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8C21FC" w:rsidRDefault="00F243F3" w:rsidP="00F243F3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765083">
        <w:rPr>
          <w:b/>
          <w:sz w:val="24"/>
          <w:szCs w:val="24"/>
        </w:rPr>
        <w:t xml:space="preserve">Итоги реализации муниципального имущества с торгов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701"/>
        <w:gridCol w:w="1701"/>
        <w:gridCol w:w="992"/>
        <w:gridCol w:w="2410"/>
        <w:gridCol w:w="1559"/>
        <w:gridCol w:w="1559"/>
        <w:gridCol w:w="1559"/>
      </w:tblGrid>
      <w:tr w:rsidR="007C1640" w:rsidRPr="00765083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r>
              <w:rPr>
                <w:b/>
              </w:rPr>
              <w:t xml:space="preserve">и время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spell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765083" w:rsidRDefault="007C1640" w:rsidP="00F243F3">
            <w:pPr>
              <w:rPr>
                <w:b/>
              </w:rPr>
            </w:pPr>
            <w:r>
              <w:rPr>
                <w:b/>
              </w:rPr>
              <w:t>Лицо, сделавшее предпоследнее предложение 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r w:rsidRPr="00765083">
              <w:rPr>
                <w:b/>
              </w:rPr>
              <w:t xml:space="preserve">, руб. </w:t>
            </w:r>
          </w:p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E8" w:rsidRPr="001D734D" w:rsidRDefault="00CB6AE8" w:rsidP="00F243F3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2A1672" w:rsidP="00FD3AEB">
            <w:r>
              <w:fldChar w:fldCharType="begin"/>
            </w:r>
            <w:r>
              <w:instrText xml:space="preserve"> DOCVARIABLE "SP_FUNC:GetBuildType(CONTEXT)" \* MERGEFORMAT </w:instrText>
            </w:r>
            <w:r>
              <w:fldChar w:fldCharType="separate"/>
            </w:r>
            <w:r w:rsidR="00CB6AE8">
              <w:t xml:space="preserve">Нежилые помещения общей площадью </w:t>
            </w:r>
            <w:r w:rsidR="00FD3AEB">
              <w:t>28,6</w:t>
            </w:r>
            <w:r w:rsidR="00CB6AE8">
              <w:t xml:space="preserve"> </w:t>
            </w:r>
            <w:proofErr w:type="spellStart"/>
            <w:r w:rsidR="00CB6AE8">
              <w:t>кв.м</w:t>
            </w:r>
            <w:proofErr w:type="spellEnd"/>
            <w:r w:rsidR="00CB6AE8">
              <w:t xml:space="preserve"> на 1 этаже жилого дома</w:t>
            </w:r>
            <w:r>
              <w:fldChar w:fldCharType="end"/>
            </w:r>
            <w:r w:rsidR="00CB6AE8" w:rsidRPr="00E313D5">
              <w:t>, расположенн</w:t>
            </w:r>
            <w:r w:rsidR="00CB6AE8">
              <w:t>ого</w:t>
            </w:r>
            <w:r w:rsidR="00CB6AE8" w:rsidRPr="00E313D5">
              <w:t xml:space="preserve"> по адресу </w:t>
            </w:r>
            <w:proofErr w:type="spellStart"/>
            <w:r w:rsidR="00CB6AE8" w:rsidRPr="00E313D5">
              <w:t>г.Пермь</w:t>
            </w:r>
            <w:proofErr w:type="spellEnd"/>
            <w:r w:rsidR="00CB6AE8" w:rsidRPr="00E313D5">
              <w:t xml:space="preserve">, </w:t>
            </w:r>
            <w:r w:rsidR="00CB6AE8">
              <w:br/>
            </w:r>
            <w:r w:rsidR="00DD4057">
              <w:fldChar w:fldCharType="begin"/>
            </w:r>
            <w:r w:rsidR="00DD4057">
              <w:instrText xml:space="preserve"> DOCVARIABLE "SP_FUNC:GetStreet(CONTEXT)" \* MERGEFORMAT </w:instrText>
            </w:r>
            <w:r w:rsidR="00DD4057">
              <w:fldChar w:fldCharType="separate"/>
            </w:r>
            <w:r w:rsidR="00CB6AE8">
              <w:t>ул.</w:t>
            </w:r>
            <w:r w:rsidR="00DD4057">
              <w:fldChar w:fldCharType="end"/>
            </w:r>
            <w:r w:rsidR="00CB6AE8">
              <w:t xml:space="preserve"> </w:t>
            </w:r>
            <w:r w:rsidR="00FD3AEB">
              <w:t>Гашкова, 45</w:t>
            </w:r>
            <w:r w:rsidR="00CB6AE8">
              <w:t>, кадастровый (или условный) номер: 59:01:</w:t>
            </w:r>
            <w:r w:rsidR="00FD3AEB">
              <w:t>3911579511</w:t>
            </w:r>
            <w:r w:rsidR="00CB6AE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r>
              <w:t>14</w:t>
            </w:r>
            <w:r w:rsidR="00CB6AE8">
              <w:t>.04.2016</w:t>
            </w:r>
          </w:p>
          <w:p w:rsidR="00CB6AE8" w:rsidRPr="009421ED" w:rsidRDefault="00CB6AE8" w:rsidP="00CB6AE8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proofErr w:type="spellStart"/>
            <w:r w:rsidRPr="001D734D">
              <w:t>г.Пермь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Нестерова Л.Н.</w:t>
            </w:r>
          </w:p>
          <w:p w:rsidR="00CB6AE8" w:rsidRDefault="006C5AFF" w:rsidP="00847FBC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Шарафутдинова</w:t>
            </w:r>
            <w:proofErr w:type="spellEnd"/>
            <w:r>
              <w:t xml:space="preserve"> Р.Р.</w:t>
            </w:r>
          </w:p>
          <w:p w:rsidR="006C5AFF" w:rsidRDefault="006C5AFF" w:rsidP="00847FBC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Серин</w:t>
            </w:r>
            <w:proofErr w:type="spellEnd"/>
            <w:r>
              <w:t xml:space="preserve"> С.С.</w:t>
            </w:r>
          </w:p>
          <w:p w:rsidR="00CB6AE8" w:rsidRDefault="00CB6AE8" w:rsidP="00847FBC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proofErr w:type="spellStart"/>
            <w:r>
              <w:t>Серин</w:t>
            </w:r>
            <w:proofErr w:type="spellEnd"/>
            <w: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r>
              <w:t>750 000</w:t>
            </w:r>
            <w:r w:rsidR="00CB6AE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r>
              <w:t>Нестерова Л.Н.</w:t>
            </w:r>
          </w:p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BB4856" w:rsidRDefault="00CB6AE8" w:rsidP="00F243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B33317" w:rsidP="006C5AFF">
            <w:r>
              <w:fldChar w:fldCharType="begin"/>
            </w:r>
            <w:r>
              <w:instrText xml:space="preserve"> DOCVARIABLE "SP_FUNC:GetBuildType(CONTEXT)" \* MERGEFORMAT </w:instrText>
            </w:r>
            <w:r>
              <w:fldChar w:fldCharType="separate"/>
            </w:r>
            <w:r w:rsidR="00CB6AE8">
              <w:t xml:space="preserve">Нежилые помещения общей площадью </w:t>
            </w:r>
            <w:r w:rsidR="006C5AFF">
              <w:t xml:space="preserve">14,6 </w:t>
            </w:r>
            <w:proofErr w:type="spellStart"/>
            <w:r w:rsidR="00CB6AE8">
              <w:t>кв.м</w:t>
            </w:r>
            <w:proofErr w:type="spellEnd"/>
            <w:r w:rsidR="00CB6AE8">
              <w:t xml:space="preserve"> на 1 этаже жилого дома</w:t>
            </w:r>
            <w:r>
              <w:fldChar w:fldCharType="end"/>
            </w:r>
            <w:r w:rsidR="00CB6AE8" w:rsidRPr="00E313D5">
              <w:t>, расположенн</w:t>
            </w:r>
            <w:r w:rsidR="00CB6AE8">
              <w:t>ого</w:t>
            </w:r>
            <w:r w:rsidR="00CB6AE8" w:rsidRPr="00E313D5">
              <w:t xml:space="preserve"> по адресу </w:t>
            </w:r>
            <w:proofErr w:type="spellStart"/>
            <w:r w:rsidR="00CB6AE8" w:rsidRPr="00E313D5">
              <w:t>г.Пермь</w:t>
            </w:r>
            <w:proofErr w:type="spellEnd"/>
            <w:r w:rsidR="00CB6AE8" w:rsidRPr="00E313D5">
              <w:t xml:space="preserve">, </w:t>
            </w:r>
            <w:r w:rsidR="00CB6AE8">
              <w:br/>
            </w:r>
            <w:r w:rsidR="00DD4057">
              <w:fldChar w:fldCharType="begin"/>
            </w:r>
            <w:r w:rsidR="00DD4057">
              <w:instrText xml:space="preserve"> DOCVARIABLE "SP_FUNC:GetStreet(CONTEXT)" \* MERGEFORMAT </w:instrText>
            </w:r>
            <w:r w:rsidR="00DD4057">
              <w:fldChar w:fldCharType="separate"/>
            </w:r>
            <w:r w:rsidR="00CB6AE8">
              <w:t>ул.</w:t>
            </w:r>
            <w:r w:rsidR="00DD4057">
              <w:fldChar w:fldCharType="end"/>
            </w:r>
            <w:r w:rsidR="00CB6AE8">
              <w:t xml:space="preserve"> </w:t>
            </w:r>
            <w:r w:rsidR="006C5AFF">
              <w:t>Пермская, 126</w:t>
            </w:r>
            <w:r w:rsidR="00CB6AE8">
              <w:t>, кадастровый (или условный) номер: 59:01:</w:t>
            </w:r>
            <w:r w:rsidR="006C5AFF">
              <w:t>4410105:3076</w:t>
            </w:r>
            <w:r w:rsidR="00CB6AE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r>
              <w:t>19</w:t>
            </w:r>
            <w:r w:rsidR="00CB6AE8">
              <w:t>.04.2016</w:t>
            </w:r>
          </w:p>
          <w:p w:rsidR="00CB6AE8" w:rsidRPr="009421ED" w:rsidRDefault="00CB6AE8" w:rsidP="00847FBC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proofErr w:type="spellStart"/>
            <w:r w:rsidRPr="001D734D">
              <w:t>г.Пермь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pPr>
              <w:jc w:val="center"/>
            </w:pPr>
            <w:r>
              <w:t>22</w:t>
            </w:r>
            <w:r w:rsidR="00514FEE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Трандин</w:t>
            </w:r>
            <w:proofErr w:type="spellEnd"/>
            <w:r>
              <w:t xml:space="preserve"> С.И.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Шарафутдинова</w:t>
            </w:r>
            <w:proofErr w:type="spellEnd"/>
            <w:r>
              <w:t xml:space="preserve"> Р.Р.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Полев А.В.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Силин В.С.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Копытов М.И.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Копытова Н.О.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Андраковский</w:t>
            </w:r>
            <w:proofErr w:type="spellEnd"/>
            <w:r>
              <w:t xml:space="preserve"> М.В.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Железнов И.Р.</w:t>
            </w:r>
          </w:p>
          <w:p w:rsidR="00313A57" w:rsidRDefault="00313A57" w:rsidP="00CB6AE8">
            <w:pPr>
              <w:numPr>
                <w:ilvl w:val="0"/>
                <w:numId w:val="45"/>
              </w:numPr>
              <w:tabs>
                <w:tab w:val="left" w:pos="318"/>
              </w:tabs>
              <w:ind w:left="34" w:hanging="11"/>
            </w:pPr>
            <w:r>
              <w:t>Мальцев А.Д.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ИП Овсянников С.А.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proofErr w:type="spellStart"/>
            <w:r>
              <w:t>Тимуршин</w:t>
            </w:r>
            <w:proofErr w:type="spellEnd"/>
            <w:r>
              <w:t xml:space="preserve"> И.М.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proofErr w:type="spellStart"/>
            <w:r>
              <w:t>Серин</w:t>
            </w:r>
            <w:proofErr w:type="spellEnd"/>
            <w:r>
              <w:t xml:space="preserve"> С.С.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lastRenderedPageBreak/>
              <w:t>МОО ЗПП «Ваше время»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proofErr w:type="spellStart"/>
            <w:r>
              <w:t>Чуклинов</w:t>
            </w:r>
            <w:proofErr w:type="spellEnd"/>
            <w:r>
              <w:t xml:space="preserve"> С.В.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proofErr w:type="spellStart"/>
            <w:r>
              <w:t>Кутявина</w:t>
            </w:r>
            <w:proofErr w:type="spellEnd"/>
            <w:r>
              <w:t xml:space="preserve"> М.П.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Деменев А.Н.</w:t>
            </w:r>
          </w:p>
          <w:p w:rsidR="00313A57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Лопатин А.В.</w:t>
            </w:r>
          </w:p>
          <w:p w:rsidR="00CB6AE8" w:rsidRDefault="00313A57" w:rsidP="00313A57">
            <w:pPr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Винник Я.В.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313A57" w:rsidP="00847FBC">
            <w:proofErr w:type="spellStart"/>
            <w:r>
              <w:lastRenderedPageBreak/>
              <w:t>Бульканова</w:t>
            </w:r>
            <w:proofErr w:type="spellEnd"/>
            <w: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313A57" w:rsidP="00847FBC">
            <w:r>
              <w:t>875</w:t>
            </w:r>
            <w:r w:rsidR="00CB6AE8"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313A57" w:rsidP="00847FBC">
            <w:r>
              <w:t>Полев А.В.</w:t>
            </w:r>
          </w:p>
        </w:tc>
      </w:tr>
      <w:tr w:rsidR="00313A57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Pr="00313A57" w:rsidRDefault="00313A57" w:rsidP="00F243F3">
            <w: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Pr="009421ED" w:rsidRDefault="00313A57" w:rsidP="003A111F">
            <w:r>
              <w:t xml:space="preserve">Нежилые помещения общей площадью 274,0 </w:t>
            </w:r>
            <w:proofErr w:type="spellStart"/>
            <w:r>
              <w:t>кв.м</w:t>
            </w:r>
            <w:proofErr w:type="spellEnd"/>
            <w:r>
              <w:t xml:space="preserve"> (состоящие из 4-х объектов: площадью 82,3 кв. м (кадастровый (или условный) номер: 59:01:4410036:1745), 74,4 </w:t>
            </w:r>
            <w:proofErr w:type="spellStart"/>
            <w:r>
              <w:t>кв.м</w:t>
            </w:r>
            <w:proofErr w:type="spellEnd"/>
            <w:r>
              <w:t xml:space="preserve"> (кадастровый (или условный) номер: 59:01:4410036:1744), 55,5 </w:t>
            </w:r>
            <w:proofErr w:type="spellStart"/>
            <w:r>
              <w:t>кв.м</w:t>
            </w:r>
            <w:proofErr w:type="spellEnd"/>
            <w:r>
              <w:t xml:space="preserve"> (кадастровый (или условный) номер: 59:01:4410036:1746), 61,8 </w:t>
            </w:r>
            <w:proofErr w:type="spellStart"/>
            <w:r>
              <w:t>кв.м</w:t>
            </w:r>
            <w:proofErr w:type="spellEnd"/>
            <w:r>
              <w:t xml:space="preserve"> (кадастровый (или условный) номер: 59:01:4410036:1747)), расположенные на 1,2 этажах здания по адресу </w:t>
            </w:r>
            <w:proofErr w:type="spellStart"/>
            <w:r>
              <w:t>г.Пермь</w:t>
            </w:r>
            <w:proofErr w:type="spellEnd"/>
            <w:r>
              <w:t>, ул.Советская,48.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A111F">
            <w:r>
              <w:t>21.04.2016</w:t>
            </w:r>
          </w:p>
          <w:p w:rsidR="00313A57" w:rsidRPr="009421ED" w:rsidRDefault="00313A57" w:rsidP="003A111F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Pr="001D734D" w:rsidRDefault="00313A57" w:rsidP="003A111F">
            <w:proofErr w:type="spellStart"/>
            <w:r w:rsidRPr="001D734D">
              <w:t>г.Пермь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Pr="001D734D" w:rsidRDefault="00313A57" w:rsidP="003A111F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13A57">
            <w:pPr>
              <w:jc w:val="center"/>
            </w:pPr>
            <w: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13A57">
            <w:pPr>
              <w:numPr>
                <w:ilvl w:val="0"/>
                <w:numId w:val="46"/>
              </w:numPr>
              <w:tabs>
                <w:tab w:val="left" w:pos="317"/>
                <w:tab w:val="left" w:pos="459"/>
              </w:tabs>
            </w:pPr>
            <w:r>
              <w:t xml:space="preserve">ООО «ТД </w:t>
            </w:r>
            <w:proofErr w:type="spellStart"/>
            <w:r>
              <w:t>Атлантис</w:t>
            </w:r>
            <w:proofErr w:type="spellEnd"/>
            <w:r>
              <w:t>»</w:t>
            </w:r>
          </w:p>
          <w:p w:rsidR="00313A57" w:rsidRDefault="00313A57" w:rsidP="00313A57">
            <w:pPr>
              <w:numPr>
                <w:ilvl w:val="0"/>
                <w:numId w:val="46"/>
              </w:numPr>
              <w:tabs>
                <w:tab w:val="left" w:pos="317"/>
                <w:tab w:val="left" w:pos="459"/>
              </w:tabs>
            </w:pPr>
            <w:r>
              <w:t>ООО «Магистраль»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A111F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A111F">
            <w:r>
              <w:t>5 100 000,0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57" w:rsidRDefault="00313A57" w:rsidP="003A111F">
            <w:r>
              <w:t>ООО «Магистраль»</w:t>
            </w:r>
          </w:p>
        </w:tc>
      </w:tr>
      <w:tr w:rsidR="00222424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F243F3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9421ED" w:rsidRDefault="00222424" w:rsidP="003A111F">
            <w:r>
              <w:t xml:space="preserve">Нежилые помещения общей площадью 29,8 </w:t>
            </w:r>
            <w:proofErr w:type="spellStart"/>
            <w:r>
              <w:t>кв.м</w:t>
            </w:r>
            <w:proofErr w:type="spellEnd"/>
            <w:r>
              <w:t xml:space="preserve"> в подвале жилого дома, расположенные </w:t>
            </w:r>
            <w:r w:rsidRPr="00493ACE">
              <w:br/>
            </w:r>
            <w:r>
              <w:lastRenderedPageBreak/>
              <w:t>по адресу ул. Вильямса, 37а (кадастровый (условный) номер: 59:01:2912513:3519).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r>
              <w:lastRenderedPageBreak/>
              <w:t>26.04.2016</w:t>
            </w:r>
          </w:p>
          <w:p w:rsidR="00222424" w:rsidRPr="009421ED" w:rsidRDefault="00222424" w:rsidP="003A111F">
            <w:r>
              <w:t>в 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1D734D" w:rsidRDefault="00222424" w:rsidP="003A111F">
            <w:proofErr w:type="spellStart"/>
            <w:r w:rsidRPr="001D734D">
              <w:t>г.Пермь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1D734D" w:rsidRDefault="00222424" w:rsidP="003A111F">
            <w:r w:rsidRPr="001D734D">
              <w:t xml:space="preserve">Департамент имущественных отношений </w:t>
            </w:r>
            <w:r w:rsidRPr="001D734D">
              <w:lastRenderedPageBreak/>
              <w:t xml:space="preserve">администрации </w:t>
            </w:r>
            <w:proofErr w:type="spellStart"/>
            <w:r w:rsidRPr="001D734D"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222424">
            <w:pPr>
              <w:numPr>
                <w:ilvl w:val="0"/>
                <w:numId w:val="47"/>
              </w:numPr>
            </w:pPr>
            <w:r>
              <w:t>Хохрякова О.С.</w:t>
            </w:r>
          </w:p>
          <w:p w:rsidR="00222424" w:rsidRDefault="00222424" w:rsidP="00222424">
            <w:pPr>
              <w:numPr>
                <w:ilvl w:val="0"/>
                <w:numId w:val="47"/>
              </w:numPr>
            </w:pPr>
            <w:proofErr w:type="spellStart"/>
            <w:r>
              <w:t>Ожгибесова</w:t>
            </w:r>
            <w:proofErr w:type="spellEnd"/>
            <w:r>
              <w:t xml:space="preserve"> В.Б.</w:t>
            </w:r>
          </w:p>
          <w:p w:rsidR="00222424" w:rsidRDefault="00222424" w:rsidP="00222424">
            <w:pPr>
              <w:ind w:left="34"/>
            </w:pPr>
          </w:p>
          <w:p w:rsidR="00222424" w:rsidRDefault="00222424" w:rsidP="003A111F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r>
              <w:t>550 000,0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r>
              <w:t>Хохрякова О.С.</w:t>
            </w:r>
          </w:p>
        </w:tc>
      </w:tr>
      <w:tr w:rsidR="00222424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F243F3">
            <w: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222424" w:rsidRDefault="00222424" w:rsidP="003A111F">
            <w:r w:rsidRPr="00222424">
              <w:t xml:space="preserve">Комплекс отдельно стоящих зданий с земельным участком под существующие здания,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общей площадью 3 984,0 </w:t>
            </w:r>
            <w:proofErr w:type="spellStart"/>
            <w:r w:rsidRPr="00222424">
              <w:t>кв.м</w:t>
            </w:r>
            <w:proofErr w:type="spellEnd"/>
            <w:r w:rsidRPr="00222424">
              <w:t xml:space="preserve"> (кадастровый (условный) номер: 59:01:4410744:2), в том числе: нежилое здание, </w:t>
            </w:r>
            <w:r w:rsidRPr="00222424">
              <w:rPr>
                <w:bCs/>
              </w:rPr>
              <w:t xml:space="preserve">2-этажный (подземных этажей – 0) (лит. А) общей площадью 1 030,20 </w:t>
            </w:r>
            <w:proofErr w:type="spellStart"/>
            <w:r w:rsidRPr="00222424">
              <w:rPr>
                <w:bCs/>
              </w:rPr>
              <w:t>кв.м</w:t>
            </w:r>
            <w:proofErr w:type="spellEnd"/>
            <w:r w:rsidRPr="00222424">
              <w:rPr>
                <w:bCs/>
              </w:rPr>
              <w:t xml:space="preserve"> </w:t>
            </w:r>
            <w:r w:rsidRPr="00222424">
              <w:t>(кадастровый (условный) номер: 59:01:4410744:54)</w:t>
            </w:r>
            <w:r w:rsidRPr="00222424">
              <w:rPr>
                <w:bCs/>
              </w:rPr>
              <w:t>, нежилое здание , 1-</w:t>
            </w:r>
            <w:r w:rsidRPr="00222424">
              <w:rPr>
                <w:bCs/>
              </w:rPr>
              <w:lastRenderedPageBreak/>
              <w:t xml:space="preserve">этажный (лит. Б) общей площадью 72,1 </w:t>
            </w:r>
            <w:proofErr w:type="spellStart"/>
            <w:r w:rsidRPr="00222424">
              <w:rPr>
                <w:bCs/>
              </w:rPr>
              <w:t>кв.м</w:t>
            </w:r>
            <w:proofErr w:type="spellEnd"/>
            <w:r w:rsidRPr="00222424">
              <w:rPr>
                <w:bCs/>
              </w:rPr>
              <w:t xml:space="preserve">. </w:t>
            </w:r>
            <w:r w:rsidRPr="00222424">
              <w:t>(кадастровый (условный) номер: 59-59-01/010/2013-095)</w:t>
            </w:r>
            <w:r w:rsidRPr="00222424">
              <w:rPr>
                <w:bCs/>
              </w:rPr>
              <w:t xml:space="preserve"> с вспомогательными постройками, расположенные по адресу: г. Пермь,  ул. Чкалова, 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r>
              <w:lastRenderedPageBreak/>
              <w:t>04.05.2016</w:t>
            </w:r>
          </w:p>
          <w:p w:rsidR="00222424" w:rsidRPr="009421ED" w:rsidRDefault="00222424" w:rsidP="00222424">
            <w:r>
              <w:t>в 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1D734D" w:rsidRDefault="00222424" w:rsidP="003A111F">
            <w:proofErr w:type="spellStart"/>
            <w:r w:rsidRPr="001D734D">
              <w:t>г.Пермь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Pr="001D734D" w:rsidRDefault="00222424" w:rsidP="003A111F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22424" w:rsidP="003A111F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B33317" w:rsidP="00B33317">
            <w:pPr>
              <w:numPr>
                <w:ilvl w:val="0"/>
                <w:numId w:val="48"/>
              </w:numPr>
              <w:tabs>
                <w:tab w:val="left" w:pos="317"/>
              </w:tabs>
              <w:ind w:left="0" w:hanging="12"/>
            </w:pPr>
            <w:r>
              <w:t>Некрасов П.Д.</w:t>
            </w:r>
          </w:p>
          <w:p w:rsidR="00B33317" w:rsidRDefault="00B33317" w:rsidP="00B33317">
            <w:pPr>
              <w:numPr>
                <w:ilvl w:val="0"/>
                <w:numId w:val="48"/>
              </w:numPr>
              <w:tabs>
                <w:tab w:val="left" w:pos="317"/>
              </w:tabs>
              <w:ind w:left="0" w:hanging="12"/>
            </w:pPr>
            <w:proofErr w:type="spellStart"/>
            <w:r>
              <w:t>Агадуллин</w:t>
            </w:r>
            <w:proofErr w:type="spellEnd"/>
            <w:r>
              <w:t xml:space="preserve"> Р.З.</w:t>
            </w:r>
          </w:p>
          <w:p w:rsidR="00B33317" w:rsidRDefault="00B33317" w:rsidP="00B33317">
            <w:pPr>
              <w:numPr>
                <w:ilvl w:val="0"/>
                <w:numId w:val="48"/>
              </w:numPr>
              <w:tabs>
                <w:tab w:val="left" w:pos="317"/>
              </w:tabs>
              <w:ind w:left="0" w:hanging="12"/>
            </w:pPr>
            <w:proofErr w:type="spellStart"/>
            <w:r>
              <w:t>Шардин</w:t>
            </w:r>
            <w:proofErr w:type="spellEnd"/>
            <w:r>
              <w:t xml:space="preserve"> А.А.</w:t>
            </w:r>
          </w:p>
          <w:p w:rsidR="00B33317" w:rsidRDefault="00B33317" w:rsidP="00B33317">
            <w:pPr>
              <w:numPr>
                <w:ilvl w:val="0"/>
                <w:numId w:val="48"/>
              </w:numPr>
              <w:tabs>
                <w:tab w:val="left" w:pos="317"/>
              </w:tabs>
              <w:ind w:left="0" w:hanging="12"/>
            </w:pPr>
            <w:r>
              <w:t>Евстигнеев Д.К.</w:t>
            </w:r>
          </w:p>
          <w:p w:rsidR="00B33317" w:rsidRDefault="00B33317" w:rsidP="00B33317">
            <w:pPr>
              <w:numPr>
                <w:ilvl w:val="0"/>
                <w:numId w:val="48"/>
              </w:numPr>
              <w:tabs>
                <w:tab w:val="left" w:pos="317"/>
              </w:tabs>
              <w:ind w:left="0" w:hanging="12"/>
            </w:pPr>
            <w:r>
              <w:t>ООО «Янтарь»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17" w:rsidRDefault="00B33317" w:rsidP="00DD4057">
            <w:pPr>
              <w:tabs>
                <w:tab w:val="left" w:pos="317"/>
              </w:tabs>
            </w:pPr>
            <w:bookmarkStart w:id="0" w:name="_GoBack"/>
            <w:bookmarkEnd w:id="0"/>
            <w:r>
              <w:t>Евстигнеев Д.К.</w:t>
            </w:r>
          </w:p>
          <w:p w:rsidR="00222424" w:rsidRDefault="00222424" w:rsidP="003A11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4" w:rsidRDefault="002A1672" w:rsidP="002A1672">
            <w:pPr>
              <w:tabs>
                <w:tab w:val="left" w:pos="0"/>
              </w:tabs>
            </w:pPr>
            <w:r>
              <w:rPr>
                <w:lang w:val="en-US"/>
              </w:rPr>
              <w:t>25 2</w:t>
            </w:r>
            <w:r w:rsidR="00B33317">
              <w:t>0</w:t>
            </w:r>
            <w:r>
              <w:t>0</w:t>
            </w:r>
            <w:r>
              <w:rPr>
                <w:lang w:val="en-US"/>
              </w:rPr>
              <w:t xml:space="preserve"> </w:t>
            </w:r>
            <w:r w:rsidR="00222424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17" w:rsidRDefault="00B33317" w:rsidP="00B33317">
            <w:pPr>
              <w:tabs>
                <w:tab w:val="left" w:pos="317"/>
              </w:tabs>
            </w:pPr>
            <w:r>
              <w:t>ИП Евстигнеев Д.К.</w:t>
            </w:r>
          </w:p>
          <w:p w:rsidR="00222424" w:rsidRDefault="00222424" w:rsidP="003A111F"/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lastRenderedPageBreak/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F0" w:rsidRDefault="003906F0" w:rsidP="00D2638E">
      <w:r>
        <w:separator/>
      </w:r>
    </w:p>
  </w:endnote>
  <w:endnote w:type="continuationSeparator" w:id="0">
    <w:p w:rsidR="003906F0" w:rsidRDefault="003906F0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F0" w:rsidRDefault="003906F0" w:rsidP="00D2638E">
      <w:r>
        <w:separator/>
      </w:r>
    </w:p>
  </w:footnote>
  <w:footnote w:type="continuationSeparator" w:id="0">
    <w:p w:rsidR="003906F0" w:rsidRDefault="003906F0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214D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5DBF"/>
    <w:multiLevelType w:val="hybridMultilevel"/>
    <w:tmpl w:val="29169D4E"/>
    <w:lvl w:ilvl="0" w:tplc="906E53C6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042106AE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F5771"/>
    <w:multiLevelType w:val="hybridMultilevel"/>
    <w:tmpl w:val="EA207866"/>
    <w:lvl w:ilvl="0" w:tplc="0344C3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F402021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26B0"/>
    <w:multiLevelType w:val="hybridMultilevel"/>
    <w:tmpl w:val="5704CB9C"/>
    <w:lvl w:ilvl="0" w:tplc="B4D287C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C60F0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D701C"/>
    <w:multiLevelType w:val="hybridMultilevel"/>
    <w:tmpl w:val="BA3AF8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85EF0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B8C3BEC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D243EBD"/>
    <w:multiLevelType w:val="hybridMultilevel"/>
    <w:tmpl w:val="C5748C4E"/>
    <w:lvl w:ilvl="0" w:tplc="4E08E1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F43372D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3F684C9E"/>
    <w:multiLevelType w:val="hybridMultilevel"/>
    <w:tmpl w:val="09A8D220"/>
    <w:lvl w:ilvl="0" w:tplc="CFDE238C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414671F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0C97AE3"/>
    <w:multiLevelType w:val="hybridMultilevel"/>
    <w:tmpl w:val="2E1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74CCE"/>
    <w:multiLevelType w:val="hybridMultilevel"/>
    <w:tmpl w:val="08F4D11C"/>
    <w:lvl w:ilvl="0" w:tplc="4216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C5D2319"/>
    <w:multiLevelType w:val="hybridMultilevel"/>
    <w:tmpl w:val="530EAF5E"/>
    <w:lvl w:ilvl="0" w:tplc="14F41782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1503E"/>
    <w:multiLevelType w:val="hybridMultilevel"/>
    <w:tmpl w:val="F1CCE5A8"/>
    <w:lvl w:ilvl="0" w:tplc="1B6455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808D6"/>
    <w:multiLevelType w:val="hybridMultilevel"/>
    <w:tmpl w:val="AEA43B34"/>
    <w:lvl w:ilvl="0" w:tplc="14AA3E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6AC31AD0"/>
    <w:multiLevelType w:val="hybridMultilevel"/>
    <w:tmpl w:val="5816C3A4"/>
    <w:lvl w:ilvl="0" w:tplc="55AC1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ECB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0D44116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B5BE7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78693637"/>
    <w:multiLevelType w:val="hybridMultilevel"/>
    <w:tmpl w:val="7E34218A"/>
    <w:lvl w:ilvl="0" w:tplc="4D7854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>
    <w:nsid w:val="7A2B0779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3"/>
  </w:num>
  <w:num w:numId="4">
    <w:abstractNumId w:val="23"/>
  </w:num>
  <w:num w:numId="5">
    <w:abstractNumId w:val="2"/>
  </w:num>
  <w:num w:numId="6">
    <w:abstractNumId w:val="17"/>
  </w:num>
  <w:num w:numId="7">
    <w:abstractNumId w:val="0"/>
  </w:num>
  <w:num w:numId="8">
    <w:abstractNumId w:val="6"/>
  </w:num>
  <w:num w:numId="9">
    <w:abstractNumId w:val="41"/>
  </w:num>
  <w:num w:numId="10">
    <w:abstractNumId w:val="37"/>
  </w:num>
  <w:num w:numId="11">
    <w:abstractNumId w:val="9"/>
  </w:num>
  <w:num w:numId="12">
    <w:abstractNumId w:val="19"/>
  </w:num>
  <w:num w:numId="13">
    <w:abstractNumId w:val="42"/>
  </w:num>
  <w:num w:numId="14">
    <w:abstractNumId w:val="20"/>
  </w:num>
  <w:num w:numId="15">
    <w:abstractNumId w:val="15"/>
  </w:num>
  <w:num w:numId="16">
    <w:abstractNumId w:val="22"/>
  </w:num>
  <w:num w:numId="17">
    <w:abstractNumId w:val="7"/>
  </w:num>
  <w:num w:numId="18">
    <w:abstractNumId w:val="13"/>
  </w:num>
  <w:num w:numId="19">
    <w:abstractNumId w:val="8"/>
  </w:num>
  <w:num w:numId="20">
    <w:abstractNumId w:val="45"/>
  </w:num>
  <w:num w:numId="21">
    <w:abstractNumId w:val="21"/>
  </w:num>
  <w:num w:numId="22">
    <w:abstractNumId w:val="40"/>
  </w:num>
  <w:num w:numId="23">
    <w:abstractNumId w:val="36"/>
  </w:num>
  <w:num w:numId="24">
    <w:abstractNumId w:val="35"/>
  </w:num>
  <w:num w:numId="25">
    <w:abstractNumId w:val="44"/>
  </w:num>
  <w:num w:numId="26">
    <w:abstractNumId w:val="16"/>
  </w:num>
  <w:num w:numId="27">
    <w:abstractNumId w:val="46"/>
  </w:num>
  <w:num w:numId="28">
    <w:abstractNumId w:val="27"/>
  </w:num>
  <w:num w:numId="29">
    <w:abstractNumId w:val="48"/>
  </w:num>
  <w:num w:numId="30">
    <w:abstractNumId w:val="11"/>
  </w:num>
  <w:num w:numId="31">
    <w:abstractNumId w:val="29"/>
  </w:num>
  <w:num w:numId="32">
    <w:abstractNumId w:val="43"/>
  </w:num>
  <w:num w:numId="33">
    <w:abstractNumId w:val="39"/>
  </w:num>
  <w:num w:numId="34">
    <w:abstractNumId w:val="32"/>
  </w:num>
  <w:num w:numId="35">
    <w:abstractNumId w:val="3"/>
  </w:num>
  <w:num w:numId="36">
    <w:abstractNumId w:val="28"/>
  </w:num>
  <w:num w:numId="37">
    <w:abstractNumId w:val="24"/>
  </w:num>
  <w:num w:numId="38">
    <w:abstractNumId w:val="25"/>
  </w:num>
  <w:num w:numId="39">
    <w:abstractNumId w:val="38"/>
  </w:num>
  <w:num w:numId="40">
    <w:abstractNumId w:val="31"/>
  </w:num>
  <w:num w:numId="41">
    <w:abstractNumId w:val="30"/>
  </w:num>
  <w:num w:numId="42">
    <w:abstractNumId w:val="18"/>
  </w:num>
  <w:num w:numId="43">
    <w:abstractNumId w:val="1"/>
  </w:num>
  <w:num w:numId="44">
    <w:abstractNumId w:val="4"/>
  </w:num>
  <w:num w:numId="45">
    <w:abstractNumId w:val="47"/>
  </w:num>
  <w:num w:numId="46">
    <w:abstractNumId w:val="10"/>
  </w:num>
  <w:num w:numId="47">
    <w:abstractNumId w:val="26"/>
  </w:num>
  <w:num w:numId="48">
    <w:abstractNumId w:val="3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2117B7"/>
    <w:rsid w:val="00212D79"/>
    <w:rsid w:val="002161E3"/>
    <w:rsid w:val="00222424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672"/>
    <w:rsid w:val="002A1848"/>
    <w:rsid w:val="002B56DE"/>
    <w:rsid w:val="002D2B7C"/>
    <w:rsid w:val="002F502F"/>
    <w:rsid w:val="002F7FAC"/>
    <w:rsid w:val="00304D52"/>
    <w:rsid w:val="003111CB"/>
    <w:rsid w:val="00313A57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4FEE"/>
    <w:rsid w:val="00516D04"/>
    <w:rsid w:val="005402F7"/>
    <w:rsid w:val="00546517"/>
    <w:rsid w:val="00556B19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917F8"/>
    <w:rsid w:val="006C5AFF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514"/>
    <w:rsid w:val="007818B0"/>
    <w:rsid w:val="007975ED"/>
    <w:rsid w:val="007A2EF8"/>
    <w:rsid w:val="007B2C6D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070A1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42967"/>
    <w:rsid w:val="00A777A9"/>
    <w:rsid w:val="00A86470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22BE9"/>
    <w:rsid w:val="00B24E43"/>
    <w:rsid w:val="00B33317"/>
    <w:rsid w:val="00B340B7"/>
    <w:rsid w:val="00B4035B"/>
    <w:rsid w:val="00B459ED"/>
    <w:rsid w:val="00B4709E"/>
    <w:rsid w:val="00B47AAC"/>
    <w:rsid w:val="00B60057"/>
    <w:rsid w:val="00B602EF"/>
    <w:rsid w:val="00B84708"/>
    <w:rsid w:val="00BB4856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6527"/>
    <w:rsid w:val="00CB6AE8"/>
    <w:rsid w:val="00CB7BD0"/>
    <w:rsid w:val="00CC018E"/>
    <w:rsid w:val="00CD35C5"/>
    <w:rsid w:val="00CD573D"/>
    <w:rsid w:val="00CD58AA"/>
    <w:rsid w:val="00CE5BFC"/>
    <w:rsid w:val="00CF037B"/>
    <w:rsid w:val="00D00CB1"/>
    <w:rsid w:val="00D034F9"/>
    <w:rsid w:val="00D03CB0"/>
    <w:rsid w:val="00D04CFA"/>
    <w:rsid w:val="00D11223"/>
    <w:rsid w:val="00D1380C"/>
    <w:rsid w:val="00D257AE"/>
    <w:rsid w:val="00D2638E"/>
    <w:rsid w:val="00D52ADA"/>
    <w:rsid w:val="00D56C44"/>
    <w:rsid w:val="00D72259"/>
    <w:rsid w:val="00DA482D"/>
    <w:rsid w:val="00DC6409"/>
    <w:rsid w:val="00DD4057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  <w:rsid w:val="00FD3AEB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CAED-6246-4A7A-AB55-4894DB6A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Петрова Юлия Леонидовна</cp:lastModifiedBy>
  <cp:revision>14</cp:revision>
  <cp:lastPrinted>2013-02-13T10:35:00Z</cp:lastPrinted>
  <dcterms:created xsi:type="dcterms:W3CDTF">2014-05-20T04:42:00Z</dcterms:created>
  <dcterms:modified xsi:type="dcterms:W3CDTF">2016-05-11T12:41:00Z</dcterms:modified>
</cp:coreProperties>
</file>