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принимаются и признаются</w:t>
      </w:r>
      <w:proofErr w:type="gramEnd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4A0BB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4A0BB1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а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укцион в соответствии  с распоряжени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1534F4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 принятии решения об условиях приватизации и продаже муниципального имущества на а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укционе» </w:t>
      </w:r>
      <w:r w:rsidR="00E636A6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выставляется следующее имущество:</w:t>
      </w:r>
      <w:r w:rsidR="00377A36" w:rsidRPr="00D357F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</w:t>
      </w:r>
      <w:r w:rsidR="00377A36" w:rsidRPr="00D35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t xml:space="preserve">              </w:t>
      </w:r>
    </w:p>
    <w:p w:rsidR="008207C9" w:rsidRPr="00D357F7" w:rsidRDefault="008207C9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960D3" w:rsidRPr="006960D3" w:rsidRDefault="006960D3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94"/>
        <w:gridCol w:w="1625"/>
        <w:gridCol w:w="1406"/>
        <w:gridCol w:w="2119"/>
      </w:tblGrid>
      <w:tr w:rsidR="006960D3" w:rsidRPr="006960D3" w:rsidTr="005C441D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lastRenderedPageBreak/>
              <w:t>№ лота</w:t>
            </w:r>
          </w:p>
        </w:tc>
        <w:tc>
          <w:tcPr>
            <w:tcW w:w="3494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625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1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Pr="005C441D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4" w:type="dxa"/>
          </w:tcPr>
          <w:p w:rsidR="006103B5" w:rsidRPr="005C441D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lang w:bidi="ar-SA"/>
              </w:rPr>
              <w:t>Нежилые помещения общей площадью 2</w:t>
            </w:r>
            <w:r>
              <w:rPr>
                <w:rFonts w:ascii="Times New Roman" w:hAnsi="Times New Roman" w:cs="Times New Roman"/>
                <w:lang w:bidi="ar-SA"/>
              </w:rPr>
              <w:t>5</w:t>
            </w:r>
            <w:r w:rsidRPr="005C441D">
              <w:rPr>
                <w:rFonts w:ascii="Times New Roman" w:hAnsi="Times New Roman" w:cs="Times New Roman"/>
                <w:lang w:bidi="ar-SA"/>
              </w:rPr>
              <w:t>5,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5C441D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5C441D">
              <w:rPr>
                <w:rFonts w:ascii="Times New Roman" w:hAnsi="Times New Roman" w:cs="Times New Roman"/>
                <w:lang w:bidi="ar-SA"/>
              </w:rPr>
              <w:t xml:space="preserve"> в </w:t>
            </w:r>
            <w:r>
              <w:rPr>
                <w:rFonts w:ascii="Times New Roman" w:hAnsi="Times New Roman" w:cs="Times New Roman"/>
                <w:lang w:bidi="ar-SA"/>
              </w:rPr>
              <w:t>подвале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жилого дома, расположенные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по адресу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br/>
              <w:t>ул.</w:t>
            </w:r>
            <w:r>
              <w:rPr>
                <w:rFonts w:ascii="Times New Roman" w:hAnsi="Times New Roman" w:cs="Times New Roman"/>
                <w:bCs/>
                <w:lang w:bidi="ar-SA"/>
              </w:rPr>
              <w:t>Екатерининская,180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 (кадас</w:t>
            </w:r>
            <w:r>
              <w:rPr>
                <w:rFonts w:ascii="Times New Roman" w:hAnsi="Times New Roman" w:cs="Times New Roman"/>
                <w:bCs/>
                <w:lang w:bidi="ar-SA"/>
              </w:rPr>
              <w:t>тровый (или условный) номер: 59-59-20/081/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bidi="ar-SA"/>
              </w:rPr>
              <w:t>2008-443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>).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1625" w:type="dxa"/>
          </w:tcPr>
          <w:p w:rsidR="006103B5" w:rsidRPr="005C441D" w:rsidRDefault="006103B5" w:rsidP="0046266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0</w:t>
            </w:r>
            <w:r w:rsidRPr="005C441D">
              <w:rPr>
                <w:rFonts w:ascii="Times New Roman" w:hAnsi="Times New Roman" w:cs="Times New Roman"/>
                <w:lang w:bidi="ar-SA"/>
              </w:rPr>
              <w:t>00 000</w:t>
            </w:r>
          </w:p>
        </w:tc>
        <w:tc>
          <w:tcPr>
            <w:tcW w:w="1406" w:type="dxa"/>
          </w:tcPr>
          <w:p w:rsidR="006103B5" w:rsidRPr="005C441D" w:rsidRDefault="006103B5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  <w:r w:rsidRPr="005C441D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Pr="005C441D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4" w:type="dxa"/>
          </w:tcPr>
          <w:p w:rsidR="006103B5" w:rsidRPr="005C441D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lang w:bidi="ar-SA"/>
              </w:rPr>
            </w:pP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Нежилые помещения общей площадью </w:t>
            </w:r>
            <w:r>
              <w:rPr>
                <w:rFonts w:ascii="Times New Roman" w:hAnsi="Times New Roman" w:cs="Times New Roman"/>
                <w:bCs/>
                <w:lang w:bidi="ar-SA"/>
              </w:rPr>
              <w:t>331,8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proofErr w:type="spellStart"/>
            <w:r w:rsidRPr="005C441D">
              <w:rPr>
                <w:rFonts w:ascii="Times New Roman" w:hAnsi="Times New Roman" w:cs="Times New Roman"/>
                <w:bCs/>
                <w:lang w:bidi="ar-SA"/>
              </w:rPr>
              <w:t>кв</w:t>
            </w:r>
            <w:proofErr w:type="gramStart"/>
            <w:r w:rsidRPr="005C441D">
              <w:rPr>
                <w:rFonts w:ascii="Times New Roman" w:hAnsi="Times New Roman" w:cs="Times New Roman"/>
                <w:bCs/>
                <w:lang w:bidi="ar-SA"/>
              </w:rPr>
              <w:t>.м</w:t>
            </w:r>
            <w:proofErr w:type="spellEnd"/>
            <w:proofErr w:type="gramEnd"/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на 2 этаже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жилого дома, расположенные по адресу 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bCs/>
                <w:lang w:bidi="ar-SA"/>
              </w:rPr>
              <w:t>Александра Щербакова,22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 xml:space="preserve"> (кадастровый (или условный) номер: 59:01:</w:t>
            </w:r>
            <w:r>
              <w:rPr>
                <w:rFonts w:ascii="Times New Roman" w:hAnsi="Times New Roman" w:cs="Times New Roman"/>
                <w:bCs/>
                <w:lang w:bidi="ar-SA"/>
              </w:rPr>
              <w:t>3812288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>:</w:t>
            </w:r>
            <w:r>
              <w:rPr>
                <w:rFonts w:ascii="Times New Roman" w:hAnsi="Times New Roman" w:cs="Times New Roman"/>
                <w:bCs/>
                <w:lang w:bidi="ar-SA"/>
              </w:rPr>
              <w:t>280</w:t>
            </w:r>
            <w:r w:rsidRPr="005C441D">
              <w:rPr>
                <w:rFonts w:ascii="Times New Roman" w:hAnsi="Times New Roman" w:cs="Times New Roman"/>
                <w:bCs/>
                <w:lang w:bidi="ar-SA"/>
              </w:rPr>
              <w:t>). Помещения пустуют.</w:t>
            </w:r>
          </w:p>
        </w:tc>
        <w:tc>
          <w:tcPr>
            <w:tcW w:w="1625" w:type="dxa"/>
          </w:tcPr>
          <w:p w:rsidR="006103B5" w:rsidRPr="005C441D" w:rsidRDefault="006103B5" w:rsidP="00C03903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Pr="005C441D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Pr="005C441D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103B5" w:rsidRPr="005C441D" w:rsidRDefault="006103B5" w:rsidP="00D41EA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86</w:t>
            </w:r>
            <w:r w:rsidRPr="005C441D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133,6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 Комсомольский проспект, 75 (кадастровый (или условный) номер: 59-59-21/065/2012-193).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250,0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</w:t>
            </w:r>
            <w:r w:rsidRPr="005E0147">
              <w:rPr>
                <w:rFonts w:ascii="Times New Roman" w:hAnsi="Times New Roman" w:cs="Times New Roman"/>
              </w:rPr>
              <w:br/>
              <w:t>ул. Липатова, 6 (кадастровый (или условный) номер: 59:01:1713050:759). Помещения пустуют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243,4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 ул</w:t>
            </w:r>
            <w:proofErr w:type="gramStart"/>
            <w:r w:rsidRPr="005E0147">
              <w:rPr>
                <w:rFonts w:ascii="Times New Roman" w:hAnsi="Times New Roman" w:cs="Times New Roman"/>
              </w:rPr>
              <w:t>.К</w:t>
            </w:r>
            <w:proofErr w:type="gramEnd"/>
            <w:r w:rsidRPr="005E0147">
              <w:rPr>
                <w:rFonts w:ascii="Times New Roman" w:hAnsi="Times New Roman" w:cs="Times New Roman"/>
              </w:rPr>
              <w:t>рупской,57 (кадастровый (или условный) номер: 59-59-22/040/2009-426).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91,1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</w:t>
            </w:r>
            <w:r w:rsidRPr="005E0147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Крисанова</w:t>
            </w:r>
            <w:proofErr w:type="spellEnd"/>
            <w:r w:rsidRPr="005E0147">
              <w:rPr>
                <w:rFonts w:ascii="Times New Roman" w:hAnsi="Times New Roman" w:cs="Times New Roman"/>
              </w:rPr>
              <w:t>, 20а (кадастровый (условный) номер: 59:01:4410095:2680)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68,1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в подвале </w:t>
            </w:r>
            <w:r w:rsidRPr="005E0147">
              <w:rPr>
                <w:rFonts w:ascii="Times New Roman" w:hAnsi="Times New Roman" w:cs="Times New Roman"/>
              </w:rPr>
              <w:lastRenderedPageBreak/>
              <w:t>жилого дома, расположенные по адресу</w:t>
            </w:r>
            <w:r w:rsidRPr="005E0147">
              <w:rPr>
                <w:rFonts w:ascii="Times New Roman" w:hAnsi="Times New Roman" w:cs="Times New Roman"/>
              </w:rPr>
              <w:br/>
              <w:t>ул. Попова, 57 (кадастровый (условный) номер: 59:01:4410134:484).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1 500 000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торги не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125,0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 </w:t>
            </w:r>
            <w:r>
              <w:rPr>
                <w:rFonts w:ascii="Times New Roman" w:hAnsi="Times New Roman" w:cs="Times New Roman"/>
              </w:rPr>
              <w:br/>
            </w:r>
            <w:r w:rsidRPr="005E014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ульвар </w:t>
            </w:r>
            <w:r w:rsidRPr="005E0147">
              <w:rPr>
                <w:rFonts w:ascii="Times New Roman" w:hAnsi="Times New Roman" w:cs="Times New Roman"/>
              </w:rPr>
              <w:t>Гагарина,23 (кадастровый (или условный) номер: 59-59-01/009/2013-600).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199,9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на 1 этаже жилого дома (кадастровый (или условный) номер: 59:01:3911611:505), расположенные по адресу ул</w:t>
            </w:r>
            <w:proofErr w:type="gramStart"/>
            <w:r w:rsidRPr="005E0147">
              <w:rPr>
                <w:rFonts w:ascii="Times New Roman" w:hAnsi="Times New Roman" w:cs="Times New Roman"/>
              </w:rPr>
              <w:t>.Г</w:t>
            </w:r>
            <w:proofErr w:type="gramEnd"/>
            <w:r w:rsidRPr="005E0147">
              <w:rPr>
                <w:rFonts w:ascii="Times New Roman" w:hAnsi="Times New Roman" w:cs="Times New Roman"/>
              </w:rPr>
              <w:t>ашкова,11.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18.08.2015,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29.10.2015,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133,6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147">
              <w:rPr>
                <w:rFonts w:ascii="Times New Roman" w:hAnsi="Times New Roman" w:cs="Times New Roman"/>
              </w:rPr>
              <w:t xml:space="preserve"> на 1-2 этажах нежилого здания (состоящие из трех объектов площадью 110,9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на 2 этаже (кадастровый (или условный) номер: 59:01:4311778:2802); 19,9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на 1 этаже (кадастровый (или условный) номер: 59:01:4311778:3137) и 2,8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на 1 этаже (кадастровый (или условный) номер: 59:01:4311778:3138), расположенные по адресу ул</w:t>
            </w:r>
            <w:proofErr w:type="gramStart"/>
            <w:r w:rsidRPr="005E0147">
              <w:rPr>
                <w:rFonts w:ascii="Times New Roman" w:hAnsi="Times New Roman" w:cs="Times New Roman"/>
              </w:rPr>
              <w:t>.З</w:t>
            </w:r>
            <w:proofErr w:type="gramEnd"/>
            <w:r w:rsidRPr="005E0147">
              <w:rPr>
                <w:rFonts w:ascii="Times New Roman" w:hAnsi="Times New Roman" w:cs="Times New Roman"/>
              </w:rPr>
              <w:t>вонарева,4а.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17.09.2015,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05.11.2015,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94" w:type="dxa"/>
          </w:tcPr>
          <w:p w:rsidR="006103B5" w:rsidRPr="005E0147" w:rsidRDefault="006103B5" w:rsidP="00C92564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74,0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 ул</w:t>
            </w:r>
            <w:proofErr w:type="gramStart"/>
            <w:r w:rsidRPr="005E0147">
              <w:rPr>
                <w:rFonts w:ascii="Times New Roman" w:hAnsi="Times New Roman" w:cs="Times New Roman"/>
              </w:rPr>
              <w:t>.К</w:t>
            </w:r>
            <w:proofErr w:type="gramEnd"/>
            <w:r w:rsidRPr="005E0147">
              <w:rPr>
                <w:rFonts w:ascii="Times New Roman" w:hAnsi="Times New Roman" w:cs="Times New Roman"/>
              </w:rPr>
              <w:t>рупской,59 (кадастровый (или условный) номер: 59:01:4311004:2036)</w:t>
            </w:r>
            <w:r>
              <w:rPr>
                <w:rFonts w:ascii="Times New Roman" w:hAnsi="Times New Roman" w:cs="Times New Roman"/>
              </w:rPr>
              <w:t>.</w:t>
            </w:r>
            <w:r w:rsidRPr="005E0147">
              <w:rPr>
                <w:rFonts w:ascii="Times New Roman" w:hAnsi="Times New Roman" w:cs="Times New Roman"/>
              </w:rPr>
              <w:t xml:space="preserve"> Помещения пустуют.</w:t>
            </w: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6103B5" w:rsidRPr="006960D3" w:rsidTr="005C441D">
        <w:tc>
          <w:tcPr>
            <w:tcW w:w="851" w:type="dxa"/>
          </w:tcPr>
          <w:p w:rsidR="006103B5" w:rsidRDefault="006103B5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94" w:type="dxa"/>
          </w:tcPr>
          <w:p w:rsidR="006103B5" w:rsidRDefault="006103B5" w:rsidP="005E0147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</w:rPr>
            </w:pPr>
            <w:r w:rsidRPr="005E0147">
              <w:rPr>
                <w:rFonts w:ascii="Times New Roman" w:hAnsi="Times New Roman" w:cs="Times New Roman"/>
              </w:rPr>
              <w:t xml:space="preserve">Нежилые помещения общей площадью 35,6 </w:t>
            </w:r>
            <w:proofErr w:type="spellStart"/>
            <w:r w:rsidRPr="005E0147">
              <w:rPr>
                <w:rFonts w:ascii="Times New Roman" w:hAnsi="Times New Roman" w:cs="Times New Roman"/>
              </w:rPr>
              <w:t>кв.м</w:t>
            </w:r>
            <w:proofErr w:type="spellEnd"/>
            <w:r w:rsidRPr="005E0147">
              <w:rPr>
                <w:rFonts w:ascii="Times New Roman" w:hAnsi="Times New Roman" w:cs="Times New Roman"/>
              </w:rPr>
              <w:t xml:space="preserve"> в подвале жилого дома, расположенные по адресу </w:t>
            </w:r>
            <w:proofErr w:type="spellStart"/>
            <w:r w:rsidRPr="005E0147">
              <w:rPr>
                <w:rFonts w:ascii="Times New Roman" w:hAnsi="Times New Roman" w:cs="Times New Roman"/>
              </w:rPr>
              <w:t>ул</w:t>
            </w:r>
            <w:proofErr w:type="gramStart"/>
            <w:r w:rsidRPr="005E0147">
              <w:rPr>
                <w:rFonts w:ascii="Times New Roman" w:hAnsi="Times New Roman" w:cs="Times New Roman"/>
              </w:rPr>
              <w:t>.М</w:t>
            </w:r>
            <w:proofErr w:type="gramEnd"/>
            <w:r w:rsidRPr="005E0147">
              <w:rPr>
                <w:rFonts w:ascii="Times New Roman" w:hAnsi="Times New Roman" w:cs="Times New Roman"/>
              </w:rPr>
              <w:t>еталлистов</w:t>
            </w:r>
            <w:proofErr w:type="spellEnd"/>
            <w:r w:rsidRPr="005E0147">
              <w:rPr>
                <w:rFonts w:ascii="Times New Roman" w:hAnsi="Times New Roman" w:cs="Times New Roman"/>
              </w:rPr>
              <w:t>/</w:t>
            </w:r>
            <w:r w:rsidRPr="005E0147">
              <w:rPr>
                <w:rFonts w:ascii="Times New Roman" w:hAnsi="Times New Roman" w:cs="Times New Roman"/>
              </w:rPr>
              <w:br/>
              <w:t>Инженерная, 15/16 (кадастровый (или условный) номер: 59:01:4311725:313). Помещения пустуют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03B5" w:rsidRPr="005E0147" w:rsidRDefault="006103B5" w:rsidP="005E0147">
            <w:pPr>
              <w:tabs>
                <w:tab w:val="left" w:pos="426"/>
              </w:tabs>
              <w:autoSpaceDE w:val="0"/>
              <w:autoSpaceDN w:val="0"/>
              <w:adjustRightInd w:val="0"/>
              <w:ind w:right="-8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:rsidR="006103B5" w:rsidRDefault="006103B5" w:rsidP="00C0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406" w:type="dxa"/>
          </w:tcPr>
          <w:p w:rsidR="006103B5" w:rsidRDefault="006103B5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2119" w:type="dxa"/>
          </w:tcPr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26.04.2016</w:t>
            </w:r>
          </w:p>
          <w:p w:rsidR="006103B5" w:rsidRDefault="006103B5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</w:tbl>
    <w:p w:rsidR="000928CB" w:rsidRDefault="000928CB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B9F" w:rsidRP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B9F" w:rsidRP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2B94" w:rsidRPr="00892B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892B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D283B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D28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3B1F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628DC"/>
    <w:rsid w:val="00065C8B"/>
    <w:rsid w:val="0007197B"/>
    <w:rsid w:val="00090154"/>
    <w:rsid w:val="00090830"/>
    <w:rsid w:val="000928CB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95B22"/>
    <w:rsid w:val="002A7092"/>
    <w:rsid w:val="002D1A3E"/>
    <w:rsid w:val="002D28EE"/>
    <w:rsid w:val="002E2AC8"/>
    <w:rsid w:val="002F331D"/>
    <w:rsid w:val="003013D4"/>
    <w:rsid w:val="00307D20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103B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454D9"/>
    <w:rsid w:val="00766B13"/>
    <w:rsid w:val="007C2ED8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92B94"/>
    <w:rsid w:val="008A2760"/>
    <w:rsid w:val="008A45AC"/>
    <w:rsid w:val="008F3997"/>
    <w:rsid w:val="008F3F04"/>
    <w:rsid w:val="0092775A"/>
    <w:rsid w:val="00932889"/>
    <w:rsid w:val="00935704"/>
    <w:rsid w:val="0093790F"/>
    <w:rsid w:val="00947D1D"/>
    <w:rsid w:val="009513AA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5019B"/>
    <w:rsid w:val="00B64C36"/>
    <w:rsid w:val="00B70DC1"/>
    <w:rsid w:val="00B90797"/>
    <w:rsid w:val="00BA64D0"/>
    <w:rsid w:val="00BB4587"/>
    <w:rsid w:val="00BD2299"/>
    <w:rsid w:val="00BE37FB"/>
    <w:rsid w:val="00C01B57"/>
    <w:rsid w:val="00C03903"/>
    <w:rsid w:val="00C062CB"/>
    <w:rsid w:val="00C1267C"/>
    <w:rsid w:val="00C32E05"/>
    <w:rsid w:val="00C40060"/>
    <w:rsid w:val="00C61E2D"/>
    <w:rsid w:val="00C72E87"/>
    <w:rsid w:val="00C741D6"/>
    <w:rsid w:val="00C7773A"/>
    <w:rsid w:val="00C9238B"/>
    <w:rsid w:val="00C92564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283B"/>
    <w:rsid w:val="00DD32FF"/>
    <w:rsid w:val="00DD550E"/>
    <w:rsid w:val="00E3135D"/>
    <w:rsid w:val="00E52B62"/>
    <w:rsid w:val="00E636A6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9C51-5779-41D5-8E21-DB15A98E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Удавихина Светлана Васильевна</cp:lastModifiedBy>
  <cp:revision>15</cp:revision>
  <cp:lastPrinted>2016-05-12T10:44:00Z</cp:lastPrinted>
  <dcterms:created xsi:type="dcterms:W3CDTF">2016-05-12T06:49:00Z</dcterms:created>
  <dcterms:modified xsi:type="dcterms:W3CDTF">2016-05-31T07:25:00Z</dcterms:modified>
</cp:coreProperties>
</file>