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ED" w:rsidRPr="00D571F3" w:rsidRDefault="007C53ED">
      <w:pPr>
        <w:pStyle w:val="ConsPlusNormal"/>
        <w:jc w:val="right"/>
        <w:rPr>
          <w:rFonts w:ascii="Times New Roman" w:hAnsi="Times New Roman" w:cs="Times New Roman"/>
        </w:rPr>
      </w:pPr>
      <w:r w:rsidRPr="00D571F3">
        <w:rPr>
          <w:rFonts w:ascii="Times New Roman" w:hAnsi="Times New Roman" w:cs="Times New Roman"/>
        </w:rPr>
        <w:t>УТВЕРЖДЕНА</w:t>
      </w:r>
    </w:p>
    <w:p w:rsidR="007C53ED" w:rsidRPr="00D571F3" w:rsidRDefault="007C53ED">
      <w:pPr>
        <w:pStyle w:val="ConsPlusNormal"/>
        <w:jc w:val="right"/>
        <w:rPr>
          <w:rFonts w:ascii="Times New Roman" w:hAnsi="Times New Roman" w:cs="Times New Roman"/>
        </w:rPr>
      </w:pPr>
      <w:r w:rsidRPr="00D571F3">
        <w:rPr>
          <w:rFonts w:ascii="Times New Roman" w:hAnsi="Times New Roman" w:cs="Times New Roman"/>
        </w:rPr>
        <w:t>Постановлением</w:t>
      </w:r>
    </w:p>
    <w:p w:rsidR="007C53ED" w:rsidRPr="00D571F3" w:rsidRDefault="007C53ED">
      <w:pPr>
        <w:pStyle w:val="ConsPlusNormal"/>
        <w:jc w:val="right"/>
        <w:rPr>
          <w:rFonts w:ascii="Times New Roman" w:hAnsi="Times New Roman" w:cs="Times New Roman"/>
        </w:rPr>
      </w:pPr>
      <w:r w:rsidRPr="00D571F3">
        <w:rPr>
          <w:rFonts w:ascii="Times New Roman" w:hAnsi="Times New Roman" w:cs="Times New Roman"/>
        </w:rPr>
        <w:t>администрации города Перми</w:t>
      </w:r>
    </w:p>
    <w:p w:rsidR="007C53ED" w:rsidRPr="00D571F3" w:rsidRDefault="007C53ED">
      <w:pPr>
        <w:pStyle w:val="ConsPlusNormal"/>
        <w:jc w:val="right"/>
        <w:rPr>
          <w:rFonts w:ascii="Times New Roman" w:hAnsi="Times New Roman" w:cs="Times New Roman"/>
        </w:rPr>
      </w:pPr>
      <w:r w:rsidRPr="00D571F3">
        <w:rPr>
          <w:rFonts w:ascii="Times New Roman" w:hAnsi="Times New Roman" w:cs="Times New Roman"/>
        </w:rPr>
        <w:t>от 29.05.2015 N 322</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Список изменяющих документов</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 xml:space="preserve">(введено </w:t>
      </w:r>
      <w:hyperlink r:id="rId4" w:history="1">
        <w:r w:rsidRPr="00D571F3">
          <w:rPr>
            <w:rFonts w:ascii="Times New Roman" w:hAnsi="Times New Roman" w:cs="Times New Roman"/>
            <w:color w:val="0000FF"/>
          </w:rPr>
          <w:t>Постановлением</w:t>
        </w:r>
      </w:hyperlink>
      <w:r w:rsidRPr="00D571F3">
        <w:rPr>
          <w:rFonts w:ascii="Times New Roman" w:hAnsi="Times New Roman" w:cs="Times New Roman"/>
        </w:rPr>
        <w:t xml:space="preserve"> Администрации </w:t>
      </w:r>
      <w:proofErr w:type="gramStart"/>
      <w:r w:rsidRPr="00D571F3">
        <w:rPr>
          <w:rFonts w:ascii="Times New Roman" w:hAnsi="Times New Roman" w:cs="Times New Roman"/>
        </w:rPr>
        <w:t>г</w:t>
      </w:r>
      <w:proofErr w:type="gramEnd"/>
      <w:r w:rsidRPr="00D571F3">
        <w:rPr>
          <w:rFonts w:ascii="Times New Roman" w:hAnsi="Times New Roman" w:cs="Times New Roman"/>
        </w:rPr>
        <w:t>. Перми от 08.09.2015 N 629;</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 xml:space="preserve">в ред. Постановлений Администрации </w:t>
      </w:r>
      <w:proofErr w:type="gramStart"/>
      <w:r w:rsidRPr="00D571F3">
        <w:rPr>
          <w:rFonts w:ascii="Times New Roman" w:hAnsi="Times New Roman" w:cs="Times New Roman"/>
        </w:rPr>
        <w:t>г</w:t>
      </w:r>
      <w:proofErr w:type="gramEnd"/>
      <w:r w:rsidRPr="00D571F3">
        <w:rPr>
          <w:rFonts w:ascii="Times New Roman" w:hAnsi="Times New Roman" w:cs="Times New Roman"/>
        </w:rPr>
        <w:t xml:space="preserve">. Перми от 28.10.2015 </w:t>
      </w:r>
      <w:hyperlink r:id="rId5" w:history="1">
        <w:r w:rsidRPr="00D571F3">
          <w:rPr>
            <w:rFonts w:ascii="Times New Roman" w:hAnsi="Times New Roman" w:cs="Times New Roman"/>
            <w:color w:val="0000FF"/>
          </w:rPr>
          <w:t>N 887</w:t>
        </w:r>
      </w:hyperlink>
      <w:r w:rsidRPr="00D571F3">
        <w:rPr>
          <w:rFonts w:ascii="Times New Roman" w:hAnsi="Times New Roman" w:cs="Times New Roman"/>
        </w:rPr>
        <w:t>,</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 xml:space="preserve">от 10.03.2016 </w:t>
      </w:r>
      <w:hyperlink r:id="rId6" w:history="1">
        <w:r w:rsidRPr="00D571F3">
          <w:rPr>
            <w:rFonts w:ascii="Times New Roman" w:hAnsi="Times New Roman" w:cs="Times New Roman"/>
            <w:color w:val="0000FF"/>
          </w:rPr>
          <w:t>N 150</w:t>
        </w:r>
      </w:hyperlink>
      <w:r w:rsidRPr="00D571F3">
        <w:rPr>
          <w:rFonts w:ascii="Times New Roman" w:hAnsi="Times New Roman" w:cs="Times New Roman"/>
        </w:rPr>
        <w:t>)</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ТИПОВАЯ ФОРМА</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договора аренды земельного участка, приобретаемого</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на торгах в форме аукциона, для строительства</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nformat"/>
        <w:jc w:val="both"/>
        <w:rPr>
          <w:rFonts w:ascii="Times New Roman" w:hAnsi="Times New Roman" w:cs="Times New Roman"/>
        </w:rPr>
      </w:pPr>
      <w:r w:rsidRPr="00D571F3">
        <w:rPr>
          <w:rFonts w:ascii="Times New Roman" w:hAnsi="Times New Roman" w:cs="Times New Roman"/>
        </w:rPr>
        <w:t xml:space="preserve">    г. Пермь                                      "___" ________________ </w:t>
      </w:r>
      <w:proofErr w:type="gramStart"/>
      <w:r w:rsidRPr="00D571F3">
        <w:rPr>
          <w:rFonts w:ascii="Times New Roman" w:hAnsi="Times New Roman" w:cs="Times New Roman"/>
        </w:rPr>
        <w:t>г</w:t>
      </w:r>
      <w:proofErr w:type="gramEnd"/>
      <w:r w:rsidRPr="00D571F3">
        <w:rPr>
          <w:rFonts w:ascii="Times New Roman" w:hAnsi="Times New Roman" w:cs="Times New Roman"/>
        </w:rPr>
        <w:t>.</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proofErr w:type="gramStart"/>
      <w:r w:rsidRPr="00D571F3">
        <w:rPr>
          <w:rFonts w:ascii="Times New Roman" w:hAnsi="Times New Roman" w:cs="Times New Roman"/>
        </w:rPr>
        <w:t xml:space="preserve">Департамент земельных отношений администрации города Перми, именуемый в дальнейшем Арендодатель, в лице начальника департамента земельных отношений администрации города </w:t>
      </w:r>
      <w:proofErr w:type="spellStart"/>
      <w:r w:rsidRPr="00D571F3">
        <w:rPr>
          <w:rFonts w:ascii="Times New Roman" w:hAnsi="Times New Roman" w:cs="Times New Roman"/>
        </w:rPr>
        <w:t>Перми_____________________</w:t>
      </w:r>
      <w:proofErr w:type="spellEnd"/>
      <w:r w:rsidRPr="00D571F3">
        <w:rPr>
          <w:rFonts w:ascii="Times New Roman" w:hAnsi="Times New Roman" w:cs="Times New Roman"/>
        </w:rPr>
        <w:t xml:space="preserve">, действующего на основании </w:t>
      </w:r>
      <w:hyperlink r:id="rId7" w:history="1">
        <w:r w:rsidRPr="00D571F3">
          <w:rPr>
            <w:rFonts w:ascii="Times New Roman" w:hAnsi="Times New Roman" w:cs="Times New Roman"/>
            <w:color w:val="0000FF"/>
          </w:rPr>
          <w:t>Положения</w:t>
        </w:r>
      </w:hyperlink>
      <w:r w:rsidRPr="00D571F3">
        <w:rPr>
          <w:rFonts w:ascii="Times New Roman" w:hAnsi="Times New Roman" w:cs="Times New Roman"/>
        </w:rP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 N ____, с одной стороны, и ______________________________________, именуемый в дальнейшем Арендатор, в лице ______________________________, действующего на</w:t>
      </w:r>
      <w:proofErr w:type="gramEnd"/>
      <w:r w:rsidRPr="00D571F3">
        <w:rPr>
          <w:rFonts w:ascii="Times New Roman" w:hAnsi="Times New Roman" w:cs="Times New Roman"/>
        </w:rPr>
        <w:t xml:space="preserve"> </w:t>
      </w:r>
      <w:proofErr w:type="gramStart"/>
      <w:r w:rsidRPr="00D571F3">
        <w:rPr>
          <w:rFonts w:ascii="Times New Roman" w:hAnsi="Times New Roman" w:cs="Times New Roman"/>
        </w:rPr>
        <w:t>основании</w:t>
      </w:r>
      <w:proofErr w:type="gramEnd"/>
      <w:r w:rsidRPr="00D571F3">
        <w:rPr>
          <w:rFonts w:ascii="Times New Roman" w:hAnsi="Times New Roman" w:cs="Times New Roman"/>
        </w:rPr>
        <w:t xml:space="preserve"> _____________________________, с другой стороны заключили настоящий договор о следующем:</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I. Предмет договора</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1.1. </w:t>
      </w:r>
      <w:proofErr w:type="gramStart"/>
      <w:r w:rsidRPr="00D571F3">
        <w:rPr>
          <w:rFonts w:ascii="Times New Roman" w:hAnsi="Times New Roman" w:cs="Times New Roman"/>
        </w:rPr>
        <w:t>Арендодатель передает, а Арендатор принимает во временное пользование на условиях аренды земельный участок, имеющий кадастровый номер 59:01: ____________________, площадью _______ кв. м, расположенный на землях населенных пунктов и находящийся по адресу: ______________________ (далее - земельный участок), для строительства в границах, указанных в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w:t>
      </w:r>
      <w:proofErr w:type="gramEnd"/>
      <w:r w:rsidRPr="00D571F3">
        <w:rPr>
          <w:rFonts w:ascii="Times New Roman" w:hAnsi="Times New Roman" w:cs="Times New Roman"/>
        </w:rPr>
        <w:t xml:space="preserve"> согласно приложению 2 к настоящему договору.</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1.2. Разрешенный вид использования ________________________________. Внесение изменений в настоящий договор в части изменения вида разрешенного использования земельного участка, указанного в настоящем пункте, не допускается.</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II. Права и обязанности Арендодателя</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2.1. Арендодатель имеет право:</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2.1.1. осуществлять </w:t>
      </w:r>
      <w:proofErr w:type="gramStart"/>
      <w:r w:rsidRPr="00D571F3">
        <w:rPr>
          <w:rFonts w:ascii="Times New Roman" w:hAnsi="Times New Roman" w:cs="Times New Roman"/>
        </w:rPr>
        <w:t>контроль за</w:t>
      </w:r>
      <w:proofErr w:type="gramEnd"/>
      <w:r w:rsidRPr="00D571F3">
        <w:rPr>
          <w:rFonts w:ascii="Times New Roman" w:hAnsi="Times New Roman" w:cs="Times New Roman"/>
        </w:rP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2.1.2. взыскать в установленном порядке не внесенную в срок арендную плату, а также неустойку за просрочку исполнения обязательств;</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2.1.3. требовать досрочного расторжения договора в случаях, предусмотренных действующим законодательством и настоящим договором.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2.2. Арендодатель обязан:</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2.2.1. выполнять в полном объеме все условия настоящего договора;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2.2.2. передать Арендатору земельный участок по акту приема-передачи;</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III. Права и обязанности Арендатора</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3.1. Арендатор имеет право:</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lastRenderedPageBreak/>
        <w:t>3.1.1. использовать земельный участок в соответствии с условиями договора;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3.1.2. досрочно при исчезновении необходимости аренды земельного участка расторгнуть договор, направив в разумный срок, но не менее чем за 30 (тридцать)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3.1.3. представить документы для государственной регистрации договора и установленного ограничения (обременения) права на земельный участок в орган, осуществляющий государственную регистрацию прав на недвижимое имущество и сделок с ним.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 Арендатор обязан:</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3.2.1. выполнять в полном объеме все условия настоящего договора;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3.2.2. использовать земельный участок в соответствии с видом разрешенного использования;</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3.2.4. своевременно вносить арендную плату;</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3.2.5. обеспечивать Арендодателю, представителям органов контроля свободный доступ на земельный участок с целью его осмотра;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3.2.7. не допускать строительства на земельном участке до получения разрешения на строительство в установленном порядке;</w:t>
      </w:r>
    </w:p>
    <w:p w:rsidR="007C53ED" w:rsidRPr="00D571F3" w:rsidRDefault="007C53ED">
      <w:pPr>
        <w:pStyle w:val="ConsPlusNormal"/>
        <w:ind w:firstLine="540"/>
        <w:jc w:val="both"/>
        <w:rPr>
          <w:rFonts w:ascii="Times New Roman" w:hAnsi="Times New Roman" w:cs="Times New Roman"/>
        </w:rPr>
      </w:pPr>
      <w:proofErr w:type="gramStart"/>
      <w:r w:rsidRPr="00D571F3">
        <w:rPr>
          <w:rFonts w:ascii="Times New Roman" w:hAnsi="Times New Roman" w:cs="Times New Roman"/>
        </w:rPr>
        <w:t>3.2.8.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rsidRPr="00D571F3">
        <w:rPr>
          <w:rFonts w:ascii="Times New Roman" w:hAnsi="Times New Roman" w:cs="Times New Roman"/>
        </w:rPr>
        <w:t xml:space="preserve"> настоящего договора на срок не более пяти лет), за исключением случаев, установленных законом;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3.2.9. письменно сообщить Арендодателю не </w:t>
      </w:r>
      <w:proofErr w:type="gramStart"/>
      <w:r w:rsidRPr="00D571F3">
        <w:rPr>
          <w:rFonts w:ascii="Times New Roman" w:hAnsi="Times New Roman" w:cs="Times New Roman"/>
        </w:rPr>
        <w:t>позднее</w:t>
      </w:r>
      <w:proofErr w:type="gramEnd"/>
      <w:r w:rsidRPr="00D571F3">
        <w:rPr>
          <w:rFonts w:ascii="Times New Roman" w:hAnsi="Times New Roman" w:cs="Times New Roman"/>
        </w:rPr>
        <w:t xml:space="preserve"> чем за один месяц о предстоящем освобождении участка в связи с окончанием срока договора или при его досрочном освобождении;</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3.2.10. при расторжении настоящего договора Арендатор обязан вернуть Арендодателю земельный участок в надлежащем состоянии в десятидневный срок с момента расторжения настоящего договора по акту приема-передачи земельного участка;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3.2.11. в случае изменения адреса или иных реквизитов, а также в случае принятия решения о прекращении деятельности Арендатора в пятидневный срок направить Арендодателю письменное уведомление об этом;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3.2.12. в случае продажи права собственности на объект недвижимого имущества, расположенный на земельном участке, в десятидневный срок направить Арендодателю письменное уведомление об этом;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3.2.13.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IV. Срок действия договора и арендная плата</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4.1. Настоящий договор заключается </w:t>
      </w:r>
      <w:proofErr w:type="gramStart"/>
      <w:r w:rsidRPr="00D571F3">
        <w:rPr>
          <w:rFonts w:ascii="Times New Roman" w:hAnsi="Times New Roman" w:cs="Times New Roman"/>
        </w:rPr>
        <w:t>с</w:t>
      </w:r>
      <w:proofErr w:type="gramEnd"/>
      <w:r w:rsidRPr="00D571F3">
        <w:rPr>
          <w:rFonts w:ascii="Times New Roman" w:hAnsi="Times New Roman" w:cs="Times New Roman"/>
        </w:rPr>
        <w:t xml:space="preserve"> "__" ____________ по "__" __________.</w:t>
      </w:r>
    </w:p>
    <w:p w:rsidR="007C53ED" w:rsidRPr="00D571F3" w:rsidRDefault="007C53ED">
      <w:pPr>
        <w:pStyle w:val="ConsPlusNonformat"/>
        <w:jc w:val="both"/>
        <w:rPr>
          <w:rFonts w:ascii="Times New Roman" w:hAnsi="Times New Roman" w:cs="Times New Roman"/>
        </w:rPr>
      </w:pPr>
      <w:bookmarkStart w:id="0" w:name="P56"/>
      <w:bookmarkEnd w:id="0"/>
      <w:r w:rsidRPr="00D571F3">
        <w:rPr>
          <w:rFonts w:ascii="Times New Roman" w:hAnsi="Times New Roman" w:cs="Times New Roman"/>
        </w:rPr>
        <w:t xml:space="preserve">    4.2. Ежегодный размер арендной платы составляет _______________ рублей.</w:t>
      </w:r>
    </w:p>
    <w:p w:rsidR="007C53ED" w:rsidRPr="00D571F3" w:rsidRDefault="007C53ED">
      <w:pPr>
        <w:pStyle w:val="ConsPlusNonformat"/>
        <w:jc w:val="both"/>
        <w:rPr>
          <w:rFonts w:ascii="Times New Roman" w:hAnsi="Times New Roman" w:cs="Times New Roman"/>
        </w:rPr>
      </w:pPr>
      <w:r w:rsidRPr="00D571F3">
        <w:rPr>
          <w:rFonts w:ascii="Times New Roman" w:hAnsi="Times New Roman" w:cs="Times New Roman"/>
        </w:rPr>
        <w:t xml:space="preserve">                                                   (сумма прописью)</w:t>
      </w:r>
    </w:p>
    <w:p w:rsidR="007C53ED" w:rsidRPr="00D571F3" w:rsidRDefault="007C53ED">
      <w:pPr>
        <w:pStyle w:val="ConsPlusNormal"/>
        <w:ind w:firstLine="540"/>
        <w:jc w:val="both"/>
        <w:rPr>
          <w:rFonts w:ascii="Times New Roman" w:hAnsi="Times New Roman" w:cs="Times New Roman"/>
        </w:rPr>
      </w:pPr>
      <w:bookmarkStart w:id="1" w:name="P58"/>
      <w:bookmarkEnd w:id="1"/>
      <w:r w:rsidRPr="00D571F3">
        <w:rPr>
          <w:rFonts w:ascii="Times New Roman" w:hAnsi="Times New Roman" w:cs="Times New Roman"/>
        </w:rPr>
        <w:t xml:space="preserve">4.3. </w:t>
      </w:r>
      <w:proofErr w:type="gramStart"/>
      <w:r w:rsidRPr="00D571F3">
        <w:rPr>
          <w:rFonts w:ascii="Times New Roman" w:hAnsi="Times New Roman" w:cs="Times New Roman"/>
        </w:rPr>
        <w:t xml:space="preserve">Арендатор обязан в течение 30 дней с момента подписания настоящего договора уплатить ежегодный размер арендной платы, указанный в </w:t>
      </w:r>
      <w:hyperlink w:anchor="P56" w:history="1">
        <w:r w:rsidRPr="00D571F3">
          <w:rPr>
            <w:rFonts w:ascii="Times New Roman" w:hAnsi="Times New Roman" w:cs="Times New Roman"/>
            <w:color w:val="0000FF"/>
          </w:rPr>
          <w:t>пункте 4.2</w:t>
        </w:r>
      </w:hyperlink>
      <w:r w:rsidRPr="00D571F3">
        <w:rPr>
          <w:rFonts w:ascii="Times New Roman" w:hAnsi="Times New Roman" w:cs="Times New Roman"/>
        </w:rP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(трех) лет, ежегодный размер арендной платы вносится однократно за весь срок действия договора аренды;</w:t>
      </w:r>
      <w:proofErr w:type="gramEnd"/>
      <w:r w:rsidRPr="00D571F3">
        <w:rPr>
          <w:rFonts w:ascii="Times New Roman" w:hAnsi="Times New Roman" w:cs="Times New Roman"/>
        </w:rPr>
        <w:t xml:space="preserve"> если срок действия договора аренды земельного участка составляет 3 (три) года и более, ежегодный размер арендной платы вносится однократно за первые 3 (три) года.</w:t>
      </w:r>
    </w:p>
    <w:p w:rsidR="007C53ED" w:rsidRPr="00D571F3" w:rsidRDefault="007C53ED">
      <w:pPr>
        <w:pStyle w:val="ConsPlusNormal"/>
        <w:ind w:firstLine="540"/>
        <w:jc w:val="both"/>
        <w:rPr>
          <w:rFonts w:ascii="Times New Roman" w:hAnsi="Times New Roman" w:cs="Times New Roman"/>
        </w:rPr>
      </w:pPr>
      <w:proofErr w:type="gramStart"/>
      <w:r w:rsidRPr="00D571F3">
        <w:rPr>
          <w:rFonts w:ascii="Times New Roman" w:hAnsi="Times New Roman" w:cs="Times New Roman"/>
        </w:rPr>
        <w:t xml:space="preserve">В последующем арендная плата вносится авансовыми платежами пропорционально от ежеквартального размера арендной платы в следующем порядке: за I и II кварталы до 5 февраля, за III квартал до 5 июня, за IV квартал до 5 сентября текущего года, а также подлежит индексации </w:t>
      </w:r>
      <w:r w:rsidRPr="00D571F3">
        <w:rPr>
          <w:rFonts w:ascii="Times New Roman" w:hAnsi="Times New Roman" w:cs="Times New Roman"/>
        </w:rPr>
        <w:lastRenderedPageBreak/>
        <w:t>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w:t>
      </w:r>
      <w:proofErr w:type="gramEnd"/>
      <w:r w:rsidRPr="00D571F3">
        <w:rPr>
          <w:rFonts w:ascii="Times New Roman" w:hAnsi="Times New Roman" w:cs="Times New Roman"/>
        </w:rPr>
        <w:t xml:space="preserve"> социально-экономического развития Пермского края на очередной финансовый год и плановый период.</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4.4. Арендная плата исчисляется помесячно с "___" ________ 20__ г. и вносится в сроки, указанные в </w:t>
      </w:r>
      <w:hyperlink w:anchor="P58" w:history="1">
        <w:r w:rsidRPr="00D571F3">
          <w:rPr>
            <w:rFonts w:ascii="Times New Roman" w:hAnsi="Times New Roman" w:cs="Times New Roman"/>
            <w:color w:val="0000FF"/>
          </w:rPr>
          <w:t>пункте 4.3</w:t>
        </w:r>
      </w:hyperlink>
      <w:r w:rsidRPr="00D571F3">
        <w:rPr>
          <w:rFonts w:ascii="Times New Roman" w:hAnsi="Times New Roman" w:cs="Times New Roman"/>
        </w:rPr>
        <w:t xml:space="preserve"> настоящего договора.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4.6. Неиспользование участка Арендатором не может служить основанием для невнесения арендной платы в установленные сроки.</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V. Ответственность сторон</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5.1. За просрочку исполнения обязательства по внесению арендной платы Арендатор уплачивает Арендодателю пеню в размере 0,03% от величины задолженности по арендной плате за каждый день просрочки.</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5.2. Взаимоотношения и ответственность сторон, не урегулированные настоящим договором, регулируются действующим законодательством.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5.3. Споры, возникающие при исполнении настоящего договора, рассматриваются в установленном законом порядке.</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VI. Расторжение, прекращение договора и заключение</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договора на новый срок</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6.1. Настоящий </w:t>
      </w:r>
      <w:proofErr w:type="gramStart"/>
      <w:r w:rsidRPr="00D571F3">
        <w:rPr>
          <w:rFonts w:ascii="Times New Roman" w:hAnsi="Times New Roman" w:cs="Times New Roman"/>
        </w:rPr>
        <w:t>договор</w:t>
      </w:r>
      <w:proofErr w:type="gramEnd"/>
      <w:r w:rsidRPr="00D571F3">
        <w:rPr>
          <w:rFonts w:ascii="Times New Roman" w:hAnsi="Times New Roman" w:cs="Times New Roman"/>
        </w:rPr>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w:t>
      </w:r>
      <w:hyperlink r:id="rId8" w:history="1">
        <w:r w:rsidRPr="00D571F3">
          <w:rPr>
            <w:rFonts w:ascii="Times New Roman" w:hAnsi="Times New Roman" w:cs="Times New Roman"/>
            <w:color w:val="0000FF"/>
          </w:rPr>
          <w:t>кодексом</w:t>
        </w:r>
      </w:hyperlink>
      <w:r w:rsidRPr="00D571F3">
        <w:rPr>
          <w:rFonts w:ascii="Times New Roman" w:hAnsi="Times New Roman" w:cs="Times New Roman"/>
        </w:rPr>
        <w:t xml:space="preserve"> Российской Федерации, Земельным </w:t>
      </w:r>
      <w:hyperlink r:id="rId9" w:history="1">
        <w:r w:rsidRPr="00D571F3">
          <w:rPr>
            <w:rFonts w:ascii="Times New Roman" w:hAnsi="Times New Roman" w:cs="Times New Roman"/>
            <w:color w:val="0000FF"/>
          </w:rPr>
          <w:t>кодексом</w:t>
        </w:r>
      </w:hyperlink>
      <w:r w:rsidRPr="00D571F3">
        <w:rPr>
          <w:rFonts w:ascii="Times New Roman" w:hAnsi="Times New Roman" w:cs="Times New Roman"/>
        </w:rPr>
        <w:t xml:space="preserve"> Российской Федерации и настоящим договором.</w:t>
      </w:r>
    </w:p>
    <w:p w:rsidR="007C53ED" w:rsidRPr="00D571F3" w:rsidRDefault="007C53ED">
      <w:pPr>
        <w:pStyle w:val="ConsPlusNormal"/>
        <w:ind w:firstLine="540"/>
        <w:jc w:val="both"/>
        <w:rPr>
          <w:rFonts w:ascii="Times New Roman" w:hAnsi="Times New Roman" w:cs="Times New Roman"/>
        </w:rPr>
      </w:pPr>
      <w:bookmarkStart w:id="2" w:name="P74"/>
      <w:bookmarkEnd w:id="2"/>
      <w:r w:rsidRPr="00D571F3">
        <w:rPr>
          <w:rFonts w:ascii="Times New Roman" w:hAnsi="Times New Roman" w:cs="Times New Roman"/>
        </w:rPr>
        <w:t>6.2.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в случае невнесения двух раз подряд (в том числе внесения не в полном объеме) Арендатором арендной платы в срок, установленный </w:t>
      </w:r>
      <w:hyperlink w:anchor="P58" w:history="1">
        <w:r w:rsidRPr="00D571F3">
          <w:rPr>
            <w:rFonts w:ascii="Times New Roman" w:hAnsi="Times New Roman" w:cs="Times New Roman"/>
            <w:color w:val="0000FF"/>
          </w:rPr>
          <w:t>пунктом 4.3</w:t>
        </w:r>
      </w:hyperlink>
      <w:r w:rsidRPr="00D571F3">
        <w:rPr>
          <w:rFonts w:ascii="Times New Roman" w:hAnsi="Times New Roman" w:cs="Times New Roman"/>
        </w:rPr>
        <w:t xml:space="preserve"> настоящего договора, независимо от ее последующего внесения;</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при использовании участка (в целом или частично) с нарушением вида разрешенного использования.</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6.3.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74" w:history="1">
        <w:r w:rsidRPr="00D571F3">
          <w:rPr>
            <w:rFonts w:ascii="Times New Roman" w:hAnsi="Times New Roman" w:cs="Times New Roman"/>
            <w:color w:val="0000FF"/>
          </w:rPr>
          <w:t>пунктом 6.2</w:t>
        </w:r>
      </w:hyperlink>
      <w:r w:rsidRPr="00D571F3">
        <w:rPr>
          <w:rFonts w:ascii="Times New Roman" w:hAnsi="Times New Roman" w:cs="Times New Roman"/>
        </w:rPr>
        <w:t xml:space="preserve"> настоящего договора, и </w:t>
      </w:r>
      <w:proofErr w:type="spellStart"/>
      <w:r w:rsidRPr="00D571F3">
        <w:rPr>
          <w:rFonts w:ascii="Times New Roman" w:hAnsi="Times New Roman" w:cs="Times New Roman"/>
        </w:rPr>
        <w:t>неустранения</w:t>
      </w:r>
      <w:proofErr w:type="spellEnd"/>
      <w:r w:rsidRPr="00D571F3">
        <w:rPr>
          <w:rFonts w:ascii="Times New Roman" w:hAnsi="Times New Roman" w:cs="Times New Roman"/>
        </w:rPr>
        <w:t xml:space="preserve"> Арендатором указанного в предупреждении нарушения по истечении 30-дневного срока со дня получения Арендатором письменного предупреждения.</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6.4.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6.5.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6.6. Арендатор не имеет преимущественного права на заключение на новый срок договора аренды земельного участка без проведения торгов.</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VII. Предоставление земельного участка в субаренду,</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заключение соглашения об установлении сервитута</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lastRenderedPageBreak/>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7.3.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7.4.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VIII. Особые обстоятельства</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IX. Вступление договора в силу</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9.1. Настоящий договор вступает в силу с момента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gramStart"/>
      <w:r w:rsidRPr="00D571F3">
        <w:rPr>
          <w:rFonts w:ascii="Times New Roman" w:hAnsi="Times New Roman" w:cs="Times New Roman"/>
        </w:rPr>
        <w:t>с</w:t>
      </w:r>
      <w:proofErr w:type="gramEnd"/>
      <w:r w:rsidRPr="00D571F3">
        <w:rPr>
          <w:rFonts w:ascii="Times New Roman" w:hAnsi="Times New Roman" w:cs="Times New Roman"/>
        </w:rPr>
        <w:t xml:space="preserve"> _________.</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9.2. Настоящий договор подписан в трех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государственную регистрацию прав на недвижимое имущество и сделок с ним.</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Неотъемлемой частью настоящего договора являются приложения:</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выписка из государственного кадастра недвижимости о земельном участке;</w:t>
      </w: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акт приема-передачи земельного участка.</w:t>
      </w:r>
    </w:p>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X. Адреса, реквизиты и подписи сторон</w:t>
      </w:r>
    </w:p>
    <w:p w:rsidR="007C53ED" w:rsidRPr="00D571F3" w:rsidRDefault="007C53E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652"/>
        <w:gridCol w:w="4927"/>
      </w:tblGrid>
      <w:tr w:rsidR="007C53ED" w:rsidRPr="00D571F3">
        <w:tc>
          <w:tcPr>
            <w:tcW w:w="4652" w:type="dxa"/>
            <w:tcBorders>
              <w:top w:val="nil"/>
              <w:left w:val="nil"/>
              <w:bottom w:val="nil"/>
              <w:right w:val="nil"/>
            </w:tcBorders>
          </w:tcPr>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Арендодатель:</w:t>
            </w:r>
          </w:p>
          <w:p w:rsidR="007C53ED" w:rsidRPr="00D571F3" w:rsidRDefault="007C53ED">
            <w:pPr>
              <w:pStyle w:val="ConsPlusNormal"/>
              <w:rPr>
                <w:rFonts w:ascii="Times New Roman" w:hAnsi="Times New Roman" w:cs="Times New Roman"/>
              </w:rPr>
            </w:pPr>
            <w:r w:rsidRPr="00D571F3">
              <w:rPr>
                <w:rFonts w:ascii="Times New Roman" w:hAnsi="Times New Roman" w:cs="Times New Roman"/>
              </w:rPr>
              <w:t xml:space="preserve">Департамент </w:t>
            </w:r>
            <w:proofErr w:type="gramStart"/>
            <w:r w:rsidRPr="00D571F3">
              <w:rPr>
                <w:rFonts w:ascii="Times New Roman" w:hAnsi="Times New Roman" w:cs="Times New Roman"/>
              </w:rPr>
              <w:t>земельных</w:t>
            </w:r>
            <w:proofErr w:type="gramEnd"/>
            <w:r w:rsidRPr="00D571F3">
              <w:rPr>
                <w:rFonts w:ascii="Times New Roman" w:hAnsi="Times New Roman" w:cs="Times New Roman"/>
              </w:rPr>
              <w:t xml:space="preserve"> отношений администрации города Перми</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614000, г. Пермь,</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ул. Сибирская, 15,</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тел. ____________</w:t>
            </w:r>
          </w:p>
        </w:tc>
        <w:tc>
          <w:tcPr>
            <w:tcW w:w="4927" w:type="dxa"/>
            <w:tcBorders>
              <w:top w:val="nil"/>
              <w:left w:val="nil"/>
              <w:bottom w:val="nil"/>
              <w:right w:val="nil"/>
            </w:tcBorders>
          </w:tcPr>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Арендатор:</w:t>
            </w:r>
          </w:p>
          <w:p w:rsidR="007C53ED" w:rsidRPr="00D571F3" w:rsidRDefault="007C53ED">
            <w:pPr>
              <w:pStyle w:val="ConsPlusNormal"/>
              <w:rPr>
                <w:rFonts w:ascii="Times New Roman" w:hAnsi="Times New Roman" w:cs="Times New Roman"/>
              </w:rPr>
            </w:pP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_______________________________________</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Место нахождения (адрес): _______________</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почтовый адрес: ________________________</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тел. ___________________________________</w:t>
            </w:r>
          </w:p>
          <w:p w:rsidR="007C53ED" w:rsidRPr="00D571F3" w:rsidRDefault="007C53ED">
            <w:pPr>
              <w:pStyle w:val="ConsPlusNormal"/>
              <w:jc w:val="both"/>
              <w:rPr>
                <w:rFonts w:ascii="Times New Roman" w:hAnsi="Times New Roman" w:cs="Times New Roman"/>
              </w:rPr>
            </w:pPr>
            <w:proofErr w:type="spellStart"/>
            <w:proofErr w:type="gramStart"/>
            <w:r w:rsidRPr="00D571F3">
              <w:rPr>
                <w:rFonts w:ascii="Times New Roman" w:hAnsi="Times New Roman" w:cs="Times New Roman"/>
              </w:rPr>
              <w:t>р</w:t>
            </w:r>
            <w:proofErr w:type="spellEnd"/>
            <w:proofErr w:type="gramEnd"/>
            <w:r w:rsidRPr="00D571F3">
              <w:rPr>
                <w:rFonts w:ascii="Times New Roman" w:hAnsi="Times New Roman" w:cs="Times New Roman"/>
              </w:rPr>
              <w:t>/с ____________________________________</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в банке ________________________________</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к/с ____________________________________</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БИК __________________________________</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ИНН __________________________________</w:t>
            </w:r>
          </w:p>
        </w:tc>
      </w:tr>
    </w:tbl>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ind w:firstLine="540"/>
        <w:jc w:val="both"/>
        <w:rPr>
          <w:rFonts w:ascii="Times New Roman" w:hAnsi="Times New Roman" w:cs="Times New Roman"/>
        </w:rPr>
      </w:pPr>
      <w:r w:rsidRPr="00D571F3">
        <w:rPr>
          <w:rFonts w:ascii="Times New Roman" w:hAnsi="Times New Roman" w:cs="Times New Roman"/>
        </w:rPr>
        <w:t xml:space="preserve">Все извещения, повестки и сообщения, направленные по указанному в настоящем разделе </w:t>
      </w:r>
      <w:r w:rsidRPr="00D571F3">
        <w:rPr>
          <w:rFonts w:ascii="Times New Roman" w:hAnsi="Times New Roman" w:cs="Times New Roman"/>
        </w:rPr>
        <w:lastRenderedPageBreak/>
        <w:t>почтовому адресу Арендатора, считаются законно врученными, ему известными.</w:t>
      </w:r>
    </w:p>
    <w:p w:rsidR="007C53ED" w:rsidRPr="00D571F3" w:rsidRDefault="007C53E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652"/>
        <w:gridCol w:w="4913"/>
      </w:tblGrid>
      <w:tr w:rsidR="007C53ED" w:rsidRPr="00D571F3">
        <w:tc>
          <w:tcPr>
            <w:tcW w:w="4652" w:type="dxa"/>
            <w:tcBorders>
              <w:top w:val="nil"/>
              <w:left w:val="nil"/>
              <w:bottom w:val="nil"/>
              <w:right w:val="nil"/>
            </w:tcBorders>
          </w:tcPr>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Арендодатель:</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__________________________________</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М.П.</w:t>
            </w:r>
          </w:p>
        </w:tc>
        <w:tc>
          <w:tcPr>
            <w:tcW w:w="4913" w:type="dxa"/>
            <w:tcBorders>
              <w:top w:val="nil"/>
              <w:left w:val="nil"/>
              <w:bottom w:val="nil"/>
              <w:right w:val="nil"/>
            </w:tcBorders>
          </w:tcPr>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Арендатор:</w:t>
            </w:r>
          </w:p>
          <w:p w:rsidR="007C53ED" w:rsidRPr="00D571F3" w:rsidRDefault="007C53ED">
            <w:pPr>
              <w:pStyle w:val="ConsPlusNormal"/>
              <w:jc w:val="both"/>
              <w:rPr>
                <w:rFonts w:ascii="Times New Roman" w:hAnsi="Times New Roman" w:cs="Times New Roman"/>
              </w:rPr>
            </w:pPr>
            <w:r w:rsidRPr="00D571F3">
              <w:rPr>
                <w:rFonts w:ascii="Times New Roman" w:hAnsi="Times New Roman" w:cs="Times New Roman"/>
              </w:rPr>
              <w:t>__________________________________</w:t>
            </w:r>
          </w:p>
          <w:p w:rsidR="007C53ED" w:rsidRPr="00D571F3" w:rsidRDefault="007C53ED">
            <w:pPr>
              <w:pStyle w:val="ConsPlusNormal"/>
              <w:jc w:val="center"/>
              <w:rPr>
                <w:rFonts w:ascii="Times New Roman" w:hAnsi="Times New Roman" w:cs="Times New Roman"/>
              </w:rPr>
            </w:pPr>
            <w:r w:rsidRPr="00D571F3">
              <w:rPr>
                <w:rFonts w:ascii="Times New Roman" w:hAnsi="Times New Roman" w:cs="Times New Roman"/>
              </w:rPr>
              <w:t>М.П.</w:t>
            </w:r>
          </w:p>
        </w:tc>
      </w:tr>
    </w:tbl>
    <w:p w:rsidR="007C53ED" w:rsidRPr="00D571F3" w:rsidRDefault="007C53ED">
      <w:pPr>
        <w:pStyle w:val="ConsPlusNormal"/>
        <w:jc w:val="both"/>
        <w:rPr>
          <w:rFonts w:ascii="Times New Roman" w:hAnsi="Times New Roman" w:cs="Times New Roman"/>
        </w:rPr>
      </w:pPr>
    </w:p>
    <w:p w:rsidR="007C53ED" w:rsidRPr="00D571F3" w:rsidRDefault="007C53ED">
      <w:pPr>
        <w:pStyle w:val="ConsPlusNormal"/>
        <w:jc w:val="both"/>
        <w:rPr>
          <w:rFonts w:ascii="Times New Roman" w:hAnsi="Times New Roman" w:cs="Times New Roman"/>
        </w:rPr>
      </w:pPr>
    </w:p>
    <w:p w:rsidR="007C53ED" w:rsidRPr="00D571F3" w:rsidRDefault="00A82A06">
      <w:pPr>
        <w:pStyle w:val="ConsPlusNormal"/>
        <w:rPr>
          <w:rFonts w:ascii="Times New Roman" w:hAnsi="Times New Roman" w:cs="Times New Roman"/>
        </w:rPr>
      </w:pPr>
      <w:hyperlink r:id="rId10" w:history="1">
        <w:r w:rsidR="007C53ED" w:rsidRPr="00D571F3">
          <w:rPr>
            <w:rFonts w:ascii="Times New Roman" w:hAnsi="Times New Roman" w:cs="Times New Roman"/>
            <w:i/>
            <w:color w:val="0000FF"/>
          </w:rPr>
          <w:br/>
          <w:t xml:space="preserve">Постановление Администрации </w:t>
        </w:r>
        <w:proofErr w:type="gramStart"/>
        <w:r w:rsidR="007C53ED" w:rsidRPr="00D571F3">
          <w:rPr>
            <w:rFonts w:ascii="Times New Roman" w:hAnsi="Times New Roman" w:cs="Times New Roman"/>
            <w:i/>
            <w:color w:val="0000FF"/>
          </w:rPr>
          <w:t>г</w:t>
        </w:r>
        <w:proofErr w:type="gramEnd"/>
        <w:r w:rsidR="007C53ED" w:rsidRPr="00D571F3">
          <w:rPr>
            <w:rFonts w:ascii="Times New Roman" w:hAnsi="Times New Roman" w:cs="Times New Roman"/>
            <w:i/>
            <w:color w:val="0000FF"/>
          </w:rPr>
          <w:t>. Перми от 29.05.2015 N 322 (ред. от 15.08.2016) "Об утверждении типовых форм договоров аренды, купли-продажи, безвозмездного пользования земельными участками, соглашений об установлении сервитута, о перераспределении земель и (или) земельных участков и о признании утратившими силу отдельных постановлений администрации города Перми" {</w:t>
        </w:r>
        <w:proofErr w:type="spellStart"/>
        <w:r w:rsidR="007C53ED" w:rsidRPr="00D571F3">
          <w:rPr>
            <w:rFonts w:ascii="Times New Roman" w:hAnsi="Times New Roman" w:cs="Times New Roman"/>
            <w:i/>
            <w:color w:val="0000FF"/>
          </w:rPr>
          <w:t>КонсультантПлюс</w:t>
        </w:r>
        <w:proofErr w:type="spellEnd"/>
        <w:r w:rsidR="007C53ED" w:rsidRPr="00D571F3">
          <w:rPr>
            <w:rFonts w:ascii="Times New Roman" w:hAnsi="Times New Roman" w:cs="Times New Roman"/>
            <w:i/>
            <w:color w:val="0000FF"/>
          </w:rPr>
          <w:t>}</w:t>
        </w:r>
      </w:hyperlink>
      <w:r w:rsidR="007C53ED" w:rsidRPr="00D571F3">
        <w:rPr>
          <w:rFonts w:ascii="Times New Roman" w:hAnsi="Times New Roman" w:cs="Times New Roman"/>
        </w:rPr>
        <w:br/>
      </w:r>
    </w:p>
    <w:p w:rsidR="00D52046" w:rsidRPr="00D571F3" w:rsidRDefault="00D52046">
      <w:pPr>
        <w:rPr>
          <w:rFonts w:ascii="Times New Roman" w:hAnsi="Times New Roman" w:cs="Times New Roman"/>
        </w:rPr>
      </w:pPr>
    </w:p>
    <w:sectPr w:rsidR="00D52046" w:rsidRPr="00D571F3" w:rsidSect="00D571F3">
      <w:pgSz w:w="11905" w:h="16838" w:orient="landscape"/>
      <w:pgMar w:top="1134" w:right="1701" w:bottom="1134" w:left="850"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C53ED"/>
    <w:rsid w:val="007C53ED"/>
    <w:rsid w:val="00A82A06"/>
    <w:rsid w:val="00D52046"/>
    <w:rsid w:val="00D57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0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5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53E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7EF3FDB40D8E34D483C64C6F7D80666D888E49298A405BBEE492DD4721NAG" TargetMode="External"/><Relationship Id="rId3" Type="http://schemas.openxmlformats.org/officeDocument/2006/relationships/webSettings" Target="webSettings.xml"/><Relationship Id="rId7" Type="http://schemas.openxmlformats.org/officeDocument/2006/relationships/hyperlink" Target="consultantplus://offline/ref=387EF3FDB40D8E34D483D8417911DD6D648AD54D25814D0AE2BBC980101377568548E0412F714050EF4FF02BNC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87EF3FDB40D8E34D483D8417911DD6D648AD54D25804E08E5BBC980101377568548E0412F714050EF4FF22BNEG" TargetMode="External"/><Relationship Id="rId11" Type="http://schemas.openxmlformats.org/officeDocument/2006/relationships/fontTable" Target="fontTable.xml"/><Relationship Id="rId5" Type="http://schemas.openxmlformats.org/officeDocument/2006/relationships/hyperlink" Target="consultantplus://offline/ref=387EF3FDB40D8E34D483D8417911DD6D648AD54D248A490CE7BBC980101377568548E0412F714050EF4FF02BNBG" TargetMode="External"/><Relationship Id="rId10" Type="http://schemas.openxmlformats.org/officeDocument/2006/relationships/hyperlink" Target="consultantplus://offline/ref=387EF3FDB40D8E34D483D8417911DD6D648AD54D2584430AE0BBC980101377568548E0412F714050EF4CF62BN1G" TargetMode="External"/><Relationship Id="rId4" Type="http://schemas.openxmlformats.org/officeDocument/2006/relationships/hyperlink" Target="consultantplus://offline/ref=387EF3FDB40D8E34D483D8417911DD6D648AD54D24844E04E5BBC980101377568548E0412F714050EF4FF02BNAG" TargetMode="External"/><Relationship Id="rId9" Type="http://schemas.openxmlformats.org/officeDocument/2006/relationships/hyperlink" Target="consultantplus://offline/ref=387EF3FDB40D8E34D483C64C6F7D80666E818B412D86405BBEE492DD4721N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2249</Words>
  <Characters>12820</Characters>
  <Application>Microsoft Office Word</Application>
  <DocSecurity>0</DocSecurity>
  <Lines>106</Lines>
  <Paragraphs>30</Paragraphs>
  <ScaleCrop>false</ScaleCrop>
  <Company/>
  <LinksUpToDate>false</LinksUpToDate>
  <CharactersWithSpaces>15039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berlin-ng</dc:creator>
  <cp:lastModifiedBy>berlin-ng</cp:lastModifiedBy>
  <cp:revision>2</cp:revision>
  <dcterms:created xsi:type="dcterms:W3CDTF">2016-09-08T06:13:00Z</dcterms:created>
  <dcterms:modified xsi:type="dcterms:W3CDTF">2016-09-08T06:15:00Z</dcterms:modified>
</cp:coreProperties>
</file>