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6C" w:rsidRPr="00155372" w:rsidRDefault="00335B6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Pr="00155372">
        <w:rPr>
          <w:rFonts w:ascii="Times New Roman" w:hAnsi="Times New Roman"/>
          <w:b/>
          <w:sz w:val="24"/>
          <w:szCs w:val="24"/>
        </w:rPr>
        <w:t xml:space="preserve">аукциона </w:t>
      </w:r>
    </w:p>
    <w:p w:rsidR="00335B6C" w:rsidRDefault="00335B6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512E09" w:rsidRPr="00871030" w:rsidRDefault="00AB2F95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31.01</w:t>
      </w:r>
      <w:r w:rsidR="00871030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1A17FC" w:rsidRDefault="001A17FC" w:rsidP="00335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E09" w:rsidRPr="002577C9" w:rsidRDefault="00512E09" w:rsidP="00512E09">
      <w:pPr>
        <w:spacing w:after="0"/>
        <w:rPr>
          <w:rFonts w:ascii="Times New Roman" w:hAnsi="Times New Roman"/>
          <w:sz w:val="24"/>
          <w:szCs w:val="24"/>
        </w:rPr>
      </w:pPr>
    </w:p>
    <w:p w:rsidR="00512E09" w:rsidRPr="00871030" w:rsidRDefault="00512E09" w:rsidP="00512E09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577C9">
        <w:rPr>
          <w:rFonts w:ascii="Times New Roman" w:hAnsi="Times New Roman"/>
          <w:b/>
          <w:sz w:val="24"/>
          <w:szCs w:val="24"/>
        </w:rPr>
        <w:t xml:space="preserve">Лот № </w:t>
      </w:r>
      <w:r w:rsidR="009F0360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ind w:left="1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Департамент имущественных отношений администрации города Перми</w:t>
            </w: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614000, 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г.Пермь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, ул.Сибирская,14.</w:t>
            </w: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dio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gorodperm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тел.212-77-24 (отдел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распоряжению муниципальным имуществом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871030" w:rsidRPr="002577C9" w:rsidTr="00A63D7D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Pr="002D56F1" w:rsidRDefault="009F0360" w:rsidP="009F0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2-этажное</w:t>
            </w:r>
            <w:r w:rsidRPr="002D56F1">
              <w:rPr>
                <w:rFonts w:ascii="Times New Roman" w:hAnsi="Times New Roman"/>
                <w:sz w:val="24"/>
                <w:szCs w:val="24"/>
              </w:rPr>
              <w:t xml:space="preserve"> здание бани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подвалом и чердаком, лит. А </w:t>
            </w:r>
            <w:r w:rsidRPr="002D56F1">
              <w:rPr>
                <w:rFonts w:ascii="Times New Roman" w:hAnsi="Times New Roman"/>
                <w:sz w:val="24"/>
                <w:szCs w:val="24"/>
              </w:rPr>
              <w:t xml:space="preserve">по адресу: г. Пермь, ул. Максима Горького, 80 (имущество, предназначенное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(ФИП), </w:t>
            </w:r>
            <w:r w:rsidRPr="002D56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профильное имущество отрасли «Социальная сфера»). </w:t>
            </w:r>
          </w:p>
          <w:p w:rsidR="00871030" w:rsidRPr="002577C9" w:rsidRDefault="009F0360" w:rsidP="009F0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Общая арендуемая площадь составляет  </w:t>
            </w:r>
            <w:r>
              <w:rPr>
                <w:rFonts w:ascii="Times New Roman" w:hAnsi="Times New Roman"/>
                <w:sz w:val="24"/>
                <w:szCs w:val="24"/>
              </w:rPr>
              <w:t>1721,0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Цель использования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9F036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6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Социальная сфера (баня).</w:t>
            </w:r>
          </w:p>
        </w:tc>
      </w:tr>
      <w:tr w:rsidR="00871030" w:rsidRPr="002577C9" w:rsidTr="00A63D7D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9F036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цена лота № </w:t>
            </w:r>
            <w:r w:rsidR="009F036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60" w:rsidRPr="002577C9" w:rsidRDefault="009F0360" w:rsidP="009F0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56F1">
              <w:rPr>
                <w:rFonts w:ascii="Times New Roman" w:hAnsi="Times New Roman"/>
                <w:b/>
                <w:sz w:val="24"/>
                <w:szCs w:val="24"/>
              </w:rPr>
              <w:t>134 400,0</w:t>
            </w:r>
            <w:r>
              <w:rPr>
                <w:sz w:val="20"/>
                <w:szCs w:val="20"/>
              </w:rPr>
              <w:t xml:space="preserve"> </w:t>
            </w:r>
            <w:r w:rsidRPr="00E34310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 (размер годовой арендной платы без учета НДС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2-этажное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бани с подвалом и чердаком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proofErr w:type="spellStart"/>
            <w:r w:rsidRPr="002577C9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2577C9">
              <w:rPr>
                <w:rFonts w:ascii="Times New Roman" w:hAnsi="Times New Roman"/>
                <w:sz w:val="24"/>
                <w:szCs w:val="24"/>
              </w:rPr>
              <w:t>,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Максима Горького, 80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1030" w:rsidRPr="002577C9" w:rsidRDefault="009F0360" w:rsidP="009F0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1721,0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>кв. м</w:t>
            </w:r>
            <w:r w:rsidRPr="002577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30 лет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Срок, место и порядок предоставления документации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об аукционе </w:t>
            </w: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адрес сайта в сети «Интернет», на котором 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br/>
              <w:t>размещена документация об аукционе</w:t>
            </w:r>
          </w:p>
          <w:p w:rsidR="00871030" w:rsidRPr="002577C9" w:rsidRDefault="00871030" w:rsidP="00A63D7D">
            <w:pPr>
              <w:tabs>
                <w:tab w:val="center" w:pos="5076"/>
              </w:tabs>
              <w:suppressAutoHyphens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Размер, порядок и сроки 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sz w:val="24"/>
                <w:szCs w:val="24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www</w:t>
            </w:r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torgi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2577C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577C9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257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7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030" w:rsidRPr="002577C9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</w:t>
            </w: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осуществляется без взимания платы.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Порядок расчетов и платежей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30" w:rsidRPr="00D452F5" w:rsidRDefault="00871030" w:rsidP="00A63D7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684E">
              <w:rPr>
                <w:rFonts w:ascii="Times New Roman" w:hAnsi="Times New Roman"/>
                <w:sz w:val="24"/>
                <w:szCs w:val="24"/>
              </w:rPr>
              <w:t xml:space="preserve"> течение 5 дней с даты подписания протокола о результатах аукциона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обязан перечислить арендную плату </w:t>
            </w:r>
            <w:r w:rsidRPr="00ED684E">
              <w:rPr>
                <w:rFonts w:ascii="Times New Roman" w:hAnsi="Times New Roman"/>
                <w:sz w:val="24"/>
                <w:szCs w:val="24"/>
              </w:rPr>
              <w:t xml:space="preserve">единовременным платежом в размере двадцати годовых арендных плат </w:t>
            </w:r>
            <w:r>
              <w:rPr>
                <w:rFonts w:ascii="Times New Roman" w:hAnsi="Times New Roman"/>
                <w:sz w:val="24"/>
                <w:szCs w:val="24"/>
              </w:rPr>
              <w:t>(п.4.2. формы договора аренды, утверждена постановлением администрации города Перми от 18.08.2014 № 542 с изменениями от 28.08.2015)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Pr="000C2082" w:rsidRDefault="009F0360" w:rsidP="009F036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 xml:space="preserve">Размер задатка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134 400,0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(10</w:t>
            </w: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0% от начальной цены лота)</w:t>
            </w:r>
          </w:p>
          <w:p w:rsidR="009F0360" w:rsidRPr="000C2082" w:rsidRDefault="009F0360" w:rsidP="009F036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60" w:rsidRPr="000C2082" w:rsidRDefault="009F0360" w:rsidP="00AB2F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82">
              <w:rPr>
                <w:rFonts w:ascii="Times New Roman" w:hAnsi="Times New Roman"/>
                <w:bCs/>
                <w:sz w:val="24"/>
                <w:szCs w:val="24"/>
              </w:rPr>
              <w:t>Реквизиты счета для перечисления задатка:</w:t>
            </w:r>
          </w:p>
          <w:p w:rsidR="009F0360" w:rsidRPr="000C2082" w:rsidRDefault="009F0360" w:rsidP="00AB2F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2F95" w:rsidRDefault="00AB2F95" w:rsidP="00AB2F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B2F95">
              <w:rPr>
                <w:rFonts w:ascii="Times New Roman" w:hAnsi="Times New Roman"/>
                <w:bCs/>
                <w:sz w:val="24"/>
                <w:szCs w:val="28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КБК 00000000000000000510, ОКТМО 57701000.</w:t>
            </w:r>
          </w:p>
          <w:p w:rsidR="00AB2F95" w:rsidRPr="00AB2F95" w:rsidRDefault="00AB2F95" w:rsidP="00AB2F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F95">
              <w:rPr>
                <w:rFonts w:ascii="Times New Roman" w:hAnsi="Times New Roman"/>
                <w:bCs/>
                <w:sz w:val="24"/>
                <w:szCs w:val="24"/>
              </w:rPr>
              <w:t>Внесение задатка осуществляется безналичным платежом на указанные реквизиты для перечисления задатка в срок с 21.12.2016 по 24.01.2017. Назначение платежа - задаток для участия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аукционе 31.01.2017 по лоту № 7</w:t>
            </w:r>
          </w:p>
          <w:p w:rsidR="00871030" w:rsidRPr="002577C9" w:rsidRDefault="00AB2F95" w:rsidP="00AB2F9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F9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AB2F95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B2F9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М. Горького, 80</w:t>
            </w:r>
            <w:r w:rsidRPr="00AB2F95">
              <w:rPr>
                <w:rFonts w:ascii="Times New Roman" w:hAnsi="Times New Roman"/>
                <w:sz w:val="24"/>
                <w:szCs w:val="24"/>
              </w:rPr>
              <w:t>).</w:t>
            </w:r>
            <w:bookmarkStart w:id="0" w:name="_GoBack"/>
            <w:bookmarkEnd w:id="0"/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71030" w:rsidRPr="002577C9" w:rsidTr="00A63D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7C9">
              <w:rPr>
                <w:rFonts w:ascii="Times New Roman" w:hAnsi="Times New Roman"/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30" w:rsidRPr="002577C9" w:rsidRDefault="00871030" w:rsidP="00A63D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A17FC" w:rsidRPr="00871030" w:rsidRDefault="001A17FC" w:rsidP="000C2082">
      <w:pPr>
        <w:autoSpaceDE w:val="0"/>
        <w:autoSpaceDN w:val="0"/>
        <w:adjustRightInd w:val="0"/>
        <w:spacing w:after="0" w:line="240" w:lineRule="auto"/>
        <w:ind w:left="30" w:right="30"/>
      </w:pPr>
    </w:p>
    <w:sectPr w:rsidR="001A17FC" w:rsidRPr="0087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7D"/>
    <w:rsid w:val="000C2082"/>
    <w:rsid w:val="001A17FC"/>
    <w:rsid w:val="001E713F"/>
    <w:rsid w:val="00335B6C"/>
    <w:rsid w:val="004A3009"/>
    <w:rsid w:val="00512E09"/>
    <w:rsid w:val="005F0127"/>
    <w:rsid w:val="0065167D"/>
    <w:rsid w:val="00871030"/>
    <w:rsid w:val="009F0360"/>
    <w:rsid w:val="009F5BCA"/>
    <w:rsid w:val="00AB2F95"/>
    <w:rsid w:val="00D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57C0"/>
  <w15:docId w15:val="{1F457DA9-5CAA-4552-9A18-E722109D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3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2C12-1F48-43CF-8CD0-EB55E124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Селезнева Екатерина Юрьевна</cp:lastModifiedBy>
  <cp:revision>11</cp:revision>
  <cp:lastPrinted>2015-11-26T05:13:00Z</cp:lastPrinted>
  <dcterms:created xsi:type="dcterms:W3CDTF">2015-06-24T09:41:00Z</dcterms:created>
  <dcterms:modified xsi:type="dcterms:W3CDTF">2016-12-07T03:46:00Z</dcterms:modified>
</cp:coreProperties>
</file>