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F6597E">
        <w:rPr>
          <w:rFonts w:eastAsia="Courier New"/>
          <w:color w:val="000000"/>
          <w:sz w:val="24"/>
          <w:szCs w:val="24"/>
          <w:lang w:bidi="ru-RU"/>
        </w:rPr>
        <w:t xml:space="preserve">, 23.03.2017 </w:t>
      </w:r>
      <w:r w:rsidR="00F6597E">
        <w:rPr>
          <w:rFonts w:eastAsia="Courier New"/>
          <w:color w:val="000000"/>
          <w:sz w:val="24"/>
          <w:szCs w:val="24"/>
          <w:lang w:bidi="ru-RU"/>
        </w:rPr>
        <w:br/>
        <w:t>№ СЭД-059-19-09-441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F6597E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E371D8" w:rsidRPr="006960D3" w:rsidTr="00F6597E">
        <w:tc>
          <w:tcPr>
            <w:tcW w:w="851" w:type="dxa"/>
          </w:tcPr>
          <w:p w:rsidR="00E371D8" w:rsidRPr="00732179" w:rsidRDefault="00E371D8" w:rsidP="00E371D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E371D8" w:rsidRPr="00E371D8" w:rsidRDefault="00E371D8" w:rsidP="00E371D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233,0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расположенные в подвале, номера на поэтажном плане 9-11,14-21,39-41 </w:t>
            </w:r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(кадастровый (условный) номер: 59:01:1713017:2672)</w:t>
            </w:r>
            <w:r w:rsidRPr="00E371D8">
              <w:rPr>
                <w:rFonts w:ascii="Times New Roman" w:hAnsi="Times New Roman" w:cs="Times New Roman"/>
                <w:lang w:bidi="ar-SA"/>
              </w:rPr>
              <w:t xml:space="preserve">, </w:t>
            </w:r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 xml:space="preserve">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shd w:val="clear" w:color="auto" w:fill="FFFFFF"/>
                <w:lang w:bidi="ar-SA"/>
              </w:rPr>
              <w:t>,  Кировский район, ул. Адмирала Нахимова, 10</w:t>
            </w:r>
            <w:r w:rsidRPr="00E371D8">
              <w:rPr>
                <w:rFonts w:ascii="Times New Roman" w:hAnsi="Times New Roman" w:cs="Times New Roman"/>
                <w:lang w:bidi="ar-SA"/>
              </w:rPr>
              <w:t>. Помещения пустуют.</w:t>
            </w:r>
          </w:p>
        </w:tc>
        <w:tc>
          <w:tcPr>
            <w:tcW w:w="2552" w:type="dxa"/>
          </w:tcPr>
          <w:p w:rsidR="00E371D8" w:rsidRPr="00E371D8" w:rsidRDefault="00E371D8" w:rsidP="00E371D8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2 200 000</w:t>
            </w:r>
          </w:p>
        </w:tc>
        <w:tc>
          <w:tcPr>
            <w:tcW w:w="1406" w:type="dxa"/>
          </w:tcPr>
          <w:p w:rsidR="00E371D8" w:rsidRPr="00E371D8" w:rsidRDefault="00E371D8" w:rsidP="00E371D8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440 000</w:t>
            </w:r>
          </w:p>
        </w:tc>
        <w:tc>
          <w:tcPr>
            <w:tcW w:w="3631" w:type="dxa"/>
          </w:tcPr>
          <w:p w:rsidR="00E371D8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227D74">
              <w:rPr>
                <w:rFonts w:ascii="Times New Roman" w:hAnsi="Times New Roman" w:cs="Times New Roman"/>
              </w:rPr>
              <w:t>, 14.04.2017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747DB2" w:rsidRPr="006960D3" w:rsidTr="00F6597E">
        <w:tc>
          <w:tcPr>
            <w:tcW w:w="851" w:type="dxa"/>
          </w:tcPr>
          <w:p w:rsidR="00747DB2" w:rsidRPr="00FA6D05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747DB2" w:rsidRPr="00E371D8" w:rsidRDefault="00747DB2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281,3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59:01:1713143:1137),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 </w:t>
            </w:r>
            <w:r w:rsidRPr="00E371D8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Кировский район,</w:t>
            </w:r>
            <w:r w:rsidRPr="00E371D8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Адмирала Ушакова, 30. Помещения находятся в фактическом пользовании.</w:t>
            </w:r>
          </w:p>
        </w:tc>
        <w:tc>
          <w:tcPr>
            <w:tcW w:w="2552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2 700 000</w:t>
            </w:r>
          </w:p>
        </w:tc>
        <w:tc>
          <w:tcPr>
            <w:tcW w:w="1406" w:type="dxa"/>
          </w:tcPr>
          <w:p w:rsidR="00747DB2" w:rsidRPr="00E371D8" w:rsidRDefault="00747DB2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540 000</w:t>
            </w:r>
          </w:p>
        </w:tc>
        <w:tc>
          <w:tcPr>
            <w:tcW w:w="3631" w:type="dxa"/>
          </w:tcPr>
          <w:p w:rsidR="00747DB2" w:rsidRPr="003E2EBB" w:rsidRDefault="00747DB2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227D74">
              <w:rPr>
                <w:rFonts w:ascii="Times New Roman" w:hAnsi="Times New Roman" w:cs="Times New Roman"/>
              </w:rPr>
              <w:t>, 14.04.2017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FA6D05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289,1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59:01:4311902:5804),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>, Мотовилихинский район, бульвар Гагарина, 32а.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3 000 000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600 000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</w:t>
            </w:r>
            <w:r w:rsidR="00227D74">
              <w:rPr>
                <w:rFonts w:ascii="Times New Roman" w:hAnsi="Times New Roman" w:cs="Times New Roman"/>
              </w:rPr>
              <w:t>, 14.04.2017</w:t>
            </w:r>
            <w:r>
              <w:rPr>
                <w:rFonts w:ascii="Times New Roman" w:hAnsi="Times New Roman" w:cs="Times New Roman"/>
              </w:rPr>
              <w:t xml:space="preserve">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CD0D58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76,6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 номер: 59:01:4311734:544),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Братьев Вагановых, 3, пом.30.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800 000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160 000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28.02.2017, 14.04.2017 -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CD0D58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85,5 </w:t>
            </w:r>
            <w:proofErr w:type="spellStart"/>
            <w:proofErr w:type="gram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(или условный) номер: 59:01:4311739:2689),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ул. КИМ, 113.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1 100 000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220 000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28.02.2017, 14.04.2017 -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CD0D58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F6597E" w:rsidRPr="00E371D8" w:rsidRDefault="00F6597E" w:rsidP="00747DB2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177,9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этаж: подвал, номера на поэтажном плане </w:t>
            </w:r>
            <w:r w:rsidRPr="00E371D8">
              <w:rPr>
                <w:rFonts w:ascii="Times New Roman" w:hAnsi="Times New Roman" w:cs="Times New Roman"/>
                <w:lang w:bidi="ar-SA"/>
              </w:rPr>
              <w:lastRenderedPageBreak/>
              <w:t xml:space="preserve">2,3,4,7,8,10,16, (кадастровый (или условный) номер: 59-59-22/056/2012-870), расположенные по адресу: Пермский край, </w:t>
            </w:r>
            <w:proofErr w:type="spellStart"/>
            <w:r w:rsidRPr="00E371D8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E371D8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E371D8">
              <w:rPr>
                <w:rFonts w:ascii="Times New Roman" w:hAnsi="Times New Roman" w:cs="Times New Roman"/>
                <w:lang w:bidi="ar-SA"/>
              </w:rPr>
              <w:br/>
              <w:t>ул. Розалии Землячки, 14. Помещения пустуют.</w:t>
            </w:r>
          </w:p>
        </w:tc>
        <w:tc>
          <w:tcPr>
            <w:tcW w:w="2552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lastRenderedPageBreak/>
              <w:t>1 700 000</w:t>
            </w:r>
          </w:p>
        </w:tc>
        <w:tc>
          <w:tcPr>
            <w:tcW w:w="1406" w:type="dxa"/>
          </w:tcPr>
          <w:p w:rsidR="00F6597E" w:rsidRPr="00E371D8" w:rsidRDefault="00F6597E" w:rsidP="00747DB2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371D8">
              <w:rPr>
                <w:rFonts w:ascii="Times New Roman" w:hAnsi="Times New Roman" w:cs="Times New Roman"/>
                <w:lang w:bidi="ar-SA"/>
              </w:rPr>
              <w:t>340 000</w:t>
            </w:r>
          </w:p>
        </w:tc>
        <w:tc>
          <w:tcPr>
            <w:tcW w:w="3631" w:type="dxa"/>
          </w:tcPr>
          <w:p w:rsidR="00F6597E" w:rsidRPr="003E2EBB" w:rsidRDefault="00F6597E" w:rsidP="00747D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28.02.2017, 14.04.2017 -  торги не состоялись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Pr="00CD0D58" w:rsidRDefault="00F6597E" w:rsidP="00F65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F6597E" w:rsidRPr="00F6597E" w:rsidRDefault="00F6597E" w:rsidP="00F6597E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F6597E">
              <w:rPr>
                <w:rFonts w:ascii="Times New Roman" w:hAnsi="Times New Roman" w:cs="Times New Roman"/>
              </w:rPr>
              <w:t xml:space="preserve">Пристрой, назначение: нежилое, 2-этажный (подземных этажей – 1), общая площадь 829,3 </w:t>
            </w:r>
            <w:proofErr w:type="spellStart"/>
            <w:r w:rsidRPr="00F6597E">
              <w:rPr>
                <w:rFonts w:ascii="Times New Roman" w:hAnsi="Times New Roman" w:cs="Times New Roman"/>
              </w:rPr>
              <w:t>кв.м</w:t>
            </w:r>
            <w:proofErr w:type="spellEnd"/>
            <w:r w:rsidRPr="00F6597E">
              <w:rPr>
                <w:rFonts w:ascii="Times New Roman" w:hAnsi="Times New Roman" w:cs="Times New Roman"/>
              </w:rPr>
              <w:t>., лит. Е1,</w:t>
            </w:r>
            <w:r w:rsidRPr="00F6597E">
              <w:rPr>
                <w:rFonts w:ascii="Times New Roman" w:hAnsi="Times New Roman" w:cs="Times New Roman"/>
                <w:bCs/>
              </w:rPr>
              <w:t xml:space="preserve"> расположенное по адресу: Пермский край, г. Пермь, Свердловский район, ул. Куйбышева, 108 (кадастровый (или условный) номер: 59-59-01/006/2013-072</w:t>
            </w:r>
            <w:r w:rsidRPr="00F6597E">
              <w:rPr>
                <w:rFonts w:ascii="Times New Roman" w:hAnsi="Times New Roman" w:cs="Times New Roman"/>
              </w:rPr>
              <w:t>. Здание пустует. Земельный участок под зданием находится в частной собственности. Коммуникации отсутствуют. Определить технические условия и точку подключения для организации работ по проектированию системы отопления не представляется возможным.</w:t>
            </w:r>
          </w:p>
        </w:tc>
        <w:tc>
          <w:tcPr>
            <w:tcW w:w="2552" w:type="dxa"/>
          </w:tcPr>
          <w:p w:rsidR="00F6597E" w:rsidRPr="00E371D8" w:rsidRDefault="00F6597E" w:rsidP="00F6597E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5 100 000</w:t>
            </w:r>
          </w:p>
        </w:tc>
        <w:tc>
          <w:tcPr>
            <w:tcW w:w="1406" w:type="dxa"/>
          </w:tcPr>
          <w:p w:rsidR="00F6597E" w:rsidRPr="00E371D8" w:rsidRDefault="00F6597E" w:rsidP="00F6597E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1 020 000</w:t>
            </w:r>
          </w:p>
        </w:tc>
        <w:tc>
          <w:tcPr>
            <w:tcW w:w="3631" w:type="dxa"/>
          </w:tcPr>
          <w:p w:rsidR="00F6597E" w:rsidRPr="003E2EBB" w:rsidRDefault="00F6597E" w:rsidP="00F65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F6597E" w:rsidRPr="006960D3" w:rsidTr="00F6597E">
        <w:tc>
          <w:tcPr>
            <w:tcW w:w="851" w:type="dxa"/>
          </w:tcPr>
          <w:p w:rsidR="00F6597E" w:rsidRDefault="00F6597E" w:rsidP="00F65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F6597E" w:rsidRPr="00F6597E" w:rsidRDefault="00F6597E" w:rsidP="00F74A03">
            <w:pPr>
              <w:jc w:val="both"/>
              <w:rPr>
                <w:rFonts w:ascii="Times New Roman" w:hAnsi="Times New Roman" w:cs="Times New Roman"/>
              </w:rPr>
            </w:pPr>
            <w:r w:rsidRPr="00F6597E">
              <w:rPr>
                <w:rFonts w:ascii="Times New Roman" w:hAnsi="Times New Roman" w:cs="Times New Roman"/>
              </w:rPr>
              <w:t xml:space="preserve">Пристрой, назначение: нежилое, 2-этажный (подземных этажей – 1), общая площадь </w:t>
            </w:r>
            <w:r w:rsidR="00F74A03">
              <w:rPr>
                <w:rFonts w:ascii="Times New Roman" w:hAnsi="Times New Roman" w:cs="Times New Roman"/>
              </w:rPr>
              <w:t>824,8</w:t>
            </w:r>
            <w:r w:rsidRPr="00F6597E">
              <w:rPr>
                <w:rFonts w:ascii="Times New Roman" w:hAnsi="Times New Roman" w:cs="Times New Roman"/>
              </w:rPr>
              <w:t xml:space="preserve"> кв.</w:t>
            </w:r>
            <w:r w:rsidR="002D1E33">
              <w:rPr>
                <w:rFonts w:ascii="Times New Roman" w:hAnsi="Times New Roman" w:cs="Times New Roman"/>
              </w:rPr>
              <w:t>м</w:t>
            </w:r>
            <w:bookmarkStart w:id="0" w:name="_GoBack"/>
            <w:bookmarkEnd w:id="0"/>
            <w:r w:rsidRPr="00F6597E">
              <w:rPr>
                <w:rFonts w:ascii="Times New Roman" w:hAnsi="Times New Roman" w:cs="Times New Roman"/>
              </w:rPr>
              <w:t xml:space="preserve">., лит. </w:t>
            </w:r>
            <w:r w:rsidR="00F74A03">
              <w:rPr>
                <w:rFonts w:ascii="Times New Roman" w:hAnsi="Times New Roman" w:cs="Times New Roman"/>
              </w:rPr>
              <w:t>И</w:t>
            </w:r>
            <w:r w:rsidRPr="00F6597E">
              <w:rPr>
                <w:rFonts w:ascii="Times New Roman" w:hAnsi="Times New Roman" w:cs="Times New Roman"/>
              </w:rPr>
              <w:t>1,</w:t>
            </w:r>
            <w:r w:rsidRPr="00F6597E">
              <w:rPr>
                <w:rFonts w:ascii="Times New Roman" w:hAnsi="Times New Roman" w:cs="Times New Roman"/>
                <w:bCs/>
              </w:rPr>
              <w:t xml:space="preserve"> расположенное по адресу: Пермский край, </w:t>
            </w:r>
            <w:r w:rsidR="00F74A03">
              <w:rPr>
                <w:rFonts w:ascii="Times New Roman" w:hAnsi="Times New Roman" w:cs="Times New Roman"/>
                <w:bCs/>
              </w:rPr>
              <w:br/>
            </w:r>
            <w:r w:rsidRPr="00F6597E">
              <w:rPr>
                <w:rFonts w:ascii="Times New Roman" w:hAnsi="Times New Roman" w:cs="Times New Roman"/>
                <w:bCs/>
              </w:rPr>
              <w:t>г. Пермь, Свердловский район, ул. Куйбышева, 112 (кадастровый (или условный) номер: 59-59-01/023/2012-728</w:t>
            </w:r>
            <w:r w:rsidRPr="00F6597E">
              <w:rPr>
                <w:rFonts w:ascii="Times New Roman" w:hAnsi="Times New Roman" w:cs="Times New Roman"/>
              </w:rPr>
              <w:t>. Здание пустует. Земельный участок под зданием находится в частной собственности. Коммуникации отсутствуют. Определить технические условия и точку подключения для организации работ по проектированию системы отопления не представляется возможным.</w:t>
            </w:r>
          </w:p>
        </w:tc>
        <w:tc>
          <w:tcPr>
            <w:tcW w:w="2552" w:type="dxa"/>
          </w:tcPr>
          <w:p w:rsidR="00F6597E" w:rsidRPr="00E371D8" w:rsidRDefault="00F6597E" w:rsidP="00F6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12 050 000</w:t>
            </w:r>
          </w:p>
        </w:tc>
        <w:tc>
          <w:tcPr>
            <w:tcW w:w="1406" w:type="dxa"/>
          </w:tcPr>
          <w:p w:rsidR="00F6597E" w:rsidRPr="00E371D8" w:rsidRDefault="00F6597E" w:rsidP="00F6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2 410 000</w:t>
            </w:r>
          </w:p>
        </w:tc>
        <w:tc>
          <w:tcPr>
            <w:tcW w:w="3631" w:type="dxa"/>
          </w:tcPr>
          <w:p w:rsidR="00F6597E" w:rsidRPr="003E2EBB" w:rsidRDefault="00F6597E" w:rsidP="00F659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27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19.04</w:t>
      </w:r>
      <w:r w:rsidR="00747DB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27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27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27D7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19.05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27D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19.04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27D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15.05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227D74">
        <w:rPr>
          <w:rFonts w:ascii="Times New Roman" w:eastAsia="Times New Roman" w:hAnsi="Times New Roman" w:cs="Times New Roman"/>
          <w:b/>
          <w:sz w:val="24"/>
          <w:szCs w:val="24"/>
        </w:rPr>
        <w:t>19.05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227D74">
        <w:rPr>
          <w:rFonts w:eastAsiaTheme="majorEastAsia"/>
          <w:b/>
          <w:bCs/>
          <w:sz w:val="24"/>
          <w:szCs w:val="24"/>
          <w:lang w:bidi="ru-RU"/>
        </w:rPr>
        <w:t>19.04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227D74">
        <w:rPr>
          <w:rFonts w:eastAsiaTheme="majorEastAsia"/>
          <w:b/>
          <w:bCs/>
          <w:sz w:val="24"/>
          <w:szCs w:val="24"/>
          <w:lang w:bidi="ru-RU"/>
        </w:rPr>
        <w:t>15.05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27D74"/>
    <w:rsid w:val="002446AF"/>
    <w:rsid w:val="00245B6B"/>
    <w:rsid w:val="0029185C"/>
    <w:rsid w:val="002949FD"/>
    <w:rsid w:val="00295B22"/>
    <w:rsid w:val="002A7092"/>
    <w:rsid w:val="002D1A3E"/>
    <w:rsid w:val="002D1E33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47DB2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6597E"/>
    <w:rsid w:val="00F719AB"/>
    <w:rsid w:val="00F74A03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942A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31FB1-74B7-4FDA-B3D1-38B01223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9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2017-04-18T06:43:00Z</cp:lastPrinted>
  <dcterms:created xsi:type="dcterms:W3CDTF">2016-06-06T06:52:00Z</dcterms:created>
  <dcterms:modified xsi:type="dcterms:W3CDTF">2017-04-18T07:12:00Z</dcterms:modified>
</cp:coreProperties>
</file>