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D2F9D" w:rsidRPr="00E718B4">
        <w:rPr>
          <w:rFonts w:eastAsia="Courier New"/>
          <w:color w:val="000000"/>
          <w:sz w:val="24"/>
          <w:szCs w:val="24"/>
          <w:highlight w:val="yellow"/>
          <w:lang w:bidi="ru-RU"/>
        </w:rPr>
        <w:t>2</w:t>
      </w:r>
      <w:r w:rsidR="008E53F1" w:rsidRPr="00E718B4">
        <w:rPr>
          <w:rFonts w:eastAsia="Courier New"/>
          <w:color w:val="000000"/>
          <w:sz w:val="24"/>
          <w:szCs w:val="24"/>
          <w:highlight w:val="yellow"/>
          <w:lang w:bidi="ru-RU"/>
        </w:rPr>
        <w:t>9.12</w:t>
      </w:r>
      <w:r w:rsidR="001534F4" w:rsidRPr="00E718B4">
        <w:rPr>
          <w:rFonts w:eastAsia="Courier New"/>
          <w:color w:val="000000"/>
          <w:sz w:val="24"/>
          <w:szCs w:val="24"/>
          <w:highlight w:val="yellow"/>
          <w:lang w:bidi="ru-RU"/>
        </w:rPr>
        <w:t>.2016 № СЭД-19-08-</w:t>
      </w:r>
      <w:r w:rsidR="007D2F9D" w:rsidRPr="00E718B4">
        <w:rPr>
          <w:rFonts w:eastAsia="Courier New"/>
          <w:color w:val="000000"/>
          <w:sz w:val="24"/>
          <w:szCs w:val="24"/>
          <w:highlight w:val="yellow"/>
          <w:lang w:bidi="ru-RU"/>
        </w:rPr>
        <w:t>1866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Нежилые помещения общей площадью 720,1 </w:t>
            </w:r>
            <w:proofErr w:type="spellStart"/>
            <w:proofErr w:type="gram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 (состоящие из двух объектов общей площадью 643,5 кв. м и 76,6 кв. м) этаж: подвал, расположенные по адресу: Пермский край, г. Пермь, Свердловский район, ул. Мира, 17а (п. Н. Ляды)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7D2F9D" w:rsidRDefault="00F5798F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F5798F" w:rsidRPr="006960D3" w:rsidTr="00E718B4">
        <w:tc>
          <w:tcPr>
            <w:tcW w:w="727" w:type="dxa"/>
          </w:tcPr>
          <w:p w:rsidR="00F5798F" w:rsidRPr="00E718B4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F5798F" w:rsidRPr="0005146D" w:rsidRDefault="00F5798F" w:rsidP="00F5798F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169,5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в подвале жилого дома, номера на поэтажном плане  20-22,24-34, (кадастровый (или условный) номер: 59:01:4410179:1241), расположенные по адресу: Пермский край, г. Пермь, Свердловский район, ул. Революции, 58а. Помещения пустуют.</w:t>
            </w:r>
          </w:p>
        </w:tc>
        <w:tc>
          <w:tcPr>
            <w:tcW w:w="2552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F5798F" w:rsidRPr="007D2F9D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.01.2016, </w:t>
            </w:r>
            <w:r>
              <w:rPr>
                <w:rFonts w:ascii="Times New Roman" w:hAnsi="Times New Roman" w:cs="Times New Roman"/>
              </w:rPr>
              <w:t>27.10</w:t>
            </w:r>
            <w:r>
              <w:rPr>
                <w:rFonts w:ascii="Times New Roman" w:hAnsi="Times New Roman" w:cs="Times New Roman"/>
              </w:rPr>
              <w:t xml:space="preserve">.2016,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.12.2016, </w:t>
            </w:r>
            <w:r>
              <w:rPr>
                <w:rFonts w:ascii="Times New Roman" w:hAnsi="Times New Roman" w:cs="Times New Roman"/>
              </w:rPr>
              <w:t>24.01</w:t>
            </w:r>
            <w:r>
              <w:rPr>
                <w:rFonts w:ascii="Times New Roman" w:hAnsi="Times New Roman" w:cs="Times New Roman"/>
              </w:rPr>
              <w:t xml:space="preserve">.2017, 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.03.2017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F5798F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F579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46,7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(кадастровый (или условный) номер: 59:01:4410946:4749), расположенные по адресу: Пермский край, г. Пермь, Свердловский район, </w:t>
            </w:r>
            <w:r w:rsidRPr="0005146D">
              <w:rPr>
                <w:rFonts w:ascii="Times New Roman" w:hAnsi="Times New Roman" w:cs="Times New Roman"/>
              </w:rPr>
              <w:br/>
              <w:t>ул. Солдатова, 32.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05146D" w:rsidRDefault="00F5798F" w:rsidP="0005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191,7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номера на поэтажном плане  </w:t>
            </w:r>
            <w:r w:rsidRPr="0005146D">
              <w:rPr>
                <w:rFonts w:ascii="Times New Roman" w:hAnsi="Times New Roman" w:cs="Times New Roman"/>
              </w:rPr>
              <w:br/>
              <w:t>1-8  (кадастровый (или условный) номер: 59-59-21/071/2011-219),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3980" w:type="dxa"/>
          </w:tcPr>
          <w:p w:rsidR="0005146D" w:rsidRPr="00F5798F" w:rsidRDefault="00F5798F" w:rsidP="0005146D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19.01.2016, 07.11.2016, 20.12.2016, 01.02.2017</w:t>
            </w:r>
            <w:r w:rsidRPr="00F5798F">
              <w:rPr>
                <w:rFonts w:ascii="Times New Roman" w:hAnsi="Times New Roman" w:cs="Times New Roman"/>
              </w:rPr>
              <w:t>, 14.03.2047</w:t>
            </w:r>
            <w:r w:rsidRPr="00F5798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282,3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этаж: подвал (кадастровый (или условный) номер: 59:01:4410846:844), расположенные по адресу: Пермский край, г. Пермь, Индустриальный район, ул. Нефтяников, 30.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3980" w:type="dxa"/>
          </w:tcPr>
          <w:p w:rsidR="0005146D" w:rsidRPr="00F5798F" w:rsidRDefault="00F5798F" w:rsidP="0005146D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27.10.2016, 02.12.2016, 24.01.2017</w:t>
            </w:r>
            <w:r w:rsidRPr="00F5798F">
              <w:rPr>
                <w:rFonts w:ascii="Times New Roman" w:hAnsi="Times New Roman" w:cs="Times New Roman"/>
              </w:rPr>
              <w:t>, 09.03.2017</w:t>
            </w:r>
            <w:r w:rsidRPr="00F5798F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159,4 </w:t>
            </w:r>
            <w:proofErr w:type="spellStart"/>
            <w:r w:rsidRPr="0005146D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  в подвале 5-этажного кирпичного жилого дома  (кадастровый (или условный) номер: 59-59-01/114/2006-181), расположенные по адресу: Пермский край, г. Пермь, Индустриальный район, шоссе Космонавтов, 197а. Помещения обременены договором аренды.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lastRenderedPageBreak/>
              <w:t>1 510 000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302 000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>27.10.2016, 02.12.2016, 24.01.2017</w:t>
            </w:r>
            <w:r w:rsidRPr="004909B5">
              <w:rPr>
                <w:rFonts w:ascii="Times New Roman" w:hAnsi="Times New Roman" w:cs="Times New Roman"/>
              </w:rPr>
              <w:t xml:space="preserve">, </w:t>
            </w:r>
            <w:r w:rsidRPr="004909B5">
              <w:rPr>
                <w:rFonts w:ascii="Times New Roman" w:hAnsi="Times New Roman" w:cs="Times New Roman"/>
              </w:rPr>
              <w:lastRenderedPageBreak/>
              <w:t>09.03.2017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4909B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4909B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472,8 </w:t>
            </w:r>
            <w:proofErr w:type="spellStart"/>
            <w:proofErr w:type="gram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, в подвале жилого дома, расположенные по адресу: Пермский край,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05146D">
              <w:rPr>
                <w:rFonts w:ascii="Times New Roman" w:hAnsi="Times New Roman" w:cs="Times New Roman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>27.10.2016,</w:t>
            </w:r>
            <w:r w:rsidRPr="004909B5">
              <w:rPr>
                <w:rFonts w:ascii="Times New Roman" w:hAnsi="Times New Roman" w:cs="Times New Roman"/>
              </w:rPr>
              <w:t xml:space="preserve"> </w:t>
            </w:r>
            <w:r w:rsidRPr="004909B5">
              <w:rPr>
                <w:rFonts w:ascii="Times New Roman" w:hAnsi="Times New Roman" w:cs="Times New Roman"/>
              </w:rPr>
              <w:t>02.12.</w:t>
            </w:r>
            <w:r w:rsidRPr="004909B5">
              <w:rPr>
                <w:rFonts w:ascii="Times New Roman" w:hAnsi="Times New Roman" w:cs="Times New Roman"/>
              </w:rPr>
              <w:t>20</w:t>
            </w:r>
            <w:r w:rsidRPr="004909B5">
              <w:rPr>
                <w:rFonts w:ascii="Times New Roman" w:hAnsi="Times New Roman" w:cs="Times New Roman"/>
              </w:rPr>
              <w:t>16, 24.01.2017</w:t>
            </w:r>
            <w:r w:rsidRPr="004909B5">
              <w:rPr>
                <w:rFonts w:ascii="Times New Roman" w:hAnsi="Times New Roman" w:cs="Times New Roman"/>
              </w:rPr>
              <w:t>, 09.03.2017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718B4" w:rsidRP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909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909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48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909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B948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909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4909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9487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4909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E718B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718B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909B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718B4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0</w:t>
      </w:r>
      <w:r w:rsidR="004909B5">
        <w:rPr>
          <w:rFonts w:eastAsiaTheme="majorEastAsia"/>
          <w:b/>
          <w:bCs/>
          <w:sz w:val="24"/>
          <w:szCs w:val="24"/>
          <w:lang w:bidi="ru-RU"/>
        </w:rPr>
        <w:t>4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.05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9487F">
        <w:rPr>
          <w:rFonts w:eastAsiaTheme="majorEastAsia"/>
          <w:b/>
          <w:bCs/>
          <w:sz w:val="24"/>
          <w:szCs w:val="24"/>
          <w:lang w:bidi="ru-RU"/>
        </w:rPr>
        <w:t>3</w:t>
      </w:r>
      <w:r w:rsidR="004909B5">
        <w:rPr>
          <w:rFonts w:eastAsiaTheme="majorEastAsia"/>
          <w:b/>
          <w:bCs/>
          <w:sz w:val="24"/>
          <w:szCs w:val="24"/>
          <w:lang w:bidi="ru-RU"/>
        </w:rPr>
        <w:t>1</w:t>
      </w:r>
      <w:bookmarkStart w:id="0" w:name="_GoBack"/>
      <w:bookmarkEnd w:id="0"/>
      <w:r w:rsidR="00E718B4">
        <w:rPr>
          <w:rFonts w:eastAsiaTheme="majorEastAsia"/>
          <w:b/>
          <w:bCs/>
          <w:sz w:val="24"/>
          <w:szCs w:val="24"/>
          <w:lang w:bidi="ru-RU"/>
        </w:rPr>
        <w:t>.05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798F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D35A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6141-1AC6-4D5C-92A6-4A029ED5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37</cp:revision>
  <cp:lastPrinted>2016-09-29T04:40:00Z</cp:lastPrinted>
  <dcterms:created xsi:type="dcterms:W3CDTF">2016-06-06T06:52:00Z</dcterms:created>
  <dcterms:modified xsi:type="dcterms:W3CDTF">2017-04-27T10:04:00Z</dcterms:modified>
</cp:coreProperties>
</file>