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9E48ED">
        <w:rPr>
          <w:b/>
        </w:rPr>
        <w:t>4</w:t>
      </w:r>
      <w:r>
        <w:rPr>
          <w:b/>
        </w:rPr>
        <w:t xml:space="preserve"> к приказу ДИО</w:t>
      </w:r>
    </w:p>
    <w:p w:rsidR="009731C5" w:rsidRDefault="002D021C" w:rsidP="009731C5">
      <w:pPr>
        <w:ind w:firstLine="5670"/>
        <w:rPr>
          <w:b/>
        </w:rPr>
      </w:pPr>
      <w:r>
        <w:rPr>
          <w:b/>
        </w:rPr>
        <w:t xml:space="preserve">от </w:t>
      </w:r>
      <w:r w:rsidR="009731C5" w:rsidRPr="009731C5">
        <w:rPr>
          <w:b/>
        </w:rPr>
        <w:t>10.</w:t>
      </w:r>
      <w:r w:rsidR="009731C5">
        <w:rPr>
          <w:b/>
        </w:rPr>
        <w:t>08.2017</w:t>
      </w:r>
      <w:r>
        <w:rPr>
          <w:b/>
        </w:rPr>
        <w:t xml:space="preserve"> </w:t>
      </w:r>
    </w:p>
    <w:p w:rsidR="002D021C" w:rsidRDefault="002D021C" w:rsidP="009731C5">
      <w:pPr>
        <w:ind w:firstLine="5670"/>
        <w:rPr>
          <w:b/>
        </w:rPr>
      </w:pPr>
      <w:r>
        <w:rPr>
          <w:b/>
        </w:rPr>
        <w:t xml:space="preserve">№ </w:t>
      </w:r>
      <w:r w:rsidR="009731C5">
        <w:rPr>
          <w:b/>
        </w:rPr>
        <w:t>СЭД-059-19-10-102</w:t>
      </w:r>
    </w:p>
    <w:p w:rsidR="009731C5" w:rsidRPr="002D021C" w:rsidRDefault="009731C5" w:rsidP="009731C5">
      <w:pPr>
        <w:ind w:firstLine="5670"/>
        <w:rPr>
          <w:b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9E48ED">
        <w:rPr>
          <w:rFonts w:ascii="Times New Roman" w:hAnsi="Times New Roman"/>
          <w:b/>
          <w:sz w:val="24"/>
          <w:szCs w:val="24"/>
        </w:rPr>
        <w:t>12.09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>ии</w:t>
      </w:r>
      <w:r w:rsidR="009731C5"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9E48ED" w:rsidP="000C2384">
      <w:pPr>
        <w:jc w:val="center"/>
        <w:rPr>
          <w:b/>
        </w:rPr>
      </w:pPr>
      <w:r>
        <w:rPr>
          <w:b/>
        </w:rPr>
        <w:t>12.09</w:t>
      </w:r>
      <w:r w:rsidR="00BD5129">
        <w:rPr>
          <w:b/>
        </w:rPr>
        <w:t>.2017</w:t>
      </w:r>
    </w:p>
    <w:p w:rsidR="0074451F" w:rsidRPr="0074451F" w:rsidRDefault="0074451F" w:rsidP="0074451F">
      <w:pPr>
        <w:rPr>
          <w:rFonts w:eastAsia="Calibri"/>
          <w:b/>
          <w:lang w:eastAsia="en-US"/>
        </w:rPr>
      </w:pPr>
      <w:r w:rsidRPr="0074451F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общей площадью 172,0 кв. м по адресу: г.Пермь,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4451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Качалова, 24.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172,0 кв. м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208 465,0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4451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41 693,0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11.08.2017 по 04.09.2017. Назначение платежа - задаток для участия в аукционе 12.09.2017 по лоту № 1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г.Пермь, ул. Качалова, 24).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С 1</w:t>
            </w:r>
            <w:r w:rsidRPr="0074451F">
              <w:rPr>
                <w:sz w:val="22"/>
                <w:szCs w:val="22"/>
                <w:lang w:val="en-US"/>
              </w:rPr>
              <w:t>1</w:t>
            </w:r>
            <w:r w:rsidRPr="0074451F">
              <w:rPr>
                <w:sz w:val="22"/>
                <w:szCs w:val="22"/>
              </w:rPr>
              <w:t>.08.2017 по 06.09.2017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 xml:space="preserve">Не </w:t>
            </w:r>
            <w:proofErr w:type="gramStart"/>
            <w:r w:rsidRPr="0074451F">
              <w:rPr>
                <w:sz w:val="22"/>
                <w:szCs w:val="22"/>
              </w:rPr>
              <w:t>позднее</w:t>
            </w:r>
            <w:proofErr w:type="gramEnd"/>
            <w:r w:rsidRPr="0074451F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4451F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4451F">
              <w:rPr>
                <w:sz w:val="22"/>
                <w:szCs w:val="22"/>
              </w:rPr>
              <w:t xml:space="preserve"> аукциона.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4451F" w:rsidRPr="0074451F" w:rsidRDefault="0074451F" w:rsidP="0074451F">
      <w:pPr>
        <w:rPr>
          <w:rFonts w:eastAsia="Calibri"/>
          <w:b/>
          <w:lang w:eastAsia="en-US"/>
        </w:rPr>
      </w:pPr>
      <w:r w:rsidRPr="0074451F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 общей площадью 19,3 кв. м по адресу: г.Пермь,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ул. Мира, 30.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19,3 кв. м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76 430,0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Размер, порядок и сроки внесения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4451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Предоставление документации об аукционе осуществляется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без взимания платы.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7445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15 286,0</w:t>
            </w:r>
            <w:r w:rsidR="009731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74451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11.08.2017 по 04.09.2017. Назначение платежа - задаток для участия в аукционе 12.09.2017 по лоту № 2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(г.Пермь, ул. Мира, 30).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С 1</w:t>
            </w:r>
            <w:r w:rsidRPr="0074451F">
              <w:rPr>
                <w:sz w:val="22"/>
                <w:szCs w:val="22"/>
                <w:lang w:val="en-US"/>
              </w:rPr>
              <w:t>1</w:t>
            </w:r>
            <w:r w:rsidRPr="0074451F">
              <w:rPr>
                <w:sz w:val="22"/>
                <w:szCs w:val="22"/>
              </w:rPr>
              <w:t>.08.2017 по 06.09.2017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 xml:space="preserve">Не </w:t>
            </w:r>
            <w:proofErr w:type="gramStart"/>
            <w:r w:rsidRPr="0074451F">
              <w:rPr>
                <w:sz w:val="22"/>
                <w:szCs w:val="22"/>
              </w:rPr>
              <w:t>позднее</w:t>
            </w:r>
            <w:proofErr w:type="gramEnd"/>
            <w:r w:rsidRPr="0074451F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4451F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4451F">
              <w:rPr>
                <w:sz w:val="22"/>
                <w:szCs w:val="22"/>
              </w:rPr>
              <w:t xml:space="preserve"> аукциона.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4451F" w:rsidRPr="0074451F" w:rsidRDefault="0074451F" w:rsidP="0074451F">
      <w:pPr>
        <w:rPr>
          <w:rFonts w:eastAsia="Calibri"/>
          <w:b/>
          <w:lang w:eastAsia="en-US"/>
        </w:rPr>
      </w:pPr>
    </w:p>
    <w:p w:rsidR="0074451F" w:rsidRPr="0074451F" w:rsidRDefault="0074451F" w:rsidP="0074451F">
      <w:pPr>
        <w:rPr>
          <w:rFonts w:eastAsia="Calibri"/>
          <w:b/>
          <w:lang w:eastAsia="en-US"/>
        </w:rPr>
      </w:pPr>
      <w:r w:rsidRPr="0074451F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 общей площадью 40,3 кв. м по адресу: г.Пермь,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ул. Мира, 30.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40,3 кв. м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 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159 600,0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lastRenderedPageBreak/>
              <w:t>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4451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31 920,0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11.08.2017 по 04.09.2017. Назначение платежа - задаток для участия в аукционе 12.09.2017 по лоту № 3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г.Пермь, ул. Мира, 30).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С 1</w:t>
            </w:r>
            <w:r w:rsidRPr="0074451F">
              <w:rPr>
                <w:sz w:val="22"/>
                <w:szCs w:val="22"/>
                <w:lang w:val="en-US"/>
              </w:rPr>
              <w:t>1</w:t>
            </w:r>
            <w:r w:rsidRPr="0074451F">
              <w:rPr>
                <w:sz w:val="22"/>
                <w:szCs w:val="22"/>
              </w:rPr>
              <w:t>.08.2017 по 06.09.2017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 xml:space="preserve">Не </w:t>
            </w:r>
            <w:proofErr w:type="gramStart"/>
            <w:r w:rsidRPr="0074451F">
              <w:rPr>
                <w:sz w:val="22"/>
                <w:szCs w:val="22"/>
              </w:rPr>
              <w:t>позднее</w:t>
            </w:r>
            <w:proofErr w:type="gramEnd"/>
            <w:r w:rsidRPr="0074451F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4451F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4451F">
              <w:rPr>
                <w:sz w:val="22"/>
                <w:szCs w:val="22"/>
              </w:rPr>
              <w:t xml:space="preserve"> аукциона.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4451F" w:rsidRPr="00E703C2" w:rsidRDefault="00E703C2" w:rsidP="0074451F">
      <w:pPr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 xml:space="preserve">Лот № </w:t>
      </w:r>
      <w:r>
        <w:rPr>
          <w:rFonts w:eastAsia="Calibri"/>
          <w:b/>
          <w:lang w:val="en-US" w:eastAsia="en-US"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58,1 кв. м по адресу: г. Пермь,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Танкистов, 12.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58,1 кв. м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4451F" w:rsidRPr="0074451F" w:rsidTr="0074451F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E703C2" w:rsidRDefault="00E703C2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Начальная цена лота № 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62 055,0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4451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445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12 411,0</w:t>
            </w:r>
            <w:r w:rsidR="009731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4451F" w:rsidRPr="009731C5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11.08.2017 по 04.09.2017. Назначение платежа - задаток для участия в</w:t>
            </w:r>
            <w:r w:rsidR="00E703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аукционе 12.09.2017 по лоту № </w:t>
            </w:r>
            <w:r w:rsidR="00E703C2" w:rsidRPr="009731C5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ермь, ул. Танкистов, 12).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С 1</w:t>
            </w:r>
            <w:r w:rsidRPr="0074451F">
              <w:rPr>
                <w:sz w:val="22"/>
                <w:szCs w:val="22"/>
                <w:lang w:val="en-US"/>
              </w:rPr>
              <w:t>1</w:t>
            </w:r>
            <w:r w:rsidRPr="0074451F">
              <w:rPr>
                <w:sz w:val="22"/>
                <w:szCs w:val="22"/>
              </w:rPr>
              <w:t>.08.2017 по 06.09.2017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 xml:space="preserve">Не </w:t>
            </w:r>
            <w:proofErr w:type="gramStart"/>
            <w:r w:rsidRPr="0074451F">
              <w:rPr>
                <w:sz w:val="22"/>
                <w:szCs w:val="22"/>
              </w:rPr>
              <w:t>позднее</w:t>
            </w:r>
            <w:proofErr w:type="gramEnd"/>
            <w:r w:rsidRPr="0074451F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4451F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4451F">
              <w:rPr>
                <w:sz w:val="22"/>
                <w:szCs w:val="22"/>
              </w:rPr>
              <w:t xml:space="preserve"> аукциона.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4451F" w:rsidRPr="00452172" w:rsidRDefault="0074451F" w:rsidP="0074451F">
      <w:pPr>
        <w:rPr>
          <w:rFonts w:eastAsia="Calibri"/>
          <w:b/>
          <w:lang w:eastAsia="en-US"/>
        </w:rPr>
      </w:pPr>
    </w:p>
    <w:p w:rsidR="00452172" w:rsidRPr="00452172" w:rsidRDefault="00452172" w:rsidP="0074451F">
      <w:pPr>
        <w:rPr>
          <w:rFonts w:eastAsia="Calibri"/>
          <w:b/>
          <w:lang w:eastAsia="en-US"/>
        </w:rPr>
      </w:pPr>
    </w:p>
    <w:p w:rsidR="0074451F" w:rsidRPr="00E703C2" w:rsidRDefault="00E703C2" w:rsidP="0074451F">
      <w:pPr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 xml:space="preserve">Лот № </w:t>
      </w:r>
      <w:r>
        <w:rPr>
          <w:rFonts w:eastAsia="Calibri"/>
          <w:b/>
          <w:lang w:val="en-US" w:eastAsia="en-US"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178,8 кв. м, по адресу: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Адмирала Нахимова, 1</w:t>
            </w:r>
            <w:r w:rsidR="00452172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178,8 кв. м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4451F" w:rsidRPr="0074451F" w:rsidTr="0074451F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E703C2" w:rsidRDefault="00E703C2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221 000,0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4451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445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44 200,0</w:t>
            </w:r>
            <w:r w:rsidR="009731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4451F" w:rsidRPr="009731C5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11.08.2017 по 04.09</w:t>
            </w:r>
            <w:r w:rsidR="00F24383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2017. Назначение платежа - задаток для участия в</w:t>
            </w:r>
            <w:r w:rsidR="00E703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аукционе 12.09.2017 по лоту № </w:t>
            </w:r>
            <w:r w:rsidR="00E703C2" w:rsidRPr="009731C5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ермь, ул. Адмирала Нахимова,14).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С 11.08.2017 по 06.09.2017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74451F">
              <w:rPr>
                <w:sz w:val="22"/>
                <w:szCs w:val="22"/>
              </w:rPr>
              <w:t>позднее</w:t>
            </w:r>
            <w:proofErr w:type="gramEnd"/>
            <w:r w:rsidRPr="0074451F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</w:t>
            </w:r>
            <w:r w:rsidRPr="0074451F">
              <w:rPr>
                <w:sz w:val="22"/>
                <w:szCs w:val="22"/>
              </w:rPr>
              <w:lastRenderedPageBreak/>
              <w:t xml:space="preserve">проведения аукциона размещается </w:t>
            </w:r>
            <w:proofErr w:type="gramStart"/>
            <w:r w:rsidRPr="0074451F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4451F">
              <w:rPr>
                <w:sz w:val="22"/>
                <w:szCs w:val="22"/>
              </w:rPr>
              <w:t xml:space="preserve"> аукциона.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4451F" w:rsidRPr="0074451F" w:rsidRDefault="0074451F" w:rsidP="0074451F">
      <w:pPr>
        <w:rPr>
          <w:rFonts w:eastAsia="Calibri"/>
          <w:b/>
          <w:lang w:eastAsia="en-US"/>
        </w:rPr>
      </w:pPr>
    </w:p>
    <w:p w:rsidR="0074451F" w:rsidRPr="00E703C2" w:rsidRDefault="00E703C2" w:rsidP="0074451F">
      <w:pPr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 xml:space="preserve">Лот № </w:t>
      </w:r>
      <w:r>
        <w:rPr>
          <w:rFonts w:eastAsia="Calibri"/>
          <w:b/>
          <w:lang w:val="en-US" w:eastAsia="en-US"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32,3 кв. м, по адресу: г. Пермь,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Адмирала Ушакова, 9.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32,3 кв. м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4451F" w:rsidRPr="0074451F" w:rsidTr="0074451F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E703C2" w:rsidRDefault="00E703C2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76 245,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4451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445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15 250,0</w:t>
            </w:r>
            <w:r w:rsidR="009731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города Перми, л/с 04163010041), ИНН 5902502248, КПП 590201001, 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4451F" w:rsidRPr="009731C5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11.08.2017 по 04.09.2017. Назначение платежа - задаток для участия в</w:t>
            </w:r>
            <w:r w:rsidR="00E703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аукционе 12.09.2017 по лоту № </w:t>
            </w:r>
            <w:r w:rsidR="00E703C2" w:rsidRPr="009731C5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ермь, ул. Адмирала Ушакова, 9).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С 11.08.2017 по 06.09.2017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 xml:space="preserve">Не </w:t>
            </w:r>
            <w:proofErr w:type="gramStart"/>
            <w:r w:rsidRPr="0074451F">
              <w:rPr>
                <w:sz w:val="22"/>
                <w:szCs w:val="22"/>
              </w:rPr>
              <w:t>позднее</w:t>
            </w:r>
            <w:proofErr w:type="gramEnd"/>
            <w:r w:rsidRPr="0074451F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4451F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4451F">
              <w:rPr>
                <w:sz w:val="22"/>
                <w:szCs w:val="22"/>
              </w:rPr>
              <w:t xml:space="preserve"> аукциона.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4451F" w:rsidRPr="0074451F" w:rsidRDefault="0074451F" w:rsidP="0074451F">
      <w:pPr>
        <w:rPr>
          <w:rFonts w:eastAsia="Calibri"/>
          <w:b/>
          <w:sz w:val="22"/>
          <w:szCs w:val="22"/>
          <w:lang w:eastAsia="en-US"/>
        </w:rPr>
      </w:pPr>
    </w:p>
    <w:p w:rsidR="0074451F" w:rsidRPr="00E703C2" w:rsidRDefault="00E703C2" w:rsidP="0074451F">
      <w:pPr>
        <w:rPr>
          <w:rFonts w:eastAsia="Calibri"/>
          <w:b/>
          <w:lang w:val="en-US" w:eastAsia="en-US"/>
        </w:rPr>
      </w:pPr>
      <w:r>
        <w:rPr>
          <w:rFonts w:eastAsia="Calibri"/>
          <w:b/>
          <w:lang w:eastAsia="en-US"/>
        </w:rPr>
        <w:t xml:space="preserve">Лот № </w:t>
      </w:r>
      <w:r>
        <w:rPr>
          <w:rFonts w:eastAsia="Calibri"/>
          <w:b/>
          <w:lang w:val="en-US" w:eastAsia="en-US"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84,2 кв. м, по адресу: г. Пермь,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Адмирала Ушакова, 9.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84,2 кв. м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4451F" w:rsidRPr="0074451F" w:rsidTr="0074451F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E703C2" w:rsidRDefault="00E703C2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171 165,0</w:t>
            </w:r>
            <w:r w:rsidR="009731C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размещена документация об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4451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445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34 233,0</w:t>
            </w:r>
            <w:r w:rsidR="009731C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4451F" w:rsidRPr="009731C5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11.08.2017 по 04.09.2017. Назначение платежа - задаток для участия в</w:t>
            </w:r>
            <w:r w:rsidR="00E703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аукционе 12.09.2017 по лоту № </w:t>
            </w:r>
            <w:r w:rsidR="00E703C2" w:rsidRPr="009731C5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ермь, ул. Адмирала Ушакова, 9).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С 11.08.2017 по 06.09.2017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 xml:space="preserve">Не </w:t>
            </w:r>
            <w:proofErr w:type="gramStart"/>
            <w:r w:rsidRPr="0074451F">
              <w:rPr>
                <w:sz w:val="22"/>
                <w:szCs w:val="22"/>
              </w:rPr>
              <w:t>позднее</w:t>
            </w:r>
            <w:proofErr w:type="gramEnd"/>
            <w:r w:rsidRPr="0074451F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4451F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74451F">
              <w:rPr>
                <w:sz w:val="22"/>
                <w:szCs w:val="22"/>
              </w:rPr>
              <w:t xml:space="preserve"> аукциона.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</w:pPr>
            <w:r w:rsidRPr="0074451F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4451F" w:rsidRPr="0074451F" w:rsidRDefault="0074451F" w:rsidP="0074451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4451F" w:rsidRPr="00E703C2" w:rsidRDefault="0074451F" w:rsidP="0074451F">
      <w:pPr>
        <w:spacing w:after="200" w:line="276" w:lineRule="auto"/>
        <w:rPr>
          <w:rFonts w:eastAsia="Calibri"/>
          <w:b/>
          <w:sz w:val="22"/>
          <w:szCs w:val="22"/>
          <w:lang w:val="en-US" w:eastAsia="en-US"/>
        </w:rPr>
      </w:pPr>
      <w:r w:rsidRPr="0074451F">
        <w:rPr>
          <w:rFonts w:eastAsia="Calibri"/>
          <w:b/>
          <w:sz w:val="22"/>
          <w:szCs w:val="22"/>
          <w:lang w:eastAsia="en-US"/>
        </w:rPr>
        <w:t xml:space="preserve">Лот № </w:t>
      </w:r>
      <w:r w:rsidR="00E703C2">
        <w:rPr>
          <w:rFonts w:eastAsia="Calibri"/>
          <w:b/>
          <w:sz w:val="22"/>
          <w:szCs w:val="22"/>
          <w:lang w:val="en-US" w:eastAsia="en-US"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 w:line="276" w:lineRule="auto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города Перми 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4451F" w:rsidRPr="0074451F" w:rsidRDefault="0074451F" w:rsidP="0074451F">
            <w:pPr>
              <w:tabs>
                <w:tab w:val="center" w:pos="5076"/>
              </w:tabs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 общей площадью 138,9 кв. м по адресу: г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ул. Социалистическая/Криворожская, 8/29.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138,9 кв. м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 w:line="276" w:lineRule="auto"/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E703C2">
              <w:rPr>
                <w:rFonts w:eastAsia="Calibri"/>
                <w:b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136 950,00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об 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4451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4451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4451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/>
                <w:sz w:val="20"/>
                <w:szCs w:val="20"/>
                <w:lang w:eastAsia="en-US"/>
              </w:rPr>
              <w:t>27 390</w:t>
            </w:r>
            <w:r w:rsidRPr="0074451F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7445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4451F" w:rsidRPr="0074451F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4451F" w:rsidRPr="0074451F" w:rsidRDefault="0074451F" w:rsidP="0074451F">
            <w:pPr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</w:t>
            </w:r>
            <w:proofErr w:type="gramStart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ермь, БИК банка 045773001, </w:t>
            </w: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4451F" w:rsidRPr="009731C5" w:rsidRDefault="0074451F" w:rsidP="0074451F">
            <w:pPr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11.08.2017 по 04.09.2017. Назначение платежа - задаток для участия в</w:t>
            </w:r>
            <w:r w:rsidR="00E703C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аукционе 12.09.2017 по лоту № </w:t>
            </w:r>
            <w:r w:rsidR="00E703C2" w:rsidRPr="009731C5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4451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>ермь, ул. Социалистическая/Криворожская, 8/29).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с 11.08.2017 по 06.09.2017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позднее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74451F">
              <w:rPr>
                <w:rFonts w:eastAsia="Calibri"/>
                <w:sz w:val="22"/>
                <w:szCs w:val="22"/>
                <w:lang w:eastAsia="en-US"/>
              </w:rPr>
              <w:t>на официальном сайте в течение одного дня с даты об отказе от проведения</w:t>
            </w:r>
            <w:proofErr w:type="gramEnd"/>
            <w:r w:rsidRPr="0074451F">
              <w:rPr>
                <w:rFonts w:eastAsia="Calibri"/>
                <w:sz w:val="22"/>
                <w:szCs w:val="22"/>
                <w:lang w:eastAsia="en-US"/>
              </w:rPr>
              <w:t xml:space="preserve"> аукциона.</w:t>
            </w:r>
          </w:p>
        </w:tc>
      </w:tr>
      <w:tr w:rsidR="0074451F" w:rsidRPr="0074451F" w:rsidTr="007445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tabs>
                <w:tab w:val="center" w:pos="5076"/>
              </w:tabs>
              <w:spacing w:after="200" w:line="276" w:lineRule="auto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4451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1F" w:rsidRPr="0074451F" w:rsidRDefault="0074451F" w:rsidP="0074451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451F">
              <w:rPr>
                <w:rFonts w:eastAsia="Calibri"/>
                <w:sz w:val="22"/>
                <w:szCs w:val="22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4451F" w:rsidRPr="0074451F" w:rsidRDefault="0074451F" w:rsidP="0074451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FD6621" w:rsidRDefault="00FD6621" w:rsidP="000C2384">
      <w:pPr>
        <w:jc w:val="center"/>
        <w:rPr>
          <w:b/>
        </w:rPr>
      </w:pPr>
    </w:p>
    <w:sectPr w:rsidR="00FD6621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844A2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2172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3EE6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451F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97CF2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31C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48ED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54E"/>
    <w:rsid w:val="00E52F06"/>
    <w:rsid w:val="00E557F7"/>
    <w:rsid w:val="00E57A68"/>
    <w:rsid w:val="00E620D6"/>
    <w:rsid w:val="00E632B2"/>
    <w:rsid w:val="00E70085"/>
    <w:rsid w:val="00E703C2"/>
    <w:rsid w:val="00E70A86"/>
    <w:rsid w:val="00E73978"/>
    <w:rsid w:val="00E752FC"/>
    <w:rsid w:val="00E80E08"/>
    <w:rsid w:val="00E81832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4383"/>
    <w:rsid w:val="00F26E2F"/>
    <w:rsid w:val="00F27DC8"/>
    <w:rsid w:val="00F31A77"/>
    <w:rsid w:val="00F4270C"/>
    <w:rsid w:val="00F435AF"/>
    <w:rsid w:val="00F442E1"/>
    <w:rsid w:val="00F4438A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</cp:revision>
  <dcterms:created xsi:type="dcterms:W3CDTF">2017-08-10T07:24:00Z</dcterms:created>
  <dcterms:modified xsi:type="dcterms:W3CDTF">2017-08-10T09:21:00Z</dcterms:modified>
</cp:coreProperties>
</file>