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9E48ED">
        <w:rPr>
          <w:b/>
        </w:rPr>
        <w:t>4</w:t>
      </w:r>
      <w:r>
        <w:rPr>
          <w:b/>
        </w:rPr>
        <w:t xml:space="preserve"> к приказу ДИО</w:t>
      </w:r>
    </w:p>
    <w:p w:rsidR="00A54D7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A54D7C">
        <w:rPr>
          <w:b/>
        </w:rPr>
        <w:t>19.10.2017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№ </w:t>
      </w:r>
      <w:r w:rsidR="00A54D7C">
        <w:rPr>
          <w:b/>
        </w:rPr>
        <w:t>СЭД-059-19-10-133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830D3">
        <w:rPr>
          <w:rFonts w:ascii="Times New Roman" w:hAnsi="Times New Roman"/>
          <w:b/>
          <w:sz w:val="24"/>
          <w:szCs w:val="24"/>
        </w:rPr>
        <w:t>21.11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B830D3" w:rsidP="000C2384">
      <w:pPr>
        <w:jc w:val="center"/>
        <w:rPr>
          <w:b/>
        </w:rPr>
      </w:pPr>
      <w:r>
        <w:rPr>
          <w:b/>
        </w:rPr>
        <w:t>21.11.</w:t>
      </w:r>
      <w:r w:rsidR="00BD5129">
        <w:rPr>
          <w:b/>
        </w:rPr>
        <w:t>2017</w:t>
      </w:r>
    </w:p>
    <w:p w:rsidR="00B830D3" w:rsidRDefault="00B830D3" w:rsidP="000C2384">
      <w:pPr>
        <w:jc w:val="center"/>
        <w:rPr>
          <w:b/>
        </w:rPr>
      </w:pPr>
    </w:p>
    <w:p w:rsidR="00B830D3" w:rsidRPr="005C7791" w:rsidRDefault="00B830D3" w:rsidP="00B830D3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на 1 этаже жилого дома  общей площадью 83,3 кв. м по адресу: г. Пермь, </w:t>
            </w:r>
            <w:r>
              <w:rPr>
                <w:b/>
              </w:rPr>
              <w:t>бульвар Гагарина, 55.</w:t>
            </w:r>
          </w:p>
          <w:p w:rsidR="002455BA" w:rsidRDefault="002455BA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AD49D2">
              <w:rPr>
                <w:b/>
              </w:rPr>
              <w:t>помещение находится в пользовании третьих лиц без правовых оснований)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3045C0">
              <w:t xml:space="preserve">Общая арендуемая площадь составляет </w:t>
            </w:r>
            <w:r>
              <w:t>83,3</w:t>
            </w:r>
            <w:r w:rsidRPr="003045C0">
              <w:t xml:space="preserve"> кв.</w:t>
            </w:r>
            <w:r>
              <w:t xml:space="preserve"> </w:t>
            </w:r>
            <w:r w:rsidRPr="003045C0">
              <w:t>м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jc w:val="both"/>
            </w:pPr>
            <w:r>
              <w:t xml:space="preserve">Любой вид деятельности, не запрещенный действующим законодательством, в т.ч.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DF7144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336 870,0</w:t>
            </w:r>
            <w:r w:rsidRPr="00C7080F">
              <w:t xml:space="preserve"> </w:t>
            </w:r>
            <w:r>
              <w:t xml:space="preserve">(размер годовой арендной платы без учета НДС) 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</w:pP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B830D3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 xml:space="preserve">Размер, порядок и сроки внесения платы за предоставление документации </w:t>
            </w:r>
            <w:r>
              <w:rPr>
                <w:bCs/>
              </w:rPr>
              <w:lastRenderedPageBreak/>
              <w:t>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jc w:val="both"/>
            </w:pPr>
            <w: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Default="00B830D3" w:rsidP="00A3689C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B830D3" w:rsidRDefault="00B830D3" w:rsidP="00A3689C">
            <w:pPr>
              <w:jc w:val="both"/>
            </w:pPr>
          </w:p>
          <w:p w:rsidR="00B830D3" w:rsidRDefault="00B830D3" w:rsidP="00A3689C">
            <w:pPr>
              <w:jc w:val="both"/>
            </w:pP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67 374,00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B830D3" w:rsidRDefault="00B830D3" w:rsidP="00A3689C">
            <w:pPr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</w:t>
            </w:r>
            <w:r w:rsidR="002455BA">
              <w:rPr>
                <w:bCs/>
              </w:rPr>
              <w:t>исления задатка в срок с 24.10.</w:t>
            </w:r>
            <w:r>
              <w:rPr>
                <w:bCs/>
              </w:rPr>
              <w:t>2017 по 09.11.2017. Назначение платежа - задаток для участия в аукционе 21.11.2017 по лоту № 1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t>г. Пермь, бульвар Гагарина, 55).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t>С 24.10.2017 по 13.11.2017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>
      <w:pPr>
        <w:rPr>
          <w:b/>
        </w:rPr>
      </w:pPr>
    </w:p>
    <w:p w:rsidR="00B830D3" w:rsidRDefault="00B830D3" w:rsidP="00B830D3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49D2">
              <w:t xml:space="preserve">Встроенные нежилые помещения </w:t>
            </w:r>
            <w:r>
              <w:t>на 1 этаже</w:t>
            </w:r>
            <w:r w:rsidRPr="00AD49D2">
              <w:t xml:space="preserve"> жилого дома общей площадью </w:t>
            </w:r>
            <w:r>
              <w:t>101,4</w:t>
            </w:r>
            <w:r w:rsidRPr="00AD49D2">
              <w:t xml:space="preserve"> кв. м (из них основной </w:t>
            </w:r>
            <w:r>
              <w:t>75,3</w:t>
            </w:r>
            <w:r w:rsidRPr="00AD49D2">
              <w:t xml:space="preserve"> кв. м), в т. ч. </w:t>
            </w:r>
            <w:r>
              <w:t>26,1</w:t>
            </w:r>
            <w:r w:rsidRPr="00AD49D2">
              <w:t xml:space="preserve"> кв. м из общей площади Объекта сдаются Арендатору в совместное пользование с третьими лицами, что для исчисления арендной платы составляет </w:t>
            </w:r>
            <w:r>
              <w:t>13,0</w:t>
            </w:r>
            <w:r w:rsidRPr="00AD49D2">
              <w:t xml:space="preserve"> кв. м по адресу: г. Пермь, </w:t>
            </w:r>
            <w:r w:rsidRPr="00AD49D2">
              <w:rPr>
                <w:b/>
              </w:rPr>
              <w:t>ул. Ким, 72.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49D2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B830D3" w:rsidRPr="00F833F0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88,3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</w:pP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jc w:val="both"/>
              <w:rPr>
                <w:b/>
              </w:rPr>
            </w:pPr>
            <w:r>
              <w:t>Любой вид деятельности, не запрещенный действующим законодательством, в т.ч. общепит (при условии ограничения режима работы до 22 часов</w:t>
            </w:r>
            <w:proofErr w:type="gramStart"/>
            <w:r>
              <w:t>)т</w:t>
            </w:r>
            <w:proofErr w:type="gramEnd"/>
            <w:r>
              <w:t>, за исключением игорного бизнеса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342 240,00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B830D3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Default="00B830D3" w:rsidP="00A3689C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B830D3" w:rsidRDefault="00B830D3" w:rsidP="00A3689C">
            <w:pPr>
              <w:jc w:val="both"/>
            </w:pPr>
          </w:p>
          <w:p w:rsidR="00B830D3" w:rsidRDefault="00B830D3" w:rsidP="00A3689C">
            <w:pPr>
              <w:jc w:val="both"/>
            </w:pP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68 448</w:t>
            </w:r>
            <w:r w:rsidRPr="00F2544D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B830D3" w:rsidRDefault="00B830D3" w:rsidP="00A3689C">
            <w:pPr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B830D3" w:rsidRDefault="00B830D3" w:rsidP="00A3689C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24.10.2017 по 09.11.2017. Назначение платежа - задаток для участия в аукционе 21.11.2017 по лоту № 2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(г.</w:t>
            </w:r>
            <w:r>
              <w:rPr>
                <w:bCs/>
              </w:rPr>
              <w:t xml:space="preserve"> </w:t>
            </w:r>
            <w:r w:rsidRPr="002E4579">
              <w:rPr>
                <w:bCs/>
              </w:rPr>
              <w:t>Пермь</w:t>
            </w:r>
            <w:r>
              <w:rPr>
                <w:bCs/>
              </w:rPr>
              <w:t xml:space="preserve">, </w:t>
            </w:r>
            <w:r w:rsidRPr="00F2544D">
              <w:rPr>
                <w:bCs/>
              </w:rPr>
              <w:t xml:space="preserve">ул. </w:t>
            </w:r>
            <w:r>
              <w:rPr>
                <w:bCs/>
              </w:rPr>
              <w:t>Ким, 72</w:t>
            </w:r>
            <w:r w:rsidRPr="002E4579">
              <w:rPr>
                <w:bCs/>
              </w:rPr>
              <w:t>).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t>С 24.10.2017 по 13.11.2017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>
      <w:pPr>
        <w:rPr>
          <w:b/>
        </w:rPr>
      </w:pPr>
    </w:p>
    <w:p w:rsidR="00B830D3" w:rsidRPr="002E4579" w:rsidRDefault="00B830D3" w:rsidP="00B830D3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Pr="002E4579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города Перми</w:t>
            </w:r>
          </w:p>
          <w:p w:rsidR="00B830D3" w:rsidRPr="002E4579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lastRenderedPageBreak/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Встроенные нежилые помещения </w:t>
            </w:r>
            <w:r>
              <w:t>в подвале</w:t>
            </w:r>
            <w:r w:rsidRPr="002E4579">
              <w:t xml:space="preserve"> </w:t>
            </w:r>
            <w:r>
              <w:t>жилого дома</w:t>
            </w:r>
            <w:r w:rsidRPr="002E4579">
              <w:t xml:space="preserve">  общей площадью </w:t>
            </w:r>
            <w:r>
              <w:t>210,8</w:t>
            </w:r>
            <w:r w:rsidRPr="002E4579">
              <w:t xml:space="preserve"> кв.</w:t>
            </w:r>
            <w:r>
              <w:t xml:space="preserve"> м </w:t>
            </w:r>
            <w:r w:rsidRPr="002E4579">
              <w:t>по адресу: г</w:t>
            </w:r>
            <w:proofErr w:type="gramStart"/>
            <w:r w:rsidRPr="002E4579">
              <w:t>.П</w:t>
            </w:r>
            <w:proofErr w:type="gramEnd"/>
            <w:r w:rsidRPr="002E4579">
              <w:t xml:space="preserve">ермь, </w:t>
            </w:r>
            <w:r>
              <w:br/>
            </w:r>
            <w:r>
              <w:rPr>
                <w:b/>
              </w:rPr>
              <w:t>ул. Уральская, 87.</w:t>
            </w:r>
          </w:p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210,8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 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312 990,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</w:pP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B830D3" w:rsidRPr="002E4579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2E4579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2E4579" w:rsidRDefault="00B830D3" w:rsidP="00A3689C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2E4579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2E4579" w:rsidRDefault="00B830D3" w:rsidP="00A3689C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B830D3" w:rsidRPr="002E4579" w:rsidRDefault="00B830D3" w:rsidP="00A3689C">
            <w:pPr>
              <w:jc w:val="both"/>
            </w:pPr>
          </w:p>
          <w:p w:rsidR="00B830D3" w:rsidRPr="002E4579" w:rsidRDefault="00B830D3" w:rsidP="00A3689C">
            <w:pPr>
              <w:jc w:val="both"/>
            </w:pPr>
          </w:p>
          <w:p w:rsidR="00B830D3" w:rsidRPr="002E4579" w:rsidRDefault="00B830D3" w:rsidP="00A3689C">
            <w:pPr>
              <w:jc w:val="both"/>
              <w:rPr>
                <w:bCs/>
              </w:rPr>
            </w:pPr>
          </w:p>
          <w:p w:rsidR="00B830D3" w:rsidRPr="002E4579" w:rsidRDefault="00B830D3" w:rsidP="00A3689C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2E4579" w:rsidRDefault="00B830D3" w:rsidP="00A3689C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62 598,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B830D3" w:rsidRPr="002E4579" w:rsidRDefault="00B830D3" w:rsidP="00A3689C">
            <w:pPr>
              <w:rPr>
                <w:bCs/>
              </w:rPr>
            </w:pPr>
          </w:p>
          <w:p w:rsidR="00B830D3" w:rsidRPr="002E4579" w:rsidRDefault="00B830D3" w:rsidP="00A3689C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B830D3" w:rsidRPr="002E4579" w:rsidRDefault="00B830D3" w:rsidP="00A3689C">
            <w:pPr>
              <w:jc w:val="both"/>
              <w:rPr>
                <w:bCs/>
              </w:rPr>
            </w:pPr>
          </w:p>
          <w:p w:rsidR="00B830D3" w:rsidRPr="002E4579" w:rsidRDefault="00B830D3" w:rsidP="00A3689C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B830D3" w:rsidRPr="002E4579" w:rsidRDefault="00B830D3" w:rsidP="00A3689C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24.10.2017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09.11.2017</w:t>
            </w:r>
            <w:r w:rsidRPr="002E4579">
              <w:rPr>
                <w:bCs/>
              </w:rPr>
              <w:t xml:space="preserve">. Назначение </w:t>
            </w:r>
            <w:r w:rsidRPr="002E4579">
              <w:rPr>
                <w:bCs/>
              </w:rPr>
              <w:lastRenderedPageBreak/>
              <w:t xml:space="preserve">платежа - задаток для участия в аукционе </w:t>
            </w:r>
            <w:r>
              <w:rPr>
                <w:bCs/>
              </w:rPr>
              <w:t>21.11.2017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r w:rsidRPr="002E4579">
              <w:t xml:space="preserve">г.Пермь, </w:t>
            </w:r>
            <w:r>
              <w:t>ул. Уральская, 87</w:t>
            </w:r>
            <w:r w:rsidRPr="002E4579">
              <w:t>).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5C7791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t>С 24.10.2017 по 13.11.2017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2E4579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2E4579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>
      <w:pPr>
        <w:rPr>
          <w:b/>
        </w:rPr>
      </w:pPr>
    </w:p>
    <w:p w:rsidR="00B830D3" w:rsidRPr="00E348A1" w:rsidRDefault="00B830D3" w:rsidP="00B830D3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в подвале</w:t>
            </w:r>
            <w:r w:rsidRPr="00E348A1">
              <w:t xml:space="preserve"> жилого дома общей площадью </w:t>
            </w:r>
            <w:r>
              <w:t>7,8</w:t>
            </w:r>
            <w:r w:rsidRPr="00E348A1">
              <w:t xml:space="preserve"> кв. м по адресу: г. Пермь, </w:t>
            </w:r>
            <w:r>
              <w:br/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Лебедева, 18.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7,8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jc w:val="both"/>
            </w:pPr>
            <w:r w:rsidRPr="00E348A1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830D3" w:rsidRPr="00E348A1" w:rsidTr="00A3689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13 330</w:t>
            </w:r>
            <w:r w:rsidRPr="00E348A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E348A1"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jc w:val="both"/>
            </w:pPr>
            <w:r>
              <w:t>5 лет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jc w:val="both"/>
            </w:pPr>
            <w:r w:rsidRPr="00E348A1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E348A1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E348A1" w:rsidRDefault="00B830D3" w:rsidP="00A3689C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B830D3" w:rsidRPr="00E348A1" w:rsidRDefault="00B830D3" w:rsidP="00A3689C">
            <w:pPr>
              <w:jc w:val="both"/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2 666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B830D3" w:rsidRPr="00E348A1" w:rsidRDefault="00B830D3" w:rsidP="00A3689C">
            <w:pPr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09.11</w:t>
            </w:r>
            <w:r w:rsidRPr="00E348A1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21.11</w:t>
            </w:r>
            <w:r w:rsidRPr="00E348A1">
              <w:rPr>
                <w:bCs/>
              </w:rPr>
              <w:t>.2017 по лоту №</w:t>
            </w:r>
            <w:r>
              <w:rPr>
                <w:bCs/>
              </w:rPr>
              <w:t xml:space="preserve"> 4</w:t>
            </w: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 xml:space="preserve">г.Пермь, ул. </w:t>
            </w:r>
            <w:r>
              <w:t>Лебедева, 18</w:t>
            </w:r>
            <w:r w:rsidRPr="00E348A1">
              <w:t>).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24.10</w:t>
            </w:r>
            <w:r w:rsidRPr="00E348A1">
              <w:t xml:space="preserve">.2017 по </w:t>
            </w:r>
            <w:r>
              <w:t>13.11</w:t>
            </w:r>
            <w:r w:rsidRPr="00E348A1">
              <w:t>.2017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Pr="00E348A1" w:rsidRDefault="00B830D3" w:rsidP="00B830D3">
      <w:pPr>
        <w:rPr>
          <w:b/>
        </w:rPr>
      </w:pPr>
    </w:p>
    <w:p w:rsidR="00B830D3" w:rsidRPr="00E348A1" w:rsidRDefault="00B830D3" w:rsidP="00B830D3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на 5 этаже</w:t>
            </w:r>
            <w:r w:rsidRPr="00E348A1">
              <w:t xml:space="preserve"> жилого дома общей площадью </w:t>
            </w:r>
            <w:r>
              <w:t>13,8</w:t>
            </w:r>
            <w:r w:rsidRPr="00E348A1">
              <w:t xml:space="preserve"> кв.</w:t>
            </w:r>
            <w:r>
              <w:t xml:space="preserve"> м </w:t>
            </w:r>
            <w:r w:rsidRPr="00E348A1">
              <w:t xml:space="preserve">по адресу: г. Пермь,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Ивана Франко, 40/1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13,8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 xml:space="preserve">муниципального недвижимого имущества, право на которое </w:t>
            </w:r>
            <w:r w:rsidRPr="00E348A1"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jc w:val="both"/>
            </w:pPr>
            <w:r w:rsidRPr="00E348A1">
              <w:lastRenderedPageBreak/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</w:t>
            </w:r>
            <w:r w:rsidRPr="00E348A1">
              <w:lastRenderedPageBreak/>
              <w:t>исключением игорного бизнеса.</w:t>
            </w:r>
          </w:p>
        </w:tc>
      </w:tr>
      <w:tr w:rsidR="00B830D3" w:rsidRPr="00E348A1" w:rsidTr="00A3689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25 310,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jc w:val="both"/>
            </w:pPr>
            <w:r>
              <w:t>до 1 года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B830D3" w:rsidRPr="00E348A1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E348A1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E348A1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E348A1" w:rsidRDefault="00B830D3" w:rsidP="00A3689C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B830D3" w:rsidRPr="00E348A1" w:rsidRDefault="00B830D3" w:rsidP="00A3689C">
            <w:pPr>
              <w:jc w:val="both"/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5 062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B830D3" w:rsidRPr="00E348A1" w:rsidRDefault="00B830D3" w:rsidP="00A3689C">
            <w:pPr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B830D3" w:rsidRPr="00E348A1" w:rsidRDefault="00B830D3" w:rsidP="00A3689C">
            <w:pPr>
              <w:jc w:val="both"/>
              <w:rPr>
                <w:bCs/>
              </w:rPr>
            </w:pP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B830D3" w:rsidRPr="00E348A1" w:rsidRDefault="00B830D3" w:rsidP="00A3689C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24.10.</w:t>
            </w:r>
            <w:r w:rsidRPr="00E348A1">
              <w:rPr>
                <w:bCs/>
              </w:rPr>
              <w:t xml:space="preserve">2017 по </w:t>
            </w:r>
            <w:r>
              <w:rPr>
                <w:bCs/>
              </w:rPr>
              <w:t>09.11.</w:t>
            </w:r>
            <w:r w:rsidRPr="00E348A1">
              <w:rPr>
                <w:bCs/>
              </w:rPr>
              <w:t xml:space="preserve">2017. Назначение платежа - задаток для участия в аукционе </w:t>
            </w:r>
            <w:r>
              <w:rPr>
                <w:bCs/>
              </w:rPr>
              <w:t>21.11</w:t>
            </w:r>
            <w:r w:rsidRPr="00E348A1">
              <w:rPr>
                <w:bCs/>
              </w:rPr>
              <w:t xml:space="preserve">.2017 по лоту № </w:t>
            </w:r>
            <w:r>
              <w:rPr>
                <w:bCs/>
              </w:rPr>
              <w:t>5</w:t>
            </w:r>
          </w:p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 xml:space="preserve">г.Пермь, ул. </w:t>
            </w:r>
            <w:r>
              <w:t>Ивана Франко, 40/1</w:t>
            </w:r>
            <w:r w:rsidRPr="00E348A1">
              <w:t>).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С </w:t>
            </w:r>
            <w:r>
              <w:t>24.10</w:t>
            </w:r>
            <w:r w:rsidRPr="00E348A1">
              <w:t xml:space="preserve">.2017 по </w:t>
            </w:r>
            <w:r>
              <w:t>13.11</w:t>
            </w:r>
            <w:r w:rsidRPr="00E348A1">
              <w:t>.2017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E348A1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E348A1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Юридические лица или физические лица, занимающиеся предпринимательской деятельностью </w:t>
            </w:r>
            <w:r w:rsidRPr="00E348A1">
              <w:lastRenderedPageBreak/>
              <w:t>без образования юридического лица, в том числе адвокаты, нотариусы.</w:t>
            </w:r>
          </w:p>
        </w:tc>
      </w:tr>
    </w:tbl>
    <w:p w:rsidR="00B830D3" w:rsidRPr="00E348A1" w:rsidRDefault="00B830D3" w:rsidP="00B830D3">
      <w:pPr>
        <w:rPr>
          <w:b/>
        </w:rPr>
      </w:pPr>
    </w:p>
    <w:p w:rsidR="00B830D3" w:rsidRPr="00855B5E" w:rsidRDefault="00B830D3" w:rsidP="00B830D3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города Перми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г.Пермь, ул.Сибирская,14.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цокольном этаже</w:t>
            </w:r>
            <w:r w:rsidRPr="00855B5E">
              <w:t xml:space="preserve"> жилого дома общей площадью </w:t>
            </w:r>
            <w:r>
              <w:t>186,0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Елькина, 4.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 xml:space="preserve">186,0 </w:t>
            </w:r>
            <w:r w:rsidRPr="00855B5E">
              <w:rPr>
                <w:b/>
              </w:rPr>
              <w:t>кв. м</w:t>
            </w: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830D3" w:rsidRPr="00855B5E" w:rsidTr="00A3689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338 580</w:t>
            </w:r>
            <w:r w:rsidRPr="00855B5E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jc w:val="both"/>
            </w:pPr>
            <w:r>
              <w:t>5 лет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jc w:val="both"/>
            </w:pPr>
            <w:r w:rsidRPr="00855B5E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855B5E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855B5E" w:rsidRDefault="00B830D3" w:rsidP="00A3689C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B830D3" w:rsidRPr="00855B5E" w:rsidRDefault="00B830D3" w:rsidP="00A3689C">
            <w:pPr>
              <w:jc w:val="both"/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67 716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B830D3" w:rsidRPr="00855B5E" w:rsidRDefault="00B830D3" w:rsidP="00A3689C">
            <w:pPr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09.11</w:t>
            </w:r>
            <w:r w:rsidRPr="00855B5E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21.11</w:t>
            </w:r>
            <w:r w:rsidRPr="00855B5E">
              <w:rPr>
                <w:bCs/>
              </w:rPr>
              <w:t xml:space="preserve">.2017 по лоту № </w:t>
            </w:r>
            <w:r>
              <w:rPr>
                <w:bCs/>
              </w:rPr>
              <w:t>6</w:t>
            </w: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r w:rsidRPr="00855B5E">
              <w:t>г.Пермь, ул</w:t>
            </w:r>
            <w:r>
              <w:t>. Елькина, 4</w:t>
            </w:r>
            <w:r w:rsidRPr="00855B5E">
              <w:t>).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24.10</w:t>
            </w:r>
            <w:r w:rsidRPr="00855B5E">
              <w:t xml:space="preserve">.2017 по </w:t>
            </w:r>
            <w:r>
              <w:t>13.11</w:t>
            </w:r>
            <w:r w:rsidRPr="00855B5E">
              <w:t>.2017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>
      <w:pPr>
        <w:rPr>
          <w:b/>
        </w:rPr>
      </w:pPr>
    </w:p>
    <w:p w:rsidR="00B830D3" w:rsidRPr="00855B5E" w:rsidRDefault="00B830D3" w:rsidP="00B830D3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города Перми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г.Пермь, ул.Сибирская,14.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подвале</w:t>
            </w:r>
            <w:r w:rsidRPr="00855B5E">
              <w:t xml:space="preserve"> жилого дома общей площадью </w:t>
            </w:r>
            <w:r>
              <w:t>183,7</w:t>
            </w:r>
            <w:r w:rsidRPr="00855B5E">
              <w:t xml:space="preserve"> кв. м, по адресу: г.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Солдатова, 43.</w:t>
            </w: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B830D3" w:rsidRPr="00267E19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>183,7 кв</w:t>
            </w:r>
            <w:r w:rsidRPr="00855B5E">
              <w:rPr>
                <w:b/>
              </w:rPr>
              <w:t>. м</w:t>
            </w: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830D3" w:rsidRPr="00855B5E" w:rsidTr="00A3689C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197 883,00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jc w:val="both"/>
            </w:pPr>
            <w:r w:rsidRPr="00855B5E">
              <w:t>5 лет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Срок, место и порядок </w:t>
            </w:r>
            <w:r w:rsidRPr="00855B5E">
              <w:rPr>
                <w:bCs/>
              </w:rPr>
              <w:lastRenderedPageBreak/>
              <w:t>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B830D3" w:rsidRPr="00855B5E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855B5E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jc w:val="both"/>
            </w:pPr>
            <w:r w:rsidRPr="00855B5E">
              <w:lastRenderedPageBreak/>
              <w:t xml:space="preserve">После размещения на официальном сайте извещения о </w:t>
            </w:r>
            <w:r w:rsidRPr="00855B5E">
              <w:lastRenderedPageBreak/>
              <w:t>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855B5E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855B5E" w:rsidRDefault="00B830D3" w:rsidP="00A3689C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B830D3" w:rsidRPr="00855B5E" w:rsidRDefault="00B830D3" w:rsidP="00A3689C">
            <w:pPr>
              <w:jc w:val="both"/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39 577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B830D3" w:rsidRPr="00855B5E" w:rsidRDefault="00B830D3" w:rsidP="00A3689C">
            <w:pPr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B830D3" w:rsidRPr="00855B5E" w:rsidRDefault="00B830D3" w:rsidP="00A3689C">
            <w:pPr>
              <w:jc w:val="both"/>
              <w:rPr>
                <w:bCs/>
              </w:rPr>
            </w:pP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B830D3" w:rsidRPr="00855B5E" w:rsidRDefault="00B830D3" w:rsidP="00A3689C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</w:t>
            </w:r>
            <w:r w:rsidRPr="00855B5E">
              <w:rPr>
                <w:bCs/>
              </w:rPr>
              <w:t xml:space="preserve">.2017 по </w:t>
            </w:r>
            <w:r>
              <w:rPr>
                <w:bCs/>
              </w:rPr>
              <w:t>09.11</w:t>
            </w:r>
            <w:r w:rsidRPr="00855B5E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21.11</w:t>
            </w:r>
            <w:r w:rsidRPr="00855B5E">
              <w:rPr>
                <w:bCs/>
              </w:rPr>
              <w:t xml:space="preserve">.2017 по лоту № </w:t>
            </w:r>
            <w:r>
              <w:rPr>
                <w:bCs/>
              </w:rPr>
              <w:t>7</w:t>
            </w:r>
          </w:p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55B5E">
              <w:rPr>
                <w:bCs/>
              </w:rPr>
              <w:t>(</w:t>
            </w:r>
            <w:r w:rsidRPr="00855B5E">
              <w:t xml:space="preserve">г.Пермь, ул. </w:t>
            </w:r>
            <w:r>
              <w:t>Солдатова, 43</w:t>
            </w:r>
            <w:r w:rsidRPr="00855B5E">
              <w:t>).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С </w:t>
            </w:r>
            <w:r>
              <w:t>24.10</w:t>
            </w:r>
            <w:r w:rsidRPr="00855B5E">
              <w:t xml:space="preserve">.2017 </w:t>
            </w:r>
            <w:r>
              <w:t>по 13.11</w:t>
            </w:r>
            <w:r w:rsidRPr="00855B5E">
              <w:t>.2017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855B5E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855B5E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/>
    <w:p w:rsidR="00B830D3" w:rsidRPr="00AB400D" w:rsidRDefault="00B830D3" w:rsidP="00B830D3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B830D3" w:rsidRDefault="00B830D3" w:rsidP="00A3689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B830D3" w:rsidRPr="00AB400D" w:rsidRDefault="00B830D3" w:rsidP="00A3689C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614000, г.Пермь, ул.Сибирская,14.</w:t>
            </w:r>
          </w:p>
          <w:p w:rsidR="00B830D3" w:rsidRPr="00AB400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B830D3" w:rsidRPr="00AB400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lastRenderedPageBreak/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B6022C" w:rsidRDefault="00B830D3" w:rsidP="00A3689C">
            <w:pPr>
              <w:autoSpaceDE w:val="0"/>
              <w:autoSpaceDN w:val="0"/>
              <w:adjustRightInd w:val="0"/>
              <w:rPr>
                <w:b/>
              </w:rPr>
            </w:pPr>
            <w:r w:rsidRPr="00AB400D">
              <w:t>Встроенные нежилые помещен</w:t>
            </w:r>
            <w:r>
              <w:t>ия в подвале жилого дома  общей</w:t>
            </w:r>
            <w:r w:rsidRPr="000513BB">
              <w:t xml:space="preserve"> </w:t>
            </w:r>
            <w:r w:rsidRPr="00AB400D">
              <w:t xml:space="preserve">площадью </w:t>
            </w:r>
            <w:r>
              <w:t>181,8</w:t>
            </w:r>
            <w:r w:rsidRPr="00AB400D">
              <w:t xml:space="preserve"> кв.</w:t>
            </w:r>
            <w:r w:rsidRPr="005F03BF">
              <w:t xml:space="preserve"> </w:t>
            </w:r>
            <w:r w:rsidRPr="00AB400D">
              <w:t>м по адресу:</w:t>
            </w:r>
            <w:r w:rsidRPr="000513BB">
              <w:t xml:space="preserve"> </w:t>
            </w:r>
            <w:r w:rsidRPr="00AB400D">
              <w:t>г</w:t>
            </w:r>
            <w:proofErr w:type="gramStart"/>
            <w:r w:rsidRPr="00AB400D">
              <w:t>.П</w:t>
            </w:r>
            <w:proofErr w:type="gramEnd"/>
            <w:r w:rsidRPr="00AB400D">
              <w:t xml:space="preserve">ермь, </w:t>
            </w:r>
            <w:r w:rsidRPr="000513BB">
              <w:br/>
            </w:r>
            <w:r w:rsidRPr="00AB400D">
              <w:rPr>
                <w:b/>
              </w:rPr>
              <w:t>ул.</w:t>
            </w:r>
            <w:r w:rsidRPr="000513BB">
              <w:rPr>
                <w:b/>
              </w:rPr>
              <w:t xml:space="preserve"> </w:t>
            </w:r>
            <w:r>
              <w:rPr>
                <w:b/>
              </w:rPr>
              <w:t>Народовольческая, 42.</w:t>
            </w:r>
          </w:p>
          <w:p w:rsidR="00B830D3" w:rsidRPr="00AB400D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AB400D">
              <w:t xml:space="preserve">Общая арендуемая площадь составляет </w:t>
            </w:r>
            <w:r w:rsidRPr="00304FC1">
              <w:rPr>
                <w:b/>
              </w:rPr>
              <w:t>181,8</w:t>
            </w:r>
            <w:r>
              <w:t xml:space="preserve"> </w:t>
            </w:r>
            <w:r w:rsidRPr="00AB400D">
              <w:t>кв.</w:t>
            </w:r>
            <w:r w:rsidRPr="000513BB">
              <w:t xml:space="preserve"> </w:t>
            </w:r>
            <w:r w:rsidRPr="00AB400D">
              <w:t>м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jc w:val="both"/>
            </w:pPr>
            <w:r w:rsidRPr="00AB400D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5D58E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237 792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jc w:val="both"/>
            </w:pPr>
            <w:r>
              <w:t>5 лет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B830D3" w:rsidRPr="00AB400D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B830D3" w:rsidRPr="00AB400D" w:rsidRDefault="00B830D3" w:rsidP="00A3689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AB400D" w:rsidRDefault="00B830D3" w:rsidP="00A3689C">
            <w:pPr>
              <w:jc w:val="both"/>
            </w:pPr>
            <w:r w:rsidRPr="00AB400D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830D3" w:rsidRPr="00AB400D" w:rsidRDefault="00B830D3" w:rsidP="00A3689C">
            <w:pPr>
              <w:jc w:val="both"/>
              <w:rPr>
                <w:bCs/>
                <w:u w:val="single"/>
              </w:rPr>
            </w:pPr>
          </w:p>
          <w:p w:rsidR="00B830D3" w:rsidRPr="00AB400D" w:rsidRDefault="00B830D3" w:rsidP="00A3689C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B830D3" w:rsidRPr="00AB400D" w:rsidRDefault="00B830D3" w:rsidP="00A3689C">
            <w:pPr>
              <w:jc w:val="both"/>
            </w:pP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Default="00B830D3" w:rsidP="00A3689C">
            <w:pPr>
              <w:jc w:val="both"/>
              <w:rPr>
                <w:bCs/>
              </w:rPr>
            </w:pPr>
          </w:p>
          <w:p w:rsidR="00B830D3" w:rsidRPr="00AB400D" w:rsidRDefault="00B830D3" w:rsidP="00A3689C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AB400D" w:rsidRDefault="00B830D3" w:rsidP="00A3689C">
            <w:pPr>
              <w:rPr>
                <w:bCs/>
              </w:rPr>
            </w:pPr>
            <w:r w:rsidRPr="00AB400D">
              <w:rPr>
                <w:bCs/>
              </w:rPr>
              <w:t xml:space="preserve">Размер задатка </w:t>
            </w:r>
            <w:r w:rsidRPr="00AB400D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47 560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B830D3" w:rsidRPr="00AB400D" w:rsidRDefault="00B830D3" w:rsidP="00A3689C">
            <w:pPr>
              <w:jc w:val="both"/>
              <w:rPr>
                <w:bCs/>
              </w:rPr>
            </w:pPr>
          </w:p>
          <w:p w:rsidR="00B830D3" w:rsidRPr="00AB400D" w:rsidRDefault="00B830D3" w:rsidP="00A3689C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B830D3" w:rsidRPr="00AB400D" w:rsidRDefault="00B830D3" w:rsidP="00A3689C">
            <w:pPr>
              <w:jc w:val="both"/>
              <w:rPr>
                <w:bCs/>
              </w:rPr>
            </w:pPr>
          </w:p>
          <w:p w:rsidR="00B830D3" w:rsidRPr="00AB400D" w:rsidRDefault="00B830D3" w:rsidP="00A3689C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г.Пермь,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B830D3" w:rsidRPr="002F13F1" w:rsidRDefault="00B830D3" w:rsidP="00A3689C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24.10</w:t>
            </w:r>
            <w:r w:rsidRPr="00AB400D">
              <w:rPr>
                <w:bCs/>
              </w:rPr>
              <w:t xml:space="preserve">.2017 по </w:t>
            </w:r>
            <w:r>
              <w:rPr>
                <w:bCs/>
              </w:rPr>
              <w:t>09.11</w:t>
            </w:r>
            <w:r w:rsidRPr="00AB400D">
              <w:rPr>
                <w:bCs/>
              </w:rPr>
              <w:t xml:space="preserve">.2017. Назначение платежа - задаток для участия в аукционе </w:t>
            </w:r>
            <w:r>
              <w:rPr>
                <w:bCs/>
              </w:rPr>
              <w:t>21.11.</w:t>
            </w:r>
            <w:r w:rsidRPr="00AB400D">
              <w:rPr>
                <w:bCs/>
              </w:rPr>
              <w:t xml:space="preserve">2017 по лоту № </w:t>
            </w:r>
            <w:r>
              <w:rPr>
                <w:bCs/>
              </w:rPr>
              <w:t>8</w:t>
            </w:r>
          </w:p>
          <w:p w:rsidR="00B830D3" w:rsidRPr="00AB400D" w:rsidRDefault="00B830D3" w:rsidP="00A368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400D">
              <w:rPr>
                <w:bCs/>
              </w:rPr>
              <w:t>(</w:t>
            </w:r>
            <w:r w:rsidRPr="00AB400D">
              <w:t>г.Пермь, ул.</w:t>
            </w:r>
            <w:r w:rsidRPr="002F13F1">
              <w:t xml:space="preserve"> </w:t>
            </w:r>
            <w:r>
              <w:t>Народовольческая, 42)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AB400D" w:rsidRDefault="00B830D3" w:rsidP="00A3689C">
            <w:pPr>
              <w:jc w:val="both"/>
            </w:pPr>
            <w:r w:rsidRPr="00AB400D"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D3" w:rsidRPr="00AB400D" w:rsidRDefault="00B830D3" w:rsidP="00A3689C">
            <w:r w:rsidRPr="00AB400D">
              <w:t xml:space="preserve">с </w:t>
            </w:r>
            <w:r>
              <w:t>24.10</w:t>
            </w:r>
            <w:r w:rsidRPr="00AB400D">
              <w:t xml:space="preserve">.2017 по </w:t>
            </w:r>
            <w:r>
              <w:t>13.11.</w:t>
            </w:r>
            <w:r w:rsidRPr="00AB400D">
              <w:t>2017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AB400D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830D3" w:rsidRPr="00AB400D" w:rsidTr="00A3689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3" w:rsidRPr="00AB400D" w:rsidRDefault="00B830D3" w:rsidP="00A3689C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830D3" w:rsidRDefault="00B830D3" w:rsidP="00B830D3"/>
    <w:p w:rsidR="00B830D3" w:rsidRDefault="00B830D3" w:rsidP="00B830D3">
      <w:pPr>
        <w:jc w:val="both"/>
        <w:rPr>
          <w:b/>
        </w:rPr>
      </w:pPr>
    </w:p>
    <w:sectPr w:rsidR="00B830D3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2BF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455BA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2172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3EE6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6D28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451F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97CF2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656E7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48ED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54D7C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830D3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54E"/>
    <w:rsid w:val="00E52F06"/>
    <w:rsid w:val="00E557F7"/>
    <w:rsid w:val="00E57A68"/>
    <w:rsid w:val="00E620D6"/>
    <w:rsid w:val="00E632B2"/>
    <w:rsid w:val="00E70085"/>
    <w:rsid w:val="00E703C2"/>
    <w:rsid w:val="00E70A86"/>
    <w:rsid w:val="00E73978"/>
    <w:rsid w:val="00E752FC"/>
    <w:rsid w:val="00E80E08"/>
    <w:rsid w:val="00E81832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438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2017-10-23T05:01:00Z</dcterms:created>
  <dcterms:modified xsi:type="dcterms:W3CDTF">2017-10-23T05:24:00Z</dcterms:modified>
</cp:coreProperties>
</file>