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05</w:t>
      </w:r>
      <w:r w:rsidR="008107EA">
        <w:rPr>
          <w:rFonts w:eastAsia="Courier New"/>
          <w:color w:val="000000"/>
          <w:sz w:val="24"/>
          <w:szCs w:val="24"/>
          <w:lang w:bidi="ru-RU"/>
        </w:rPr>
        <w:t>.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10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</w:t>
      </w:r>
      <w:r w:rsidR="008107EA">
        <w:rPr>
          <w:rFonts w:eastAsia="Courier New"/>
          <w:color w:val="000000"/>
          <w:sz w:val="24"/>
          <w:szCs w:val="24"/>
          <w:lang w:bidi="ru-RU"/>
        </w:rPr>
        <w:t>68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732179" w:rsidRDefault="003E08C3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74,0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 xml:space="preserve">, этаж: подвал № -, расположенное по адресу: Пермский край,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3E08C3">
              <w:rPr>
                <w:rFonts w:ascii="Times New Roman" w:hAnsi="Times New Roman" w:cs="Times New Roman"/>
                <w:szCs w:val="22"/>
              </w:rPr>
              <w:t>, Мотовилихинский район, ул. Крупской, 59 (кадастровый номер: 59:01:4311004:2036), реестровый номер 21793.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56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112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3E08C3" w:rsidRDefault="003E08C3" w:rsidP="003E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D6A3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.11.2016, </w:t>
            </w:r>
            <w:r w:rsidRPr="00AD6A3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.12.2016, </w:t>
            </w:r>
            <w:r w:rsidRPr="00AD6A3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.01.2017</w:t>
            </w:r>
            <w:r w:rsidR="00AD6A37">
              <w:rPr>
                <w:rFonts w:ascii="Times New Roman" w:hAnsi="Times New Roman" w:cs="Times New Roman"/>
              </w:rPr>
              <w:t>, 16.11.2017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E718B4" w:rsidRDefault="003E08C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74,5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 xml:space="preserve">, этаж: подвал № -, расположенное по адресу: Пермский край,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3E08C3">
              <w:rPr>
                <w:rFonts w:ascii="Times New Roman" w:hAnsi="Times New Roman" w:cs="Times New Roman"/>
                <w:szCs w:val="22"/>
              </w:rPr>
              <w:t>, Мотовилихинский район, ул. Студенческая, 18 (кадастровый номер: 59:01:4311001:2395), реестровый номер 24252.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650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13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3980" w:type="dxa"/>
          </w:tcPr>
          <w:p w:rsidR="003E08C3" w:rsidRDefault="003E08C3" w:rsidP="00AD6A37">
            <w:pPr>
              <w:rPr>
                <w:rFonts w:ascii="Times New Roman" w:hAnsi="Times New Roman" w:cs="Times New Roman"/>
              </w:rPr>
            </w:pPr>
            <w:r w:rsidRPr="003E08C3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 w:rsidRPr="003E08C3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.2016, 18.10.2016</w:t>
            </w:r>
            <w:r w:rsidR="00AD6A37">
              <w:rPr>
                <w:rFonts w:ascii="Times New Roman" w:hAnsi="Times New Roman" w:cs="Times New Roman"/>
              </w:rPr>
              <w:t xml:space="preserve">, 16.11.2017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3204E7" w:rsidRDefault="003E08C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53,3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подвал № -, расположенное по адресу: Пермский край, г. Пермь, Мотовилихинский район, ул. Уральская, 111 (кадастровый номер: 59:01:4311737:882), реестровый номер 163345.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400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3E08C3" w:rsidRDefault="003E08C3" w:rsidP="00E1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.11.2016, 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.12.2016,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.01.2017</w:t>
            </w:r>
            <w:r w:rsidR="00AD6A37">
              <w:rPr>
                <w:rFonts w:ascii="Times New Roman" w:hAnsi="Times New Roman" w:cs="Times New Roman"/>
              </w:rPr>
              <w:t xml:space="preserve">, 16.11.2017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3204E7" w:rsidRDefault="003E08C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256,5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№ подвал, расположенное по адресу: Пермский край, г. Пермь, Орджоникидзевский район, ул. Качканарская, 45 (кадастровый номер: 59:01:3812175:775), реестровый номер 19168.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700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1</w:t>
            </w: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3980" w:type="dxa"/>
          </w:tcPr>
          <w:p w:rsidR="003E08C3" w:rsidRDefault="00AD6A37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16.11.2017 </w:t>
            </w:r>
            <w:r w:rsidR="00E15DA7">
              <w:rPr>
                <w:rFonts w:ascii="Times New Roman" w:hAnsi="Times New Roman" w:cs="Times New Roman"/>
              </w:rPr>
              <w:t xml:space="preserve">- </w:t>
            </w:r>
            <w:r w:rsidR="00E15DA7">
              <w:rPr>
                <w:rFonts w:ascii="Times New Roman" w:hAnsi="Times New Roman" w:cs="Times New Roman"/>
              </w:rPr>
              <w:t>торги не состоялись</w:t>
            </w:r>
          </w:p>
        </w:tc>
      </w:tr>
      <w:tr w:rsidR="00E15DA7" w:rsidRPr="006960D3" w:rsidTr="00494A89">
        <w:tc>
          <w:tcPr>
            <w:tcW w:w="727" w:type="dxa"/>
          </w:tcPr>
          <w:p w:rsidR="00E15DA7" w:rsidRPr="00FA15B5" w:rsidRDefault="00E15DA7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32,8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подвал № -, расположенное по адресу: Пермский край, г. Пермь, Орджоникидзевский район, ул. Барнаульская, 10 (кадастровый номер: 59:01:2912535:151), реестровый номер 14502. Помещение пустует.</w:t>
            </w:r>
          </w:p>
        </w:tc>
        <w:tc>
          <w:tcPr>
            <w:tcW w:w="2552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25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1406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 xml:space="preserve">50 </w:t>
            </w:r>
            <w:r w:rsidRPr="003E08C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980" w:type="dxa"/>
          </w:tcPr>
          <w:p w:rsidR="00E15DA7" w:rsidRDefault="00E15DA7" w:rsidP="00C7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16.11.2017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торги не состоялись</w:t>
            </w:r>
          </w:p>
        </w:tc>
      </w:tr>
      <w:tr w:rsidR="00E15DA7" w:rsidRPr="006960D3" w:rsidTr="00494A89">
        <w:tc>
          <w:tcPr>
            <w:tcW w:w="727" w:type="dxa"/>
          </w:tcPr>
          <w:p w:rsidR="00E15DA7" w:rsidRPr="003204E7" w:rsidRDefault="00E15DA7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197,7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 xml:space="preserve">, этаж: № подвал, расположенное по адресу: Пермский край, г. Пермь, Орджоникидзевский район, ул. Генерала Черняховского, 72а (кадастровый номер: 59:01:3812922:956), реестровый номер 24967. Помещение </w:t>
            </w:r>
            <w:r w:rsidRPr="003E08C3">
              <w:rPr>
                <w:rFonts w:ascii="Times New Roman" w:hAnsi="Times New Roman" w:cs="Times New Roman"/>
                <w:szCs w:val="22"/>
              </w:rPr>
              <w:lastRenderedPageBreak/>
              <w:t>пустует.</w:t>
            </w:r>
          </w:p>
        </w:tc>
        <w:tc>
          <w:tcPr>
            <w:tcW w:w="2552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lastRenderedPageBreak/>
              <w:t>1 3</w:t>
            </w: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1406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27</w:t>
            </w: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E15DA7" w:rsidRDefault="00E15DA7" w:rsidP="00C7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16.11.2017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торги не состоялись</w:t>
            </w:r>
          </w:p>
        </w:tc>
      </w:tr>
      <w:tr w:rsidR="00E15DA7" w:rsidRPr="006960D3" w:rsidTr="00494A89">
        <w:tc>
          <w:tcPr>
            <w:tcW w:w="727" w:type="dxa"/>
          </w:tcPr>
          <w:p w:rsidR="00E15DA7" w:rsidRPr="009F5EBF" w:rsidRDefault="00E15DA7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178,4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 xml:space="preserve">, этаж: № подвал, расположенное по адресу: Пермский край, г. Пермь, Орджоникидзевский район, ул.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Карбышева</w:t>
            </w:r>
            <w:proofErr w:type="spellEnd"/>
            <w:r w:rsidRPr="003E08C3">
              <w:rPr>
                <w:rFonts w:ascii="Times New Roman" w:hAnsi="Times New Roman" w:cs="Times New Roman"/>
                <w:szCs w:val="22"/>
              </w:rPr>
              <w:t>, 46 (кадастровый номер: 59:01:2912556:905), реестровый номер 12761. Помещение пустует.</w:t>
            </w:r>
          </w:p>
        </w:tc>
        <w:tc>
          <w:tcPr>
            <w:tcW w:w="2552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1 150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230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E15DA7" w:rsidRDefault="00E15DA7" w:rsidP="00C7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16.11.2017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торги не состоялись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9F5EBF" w:rsidRDefault="003E08C3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92,1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№ подвал, расположенное по адресу: Пермский край, г. Пермь, Орджоникидзевский район, ул. Качканарская, 45 (кадастровый номер: 59:01:3812175:745), реестровый номер 19169.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470 000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94 000</w:t>
            </w:r>
          </w:p>
        </w:tc>
        <w:tc>
          <w:tcPr>
            <w:tcW w:w="3980" w:type="dxa"/>
          </w:tcPr>
          <w:p w:rsidR="003E08C3" w:rsidRPr="00C702C5" w:rsidRDefault="003E08C3" w:rsidP="003E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07.11.2016, 20.12.2016, 01.02.2017</w:t>
            </w:r>
            <w:r w:rsidR="00E15DA7">
              <w:rPr>
                <w:rFonts w:ascii="Times New Roman" w:hAnsi="Times New Roman" w:cs="Times New Roman"/>
                <w:color w:val="000000"/>
              </w:rPr>
              <w:t>, 16.11.2017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15DA7" w:rsidRPr="006960D3" w:rsidTr="00494A89">
        <w:tc>
          <w:tcPr>
            <w:tcW w:w="727" w:type="dxa"/>
          </w:tcPr>
          <w:p w:rsidR="00E15DA7" w:rsidRPr="009F5EBF" w:rsidRDefault="00E15DA7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E15DA7" w:rsidRPr="003E08C3" w:rsidRDefault="00E15DA7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205,9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№ подвал, расположенное по адресу: Пермский край, г. Пермь, Орджоникидзевский район, ул. Сухумская, 4а (кадастровый номер: 59:01:3512334:80), реестровый номер 24899. Помещение пустует.</w:t>
            </w:r>
          </w:p>
        </w:tc>
        <w:tc>
          <w:tcPr>
            <w:tcW w:w="2552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1</w:t>
            </w: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 xml:space="preserve"> 400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E15DA7" w:rsidRPr="003E08C3" w:rsidRDefault="00E15DA7" w:rsidP="00DE663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280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E15DA7" w:rsidRDefault="00E15DA7" w:rsidP="00C7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16.11.2017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15D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04.12.2017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5D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5D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5D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17.01.2018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15DA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04.12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15DA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09.01.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201</w:t>
      </w:r>
      <w:r w:rsidR="00E15DA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15DA7">
        <w:rPr>
          <w:rFonts w:ascii="Times New Roman" w:eastAsia="Times New Roman" w:hAnsi="Times New Roman" w:cs="Times New Roman"/>
          <w:b/>
          <w:sz w:val="24"/>
          <w:szCs w:val="24"/>
        </w:rPr>
        <w:t>17.01.2018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15DA7">
        <w:rPr>
          <w:rFonts w:eastAsiaTheme="majorEastAsia"/>
          <w:b/>
          <w:bCs/>
          <w:sz w:val="24"/>
          <w:szCs w:val="24"/>
          <w:lang w:bidi="ru-RU"/>
        </w:rPr>
        <w:t>04.12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E15DA7">
        <w:rPr>
          <w:rFonts w:eastAsiaTheme="majorEastAsia"/>
          <w:b/>
          <w:bCs/>
          <w:sz w:val="24"/>
          <w:szCs w:val="24"/>
          <w:lang w:bidi="ru-RU"/>
        </w:rPr>
        <w:t>09.01.2018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35DA9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08C3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07EA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D6A37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55FF2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00F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15DA7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B6AB-6E8A-48FD-9048-F950A8D1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</cp:revision>
  <cp:lastPrinted>2017-10-11T03:57:00Z</cp:lastPrinted>
  <dcterms:created xsi:type="dcterms:W3CDTF">2017-09-25T05:00:00Z</dcterms:created>
  <dcterms:modified xsi:type="dcterms:W3CDTF">2017-12-01T03:59:00Z</dcterms:modified>
</cp:coreProperties>
</file>