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27.0</w:t>
      </w:r>
      <w:r w:rsidR="006006F8" w:rsidRPr="006006F8">
        <w:rPr>
          <w:rFonts w:eastAsia="Courier New"/>
          <w:color w:val="000000"/>
          <w:sz w:val="24"/>
          <w:szCs w:val="24"/>
          <w:lang w:bidi="ru-RU"/>
        </w:rPr>
        <w:t>9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.2017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6006F8" w:rsidRPr="006006F8">
        <w:rPr>
          <w:rFonts w:eastAsia="Courier New"/>
          <w:color w:val="000000"/>
          <w:sz w:val="24"/>
          <w:szCs w:val="24"/>
          <w:lang w:bidi="ru-RU"/>
        </w:rPr>
        <w:t>1451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0E13CE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6006F8" w:rsidRPr="006960D3" w:rsidTr="000E13CE">
        <w:tc>
          <w:tcPr>
            <w:tcW w:w="727" w:type="dxa"/>
          </w:tcPr>
          <w:p w:rsidR="006006F8" w:rsidRPr="00732179" w:rsidRDefault="006006F8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6006F8" w:rsidRPr="006006F8" w:rsidRDefault="006006F8" w:rsidP="001A5B7D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 xml:space="preserve">1-этажное нежилое здание склада для хранения баллонов общей площадью 54,1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 xml:space="preserve"> (кадастровый номер: 59:01:5110029:20), реестровый номер 18757, с земельным участком, категория земель: земли населенных пунктов, разрешенное использование: жилищно-эксплуатационные и аварийно-диспетчерские службы, площадью 486,+/- 4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кв.м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 xml:space="preserve"> (кадастровый номер 59:01:5510021:34), реестровый номер 472209, по адресу: Пермский край,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 xml:space="preserve">, Свердловский район, ул.Кирова,25а (п.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Н.Ляды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 xml:space="preserve">). </w:t>
            </w:r>
            <w:r w:rsidR="001A5B7D">
              <w:rPr>
                <w:rFonts w:ascii="Times New Roman" w:hAnsi="Times New Roman" w:cs="Times New Roman"/>
                <w:szCs w:val="28"/>
              </w:rPr>
              <w:t>Здание пустует</w:t>
            </w:r>
            <w:bookmarkStart w:id="0" w:name="_GoBack"/>
            <w:bookmarkEnd w:id="0"/>
            <w:r w:rsidRPr="006006F8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552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 xml:space="preserve">400 000 (с учётом НДС), в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т.ч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>. стоимость земельного участка 49,3% (НДС не облагается)</w:t>
            </w:r>
          </w:p>
        </w:tc>
        <w:tc>
          <w:tcPr>
            <w:tcW w:w="1406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>80 000</w:t>
            </w:r>
          </w:p>
        </w:tc>
        <w:tc>
          <w:tcPr>
            <w:tcW w:w="3980" w:type="dxa"/>
          </w:tcPr>
          <w:p w:rsidR="006006F8" w:rsidRPr="007D2F9D" w:rsidRDefault="000E13CE" w:rsidP="006006F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03.11.2017</w:t>
            </w:r>
            <w:r w:rsidR="00644ADD">
              <w:rPr>
                <w:rFonts w:ascii="Times New Roman" w:hAnsi="Times New Roman" w:cs="Times New Roman"/>
              </w:rPr>
              <w:t>, 11.12.2017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6006F8" w:rsidRPr="006960D3" w:rsidTr="000E13CE">
        <w:tc>
          <w:tcPr>
            <w:tcW w:w="727" w:type="dxa"/>
          </w:tcPr>
          <w:p w:rsidR="006006F8" w:rsidRPr="00E718B4" w:rsidRDefault="006006F8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 xml:space="preserve">1-этажное нежилое здание лыжной базы общей площадью 181,7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 xml:space="preserve"> (кадастровый номер: 59:01:4411491:223), реестровый номер 460609,  с земельным участком, категория земель: земли населенных пунктов, разрешенное использование: вспомогательные строения и инфраструктура для отдыха, площадью 2547+/-17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кв.м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 xml:space="preserve"> (кадастровый номер 59:01:4411491:233), реестровый номер 472206, по адресу: Пермский край,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>, Свердловский район, ул. Пристанционная. Здание пустует.</w:t>
            </w:r>
          </w:p>
        </w:tc>
        <w:tc>
          <w:tcPr>
            <w:tcW w:w="2552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 xml:space="preserve">1 900 000  (с учётом НДС), в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т.ч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>. стоимость земельного участка 56,6% (НДС не облагается).</w:t>
            </w:r>
          </w:p>
        </w:tc>
        <w:tc>
          <w:tcPr>
            <w:tcW w:w="1406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>380 000</w:t>
            </w:r>
          </w:p>
        </w:tc>
        <w:tc>
          <w:tcPr>
            <w:tcW w:w="3980" w:type="dxa"/>
          </w:tcPr>
          <w:p w:rsidR="006006F8" w:rsidRDefault="006006F8" w:rsidP="00644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30.08.2016, 08.11.2016, 23.12.2016</w:t>
            </w:r>
            <w:r w:rsidR="000E13CE">
              <w:rPr>
                <w:rFonts w:ascii="Times New Roman" w:hAnsi="Times New Roman" w:cs="Times New Roman"/>
              </w:rPr>
              <w:t>, 03.11.2017</w:t>
            </w:r>
            <w:r w:rsidR="00644ADD">
              <w:rPr>
                <w:rFonts w:ascii="Times New Roman" w:hAnsi="Times New Roman" w:cs="Times New Roman"/>
              </w:rPr>
              <w:t>, 11.12.2017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6006F8" w:rsidRPr="006960D3" w:rsidTr="000E13CE">
        <w:tc>
          <w:tcPr>
            <w:tcW w:w="727" w:type="dxa"/>
          </w:tcPr>
          <w:p w:rsidR="006006F8" w:rsidRPr="003204E7" w:rsidRDefault="006006F8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 xml:space="preserve">1-этажное нежилое здание общей площадью 388,5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 xml:space="preserve"> (кадастровый номер: 59:01:2010380:87), реестровый номер 18180, с земельным участком, общей площадью 1676 +/-21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кв.м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 xml:space="preserve">, по адресу: Пермский край,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>, Ленинский район, ул. Брикетная,7, (кадастровый номер: 59:01:2010380:2), реестровый номер 448858. Здание пустует.</w:t>
            </w:r>
          </w:p>
        </w:tc>
        <w:tc>
          <w:tcPr>
            <w:tcW w:w="2552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 xml:space="preserve">2 800 000 (с учётом НДС), в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т.ч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>. стоимость земельного участка 36,1% (НДС не облагается).</w:t>
            </w:r>
          </w:p>
        </w:tc>
        <w:tc>
          <w:tcPr>
            <w:tcW w:w="1406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>560 000</w:t>
            </w:r>
          </w:p>
        </w:tc>
        <w:tc>
          <w:tcPr>
            <w:tcW w:w="3980" w:type="dxa"/>
          </w:tcPr>
          <w:p w:rsidR="006006F8" w:rsidRDefault="006006F8" w:rsidP="00644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09.09.2016, 25.10.2016, </w:t>
            </w:r>
            <w:r w:rsidR="00FA15B5">
              <w:rPr>
                <w:rFonts w:ascii="Times New Roman" w:hAnsi="Times New Roman" w:cs="Times New Roman"/>
              </w:rPr>
              <w:t>30.11.2016</w:t>
            </w:r>
            <w:r w:rsidR="00DA5EFC">
              <w:rPr>
                <w:rFonts w:ascii="Times New Roman" w:hAnsi="Times New Roman" w:cs="Times New Roman"/>
              </w:rPr>
              <w:t xml:space="preserve">, </w:t>
            </w:r>
            <w:r w:rsidR="000E13CE">
              <w:rPr>
                <w:rFonts w:ascii="Times New Roman" w:hAnsi="Times New Roman" w:cs="Times New Roman"/>
              </w:rPr>
              <w:t>03.11.2017</w:t>
            </w:r>
            <w:r w:rsidR="00644ADD">
              <w:rPr>
                <w:rFonts w:ascii="Times New Roman" w:hAnsi="Times New Roman" w:cs="Times New Roman"/>
              </w:rPr>
              <w:t>, 11.12.2017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6006F8" w:rsidRPr="006960D3" w:rsidTr="000E13CE">
        <w:tc>
          <w:tcPr>
            <w:tcW w:w="727" w:type="dxa"/>
          </w:tcPr>
          <w:p w:rsidR="006006F8" w:rsidRPr="003204E7" w:rsidRDefault="006006F8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 xml:space="preserve">Комплекс отдельно стоящих зданий с земельным участком, категория земель: земли населенных пунктов, разрешенное использование: под здания гаражей, </w:t>
            </w:r>
            <w:r w:rsidRPr="006006F8">
              <w:rPr>
                <w:rFonts w:ascii="Times New Roman" w:hAnsi="Times New Roman" w:cs="Times New Roman"/>
                <w:szCs w:val="28"/>
              </w:rPr>
              <w:lastRenderedPageBreak/>
              <w:t xml:space="preserve">складов, проходной и административно-ремонтного корпуса, общая площадь 12 720,2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кв.м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 xml:space="preserve"> (кадастровый номер:59:01:3812876:4; реестровый номер 168200): 2-этажное кирпично-панельное здание административно-ремонтного корпуса с антресольным этажом, (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лит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.А</w:t>
            </w:r>
            <w:proofErr w:type="spellEnd"/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 xml:space="preserve">), общая площадь 2 335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кв.м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 xml:space="preserve"> (кадастровый номер: 59:01:3812876:24; реестровый номер 175307); 2-этажное здание проходной (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лит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.Б</w:t>
            </w:r>
            <w:proofErr w:type="spellEnd"/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 xml:space="preserve">), назначение: нежилое, общая площадь 64,3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кв.м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>, с лестницей (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лит.б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>) (кадастровый номер: 59:01:3812876:26; реестровый номер 175552); 2-этажное здание гаража (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лит.В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 xml:space="preserve">), назначение: нежилое, общая площадь 1 073,4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кв.м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 xml:space="preserve"> (кадастровый номер: 59:01:3812876:21; реестровый номер 468260); 1-этажное здание гаража (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лит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.Д</w:t>
            </w:r>
            <w:proofErr w:type="spellEnd"/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 xml:space="preserve">), назначение: нежилое, общая площадь 107,8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кв.м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 xml:space="preserve"> (кадастровый номер: 59:01:3812876:25; реестровый номер 468252);  2-этажное здание гаража (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лит.Е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>), назначение: нежилое, общая площадь 230,2 кв. м, с лестницей (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лит.е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>) (кадастровый номер: 59:01:3812876:27; реестровый номер 175320); здание склада ГСМ (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лит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.Ж</w:t>
            </w:r>
            <w:proofErr w:type="spellEnd"/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 xml:space="preserve">), назначение: нежилое, общая площадь 67,7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кв.м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 xml:space="preserve"> (кадастровый номер: 59:01:3812876:23; реестровый номер 175331), расположенные по адресу: Пермский край, г. Пермь, Орджоникидзевский район, ул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.В</w:t>
            </w:r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>олочаевская,32. Здания пустуют.</w:t>
            </w:r>
          </w:p>
        </w:tc>
        <w:tc>
          <w:tcPr>
            <w:tcW w:w="2552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lastRenderedPageBreak/>
              <w:t xml:space="preserve">28 800 000 (с учётом НДС), в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т.ч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 xml:space="preserve">. стоимость земельного участка </w:t>
            </w:r>
            <w:r w:rsidRPr="006006F8">
              <w:rPr>
                <w:rFonts w:ascii="Times New Roman" w:hAnsi="Times New Roman" w:cs="Times New Roman"/>
                <w:szCs w:val="28"/>
              </w:rPr>
              <w:lastRenderedPageBreak/>
              <w:t>52,3% (НДС не облагается).</w:t>
            </w:r>
          </w:p>
        </w:tc>
        <w:tc>
          <w:tcPr>
            <w:tcW w:w="1406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lastRenderedPageBreak/>
              <w:t>5 760 000</w:t>
            </w:r>
          </w:p>
        </w:tc>
        <w:tc>
          <w:tcPr>
            <w:tcW w:w="3980" w:type="dxa"/>
          </w:tcPr>
          <w:p w:rsidR="006006F8" w:rsidRDefault="00FA15B5" w:rsidP="00644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07.09.2016, 21.10.2016, 30.11.2016</w:t>
            </w:r>
            <w:r w:rsidR="000E13CE">
              <w:rPr>
                <w:rFonts w:ascii="Times New Roman" w:hAnsi="Times New Roman" w:cs="Times New Roman"/>
              </w:rPr>
              <w:t>, 03.11.2017</w:t>
            </w:r>
            <w:r w:rsidR="00644ADD">
              <w:rPr>
                <w:rFonts w:ascii="Times New Roman" w:hAnsi="Times New Roman" w:cs="Times New Roman"/>
              </w:rPr>
              <w:t>, 11.12.2017</w:t>
            </w:r>
            <w:r w:rsidR="006006F8"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6006F8" w:rsidRPr="006960D3" w:rsidTr="000E13CE">
        <w:tc>
          <w:tcPr>
            <w:tcW w:w="727" w:type="dxa"/>
          </w:tcPr>
          <w:p w:rsidR="006006F8" w:rsidRPr="00FA15B5" w:rsidRDefault="006006F8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FA15B5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6219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 xml:space="preserve">Нежилое помещение площадью 162,7 кв. м,  этаж: № 1, расположенное по адресу: Пермский край,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>, Дзержинский район, ул. Машинистов, д. 39 (кадастровый номер: 59:01:1713493:90), реестровый номер 12963. Помещение пустует.</w:t>
            </w:r>
          </w:p>
        </w:tc>
        <w:tc>
          <w:tcPr>
            <w:tcW w:w="2552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>4 050 000</w:t>
            </w:r>
          </w:p>
        </w:tc>
        <w:tc>
          <w:tcPr>
            <w:tcW w:w="1406" w:type="dxa"/>
          </w:tcPr>
          <w:p w:rsidR="006006F8" w:rsidRPr="006006F8" w:rsidRDefault="006006F8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>810 000</w:t>
            </w:r>
          </w:p>
        </w:tc>
        <w:tc>
          <w:tcPr>
            <w:tcW w:w="3980" w:type="dxa"/>
          </w:tcPr>
          <w:p w:rsidR="006006F8" w:rsidRDefault="000E13CE" w:rsidP="00A31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03.11.2017</w:t>
            </w:r>
            <w:r w:rsidR="00644ADD">
              <w:rPr>
                <w:rFonts w:ascii="Times New Roman" w:hAnsi="Times New Roman" w:cs="Times New Roman"/>
              </w:rPr>
              <w:t>, 11.12.2017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0E13CE" w:rsidRPr="006960D3" w:rsidTr="000E13CE">
        <w:tc>
          <w:tcPr>
            <w:tcW w:w="727" w:type="dxa"/>
          </w:tcPr>
          <w:p w:rsidR="000E13CE" w:rsidRPr="003204E7" w:rsidRDefault="000E13CE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0E13CE" w:rsidRPr="006006F8" w:rsidRDefault="000E13CE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 xml:space="preserve">Нежилое помещение площадью 245,8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 xml:space="preserve">,  этаж: цокольный, расположенное по адресу: Пермский край, </w:t>
            </w:r>
            <w:proofErr w:type="spellStart"/>
            <w:r w:rsidRPr="006006F8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6006F8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6006F8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6006F8">
              <w:rPr>
                <w:rFonts w:ascii="Times New Roman" w:hAnsi="Times New Roman" w:cs="Times New Roman"/>
                <w:szCs w:val="28"/>
              </w:rPr>
              <w:t>, Ленинский район, ул. 25 Октября, д. 27 (кадастровый номер: 59:01:4410140:963), реестровый номер 17049. Помещение пустует.</w:t>
            </w:r>
          </w:p>
        </w:tc>
        <w:tc>
          <w:tcPr>
            <w:tcW w:w="2552" w:type="dxa"/>
          </w:tcPr>
          <w:p w:rsidR="000E13CE" w:rsidRPr="006006F8" w:rsidRDefault="000E13CE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>3 800 000</w:t>
            </w:r>
          </w:p>
        </w:tc>
        <w:tc>
          <w:tcPr>
            <w:tcW w:w="1406" w:type="dxa"/>
          </w:tcPr>
          <w:p w:rsidR="000E13CE" w:rsidRPr="006006F8" w:rsidRDefault="000E13CE" w:rsidP="004F231A">
            <w:pPr>
              <w:rPr>
                <w:rFonts w:ascii="Times New Roman" w:hAnsi="Times New Roman" w:cs="Times New Roman"/>
                <w:szCs w:val="28"/>
              </w:rPr>
            </w:pPr>
            <w:r w:rsidRPr="006006F8">
              <w:rPr>
                <w:rFonts w:ascii="Times New Roman" w:hAnsi="Times New Roman" w:cs="Times New Roman"/>
                <w:szCs w:val="28"/>
              </w:rPr>
              <w:t>760 000</w:t>
            </w:r>
          </w:p>
        </w:tc>
        <w:tc>
          <w:tcPr>
            <w:tcW w:w="3980" w:type="dxa"/>
          </w:tcPr>
          <w:p w:rsidR="000E13CE" w:rsidRPr="007D2F9D" w:rsidRDefault="000E13CE" w:rsidP="00644A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07.11.2016, 20.12.2016, 01.02.2017, 14.03.2017, 03.11.2017</w:t>
            </w:r>
            <w:r w:rsidR="00644ADD">
              <w:rPr>
                <w:rFonts w:ascii="Times New Roman" w:hAnsi="Times New Roman" w:cs="Times New Roman"/>
              </w:rPr>
              <w:t>, 11.12.2017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644AD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19.12</w:t>
      </w:r>
      <w:r w:rsidR="000E13C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FA15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44AD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17.01.2018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44AD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22.01.2018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44AD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25.01.2018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644AD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19.12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644AD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17.01.2018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644ADD">
        <w:rPr>
          <w:rFonts w:ascii="Times New Roman" w:eastAsia="Times New Roman" w:hAnsi="Times New Roman" w:cs="Times New Roman"/>
          <w:b/>
          <w:sz w:val="24"/>
          <w:szCs w:val="24"/>
        </w:rPr>
        <w:t>25.01.2018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644ADD">
        <w:rPr>
          <w:rFonts w:eastAsiaTheme="majorEastAsia"/>
          <w:b/>
          <w:bCs/>
          <w:sz w:val="24"/>
          <w:szCs w:val="24"/>
          <w:lang w:bidi="ru-RU"/>
        </w:rPr>
        <w:t>19.12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644ADD">
        <w:rPr>
          <w:rFonts w:eastAsiaTheme="majorEastAsia"/>
          <w:b/>
          <w:bCs/>
          <w:sz w:val="24"/>
          <w:szCs w:val="24"/>
          <w:lang w:bidi="ru-RU"/>
        </w:rPr>
        <w:t>17.01.2018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13CE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A5B7D"/>
    <w:rsid w:val="001B2B86"/>
    <w:rsid w:val="001B71C8"/>
    <w:rsid w:val="001C44BA"/>
    <w:rsid w:val="001D5D08"/>
    <w:rsid w:val="00200773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44ADD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2F9D"/>
    <w:rsid w:val="007D3164"/>
    <w:rsid w:val="007E2309"/>
    <w:rsid w:val="007F68A5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3864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B10A5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A5EFC"/>
    <w:rsid w:val="00DB5BCE"/>
    <w:rsid w:val="00DC7223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40C9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C7205-16CE-4677-B061-62D496C2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9</Pages>
  <Words>3824</Words>
  <Characters>21800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9</cp:revision>
  <cp:lastPrinted>2017-11-01T03:54:00Z</cp:lastPrinted>
  <dcterms:created xsi:type="dcterms:W3CDTF">2017-09-25T05:00:00Z</dcterms:created>
  <dcterms:modified xsi:type="dcterms:W3CDTF">2017-12-15T04:46:00Z</dcterms:modified>
</cp:coreProperties>
</file>