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21C" w:rsidRDefault="002D021C" w:rsidP="002D021C">
      <w:pPr>
        <w:ind w:firstLine="5670"/>
        <w:jc w:val="both"/>
        <w:rPr>
          <w:b/>
        </w:rPr>
      </w:pPr>
      <w:bookmarkStart w:id="0" w:name="_GoBack"/>
      <w:bookmarkEnd w:id="0"/>
      <w:r>
        <w:rPr>
          <w:b/>
        </w:rPr>
        <w:t xml:space="preserve">Приложение № </w:t>
      </w:r>
      <w:r w:rsidR="00897078" w:rsidRPr="00C34A9D">
        <w:rPr>
          <w:b/>
        </w:rPr>
        <w:t>5</w:t>
      </w:r>
      <w:r>
        <w:rPr>
          <w:b/>
        </w:rPr>
        <w:t xml:space="preserve"> к приказу ДИО</w:t>
      </w:r>
    </w:p>
    <w:p w:rsidR="002D021C" w:rsidRDefault="002D021C" w:rsidP="002D021C">
      <w:pPr>
        <w:ind w:firstLine="5670"/>
        <w:rPr>
          <w:b/>
        </w:rPr>
      </w:pPr>
      <w:r>
        <w:rPr>
          <w:b/>
        </w:rPr>
        <w:t xml:space="preserve">от </w:t>
      </w:r>
      <w:r w:rsidR="007C7CBD" w:rsidRPr="007C7CBD">
        <w:rPr>
          <w:b/>
        </w:rPr>
        <w:t>03.</w:t>
      </w:r>
      <w:r w:rsidR="007C7CBD">
        <w:rPr>
          <w:b/>
        </w:rPr>
        <w:t>02.2018</w:t>
      </w:r>
      <w:r>
        <w:rPr>
          <w:b/>
        </w:rPr>
        <w:t xml:space="preserve"> № </w:t>
      </w:r>
      <w:r w:rsidR="007C7CBD">
        <w:rPr>
          <w:b/>
        </w:rPr>
        <w:t>СЭД-059-19-10-13</w:t>
      </w:r>
    </w:p>
    <w:p w:rsidR="002D021C" w:rsidRPr="002D021C" w:rsidRDefault="002D021C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</w:p>
    <w:p w:rsidR="000C2384" w:rsidRPr="00C1777D" w:rsidRDefault="000C2384" w:rsidP="000C2384">
      <w:pPr>
        <w:pStyle w:val="a3"/>
        <w:ind w:left="1870" w:right="-263" w:hanging="1870"/>
        <w:jc w:val="center"/>
        <w:rPr>
          <w:rFonts w:ascii="Times New Roman" w:hAnsi="Times New Roman"/>
          <w:b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>Департамент имущественных отношений администрации города Перми</w:t>
      </w:r>
    </w:p>
    <w:p w:rsidR="000C2384" w:rsidRPr="00C1777D" w:rsidRDefault="000C2384" w:rsidP="000C2384">
      <w:pPr>
        <w:pStyle w:val="a3"/>
        <w:ind w:right="-263"/>
        <w:jc w:val="center"/>
        <w:rPr>
          <w:rFonts w:ascii="Times New Roman" w:hAnsi="Times New Roman"/>
          <w:b/>
          <w:bCs/>
          <w:sz w:val="24"/>
          <w:szCs w:val="24"/>
        </w:rPr>
      </w:pPr>
      <w:r w:rsidRPr="00C1777D">
        <w:rPr>
          <w:rFonts w:ascii="Times New Roman" w:hAnsi="Times New Roman"/>
          <w:b/>
          <w:sz w:val="24"/>
          <w:szCs w:val="24"/>
        </w:rPr>
        <w:t xml:space="preserve">извещает о проведении </w:t>
      </w:r>
      <w:r w:rsidR="000C65D6" w:rsidRPr="000C65D6">
        <w:rPr>
          <w:rFonts w:ascii="Times New Roman" w:hAnsi="Times New Roman"/>
          <w:b/>
          <w:sz w:val="24"/>
          <w:szCs w:val="24"/>
        </w:rPr>
        <w:t>13</w:t>
      </w:r>
      <w:r w:rsidR="000C65D6">
        <w:rPr>
          <w:rFonts w:ascii="Times New Roman" w:hAnsi="Times New Roman"/>
          <w:b/>
          <w:sz w:val="24"/>
          <w:szCs w:val="24"/>
        </w:rPr>
        <w:t>.03</w:t>
      </w:r>
      <w:r w:rsidR="008F7378">
        <w:rPr>
          <w:rFonts w:ascii="Times New Roman" w:hAnsi="Times New Roman"/>
          <w:b/>
          <w:sz w:val="24"/>
          <w:szCs w:val="24"/>
        </w:rPr>
        <w:t>.2018</w:t>
      </w:r>
      <w:r>
        <w:rPr>
          <w:rFonts w:ascii="Times New Roman" w:hAnsi="Times New Roman"/>
          <w:b/>
          <w:sz w:val="24"/>
          <w:szCs w:val="24"/>
        </w:rPr>
        <w:t xml:space="preserve"> аукциона на право заключения договоров </w:t>
      </w:r>
      <w:r>
        <w:rPr>
          <w:rFonts w:ascii="Times New Roman" w:hAnsi="Times New Roman"/>
          <w:b/>
          <w:sz w:val="24"/>
          <w:szCs w:val="24"/>
        </w:rPr>
        <w:br/>
        <w:t>аренды муниципального имущества</w:t>
      </w:r>
    </w:p>
    <w:p w:rsidR="000C2384" w:rsidRDefault="000C2384" w:rsidP="000C2384">
      <w:pPr>
        <w:jc w:val="center"/>
        <w:rPr>
          <w:b/>
        </w:rPr>
      </w:pPr>
    </w:p>
    <w:p w:rsidR="000C2384" w:rsidRDefault="000C2384" w:rsidP="000C2384">
      <w:pPr>
        <w:jc w:val="center"/>
        <w:rPr>
          <w:b/>
        </w:rPr>
      </w:pPr>
      <w:r w:rsidRPr="0077000C">
        <w:rPr>
          <w:b/>
        </w:rPr>
        <w:t xml:space="preserve">Извещение о </w:t>
      </w:r>
      <w:r w:rsidR="00AF4920" w:rsidRPr="0077000C">
        <w:rPr>
          <w:b/>
        </w:rPr>
        <w:t>проведен</w:t>
      </w:r>
      <w:proofErr w:type="gramStart"/>
      <w:r w:rsidR="00AF4920" w:rsidRPr="0077000C">
        <w:rPr>
          <w:b/>
        </w:rPr>
        <w:t xml:space="preserve">ии </w:t>
      </w:r>
      <w:r w:rsidR="00AF4920">
        <w:rPr>
          <w:b/>
        </w:rPr>
        <w:t>ау</w:t>
      </w:r>
      <w:proofErr w:type="gramEnd"/>
      <w:r w:rsidR="00AF4920">
        <w:rPr>
          <w:b/>
        </w:rPr>
        <w:t>кциона</w:t>
      </w:r>
      <w:r w:rsidRPr="0077000C">
        <w:rPr>
          <w:b/>
        </w:rPr>
        <w:t xml:space="preserve"> </w:t>
      </w:r>
    </w:p>
    <w:p w:rsidR="000C2384" w:rsidRPr="00622739" w:rsidRDefault="000C2384" w:rsidP="000C2384">
      <w:pPr>
        <w:jc w:val="center"/>
        <w:rPr>
          <w:b/>
        </w:rPr>
      </w:pPr>
      <w:r w:rsidRPr="0077000C">
        <w:rPr>
          <w:b/>
        </w:rPr>
        <w:t>на право заключения договора аренды муниципального имущества</w:t>
      </w:r>
    </w:p>
    <w:p w:rsidR="000C2384" w:rsidRDefault="000C65D6" w:rsidP="000C2384">
      <w:pPr>
        <w:jc w:val="center"/>
        <w:rPr>
          <w:b/>
        </w:rPr>
      </w:pPr>
      <w:r>
        <w:rPr>
          <w:b/>
        </w:rPr>
        <w:t>13.03</w:t>
      </w:r>
      <w:r w:rsidR="008F7378">
        <w:rPr>
          <w:b/>
        </w:rPr>
        <w:t>.2018</w:t>
      </w:r>
    </w:p>
    <w:p w:rsidR="008F7378" w:rsidRDefault="008F7378" w:rsidP="000C2384">
      <w:pPr>
        <w:jc w:val="center"/>
        <w:rPr>
          <w:b/>
        </w:rPr>
      </w:pPr>
    </w:p>
    <w:p w:rsidR="000C65D6" w:rsidRPr="005C7791" w:rsidRDefault="000C65D6" w:rsidP="000C65D6">
      <w:pPr>
        <w:rPr>
          <w:b/>
        </w:rPr>
      </w:pPr>
      <w:r>
        <w:rPr>
          <w:b/>
        </w:rPr>
        <w:t>Лот № 1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920" w:rsidRDefault="000C65D6" w:rsidP="00AF4920">
            <w:pPr>
              <w:jc w:val="both"/>
            </w:pPr>
            <w:proofErr w:type="gramStart"/>
            <w:r>
              <w:t>В</w:t>
            </w:r>
            <w:r w:rsidRPr="00595C27">
              <w:t xml:space="preserve">строенные нежилые помещения </w:t>
            </w:r>
            <w:r>
              <w:t>в</w:t>
            </w:r>
            <w:r w:rsidRPr="00595C27">
              <w:t xml:space="preserve"> </w:t>
            </w:r>
            <w:r>
              <w:t xml:space="preserve">цокольном этаже жилого дома </w:t>
            </w:r>
            <w:r w:rsidRPr="000468BE">
              <w:t xml:space="preserve">общей площадью   54,5 кв. м (из них основной 16,2 кв. м), в т. ч. 38,3 кв. м из общей площади Объекта сдаются Арендатору в совместное пользование с третьими лицами, что для исчисления арендной платы составляет 3,4 кв. м. </w:t>
            </w:r>
            <w:r w:rsidRPr="00595C27">
              <w:t xml:space="preserve">по адресу: </w:t>
            </w:r>
            <w:r w:rsidR="00AF4920">
              <w:br/>
            </w:r>
            <w:r w:rsidRPr="00595C27">
              <w:t xml:space="preserve">г. Пермь, </w:t>
            </w:r>
            <w:r w:rsidR="00AF4920">
              <w:rPr>
                <w:b/>
              </w:rPr>
              <w:t>Пушкина, 13.</w:t>
            </w:r>
            <w:r w:rsidR="00AF4920" w:rsidRPr="003045C0">
              <w:t xml:space="preserve"> </w:t>
            </w:r>
            <w:proofErr w:type="gramEnd"/>
          </w:p>
          <w:p w:rsidR="00AF4920" w:rsidRDefault="00AF4920" w:rsidP="00AF4920">
            <w:pPr>
              <w:jc w:val="both"/>
            </w:pPr>
          </w:p>
          <w:p w:rsidR="000C65D6" w:rsidRDefault="000C65D6" w:rsidP="00AF4920">
            <w:pPr>
              <w:jc w:val="both"/>
            </w:pPr>
            <w:r w:rsidRPr="003045C0">
              <w:t xml:space="preserve">Общая арендуемая площадь составляет </w:t>
            </w:r>
            <w:r>
              <w:t>19,6</w:t>
            </w:r>
            <w:r w:rsidRPr="003045C0">
              <w:t xml:space="preserve"> кв.</w:t>
            </w:r>
            <w:r>
              <w:t xml:space="preserve"> </w:t>
            </w:r>
            <w:r w:rsidRPr="003045C0">
              <w:t>м</w:t>
            </w:r>
          </w:p>
          <w:p w:rsidR="00AF4920" w:rsidRDefault="00AF4920" w:rsidP="00AF4920">
            <w:pPr>
              <w:jc w:val="both"/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t xml:space="preserve">Любой вид деятельности, не запрещенный действующим законодательством, в т.ч. общепит </w:t>
            </w:r>
            <w:r w:rsidRPr="005C7791">
              <w:t>(при условии ограничения режима работы до 22 часов)</w:t>
            </w:r>
            <w:r>
              <w:t>, за исключением игорного бизнеса.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DF7144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Начальная цена лота № 1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1D6933">
              <w:rPr>
                <w:b/>
              </w:rPr>
              <w:t>74 560,00</w:t>
            </w:r>
            <w:r w:rsidRPr="00C7080F">
              <w:t xml:space="preserve"> </w:t>
            </w:r>
            <w:r w:rsidR="007C7CBD">
              <w:t xml:space="preserve">руб. </w:t>
            </w:r>
            <w:r>
              <w:t xml:space="preserve">(размер годовой арендной платы без учета НДС) 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 xml:space="preserve">Размер, порядок и сроки </w:t>
            </w:r>
            <w:r>
              <w:rPr>
                <w:bCs/>
              </w:rPr>
              <w:lastRenderedPageBreak/>
              <w:t>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jc w:val="both"/>
            </w:pPr>
            <w:r>
              <w:lastRenderedPageBreak/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0C65D6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Default="000C65D6" w:rsidP="00DE1D4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lastRenderedPageBreak/>
              <w:t>Предоставление документации об аукционе осуществляется без взимания платы.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 w:rsidRPr="000C65D6">
              <w:rPr>
                <w:b/>
              </w:rPr>
              <w:t>14 912</w:t>
            </w:r>
            <w:r w:rsidRPr="001D6933">
              <w:rPr>
                <w:b/>
              </w:rPr>
              <w:t>,</w:t>
            </w:r>
            <w:r>
              <w:rPr>
                <w:b/>
              </w:rPr>
              <w:t>00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0C65D6" w:rsidRDefault="000C65D6" w:rsidP="00DE1D41">
            <w:pPr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0C65D6" w:rsidRDefault="000C65D6" w:rsidP="000C65D6">
            <w:pPr>
              <w:jc w:val="both"/>
              <w:rPr>
                <w:bCs/>
              </w:rPr>
            </w:pPr>
            <w:r>
              <w:rPr>
                <w:bCs/>
              </w:rPr>
              <w:t>Внесение задатка осуществляется безналичным платежом на указанные реквизиты для перечисления задатка в срок с 07.02.2018 по 05.03.2018. Назначение платежа - задаток для участия в аукционе 13.03.2018 по лоту № 1 (</w:t>
            </w:r>
            <w:r>
              <w:t>г. Пермь, Пушкина, 13).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Default="000C65D6" w:rsidP="000C65D6">
      <w:pPr>
        <w:rPr>
          <w:b/>
        </w:rPr>
      </w:pPr>
      <w:r>
        <w:rPr>
          <w:b/>
        </w:rPr>
        <w:t>Лот № 2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>
              <w:rPr>
                <w:bCs/>
              </w:rPr>
              <w:t>614000, г</w:t>
            </w:r>
            <w:proofErr w:type="gramStart"/>
            <w:r>
              <w:rPr>
                <w:bCs/>
              </w:rPr>
              <w:t>.П</w:t>
            </w:r>
            <w:proofErr w:type="gramEnd"/>
            <w:r>
              <w:rPr>
                <w:bCs/>
              </w:rPr>
              <w:t>ермь, ул.Сибирская,14.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  <w:lang w:val="en-US"/>
              </w:rPr>
              <w:t>E</w:t>
            </w:r>
            <w:r>
              <w:rPr>
                <w:bCs/>
              </w:rPr>
              <w:t>-</w:t>
            </w:r>
            <w:r>
              <w:rPr>
                <w:bCs/>
                <w:lang w:val="en-US"/>
              </w:rPr>
              <w:t>mail</w:t>
            </w:r>
            <w:r>
              <w:rPr>
                <w:bCs/>
              </w:rPr>
              <w:t xml:space="preserve">: </w:t>
            </w:r>
            <w:proofErr w:type="spellStart"/>
            <w:r>
              <w:rPr>
                <w:bCs/>
                <w:lang w:val="en-US"/>
              </w:rPr>
              <w:t>dio</w:t>
            </w:r>
            <w:proofErr w:type="spellEnd"/>
            <w:r>
              <w:rPr>
                <w:bCs/>
              </w:rPr>
              <w:t>@</w:t>
            </w:r>
            <w:proofErr w:type="spellStart"/>
            <w:r>
              <w:rPr>
                <w:bCs/>
                <w:lang w:val="en-US"/>
              </w:rPr>
              <w:t>gorodperm</w:t>
            </w:r>
            <w:proofErr w:type="spellEnd"/>
            <w:r>
              <w:rPr>
                <w:bCs/>
              </w:rPr>
              <w:t>.</w:t>
            </w:r>
            <w:proofErr w:type="spellStart"/>
            <w:r>
              <w:rPr>
                <w:bCs/>
                <w:lang w:val="en-US"/>
              </w:rPr>
              <w:t>ru</w:t>
            </w:r>
            <w:proofErr w:type="spellEnd"/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t>Место расположения, описание и технические</w:t>
            </w:r>
            <w:r>
              <w:rPr>
                <w:b/>
              </w:rPr>
              <w:t xml:space="preserve"> </w:t>
            </w:r>
            <w:r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  <w:rPr>
                <w:b/>
              </w:rPr>
            </w:pPr>
            <w:proofErr w:type="gramStart"/>
            <w:r w:rsidRPr="00AD49D2">
              <w:t xml:space="preserve">Встроенные нежилые помещения </w:t>
            </w:r>
            <w:r>
              <w:t>на 1 этаже</w:t>
            </w:r>
            <w:r w:rsidRPr="00AD49D2">
              <w:t xml:space="preserve"> жилого дома </w:t>
            </w:r>
            <w:r w:rsidRPr="000468BE">
              <w:t>общей площадью 133,4 кв. м (из них основной 23,8 кв. м), в т. ч. 109,6 кв. м из общей площади Объекта сдаются Арендатору в совместное пользование с третьими лицами, что для исчисления аренд</w:t>
            </w:r>
            <w:r>
              <w:t>ной платы составляет 8,5 кв. м</w:t>
            </w:r>
            <w:r w:rsidRPr="000468BE">
              <w:t xml:space="preserve"> по </w:t>
            </w:r>
            <w:r w:rsidRPr="00AD49D2">
              <w:t>адресу: г. Пермь,</w:t>
            </w:r>
            <w:r>
              <w:t xml:space="preserve"> </w:t>
            </w:r>
            <w:r>
              <w:br/>
            </w:r>
            <w:r>
              <w:rPr>
                <w:b/>
              </w:rPr>
              <w:t>ул. Хрустальная, 32.</w:t>
            </w:r>
            <w:proofErr w:type="gramEnd"/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F833F0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 xml:space="preserve">32,3 </w:t>
            </w:r>
            <w:r w:rsidRPr="00775059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775059">
              <w:rPr>
                <w:b/>
              </w:rPr>
              <w:t>м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</w:pPr>
            <w:r>
              <w:rPr>
                <w:bCs/>
              </w:rPr>
              <w:t xml:space="preserve">Цель использования </w:t>
            </w:r>
            <w:r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</w:t>
            </w:r>
          </w:p>
          <w:p w:rsidR="00AF4920" w:rsidRDefault="00AF4920" w:rsidP="00DE1D41">
            <w:pPr>
              <w:jc w:val="both"/>
              <w:rPr>
                <w:b/>
              </w:rPr>
            </w:pP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 xml:space="preserve">Начальная цена лота </w:t>
            </w:r>
            <w:r w:rsidRPr="00CD7E8B">
              <w:rPr>
                <w:bCs/>
              </w:rPr>
              <w:t xml:space="preserve">№ </w:t>
            </w:r>
            <w:r>
              <w:rPr>
                <w:bCs/>
              </w:rPr>
              <w:t>2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93 420,00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t xml:space="preserve">руб. (размер годовой арендной платы без учета НДС) 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место и порядок предоставления документации</w:t>
            </w:r>
            <w:r>
              <w:rPr>
                <w:bCs/>
              </w:rPr>
              <w:br/>
              <w:t xml:space="preserve">об аукционе </w:t>
            </w: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 xml:space="preserve">Электронный адрес сайта в сети «Интернет», на котором </w:t>
            </w:r>
            <w:r>
              <w:rPr>
                <w:bCs/>
              </w:rPr>
              <w:br/>
              <w:t>размещена документация об аукционе</w:t>
            </w: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jc w:val="both"/>
            </w:pPr>
            <w:r>
              <w:t>После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>
              <w:t>ии ау</w:t>
            </w:r>
            <w:proofErr w:type="gramEnd"/>
            <w:r>
              <w:t>кциона не допускается.</w:t>
            </w:r>
          </w:p>
          <w:p w:rsidR="000C65D6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Default="000C65D6" w:rsidP="00DE1D41">
            <w:pPr>
              <w:jc w:val="both"/>
            </w:pPr>
            <w:r>
              <w:rPr>
                <w:bCs/>
                <w:u w:val="single"/>
                <w:lang w:val="en-US"/>
              </w:rPr>
              <w:t>www</w:t>
            </w:r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torgi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gov</w:t>
            </w:r>
            <w:proofErr w:type="spellEnd"/>
            <w:r>
              <w:rPr>
                <w:bCs/>
                <w:u w:val="single"/>
              </w:rPr>
              <w:t>.</w:t>
            </w:r>
            <w:proofErr w:type="spellStart"/>
            <w:r>
              <w:rPr>
                <w:bCs/>
                <w:u w:val="single"/>
                <w:lang w:val="en-US"/>
              </w:rPr>
              <w:t>ru</w:t>
            </w:r>
            <w:proofErr w:type="spellEnd"/>
            <w:r>
              <w:rPr>
                <w:u w:val="single"/>
              </w:rPr>
              <w:t>,</w:t>
            </w:r>
            <w:r>
              <w:t xml:space="preserve"> </w:t>
            </w:r>
            <w:r>
              <w:br/>
            </w: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rPr>
                <w:bCs/>
              </w:rPr>
            </w:pPr>
            <w:r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18 684</w:t>
            </w:r>
            <w:r w:rsidRPr="00F2544D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Cs/>
              </w:rPr>
              <w:t xml:space="preserve">руб. </w:t>
            </w:r>
            <w:r>
              <w:rPr>
                <w:bCs/>
              </w:rPr>
              <w:br/>
              <w:t>(20% от начальной цены лота)</w:t>
            </w:r>
          </w:p>
          <w:p w:rsidR="000C65D6" w:rsidRDefault="000C65D6" w:rsidP="00DE1D41">
            <w:pPr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>Реквизиты счета для перечисления задатка:</w:t>
            </w: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  <w:r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>
              <w:rPr>
                <w:bCs/>
              </w:rPr>
              <w:t>р</w:t>
            </w:r>
            <w:proofErr w:type="spellEnd"/>
            <w:proofErr w:type="gramEnd"/>
            <w:r>
              <w:rPr>
                <w:bCs/>
              </w:rPr>
              <w:t xml:space="preserve">/с 403 028 108 577 350 000 30 в Отделении Пермь г. Пермь, БИК банка 045773001, </w:t>
            </w:r>
            <w:r>
              <w:rPr>
                <w:bCs/>
              </w:rPr>
              <w:br/>
              <w:t>КБК 00000000000000000510, ОКТМО 57701000.</w:t>
            </w:r>
          </w:p>
          <w:p w:rsidR="000C65D6" w:rsidRDefault="000C65D6" w:rsidP="000C65D6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07.02.2018 по 05.03.2018. Назначение платежа - задаток для участия в аукционе 13.03.2018 по лоту № 2 </w:t>
            </w:r>
            <w:r w:rsidRPr="002E4579">
              <w:rPr>
                <w:bCs/>
              </w:rPr>
              <w:t>(г.</w:t>
            </w:r>
            <w:r>
              <w:rPr>
                <w:bCs/>
              </w:rPr>
              <w:t xml:space="preserve"> </w:t>
            </w:r>
            <w:r w:rsidRPr="002E4579">
              <w:rPr>
                <w:bCs/>
              </w:rPr>
              <w:t>Пермь</w:t>
            </w:r>
            <w:r>
              <w:rPr>
                <w:bCs/>
              </w:rPr>
              <w:t xml:space="preserve">, </w:t>
            </w:r>
            <w:r w:rsidRPr="00F2544D">
              <w:rPr>
                <w:bCs/>
              </w:rPr>
              <w:t xml:space="preserve">ул. </w:t>
            </w:r>
            <w:proofErr w:type="gramStart"/>
            <w:r>
              <w:rPr>
                <w:bCs/>
              </w:rPr>
              <w:t>Хрустальная</w:t>
            </w:r>
            <w:proofErr w:type="gramEnd"/>
            <w:r>
              <w:rPr>
                <w:bCs/>
              </w:rPr>
              <w:t>, 32</w:t>
            </w:r>
            <w:r w:rsidRPr="002E4579">
              <w:rPr>
                <w:bCs/>
              </w:rPr>
              <w:t>).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на официальном сайте в течение одного дня с даты об отказе от проведения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аукциона.</w:t>
            </w:r>
          </w:p>
        </w:tc>
      </w:tr>
      <w:tr w:rsidR="000C65D6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Pr="002E4579" w:rsidRDefault="000C65D6" w:rsidP="000C65D6">
      <w:pPr>
        <w:rPr>
          <w:b/>
        </w:rPr>
      </w:pPr>
      <w:r w:rsidRPr="002E4579">
        <w:rPr>
          <w:b/>
        </w:rPr>
        <w:t xml:space="preserve">Лот № </w:t>
      </w:r>
      <w:r>
        <w:rPr>
          <w:b/>
        </w:rPr>
        <w:t>3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2E4579">
              <w:rPr>
                <w:bCs/>
              </w:rPr>
              <w:t>614000, г</w:t>
            </w:r>
            <w:proofErr w:type="gramStart"/>
            <w:r w:rsidRPr="002E4579">
              <w:rPr>
                <w:bCs/>
              </w:rPr>
              <w:t>.П</w:t>
            </w:r>
            <w:proofErr w:type="gramEnd"/>
            <w:r w:rsidRPr="002E4579">
              <w:rPr>
                <w:bCs/>
              </w:rPr>
              <w:t>ермь, ул.Сибирская,14.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  <w:lang w:val="en-US"/>
              </w:rPr>
              <w:lastRenderedPageBreak/>
              <w:t>E</w:t>
            </w:r>
            <w:r w:rsidRPr="002E4579">
              <w:rPr>
                <w:bCs/>
              </w:rPr>
              <w:t>-</w:t>
            </w:r>
            <w:r w:rsidRPr="002E4579">
              <w:rPr>
                <w:bCs/>
                <w:lang w:val="en-US"/>
              </w:rPr>
              <w:t>mail</w:t>
            </w:r>
            <w:r w:rsidRPr="002E4579">
              <w:rPr>
                <w:bCs/>
              </w:rPr>
              <w:t xml:space="preserve">: </w:t>
            </w:r>
            <w:proofErr w:type="spellStart"/>
            <w:r w:rsidRPr="002E4579">
              <w:rPr>
                <w:bCs/>
                <w:lang w:val="en-US"/>
              </w:rPr>
              <w:t>dio</w:t>
            </w:r>
            <w:proofErr w:type="spellEnd"/>
            <w:r w:rsidRPr="002E4579">
              <w:rPr>
                <w:bCs/>
              </w:rPr>
              <w:t>@</w:t>
            </w:r>
            <w:proofErr w:type="spellStart"/>
            <w:r w:rsidRPr="002E4579">
              <w:rPr>
                <w:bCs/>
                <w:lang w:val="en-US"/>
              </w:rPr>
              <w:t>gorodperm</w:t>
            </w:r>
            <w:proofErr w:type="spellEnd"/>
            <w:r w:rsidRPr="002E4579">
              <w:rPr>
                <w:bCs/>
              </w:rPr>
              <w:t>.</w:t>
            </w:r>
            <w:proofErr w:type="spellStart"/>
            <w:r w:rsidRPr="002E4579">
              <w:rPr>
                <w:bCs/>
                <w:lang w:val="en-US"/>
              </w:rPr>
              <w:t>ru</w:t>
            </w:r>
            <w:proofErr w:type="spellEnd"/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2E4579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lastRenderedPageBreak/>
              <w:t>Место расположения, описание и технические</w:t>
            </w:r>
            <w:r w:rsidRPr="002E4579">
              <w:rPr>
                <w:b/>
              </w:rPr>
              <w:t xml:space="preserve"> </w:t>
            </w:r>
            <w:r w:rsidRPr="002E4579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E4579">
              <w:t xml:space="preserve">Встроенные нежилые помещения </w:t>
            </w:r>
            <w:r>
              <w:t>в подвале</w:t>
            </w:r>
            <w:r w:rsidRPr="002E4579">
              <w:t xml:space="preserve"> </w:t>
            </w:r>
            <w:r>
              <w:t>жилого дома</w:t>
            </w:r>
            <w:r w:rsidRPr="002E4579">
              <w:t xml:space="preserve"> общей площадью </w:t>
            </w:r>
            <w:r>
              <w:t>127,0</w:t>
            </w:r>
            <w:r w:rsidRPr="002E4579">
              <w:t xml:space="preserve"> кв.</w:t>
            </w:r>
            <w:r>
              <w:t xml:space="preserve"> м </w:t>
            </w:r>
            <w:r w:rsidRPr="002E4579">
              <w:t xml:space="preserve">по адресу: </w:t>
            </w:r>
            <w:proofErr w:type="gramStart"/>
            <w:r w:rsidRPr="002E4579">
              <w:t>г</w:t>
            </w:r>
            <w:proofErr w:type="gramEnd"/>
            <w:r w:rsidRPr="002E4579">
              <w:t>.</w:t>
            </w:r>
            <w:r>
              <w:t xml:space="preserve"> </w:t>
            </w:r>
            <w:r w:rsidRPr="002E4579">
              <w:t xml:space="preserve">Пермь, </w:t>
            </w:r>
            <w:r>
              <w:br/>
            </w:r>
            <w:r>
              <w:rPr>
                <w:b/>
              </w:rPr>
              <w:t>ул. Пономарева, 75.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лиц)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</w:p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Общая арендуемая площадь составляет </w:t>
            </w:r>
            <w:r>
              <w:rPr>
                <w:b/>
              </w:rPr>
              <w:t>127,0</w:t>
            </w:r>
            <w:r w:rsidRPr="00775059">
              <w:rPr>
                <w:b/>
              </w:rPr>
              <w:t xml:space="preserve"> кв. м</w:t>
            </w:r>
            <w:r w:rsidRPr="002E4579">
              <w:t xml:space="preserve"> 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</w:pPr>
            <w:r w:rsidRPr="002E4579">
              <w:rPr>
                <w:bCs/>
              </w:rPr>
              <w:t xml:space="preserve">Цель использования </w:t>
            </w:r>
            <w:r w:rsidRPr="002E4579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jc w:val="both"/>
            </w:pPr>
            <w:r w:rsidRPr="00E348A1">
              <w:t xml:space="preserve"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 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3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248 415,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t xml:space="preserve"> руб. (размер годовой арендной платы без учета НДС</w:t>
            </w:r>
            <w:r>
              <w:t>)</w:t>
            </w:r>
            <w:r w:rsidRPr="002E4579">
              <w:t xml:space="preserve"> </w:t>
            </w:r>
          </w:p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jc w:val="both"/>
            </w:pPr>
            <w:r>
              <w:rPr>
                <w:bCs/>
              </w:rPr>
              <w:t>до 1 года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место и порядок предоставления документации</w:t>
            </w:r>
            <w:r w:rsidRPr="002E4579">
              <w:rPr>
                <w:bCs/>
              </w:rPr>
              <w:br/>
              <w:t xml:space="preserve">об аукционе 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 xml:space="preserve">Электронный адрес сайта в сети «Интернет», на котором </w:t>
            </w:r>
            <w:r w:rsidRPr="002E4579">
              <w:rPr>
                <w:bCs/>
              </w:rPr>
              <w:br/>
              <w:t>размещена документация об аукционе</w:t>
            </w:r>
          </w:p>
          <w:p w:rsidR="000C65D6" w:rsidRPr="002E4579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2E4579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2E4579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jc w:val="both"/>
            </w:pPr>
            <w:r w:rsidRPr="002E4579">
              <w:t>После размещения на официальном сайте извещения о проведен</w:t>
            </w:r>
            <w:proofErr w:type="gramStart"/>
            <w:r w:rsidRPr="002E4579">
              <w:t>ии ау</w:t>
            </w:r>
            <w:proofErr w:type="gramEnd"/>
            <w:r w:rsidRPr="002E4579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2E4579">
              <w:t>ии ау</w:t>
            </w:r>
            <w:proofErr w:type="gramEnd"/>
            <w:r w:rsidRPr="002E4579">
              <w:t>кциона не допускается.</w:t>
            </w:r>
          </w:p>
          <w:p w:rsidR="000C65D6" w:rsidRPr="002E4579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2E4579" w:rsidRDefault="000C65D6" w:rsidP="00DE1D41">
            <w:pPr>
              <w:jc w:val="both"/>
            </w:pPr>
            <w:r w:rsidRPr="002E4579">
              <w:rPr>
                <w:bCs/>
                <w:u w:val="single"/>
                <w:lang w:val="en-US"/>
              </w:rPr>
              <w:t>www</w:t>
            </w:r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torgi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gov</w:t>
            </w:r>
            <w:proofErr w:type="spellEnd"/>
            <w:r w:rsidRPr="002E4579">
              <w:rPr>
                <w:bCs/>
                <w:u w:val="single"/>
              </w:rPr>
              <w:t>.</w:t>
            </w:r>
            <w:proofErr w:type="spellStart"/>
            <w:r w:rsidRPr="002E4579">
              <w:rPr>
                <w:bCs/>
                <w:u w:val="single"/>
                <w:lang w:val="en-US"/>
              </w:rPr>
              <w:t>ru</w:t>
            </w:r>
            <w:proofErr w:type="spellEnd"/>
            <w:r w:rsidRPr="002E4579">
              <w:rPr>
                <w:u w:val="single"/>
              </w:rPr>
              <w:t>,</w:t>
            </w:r>
            <w:r w:rsidRPr="002E4579">
              <w:t xml:space="preserve"> </w:t>
            </w:r>
            <w:r w:rsidRPr="002E4579">
              <w:br/>
            </w:r>
          </w:p>
          <w:p w:rsidR="000C65D6" w:rsidRPr="002E4579" w:rsidRDefault="000C65D6" w:rsidP="00DE1D41">
            <w:pPr>
              <w:jc w:val="both"/>
            </w:pPr>
          </w:p>
          <w:p w:rsidR="000C65D6" w:rsidRPr="002E4579" w:rsidRDefault="000C65D6" w:rsidP="00DE1D41">
            <w:pPr>
              <w:jc w:val="both"/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2E4579" w:rsidRDefault="000C65D6" w:rsidP="00DE1D41">
            <w:pPr>
              <w:rPr>
                <w:bCs/>
              </w:rPr>
            </w:pPr>
            <w:r w:rsidRPr="002E4579">
              <w:rPr>
                <w:bCs/>
              </w:rPr>
              <w:t>Размер задатка</w:t>
            </w:r>
            <w:r w:rsidRPr="002E4579">
              <w:rPr>
                <w:sz w:val="20"/>
                <w:szCs w:val="20"/>
              </w:rPr>
              <w:t xml:space="preserve"> </w:t>
            </w:r>
            <w:r>
              <w:rPr>
                <w:b/>
              </w:rPr>
              <w:t>49 683,</w:t>
            </w:r>
            <w:r w:rsidRPr="002E4579">
              <w:rPr>
                <w:b/>
              </w:rPr>
              <w:t>0</w:t>
            </w:r>
            <w:r>
              <w:rPr>
                <w:b/>
              </w:rPr>
              <w:t>0</w:t>
            </w:r>
            <w:r w:rsidRPr="002E4579">
              <w:rPr>
                <w:sz w:val="20"/>
                <w:szCs w:val="20"/>
              </w:rPr>
              <w:t xml:space="preserve"> </w:t>
            </w:r>
            <w:r w:rsidRPr="002E4579">
              <w:rPr>
                <w:bCs/>
              </w:rPr>
              <w:t xml:space="preserve">руб. </w:t>
            </w:r>
            <w:r w:rsidRPr="002E4579">
              <w:rPr>
                <w:bCs/>
              </w:rPr>
              <w:br/>
              <w:t>(20% от начальной цены лота)</w:t>
            </w:r>
          </w:p>
          <w:p w:rsidR="000C65D6" w:rsidRPr="002E4579" w:rsidRDefault="000C65D6" w:rsidP="00DE1D41">
            <w:pPr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>Реквизиты счета для перечисления задатка:</w:t>
            </w:r>
          </w:p>
          <w:p w:rsidR="000C65D6" w:rsidRPr="002E4579" w:rsidRDefault="000C65D6" w:rsidP="00DE1D41">
            <w:pPr>
              <w:jc w:val="both"/>
              <w:rPr>
                <w:bCs/>
              </w:rPr>
            </w:pPr>
          </w:p>
          <w:p w:rsidR="000C65D6" w:rsidRPr="002E4579" w:rsidRDefault="000C65D6" w:rsidP="00DE1D41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2E4579">
              <w:rPr>
                <w:bCs/>
              </w:rPr>
              <w:t>р</w:t>
            </w:r>
            <w:proofErr w:type="spellEnd"/>
            <w:proofErr w:type="gramEnd"/>
            <w:r w:rsidRPr="002E4579">
              <w:rPr>
                <w:bCs/>
              </w:rPr>
              <w:t xml:space="preserve">/с 403 028 108 577 350 000 30 в Отделении Пермь г. Пермь, БИК банка 045773001, </w:t>
            </w:r>
            <w:r w:rsidRPr="002E4579">
              <w:rPr>
                <w:bCs/>
              </w:rPr>
              <w:br/>
              <w:t>КБК 00000000000000000510, ОКТМО 57701000.</w:t>
            </w:r>
          </w:p>
          <w:p w:rsidR="000C65D6" w:rsidRPr="002E4579" w:rsidRDefault="000C65D6" w:rsidP="000C65D6">
            <w:pPr>
              <w:jc w:val="both"/>
              <w:rPr>
                <w:bCs/>
              </w:rPr>
            </w:pPr>
            <w:r w:rsidRPr="002E4579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2E4579">
              <w:rPr>
                <w:bCs/>
              </w:rPr>
              <w:t xml:space="preserve">. Назначение </w:t>
            </w:r>
            <w:r w:rsidRPr="002E4579">
              <w:rPr>
                <w:bCs/>
              </w:rPr>
              <w:lastRenderedPageBreak/>
              <w:t xml:space="preserve">платежа - задаток для участия в аукционе </w:t>
            </w:r>
            <w:r>
              <w:rPr>
                <w:bCs/>
              </w:rPr>
              <w:t>13.03.2018</w:t>
            </w:r>
            <w:r w:rsidRPr="002E4579">
              <w:rPr>
                <w:bCs/>
              </w:rPr>
              <w:t xml:space="preserve"> по лоту № </w:t>
            </w:r>
            <w:r>
              <w:rPr>
                <w:bCs/>
              </w:rPr>
              <w:t xml:space="preserve">3 </w:t>
            </w:r>
            <w:r w:rsidRPr="002E4579">
              <w:rPr>
                <w:bCs/>
              </w:rPr>
              <w:t>(</w:t>
            </w:r>
            <w:r w:rsidRPr="002E4579">
              <w:t>г.</w:t>
            </w:r>
            <w:r>
              <w:t xml:space="preserve"> </w:t>
            </w:r>
            <w:r w:rsidRPr="002E4579">
              <w:t xml:space="preserve">Пермь, </w:t>
            </w:r>
            <w:r>
              <w:t>ул. Пономарева, 75</w:t>
            </w:r>
            <w:r w:rsidRPr="002E4579">
              <w:t>).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5C7791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2E4579">
              <w:t xml:space="preserve">Не </w:t>
            </w:r>
            <w:proofErr w:type="gramStart"/>
            <w:r w:rsidRPr="002E4579">
              <w:t>позднее</w:t>
            </w:r>
            <w:proofErr w:type="gramEnd"/>
            <w:r w:rsidRPr="002E4579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2E4579">
              <w:t>на официальном сайте в течение одного дня с даты об отказе от проведения</w:t>
            </w:r>
            <w:proofErr w:type="gramEnd"/>
            <w:r w:rsidRPr="002E4579">
              <w:t xml:space="preserve"> аукциона.</w:t>
            </w:r>
          </w:p>
        </w:tc>
      </w:tr>
      <w:tr w:rsidR="000C65D6" w:rsidRPr="002E4579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2E4579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2E4579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2E4579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Pr="00E348A1" w:rsidRDefault="000C65D6" w:rsidP="000C65D6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4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</w:t>
            </w:r>
            <w:proofErr w:type="gramStart"/>
            <w:r w:rsidRPr="00E348A1">
              <w:rPr>
                <w:bCs/>
              </w:rPr>
              <w:t>.П</w:t>
            </w:r>
            <w:proofErr w:type="gramEnd"/>
            <w:r w:rsidRPr="00E348A1">
              <w:rPr>
                <w:bCs/>
              </w:rPr>
              <w:t>ермь, ул.Сибирская,14.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t xml:space="preserve">Одноэтажное нежилое здание аварийной службы с теплым и холодным </w:t>
            </w:r>
            <w:proofErr w:type="spellStart"/>
            <w:r>
              <w:t>пристроями</w:t>
            </w:r>
            <w:proofErr w:type="spellEnd"/>
            <w:r>
              <w:t xml:space="preserve">  </w:t>
            </w:r>
            <w:r w:rsidRPr="00E348A1">
              <w:t xml:space="preserve"> общей площадью </w:t>
            </w:r>
            <w:r>
              <w:t>301,1</w:t>
            </w:r>
            <w:r w:rsidRPr="00E348A1">
              <w:t xml:space="preserve"> кв. м по адресу: </w:t>
            </w:r>
            <w:proofErr w:type="gramStart"/>
            <w:r w:rsidRPr="00E348A1">
              <w:t>г</w:t>
            </w:r>
            <w:proofErr w:type="gramEnd"/>
            <w:r w:rsidRPr="00E348A1">
              <w:t>. Пермь,</w:t>
            </w:r>
            <w:r>
              <w:t xml:space="preserve">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 xml:space="preserve">Архитектора </w:t>
            </w:r>
            <w:proofErr w:type="spellStart"/>
            <w:r>
              <w:rPr>
                <w:b/>
              </w:rPr>
              <w:t>Свиязева</w:t>
            </w:r>
            <w:proofErr w:type="spellEnd"/>
            <w:r>
              <w:rPr>
                <w:b/>
              </w:rPr>
              <w:t>, 2а.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>301,1</w:t>
            </w:r>
            <w:r w:rsidRPr="00E348A1">
              <w:rPr>
                <w:b/>
              </w:rPr>
              <w:t xml:space="preserve"> 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jc w:val="both"/>
            </w:pPr>
            <w:r w:rsidRPr="00E348A1">
              <w:t>Любой вид деятельности, не запрещенный действующим законодательством, в т.ч. общепит, за исключением игорного бизнеса.</w:t>
            </w:r>
          </w:p>
        </w:tc>
      </w:tr>
      <w:tr w:rsidR="000C65D6" w:rsidRPr="00E348A1" w:rsidTr="00DE1D4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4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758 775</w:t>
            </w:r>
            <w:r w:rsidRPr="00E348A1">
              <w:rPr>
                <w:b/>
              </w:rPr>
              <w:t>,</w:t>
            </w:r>
            <w:r>
              <w:rPr>
                <w:b/>
              </w:rPr>
              <w:t>0</w:t>
            </w:r>
            <w:r w:rsidRPr="00E348A1"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jc w:val="both"/>
            </w:pPr>
            <w:r>
              <w:t>5 лет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jc w:val="both"/>
            </w:pPr>
            <w:r w:rsidRPr="00E348A1">
              <w:lastRenderedPageBreak/>
              <w:t>После размещения на официальном сайте извещения о проведен</w:t>
            </w:r>
            <w:proofErr w:type="gramStart"/>
            <w:r w:rsidRPr="00E348A1">
              <w:t>ии ау</w:t>
            </w:r>
            <w:proofErr w:type="gramEnd"/>
            <w:r w:rsidRPr="00E348A1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E348A1">
              <w:t>ии ау</w:t>
            </w:r>
            <w:proofErr w:type="gramEnd"/>
            <w:r w:rsidRPr="00E348A1">
              <w:t>кциона не допускается.</w:t>
            </w:r>
          </w:p>
          <w:p w:rsidR="000C65D6" w:rsidRPr="00E348A1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E348A1" w:rsidRDefault="000C65D6" w:rsidP="00DE1D41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0C65D6" w:rsidRPr="00E348A1" w:rsidRDefault="000C65D6" w:rsidP="00DE1D41">
            <w:pPr>
              <w:jc w:val="both"/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151 755</w:t>
            </w:r>
            <w:r w:rsidRPr="00E348A1">
              <w:rPr>
                <w:b/>
                <w:bCs/>
              </w:rPr>
              <w:t>,</w:t>
            </w:r>
            <w:r>
              <w:rPr>
                <w:b/>
                <w:bCs/>
              </w:rPr>
              <w:t>0</w:t>
            </w:r>
            <w:r w:rsidRPr="00E348A1"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0C65D6" w:rsidRPr="00E348A1" w:rsidRDefault="000C65D6" w:rsidP="00DE1D41">
            <w:pPr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E348A1">
              <w:rPr>
                <w:bCs/>
              </w:rPr>
              <w:t>р</w:t>
            </w:r>
            <w:proofErr w:type="spellEnd"/>
            <w:proofErr w:type="gramEnd"/>
            <w:r w:rsidRPr="00E348A1">
              <w:rPr>
                <w:bCs/>
              </w:rPr>
              <w:t xml:space="preserve">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0C65D6" w:rsidRPr="00E348A1" w:rsidRDefault="000C65D6" w:rsidP="00AF4920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E348A1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4</w:t>
            </w:r>
            <w:r w:rsidR="00AF4920">
              <w:rPr>
                <w:bCs/>
              </w:rPr>
              <w:t xml:space="preserve"> </w:t>
            </w: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r>
              <w:t xml:space="preserve">Архитектора </w:t>
            </w:r>
            <w:proofErr w:type="spellStart"/>
            <w:r>
              <w:t>Свиязева</w:t>
            </w:r>
            <w:proofErr w:type="spellEnd"/>
            <w:r>
              <w:t>, 2а</w:t>
            </w:r>
            <w:r w:rsidRPr="00E348A1">
              <w:t>).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Не </w:t>
            </w:r>
            <w:proofErr w:type="gramStart"/>
            <w:r w:rsidRPr="00E348A1">
              <w:t>позднее</w:t>
            </w:r>
            <w:proofErr w:type="gramEnd"/>
            <w:r w:rsidRPr="00E348A1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E348A1">
              <w:t>на официальном сайте в течение одного дня с даты об отказе от проведения</w:t>
            </w:r>
            <w:proofErr w:type="gramEnd"/>
            <w:r w:rsidRPr="00E348A1">
              <w:t xml:space="preserve"> аукциона.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Pr="00E348A1" w:rsidRDefault="000C65D6" w:rsidP="000C65D6">
      <w:pPr>
        <w:rPr>
          <w:b/>
        </w:rPr>
      </w:pPr>
    </w:p>
    <w:p w:rsidR="000C65D6" w:rsidRPr="00E348A1" w:rsidRDefault="000C65D6" w:rsidP="000C65D6">
      <w:pPr>
        <w:rPr>
          <w:b/>
          <w:lang w:val="en-US"/>
        </w:rPr>
      </w:pPr>
      <w:r w:rsidRPr="00E348A1">
        <w:rPr>
          <w:b/>
        </w:rPr>
        <w:t xml:space="preserve">Лот № </w:t>
      </w:r>
      <w:r>
        <w:rPr>
          <w:b/>
        </w:rPr>
        <w:t>5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Департамент имущественных отношений администрации 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города Перми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E348A1">
              <w:rPr>
                <w:bCs/>
              </w:rPr>
              <w:t>614000, г</w:t>
            </w:r>
            <w:proofErr w:type="gramStart"/>
            <w:r w:rsidRPr="00E348A1">
              <w:rPr>
                <w:bCs/>
              </w:rPr>
              <w:t>.П</w:t>
            </w:r>
            <w:proofErr w:type="gramEnd"/>
            <w:r w:rsidRPr="00E348A1">
              <w:rPr>
                <w:bCs/>
              </w:rPr>
              <w:t>ермь, ул.Сибирская,14.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  <w:lang w:val="en-US"/>
              </w:rPr>
              <w:t>E</w:t>
            </w:r>
            <w:r w:rsidRPr="00E348A1">
              <w:rPr>
                <w:bCs/>
              </w:rPr>
              <w:t>-</w:t>
            </w:r>
            <w:r w:rsidRPr="00E348A1">
              <w:rPr>
                <w:bCs/>
                <w:lang w:val="en-US"/>
              </w:rPr>
              <w:t>mail</w:t>
            </w:r>
            <w:r w:rsidRPr="00E348A1">
              <w:rPr>
                <w:bCs/>
              </w:rPr>
              <w:t xml:space="preserve">: </w:t>
            </w:r>
            <w:proofErr w:type="spellStart"/>
            <w:r w:rsidRPr="00E348A1">
              <w:rPr>
                <w:bCs/>
                <w:lang w:val="en-US"/>
              </w:rPr>
              <w:t>dio</w:t>
            </w:r>
            <w:proofErr w:type="spellEnd"/>
            <w:r w:rsidRPr="00E348A1">
              <w:rPr>
                <w:bCs/>
              </w:rPr>
              <w:t>@</w:t>
            </w:r>
            <w:proofErr w:type="spellStart"/>
            <w:r w:rsidRPr="00E348A1">
              <w:rPr>
                <w:bCs/>
                <w:lang w:val="en-US"/>
              </w:rPr>
              <w:t>gorodperm</w:t>
            </w:r>
            <w:proofErr w:type="spellEnd"/>
            <w:r w:rsidRPr="00E348A1">
              <w:rPr>
                <w:bCs/>
              </w:rPr>
              <w:t>.</w:t>
            </w:r>
            <w:proofErr w:type="spellStart"/>
            <w:r w:rsidRPr="00E348A1">
              <w:rPr>
                <w:bCs/>
                <w:lang w:val="en-US"/>
              </w:rPr>
              <w:t>ru</w:t>
            </w:r>
            <w:proofErr w:type="spellEnd"/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E348A1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t>Место расположения, описание и технические</w:t>
            </w:r>
            <w:r w:rsidRPr="00E348A1">
              <w:rPr>
                <w:b/>
              </w:rPr>
              <w:t xml:space="preserve"> </w:t>
            </w:r>
            <w:r w:rsidRPr="00E348A1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Встроенные нежилые помещения </w:t>
            </w:r>
            <w:r>
              <w:t>на 5 этаже</w:t>
            </w:r>
            <w:r w:rsidRPr="00E348A1">
              <w:t xml:space="preserve"> жилого дома общей площадью </w:t>
            </w:r>
            <w:r>
              <w:t>13,8</w:t>
            </w:r>
            <w:r w:rsidRPr="00E348A1">
              <w:t xml:space="preserve"> кв.</w:t>
            </w:r>
            <w:r>
              <w:t xml:space="preserve"> м </w:t>
            </w:r>
            <w:r w:rsidRPr="00E348A1">
              <w:t xml:space="preserve">по адресу: </w:t>
            </w:r>
            <w:proofErr w:type="gramStart"/>
            <w:r w:rsidRPr="00E348A1">
              <w:t>г</w:t>
            </w:r>
            <w:proofErr w:type="gramEnd"/>
            <w:r w:rsidRPr="00E348A1">
              <w:t xml:space="preserve">. Пермь, </w:t>
            </w:r>
            <w:r w:rsidRPr="00261F97">
              <w:rPr>
                <w:b/>
              </w:rPr>
              <w:t>ул.</w:t>
            </w:r>
            <w:r w:rsidRPr="00E348A1">
              <w:t xml:space="preserve"> </w:t>
            </w:r>
            <w:r>
              <w:rPr>
                <w:b/>
              </w:rPr>
              <w:t>Ивана Франко, 40/1.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E348A1">
              <w:t xml:space="preserve">Общая арендуемая площадь </w:t>
            </w:r>
            <w:r>
              <w:rPr>
                <w:b/>
              </w:rPr>
              <w:t xml:space="preserve">13,8 </w:t>
            </w:r>
            <w:r w:rsidRPr="00E348A1">
              <w:rPr>
                <w:b/>
              </w:rPr>
              <w:t>кв.</w:t>
            </w:r>
            <w:r>
              <w:rPr>
                <w:b/>
              </w:rPr>
              <w:t xml:space="preserve"> </w:t>
            </w:r>
            <w:r w:rsidRPr="00E348A1">
              <w:rPr>
                <w:b/>
              </w:rPr>
              <w:t>м</w:t>
            </w:r>
          </w:p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</w:pPr>
            <w:r w:rsidRPr="00E348A1">
              <w:rPr>
                <w:bCs/>
              </w:rPr>
              <w:t xml:space="preserve">Цель использования </w:t>
            </w:r>
            <w:r w:rsidRPr="00E348A1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jc w:val="both"/>
            </w:pPr>
            <w:r w:rsidRPr="00E348A1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C65D6" w:rsidRPr="00E348A1" w:rsidTr="000C65D6">
        <w:trPr>
          <w:trHeight w:val="702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5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0C65D6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b/>
              </w:rPr>
            </w:pPr>
            <w:r>
              <w:rPr>
                <w:b/>
              </w:rPr>
              <w:t>12 660,</w:t>
            </w:r>
            <w:r w:rsidRPr="00E348A1">
              <w:rPr>
                <w:b/>
              </w:rPr>
              <w:t>0</w:t>
            </w:r>
            <w:r>
              <w:rPr>
                <w:b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t>руб. (размер годовой арендной платы без учета НДС)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0C65D6">
            <w:pPr>
              <w:jc w:val="both"/>
            </w:pPr>
            <w:r>
              <w:t>до 1 года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место и порядок предоставления документации</w:t>
            </w:r>
            <w:r w:rsidRPr="00E348A1">
              <w:rPr>
                <w:bCs/>
              </w:rPr>
              <w:br/>
              <w:t xml:space="preserve">об аукционе 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 xml:space="preserve">Электронный адрес сайта в сети «Интернет», на котором </w:t>
            </w:r>
            <w:r w:rsidRPr="00E348A1">
              <w:rPr>
                <w:bCs/>
              </w:rPr>
              <w:br/>
              <w:t>размещена документация об аукционе</w:t>
            </w:r>
          </w:p>
          <w:p w:rsidR="000C65D6" w:rsidRPr="00E348A1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E348A1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E348A1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jc w:val="both"/>
            </w:pPr>
            <w:r w:rsidRPr="00E348A1">
              <w:t>После размещения на официальном сайте извещения о проведен</w:t>
            </w:r>
            <w:proofErr w:type="gramStart"/>
            <w:r w:rsidRPr="00E348A1">
              <w:t>ии ау</w:t>
            </w:r>
            <w:proofErr w:type="gramEnd"/>
            <w:r w:rsidRPr="00E348A1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E348A1">
              <w:t>ии ау</w:t>
            </w:r>
            <w:proofErr w:type="gramEnd"/>
            <w:r w:rsidRPr="00E348A1">
              <w:t>кциона не допускается.</w:t>
            </w:r>
          </w:p>
          <w:p w:rsidR="000C65D6" w:rsidRPr="00E348A1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E348A1" w:rsidRDefault="000C65D6" w:rsidP="00DE1D41">
            <w:pPr>
              <w:jc w:val="both"/>
            </w:pPr>
            <w:r w:rsidRPr="00E348A1">
              <w:rPr>
                <w:bCs/>
                <w:u w:val="single"/>
                <w:lang w:val="en-US"/>
              </w:rPr>
              <w:t>www</w:t>
            </w:r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torgi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gov</w:t>
            </w:r>
            <w:proofErr w:type="spellEnd"/>
            <w:r w:rsidRPr="00E348A1">
              <w:rPr>
                <w:bCs/>
                <w:u w:val="single"/>
              </w:rPr>
              <w:t>.</w:t>
            </w:r>
            <w:proofErr w:type="spellStart"/>
            <w:r w:rsidRPr="00E348A1">
              <w:rPr>
                <w:bCs/>
                <w:u w:val="single"/>
                <w:lang w:val="en-US"/>
              </w:rPr>
              <w:t>ru</w:t>
            </w:r>
            <w:proofErr w:type="spellEnd"/>
            <w:r w:rsidRPr="00E348A1">
              <w:rPr>
                <w:u w:val="single"/>
              </w:rPr>
              <w:t>,</w:t>
            </w:r>
            <w:r w:rsidRPr="00E348A1">
              <w:t xml:space="preserve"> </w:t>
            </w:r>
            <w:r w:rsidRPr="00E348A1">
              <w:br/>
            </w:r>
          </w:p>
          <w:p w:rsidR="000C65D6" w:rsidRPr="00E348A1" w:rsidRDefault="000C65D6" w:rsidP="00DE1D41">
            <w:pPr>
              <w:jc w:val="both"/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rPr>
                <w:bCs/>
              </w:rPr>
            </w:pPr>
            <w:r w:rsidRPr="00E348A1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2 532</w:t>
            </w:r>
            <w:r w:rsidRPr="00E348A1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E348A1">
              <w:rPr>
                <w:sz w:val="20"/>
                <w:szCs w:val="20"/>
              </w:rPr>
              <w:t xml:space="preserve"> </w:t>
            </w:r>
            <w:r w:rsidRPr="00E348A1">
              <w:rPr>
                <w:bCs/>
              </w:rPr>
              <w:t xml:space="preserve">руб. </w:t>
            </w:r>
            <w:r w:rsidRPr="00E348A1">
              <w:rPr>
                <w:bCs/>
              </w:rPr>
              <w:br/>
              <w:t>(20% от начальной цены лота)</w:t>
            </w:r>
          </w:p>
          <w:p w:rsidR="000C65D6" w:rsidRPr="00E348A1" w:rsidRDefault="000C65D6" w:rsidP="00DE1D41">
            <w:pPr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>Реквизиты счета для перечисления задатка:</w:t>
            </w:r>
          </w:p>
          <w:p w:rsidR="000C65D6" w:rsidRPr="00E348A1" w:rsidRDefault="000C65D6" w:rsidP="00DE1D41">
            <w:pPr>
              <w:jc w:val="both"/>
              <w:rPr>
                <w:bCs/>
              </w:rPr>
            </w:pPr>
          </w:p>
          <w:p w:rsidR="000C65D6" w:rsidRPr="00E348A1" w:rsidRDefault="000C65D6" w:rsidP="00DE1D41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E348A1">
              <w:rPr>
                <w:bCs/>
              </w:rPr>
              <w:t>р</w:t>
            </w:r>
            <w:proofErr w:type="spellEnd"/>
            <w:proofErr w:type="gramEnd"/>
            <w:r w:rsidRPr="00E348A1">
              <w:rPr>
                <w:bCs/>
              </w:rPr>
              <w:t xml:space="preserve">/с 403 028 108 577 350 000 30 в Отделении Пермь г. Пермь, БИК банка 045773001, </w:t>
            </w:r>
            <w:r w:rsidRPr="00E348A1">
              <w:rPr>
                <w:bCs/>
              </w:rPr>
              <w:br/>
              <w:t>КБК 00000000000000000510, ОКТМО 57701000.</w:t>
            </w:r>
          </w:p>
          <w:p w:rsidR="000C65D6" w:rsidRPr="00E348A1" w:rsidRDefault="000C65D6" w:rsidP="000C65D6">
            <w:pPr>
              <w:jc w:val="both"/>
              <w:rPr>
                <w:bCs/>
              </w:rPr>
            </w:pPr>
            <w:r w:rsidRPr="00E348A1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E348A1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E348A1">
              <w:rPr>
                <w:bCs/>
              </w:rPr>
              <w:t xml:space="preserve"> по лоту № </w:t>
            </w:r>
            <w:r>
              <w:rPr>
                <w:bCs/>
              </w:rPr>
              <w:t xml:space="preserve">5 </w:t>
            </w:r>
            <w:r w:rsidRPr="00E348A1">
              <w:rPr>
                <w:bCs/>
              </w:rPr>
              <w:t>(</w:t>
            </w:r>
            <w:r w:rsidRPr="00E348A1">
              <w:t>г.</w:t>
            </w:r>
            <w:r>
              <w:t xml:space="preserve"> </w:t>
            </w:r>
            <w:r w:rsidRPr="00E348A1">
              <w:t xml:space="preserve">Пермь, ул. </w:t>
            </w:r>
            <w:r>
              <w:t>Ивана Франко, 40/1</w:t>
            </w:r>
            <w:r w:rsidRPr="00E348A1">
              <w:t>).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E348A1">
              <w:t xml:space="preserve">Не </w:t>
            </w:r>
            <w:proofErr w:type="gramStart"/>
            <w:r w:rsidRPr="00E348A1">
              <w:t>позднее</w:t>
            </w:r>
            <w:proofErr w:type="gramEnd"/>
            <w:r w:rsidRPr="00E348A1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E348A1">
              <w:t>на официальном сайте в течение одного дня с даты об отказе от проведения</w:t>
            </w:r>
            <w:proofErr w:type="gramEnd"/>
            <w:r w:rsidRPr="00E348A1">
              <w:t xml:space="preserve"> аукциона.</w:t>
            </w:r>
          </w:p>
        </w:tc>
      </w:tr>
      <w:tr w:rsidR="000C65D6" w:rsidRPr="00E348A1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E348A1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E348A1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E348A1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Pr="00E348A1" w:rsidRDefault="000C65D6" w:rsidP="000C65D6">
      <w:pPr>
        <w:rPr>
          <w:b/>
        </w:rPr>
      </w:pPr>
    </w:p>
    <w:p w:rsidR="00AF4920" w:rsidRDefault="00AF4920" w:rsidP="000C65D6">
      <w:pPr>
        <w:rPr>
          <w:b/>
        </w:rPr>
      </w:pPr>
    </w:p>
    <w:p w:rsidR="000C65D6" w:rsidRPr="00855B5E" w:rsidRDefault="000C65D6" w:rsidP="000C65D6">
      <w:pPr>
        <w:rPr>
          <w:b/>
          <w:lang w:val="en-US"/>
        </w:rPr>
      </w:pPr>
      <w:r w:rsidRPr="00855B5E">
        <w:rPr>
          <w:b/>
        </w:rPr>
        <w:lastRenderedPageBreak/>
        <w:t xml:space="preserve">Лот № </w:t>
      </w:r>
      <w:r>
        <w:rPr>
          <w:b/>
        </w:rPr>
        <w:t>6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Департамент имущественных отношений администрации </w:t>
            </w:r>
            <w:r w:rsidR="00AF4920">
              <w:rPr>
                <w:bCs/>
              </w:rPr>
              <w:t xml:space="preserve"> </w:t>
            </w:r>
            <w:r w:rsidRPr="00855B5E">
              <w:rPr>
                <w:bCs/>
              </w:rPr>
              <w:t>города Перми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</w:t>
            </w:r>
            <w:proofErr w:type="gramStart"/>
            <w:r w:rsidRPr="00855B5E">
              <w:rPr>
                <w:bCs/>
              </w:rPr>
              <w:t>.П</w:t>
            </w:r>
            <w:proofErr w:type="gramEnd"/>
            <w:r w:rsidRPr="00855B5E">
              <w:rPr>
                <w:bCs/>
              </w:rPr>
              <w:t>ермь, ул.Сибирская,14.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цокольном этаже</w:t>
            </w:r>
            <w:r w:rsidRPr="00855B5E">
              <w:t xml:space="preserve"> жилого дома общей площадью </w:t>
            </w:r>
            <w:r>
              <w:t>186,0 кв. м</w:t>
            </w:r>
            <w:r w:rsidRPr="00855B5E">
              <w:t xml:space="preserve"> по адресу:</w:t>
            </w:r>
            <w:r w:rsidR="00C67855">
              <w:br/>
            </w:r>
            <w:proofErr w:type="gramStart"/>
            <w:r w:rsidRPr="00855B5E">
              <w:t>г</w:t>
            </w:r>
            <w:proofErr w:type="gramEnd"/>
            <w:r w:rsidRPr="00855B5E">
              <w:t xml:space="preserve">. Пермь, </w:t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proofErr w:type="spellStart"/>
            <w:r>
              <w:rPr>
                <w:b/>
              </w:rPr>
              <w:t>Елькина</w:t>
            </w:r>
            <w:proofErr w:type="spellEnd"/>
            <w:r>
              <w:rPr>
                <w:b/>
              </w:rPr>
              <w:t>, 4.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 xml:space="preserve">186,0 </w:t>
            </w:r>
            <w:r w:rsidRPr="00855B5E">
              <w:rPr>
                <w:b/>
              </w:rPr>
              <w:t>кв. м</w:t>
            </w:r>
          </w:p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C65D6" w:rsidRPr="00855B5E" w:rsidTr="00C67855">
        <w:trPr>
          <w:trHeight w:val="796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6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169 300</w:t>
            </w:r>
            <w:r w:rsidRPr="00855B5E">
              <w:rPr>
                <w:b/>
              </w:rPr>
              <w:t>,0</w:t>
            </w:r>
            <w:r>
              <w:rPr>
                <w:b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jc w:val="both"/>
            </w:pPr>
            <w:r>
              <w:t>5 лет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jc w:val="both"/>
            </w:pPr>
            <w:r w:rsidRPr="00855B5E">
              <w:t>После размещения на официальном сайте извещения о проведен</w:t>
            </w:r>
            <w:proofErr w:type="gramStart"/>
            <w:r w:rsidRPr="00855B5E">
              <w:t>ии ау</w:t>
            </w:r>
            <w:proofErr w:type="gramEnd"/>
            <w:r w:rsidRPr="00855B5E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55B5E">
              <w:t>ии ау</w:t>
            </w:r>
            <w:proofErr w:type="gramEnd"/>
            <w:r w:rsidRPr="00855B5E">
              <w:t>кциона не допускается.</w:t>
            </w:r>
          </w:p>
          <w:p w:rsidR="000C65D6" w:rsidRPr="00855B5E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855B5E" w:rsidRDefault="000C65D6" w:rsidP="00DE1D41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0C65D6" w:rsidRPr="00855B5E" w:rsidRDefault="000C65D6" w:rsidP="00DE1D41">
            <w:pPr>
              <w:jc w:val="both"/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33 860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0C65D6" w:rsidRPr="00855B5E" w:rsidRDefault="000C65D6" w:rsidP="00DE1D41">
            <w:pPr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55B5E">
              <w:rPr>
                <w:bCs/>
              </w:rPr>
              <w:t>р</w:t>
            </w:r>
            <w:proofErr w:type="spellEnd"/>
            <w:proofErr w:type="gramEnd"/>
            <w:r w:rsidRPr="00855B5E">
              <w:rPr>
                <w:bCs/>
              </w:rPr>
              <w:t xml:space="preserve">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0C65D6" w:rsidRPr="00855B5E" w:rsidRDefault="000C65D6" w:rsidP="00C67855">
            <w:pPr>
              <w:jc w:val="both"/>
              <w:rPr>
                <w:bCs/>
              </w:rPr>
            </w:pPr>
            <w:r w:rsidRPr="00855B5E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855B5E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855B5E">
              <w:rPr>
                <w:bCs/>
              </w:rPr>
              <w:t xml:space="preserve"> по лоту № </w:t>
            </w:r>
            <w:r>
              <w:rPr>
                <w:bCs/>
              </w:rPr>
              <w:t>6</w:t>
            </w:r>
            <w:r w:rsidR="00C67855">
              <w:rPr>
                <w:bCs/>
              </w:rPr>
              <w:t xml:space="preserve"> </w:t>
            </w:r>
            <w:r w:rsidRPr="00855B5E">
              <w:rPr>
                <w:bCs/>
              </w:rPr>
              <w:t>(</w:t>
            </w:r>
            <w:r w:rsidRPr="00855B5E">
              <w:t>г.</w:t>
            </w:r>
            <w:r w:rsidR="00C67855">
              <w:t xml:space="preserve"> </w:t>
            </w:r>
            <w:r w:rsidRPr="00855B5E">
              <w:t>Пермь, ул</w:t>
            </w:r>
            <w:r>
              <w:t xml:space="preserve">. </w:t>
            </w:r>
            <w:proofErr w:type="spellStart"/>
            <w:r>
              <w:t>Елькина</w:t>
            </w:r>
            <w:proofErr w:type="spellEnd"/>
            <w:r>
              <w:t>, 4</w:t>
            </w:r>
            <w:r w:rsidRPr="00855B5E">
              <w:t>).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Не </w:t>
            </w:r>
            <w:proofErr w:type="gramStart"/>
            <w:r w:rsidRPr="00855B5E">
              <w:t>позднее</w:t>
            </w:r>
            <w:proofErr w:type="gramEnd"/>
            <w:r w:rsidRPr="00855B5E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55B5E">
              <w:t>на официальном сайте в течение одного дня с даты об отказе от проведения</w:t>
            </w:r>
            <w:proofErr w:type="gramEnd"/>
            <w:r w:rsidRPr="00855B5E">
              <w:t xml:space="preserve"> аукциона.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>
      <w:pPr>
        <w:rPr>
          <w:b/>
        </w:rPr>
      </w:pPr>
    </w:p>
    <w:p w:rsidR="000C65D6" w:rsidRPr="00855B5E" w:rsidRDefault="000C65D6" w:rsidP="000C65D6">
      <w:pPr>
        <w:rPr>
          <w:b/>
          <w:lang w:val="en-US"/>
        </w:rPr>
      </w:pPr>
      <w:r w:rsidRPr="00855B5E">
        <w:rPr>
          <w:b/>
        </w:rPr>
        <w:t xml:space="preserve">Лот № </w:t>
      </w:r>
      <w:r>
        <w:rPr>
          <w:b/>
        </w:rPr>
        <w:t>7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Департамент имущественных отношений администрации города Перми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855B5E">
              <w:rPr>
                <w:bCs/>
              </w:rPr>
              <w:t>614000, г</w:t>
            </w:r>
            <w:proofErr w:type="gramStart"/>
            <w:r w:rsidRPr="00855B5E">
              <w:rPr>
                <w:bCs/>
              </w:rPr>
              <w:t>.П</w:t>
            </w:r>
            <w:proofErr w:type="gramEnd"/>
            <w:r w:rsidRPr="00855B5E">
              <w:rPr>
                <w:bCs/>
              </w:rPr>
              <w:t>ермь, ул.Сибирская,14.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  <w:lang w:val="en-US"/>
              </w:rPr>
              <w:t>E</w:t>
            </w:r>
            <w:r w:rsidRPr="00855B5E">
              <w:rPr>
                <w:bCs/>
              </w:rPr>
              <w:t>-</w:t>
            </w:r>
            <w:r w:rsidRPr="00855B5E">
              <w:rPr>
                <w:bCs/>
                <w:lang w:val="en-US"/>
              </w:rPr>
              <w:t>mail</w:t>
            </w:r>
            <w:r w:rsidRPr="00855B5E">
              <w:rPr>
                <w:bCs/>
              </w:rPr>
              <w:t xml:space="preserve">: </w:t>
            </w:r>
            <w:proofErr w:type="spellStart"/>
            <w:r w:rsidRPr="00855B5E">
              <w:rPr>
                <w:bCs/>
                <w:lang w:val="en-US"/>
              </w:rPr>
              <w:t>dio</w:t>
            </w:r>
            <w:proofErr w:type="spellEnd"/>
            <w:r w:rsidRPr="00855B5E">
              <w:rPr>
                <w:bCs/>
              </w:rPr>
              <w:t>@</w:t>
            </w:r>
            <w:proofErr w:type="spellStart"/>
            <w:r w:rsidRPr="00855B5E">
              <w:rPr>
                <w:bCs/>
                <w:lang w:val="en-US"/>
              </w:rPr>
              <w:t>gorodperm</w:t>
            </w:r>
            <w:proofErr w:type="spellEnd"/>
            <w:r w:rsidRPr="00855B5E">
              <w:rPr>
                <w:bCs/>
              </w:rPr>
              <w:t>.</w:t>
            </w:r>
            <w:proofErr w:type="spellStart"/>
            <w:r w:rsidRPr="00855B5E">
              <w:rPr>
                <w:bCs/>
                <w:lang w:val="en-US"/>
              </w:rPr>
              <w:t>ru</w:t>
            </w:r>
            <w:proofErr w:type="spellEnd"/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/>
                <w:bCs/>
              </w:rPr>
            </w:pPr>
            <w:r w:rsidRPr="00855B5E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t>Место расположения, описание и технические</w:t>
            </w:r>
            <w:r w:rsidRPr="00855B5E">
              <w:rPr>
                <w:b/>
              </w:rPr>
              <w:t xml:space="preserve"> </w:t>
            </w:r>
            <w:r w:rsidRPr="00855B5E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Встроенные нежилые помещения </w:t>
            </w:r>
            <w:r>
              <w:t>в подвале</w:t>
            </w:r>
            <w:r w:rsidRPr="00855B5E">
              <w:t xml:space="preserve"> жилого дома общей площадью </w:t>
            </w:r>
            <w:r>
              <w:t>183,7 кв. м</w:t>
            </w:r>
            <w:r w:rsidRPr="00855B5E">
              <w:t xml:space="preserve"> по адресу: </w:t>
            </w:r>
            <w:proofErr w:type="gramStart"/>
            <w:r w:rsidRPr="00855B5E">
              <w:t>г</w:t>
            </w:r>
            <w:proofErr w:type="gramEnd"/>
            <w:r w:rsidRPr="00855B5E">
              <w:t xml:space="preserve">. Пермь, </w:t>
            </w:r>
            <w:r>
              <w:br/>
            </w:r>
            <w:r w:rsidRPr="00855B5E">
              <w:rPr>
                <w:b/>
              </w:rPr>
              <w:t>ул.</w:t>
            </w:r>
            <w:r w:rsidRPr="00855B5E">
              <w:t xml:space="preserve"> </w:t>
            </w:r>
            <w:r>
              <w:rPr>
                <w:b/>
              </w:rPr>
              <w:t>Солдатова, 43.</w:t>
            </w: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267E19">
              <w:rPr>
                <w:b/>
              </w:rPr>
              <w:t>(помещение находится в пользовании третьих лиц без правовых оснований)</w:t>
            </w:r>
          </w:p>
          <w:p w:rsidR="000C65D6" w:rsidRPr="00267E19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855B5E">
              <w:t xml:space="preserve">Общая арендуемая площадь </w:t>
            </w:r>
            <w:r>
              <w:rPr>
                <w:b/>
              </w:rPr>
              <w:t>183,7 кв</w:t>
            </w:r>
            <w:r w:rsidRPr="00855B5E">
              <w:rPr>
                <w:b/>
              </w:rPr>
              <w:t>. м</w:t>
            </w:r>
          </w:p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</w:pPr>
            <w:r w:rsidRPr="00855B5E">
              <w:rPr>
                <w:bCs/>
              </w:rPr>
              <w:t xml:space="preserve">Цель использования </w:t>
            </w:r>
            <w:r w:rsidRPr="00855B5E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jc w:val="both"/>
            </w:pPr>
            <w:r w:rsidRPr="00855B5E">
              <w:t>Любой вид деятельности, не запрещенный действующим законодательством, в т.ч. общепит (при условии ограничения режима работы до 22 часов), за исключением игорного бизнеса.</w:t>
            </w:r>
          </w:p>
        </w:tc>
      </w:tr>
      <w:tr w:rsidR="000C65D6" w:rsidRPr="00855B5E" w:rsidTr="00DE1D41">
        <w:trPr>
          <w:trHeight w:val="1247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7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197 823,00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t>руб. (размер годовой арендной платы без учета НДС)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jc w:val="both"/>
            </w:pPr>
            <w:r w:rsidRPr="00855B5E">
              <w:t>5 лет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место и порядок предоставления документации</w:t>
            </w:r>
            <w:r w:rsidRPr="00855B5E">
              <w:rPr>
                <w:bCs/>
              </w:rPr>
              <w:br/>
              <w:t xml:space="preserve">об аукционе 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 xml:space="preserve">Электронный адрес сайта в сети «Интернет», на котором </w:t>
            </w:r>
            <w:r w:rsidRPr="00855B5E">
              <w:rPr>
                <w:bCs/>
              </w:rPr>
              <w:br/>
              <w:t>размещена документация об аукционе</w:t>
            </w:r>
          </w:p>
          <w:p w:rsidR="000C65D6" w:rsidRPr="00855B5E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855B5E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855B5E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jc w:val="both"/>
            </w:pPr>
            <w:r w:rsidRPr="00855B5E">
              <w:lastRenderedPageBreak/>
              <w:t>После размещения на официальном сайте извещения о проведен</w:t>
            </w:r>
            <w:proofErr w:type="gramStart"/>
            <w:r w:rsidRPr="00855B5E">
              <w:t>ии ау</w:t>
            </w:r>
            <w:proofErr w:type="gramEnd"/>
            <w:r w:rsidRPr="00855B5E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855B5E">
              <w:t>ии ау</w:t>
            </w:r>
            <w:proofErr w:type="gramEnd"/>
            <w:r w:rsidRPr="00855B5E">
              <w:t>кциона не допускается.</w:t>
            </w:r>
          </w:p>
          <w:p w:rsidR="000C65D6" w:rsidRPr="00855B5E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855B5E" w:rsidRDefault="000C65D6" w:rsidP="00DE1D41">
            <w:pPr>
              <w:jc w:val="both"/>
            </w:pPr>
            <w:r w:rsidRPr="00855B5E">
              <w:rPr>
                <w:bCs/>
                <w:u w:val="single"/>
                <w:lang w:val="en-US"/>
              </w:rPr>
              <w:t>www</w:t>
            </w:r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torgi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gov</w:t>
            </w:r>
            <w:proofErr w:type="spellEnd"/>
            <w:r w:rsidRPr="00855B5E">
              <w:rPr>
                <w:bCs/>
                <w:u w:val="single"/>
              </w:rPr>
              <w:t>.</w:t>
            </w:r>
            <w:proofErr w:type="spellStart"/>
            <w:r w:rsidRPr="00855B5E">
              <w:rPr>
                <w:bCs/>
                <w:u w:val="single"/>
                <w:lang w:val="en-US"/>
              </w:rPr>
              <w:t>ru</w:t>
            </w:r>
            <w:proofErr w:type="spellEnd"/>
            <w:r w:rsidRPr="00855B5E">
              <w:rPr>
                <w:u w:val="single"/>
              </w:rPr>
              <w:t>,</w:t>
            </w:r>
            <w:r w:rsidRPr="00855B5E">
              <w:t xml:space="preserve"> </w:t>
            </w:r>
            <w:r w:rsidRPr="00855B5E">
              <w:br/>
            </w:r>
          </w:p>
          <w:p w:rsidR="000C65D6" w:rsidRPr="00855B5E" w:rsidRDefault="000C65D6" w:rsidP="00DE1D41">
            <w:pPr>
              <w:jc w:val="both"/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lastRenderedPageBreak/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rPr>
                <w:bCs/>
              </w:rPr>
            </w:pPr>
            <w:r w:rsidRPr="00855B5E">
              <w:rPr>
                <w:bCs/>
              </w:rPr>
              <w:t xml:space="preserve">Размер задатка </w:t>
            </w:r>
            <w:r>
              <w:rPr>
                <w:b/>
                <w:bCs/>
              </w:rPr>
              <w:t>39 565</w:t>
            </w:r>
            <w:r w:rsidRPr="00855B5E">
              <w:rPr>
                <w:b/>
                <w:bCs/>
              </w:rPr>
              <w:t>,0</w:t>
            </w:r>
            <w:r>
              <w:rPr>
                <w:b/>
                <w:bCs/>
              </w:rPr>
              <w:t>0</w:t>
            </w:r>
            <w:r w:rsidRPr="00855B5E">
              <w:rPr>
                <w:sz w:val="20"/>
                <w:szCs w:val="20"/>
              </w:rPr>
              <w:t xml:space="preserve"> </w:t>
            </w:r>
            <w:r w:rsidRPr="00855B5E">
              <w:rPr>
                <w:bCs/>
              </w:rPr>
              <w:t xml:space="preserve">руб. </w:t>
            </w:r>
            <w:r w:rsidRPr="00855B5E">
              <w:rPr>
                <w:bCs/>
              </w:rPr>
              <w:br/>
              <w:t>(20% от начальной цены лота)</w:t>
            </w:r>
          </w:p>
          <w:p w:rsidR="000C65D6" w:rsidRPr="00855B5E" w:rsidRDefault="000C65D6" w:rsidP="00DE1D41">
            <w:pPr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>Реквизиты счета для перечисления задатка:</w:t>
            </w:r>
          </w:p>
          <w:p w:rsidR="000C65D6" w:rsidRPr="00855B5E" w:rsidRDefault="000C65D6" w:rsidP="00DE1D41">
            <w:pPr>
              <w:jc w:val="both"/>
              <w:rPr>
                <w:bCs/>
              </w:rPr>
            </w:pPr>
          </w:p>
          <w:p w:rsidR="000C65D6" w:rsidRPr="00855B5E" w:rsidRDefault="000C65D6" w:rsidP="00DE1D41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855B5E">
              <w:rPr>
                <w:bCs/>
              </w:rPr>
              <w:t>р</w:t>
            </w:r>
            <w:proofErr w:type="spellEnd"/>
            <w:proofErr w:type="gramEnd"/>
            <w:r w:rsidRPr="00855B5E">
              <w:rPr>
                <w:bCs/>
              </w:rPr>
              <w:t xml:space="preserve">/с 403 028 108 577 350 000 30 в Отделении Пермь г. Пермь, БИК банка 045773001, </w:t>
            </w:r>
            <w:r w:rsidRPr="00855B5E">
              <w:rPr>
                <w:bCs/>
              </w:rPr>
              <w:br/>
              <w:t>КБК 00000000000000000510, ОКТМО 57701000.</w:t>
            </w:r>
          </w:p>
          <w:p w:rsidR="000C65D6" w:rsidRPr="00855B5E" w:rsidRDefault="000C65D6" w:rsidP="00C67855">
            <w:pPr>
              <w:jc w:val="both"/>
              <w:rPr>
                <w:bCs/>
              </w:rPr>
            </w:pPr>
            <w:r w:rsidRPr="00855B5E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855B5E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855B5E">
              <w:rPr>
                <w:bCs/>
              </w:rPr>
              <w:t xml:space="preserve"> по лоту № </w:t>
            </w:r>
            <w:r>
              <w:rPr>
                <w:bCs/>
              </w:rPr>
              <w:t>7</w:t>
            </w:r>
            <w:r w:rsidR="00C67855">
              <w:rPr>
                <w:bCs/>
              </w:rPr>
              <w:t xml:space="preserve"> </w:t>
            </w:r>
            <w:r w:rsidRPr="00855B5E">
              <w:rPr>
                <w:bCs/>
              </w:rPr>
              <w:t>(</w:t>
            </w:r>
            <w:r w:rsidRPr="00855B5E">
              <w:t>г.</w:t>
            </w:r>
            <w:r w:rsidR="00C67855">
              <w:t xml:space="preserve"> </w:t>
            </w:r>
            <w:r w:rsidRPr="00855B5E">
              <w:t xml:space="preserve">Пермь, ул. </w:t>
            </w:r>
            <w:r>
              <w:t>Солдатова, 43</w:t>
            </w:r>
            <w:r w:rsidRPr="00855B5E">
              <w:t>).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t>с 07.02.2018 по 07.03.2018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855B5E">
              <w:t xml:space="preserve">Не </w:t>
            </w:r>
            <w:proofErr w:type="gramStart"/>
            <w:r w:rsidRPr="00855B5E">
              <w:t>позднее</w:t>
            </w:r>
            <w:proofErr w:type="gramEnd"/>
            <w:r w:rsidRPr="00855B5E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855B5E">
              <w:t>на официальном сайте в течение одного дня с даты об отказе от проведения</w:t>
            </w:r>
            <w:proofErr w:type="gramEnd"/>
            <w:r w:rsidRPr="00855B5E">
              <w:t xml:space="preserve"> аукциона.</w:t>
            </w:r>
          </w:p>
        </w:tc>
      </w:tr>
      <w:tr w:rsidR="000C65D6" w:rsidRPr="00855B5E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855B5E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855B5E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855B5E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/>
    <w:p w:rsidR="000C65D6" w:rsidRPr="00AB400D" w:rsidRDefault="000C65D6" w:rsidP="000C65D6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8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0C65D6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614000, г</w:t>
            </w:r>
            <w:proofErr w:type="gramStart"/>
            <w:r w:rsidRPr="00AB400D">
              <w:rPr>
                <w:bCs/>
              </w:rPr>
              <w:t>.П</w:t>
            </w:r>
            <w:proofErr w:type="gramEnd"/>
            <w:r w:rsidRPr="00AB400D">
              <w:rPr>
                <w:bCs/>
              </w:rPr>
              <w:t>ермь, ул.Сибирская,14.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rPr>
                <w:b/>
              </w:rPr>
            </w:pPr>
            <w:r w:rsidRPr="005A1759">
              <w:t xml:space="preserve">Встроенные нежилые помещения </w:t>
            </w:r>
            <w:r>
              <w:t xml:space="preserve">на 1 этаже жилого дома общей площадью 315,8 кв. м </w:t>
            </w:r>
            <w:r w:rsidRPr="005A1759">
              <w:t xml:space="preserve">по </w:t>
            </w:r>
            <w:r w:rsidR="00C67855" w:rsidRPr="005A1759">
              <w:t xml:space="preserve">адресу: </w:t>
            </w:r>
            <w:proofErr w:type="gramStart"/>
            <w:r w:rsidR="00C67855" w:rsidRPr="005A1759">
              <w:t>г</w:t>
            </w:r>
            <w:proofErr w:type="gramEnd"/>
            <w:r w:rsidR="00C67855" w:rsidRPr="005A1759">
              <w:t>.</w:t>
            </w:r>
            <w:r w:rsidRPr="005A1759">
              <w:t xml:space="preserve"> Пермь,</w:t>
            </w:r>
            <w:r>
              <w:br/>
            </w:r>
            <w:r w:rsidRPr="005A1759">
              <w:t xml:space="preserve"> </w:t>
            </w:r>
            <w:r w:rsidRPr="005A1759">
              <w:rPr>
                <w:b/>
              </w:rPr>
              <w:t>ул.</w:t>
            </w:r>
            <w:r>
              <w:rPr>
                <w:b/>
              </w:rPr>
              <w:t xml:space="preserve"> Чкалова, 48</w:t>
            </w:r>
            <w:r w:rsidRPr="005A1759">
              <w:rPr>
                <w:b/>
              </w:rPr>
              <w:t>.</w:t>
            </w:r>
          </w:p>
          <w:p w:rsidR="00C67855" w:rsidRPr="005A1759" w:rsidRDefault="00C67855" w:rsidP="00DE1D4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</w:pPr>
            <w:r w:rsidRPr="005A1759">
              <w:t xml:space="preserve">Общая арендуемая площадь </w:t>
            </w:r>
            <w:r>
              <w:t>315,8</w:t>
            </w:r>
            <w:r w:rsidRPr="005A1759">
              <w:t xml:space="preserve"> кв. м</w:t>
            </w:r>
          </w:p>
          <w:p w:rsidR="00C67855" w:rsidRPr="00AB400D" w:rsidRDefault="00C67855" w:rsidP="00DE1D41">
            <w:pPr>
              <w:autoSpaceDE w:val="0"/>
              <w:autoSpaceDN w:val="0"/>
              <w:adjustRightInd w:val="0"/>
            </w:pP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t xml:space="preserve">Цель использования </w:t>
            </w:r>
            <w:r w:rsidRPr="00AB400D">
              <w:t xml:space="preserve">муниципального недвижимого </w:t>
            </w:r>
            <w:r w:rsidRPr="00AB400D">
              <w:lastRenderedPageBreak/>
              <w:t>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jc w:val="both"/>
            </w:pPr>
            <w:r w:rsidRPr="00AB400D">
              <w:lastRenderedPageBreak/>
              <w:t>Любой вид деятельности, не запрещенный действующим законодательством, в т.ч. общепит</w:t>
            </w:r>
            <w:r>
              <w:t xml:space="preserve"> (при </w:t>
            </w:r>
            <w:r>
              <w:lastRenderedPageBreak/>
              <w:t>условии ограничения режима работы до 22 часов)</w:t>
            </w:r>
            <w:r w:rsidRPr="00AB400D">
              <w:t>, за исключением игорного бизнеса.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5D58E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lastRenderedPageBreak/>
              <w:t xml:space="preserve">Начальная цена лота № </w:t>
            </w:r>
            <w:r>
              <w:rPr>
                <w:bCs/>
              </w:rPr>
              <w:t>8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1F6CB8">
              <w:rPr>
                <w:b/>
              </w:rPr>
              <w:t>617 700,00</w:t>
            </w:r>
            <w:r>
              <w:rPr>
                <w:b/>
              </w:rPr>
              <w:t xml:space="preserve"> </w:t>
            </w:r>
            <w:r w:rsidRPr="001F6CB8">
              <w:t>руб</w:t>
            </w:r>
            <w:r w:rsidRPr="00AB400D">
              <w:t>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  <w:p w:rsidR="00C67855" w:rsidRPr="00AB400D" w:rsidRDefault="00C67855" w:rsidP="00DE1D41">
            <w:pPr>
              <w:autoSpaceDE w:val="0"/>
              <w:autoSpaceDN w:val="0"/>
              <w:adjustRightInd w:val="0"/>
              <w:jc w:val="both"/>
            </w:pP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jc w:val="both"/>
            </w:pPr>
            <w:r>
              <w:t>5 лет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jc w:val="both"/>
            </w:pPr>
            <w:r w:rsidRPr="00AB400D">
              <w:t>После размещения на официальном сайте извещения о проведен</w:t>
            </w:r>
            <w:proofErr w:type="gramStart"/>
            <w:r w:rsidRPr="00AB400D">
              <w:t>ии ау</w:t>
            </w:r>
            <w:proofErr w:type="gramEnd"/>
            <w:r w:rsidRPr="00AB400D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AB400D">
              <w:t>ии ау</w:t>
            </w:r>
            <w:proofErr w:type="gramEnd"/>
            <w:r w:rsidRPr="00AB400D">
              <w:t>кциона не допускается.</w:t>
            </w:r>
          </w:p>
          <w:p w:rsidR="000C65D6" w:rsidRPr="00AB400D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AB400D" w:rsidRDefault="000C65D6" w:rsidP="00DE1D41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0C65D6" w:rsidRPr="00AB400D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 xml:space="preserve">Размер </w:t>
            </w:r>
            <w:r w:rsidRPr="001F6CB8">
              <w:rPr>
                <w:b/>
                <w:bCs/>
              </w:rPr>
              <w:t>123 540</w:t>
            </w:r>
            <w:r w:rsidRPr="00AB400D">
              <w:rPr>
                <w:b/>
              </w:rPr>
              <w:t>,00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B400D">
              <w:rPr>
                <w:bCs/>
              </w:rPr>
              <w:t xml:space="preserve">руб.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0C65D6" w:rsidRPr="00AB400D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0C65D6" w:rsidRPr="00AB400D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r w:rsidRPr="00AB400D">
              <w:rPr>
                <w:bCs/>
              </w:rPr>
              <w:t>р</w:t>
            </w:r>
            <w:proofErr w:type="spellEnd"/>
            <w:r w:rsidRPr="00AB400D">
              <w:rPr>
                <w:bCs/>
              </w:rPr>
              <w:t>/с 403 028 108 577 350 000 30 в Отделении Пермь г</w:t>
            </w:r>
            <w:proofErr w:type="gramStart"/>
            <w:r w:rsidRPr="00AB400D">
              <w:rPr>
                <w:bCs/>
              </w:rPr>
              <w:t>.П</w:t>
            </w:r>
            <w:proofErr w:type="gramEnd"/>
            <w:r w:rsidRPr="00AB400D">
              <w:rPr>
                <w:bCs/>
              </w:rPr>
              <w:t xml:space="preserve">ермь,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0C65D6" w:rsidRPr="00AB400D" w:rsidRDefault="000C65D6" w:rsidP="00C67855">
            <w:pPr>
              <w:jc w:val="both"/>
              <w:rPr>
                <w:bCs/>
              </w:rPr>
            </w:pPr>
            <w:r w:rsidRPr="00AB400D">
              <w:rPr>
                <w:bCs/>
              </w:rPr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AB400D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AB400D">
              <w:rPr>
                <w:bCs/>
              </w:rPr>
              <w:t xml:space="preserve"> по лоту № </w:t>
            </w:r>
            <w:r>
              <w:rPr>
                <w:bCs/>
              </w:rPr>
              <w:t>8</w:t>
            </w:r>
            <w:r w:rsidR="00C67855">
              <w:rPr>
                <w:bCs/>
              </w:rPr>
              <w:t xml:space="preserve"> </w:t>
            </w:r>
            <w:r w:rsidRPr="00AB400D">
              <w:rPr>
                <w:bCs/>
              </w:rPr>
              <w:t>(</w:t>
            </w:r>
            <w:r w:rsidRPr="00AB400D">
              <w:t>г.</w:t>
            </w:r>
            <w:r w:rsidR="00AF4920">
              <w:t xml:space="preserve"> </w:t>
            </w:r>
            <w:r w:rsidRPr="00AB400D">
              <w:t>Пермь, ул.</w:t>
            </w:r>
            <w:r w:rsidRPr="002F13F1">
              <w:t xml:space="preserve"> </w:t>
            </w:r>
            <w:r>
              <w:t>Чкалова, 48)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jc w:val="both"/>
            </w:pPr>
            <w:r w:rsidRPr="00AB400D"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r>
              <w:t>с 07.02.2018 по 07.03.2018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AB400D">
              <w:t xml:space="preserve">Не </w:t>
            </w:r>
            <w:proofErr w:type="gramStart"/>
            <w:r w:rsidRPr="00AB400D">
              <w:t>позднее</w:t>
            </w:r>
            <w:proofErr w:type="gramEnd"/>
            <w:r w:rsidRPr="00AB400D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AB400D">
              <w:t>на официальном сайте в течение одного дня с даты об отказе от проведения</w:t>
            </w:r>
            <w:proofErr w:type="gramEnd"/>
            <w:r w:rsidRPr="00AB400D">
              <w:t xml:space="preserve"> аукциона.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/>
    <w:p w:rsidR="000C65D6" w:rsidRPr="00AB400D" w:rsidRDefault="000C65D6" w:rsidP="000C65D6">
      <w:pPr>
        <w:rPr>
          <w:b/>
        </w:rPr>
      </w:pPr>
      <w:r w:rsidRPr="00AB400D">
        <w:rPr>
          <w:b/>
        </w:rPr>
        <w:t xml:space="preserve">Лот № </w:t>
      </w:r>
      <w:r>
        <w:rPr>
          <w:b/>
        </w:rPr>
        <w:t>9</w:t>
      </w:r>
    </w:p>
    <w:tbl>
      <w:tblPr>
        <w:tblW w:w="95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6009"/>
      </w:tblGrid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Организатор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5A1759" w:rsidRDefault="000C65D6" w:rsidP="00DE1D41">
            <w:pPr>
              <w:tabs>
                <w:tab w:val="center" w:pos="5076"/>
              </w:tabs>
              <w:ind w:left="-108" w:firstLine="108"/>
              <w:outlineLvl w:val="0"/>
              <w:rPr>
                <w:bCs/>
              </w:rPr>
            </w:pPr>
            <w:r w:rsidRPr="00AB400D">
              <w:rPr>
                <w:bCs/>
              </w:rPr>
              <w:t>Департамент имущественных отношений администрации</w:t>
            </w:r>
            <w:r w:rsidRPr="000513BB">
              <w:rPr>
                <w:bCs/>
              </w:rPr>
              <w:t xml:space="preserve"> </w:t>
            </w:r>
            <w:r w:rsidRPr="00AB400D">
              <w:rPr>
                <w:bCs/>
              </w:rPr>
              <w:t>города Перми</w:t>
            </w:r>
            <w:r w:rsidRPr="000513BB">
              <w:rPr>
                <w:bCs/>
              </w:rPr>
              <w:t xml:space="preserve"> 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ind w:left="-108" w:firstLine="108"/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614000, г</w:t>
            </w:r>
            <w:proofErr w:type="gramStart"/>
            <w:r w:rsidRPr="00AB400D">
              <w:rPr>
                <w:bCs/>
              </w:rPr>
              <w:t>.П</w:t>
            </w:r>
            <w:proofErr w:type="gramEnd"/>
            <w:r w:rsidRPr="00AB400D">
              <w:rPr>
                <w:bCs/>
              </w:rPr>
              <w:t>ермь, ул.Сибирская,14.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  <w:lang w:val="en-US"/>
              </w:rPr>
              <w:t>E</w:t>
            </w:r>
            <w:r w:rsidRPr="00AB400D">
              <w:rPr>
                <w:bCs/>
              </w:rPr>
              <w:t>-</w:t>
            </w:r>
            <w:r w:rsidRPr="00AB400D">
              <w:rPr>
                <w:bCs/>
                <w:lang w:val="en-US"/>
              </w:rPr>
              <w:t>mail</w:t>
            </w:r>
            <w:r w:rsidRPr="00AB400D">
              <w:rPr>
                <w:bCs/>
              </w:rPr>
              <w:t xml:space="preserve">: </w:t>
            </w:r>
            <w:proofErr w:type="spellStart"/>
            <w:r w:rsidRPr="00AB400D">
              <w:rPr>
                <w:bCs/>
                <w:lang w:val="en-US"/>
              </w:rPr>
              <w:t>dio</w:t>
            </w:r>
            <w:proofErr w:type="spellEnd"/>
            <w:r w:rsidRPr="00AB400D">
              <w:rPr>
                <w:bCs/>
              </w:rPr>
              <w:t>@</w:t>
            </w:r>
            <w:proofErr w:type="spellStart"/>
            <w:r w:rsidRPr="00AB400D">
              <w:rPr>
                <w:bCs/>
                <w:lang w:val="en-US"/>
              </w:rPr>
              <w:t>gorodperm</w:t>
            </w:r>
            <w:proofErr w:type="spellEnd"/>
            <w:r w:rsidRPr="00AB400D">
              <w:rPr>
                <w:bCs/>
              </w:rPr>
              <w:t>.</w:t>
            </w:r>
            <w:proofErr w:type="spellStart"/>
            <w:r w:rsidRPr="00AB400D">
              <w:rPr>
                <w:bCs/>
                <w:lang w:val="en-US"/>
              </w:rPr>
              <w:t>ru</w:t>
            </w:r>
            <w:proofErr w:type="spellEnd"/>
          </w:p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/>
                <w:bCs/>
              </w:rPr>
            </w:pPr>
            <w:r w:rsidRPr="00AB400D">
              <w:rPr>
                <w:bCs/>
              </w:rPr>
              <w:t>тел.212-77-24 (отдел по распоряжению муниципальным имуществом).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t>Место расположения, описание и технические</w:t>
            </w:r>
            <w:r w:rsidRPr="00AB400D">
              <w:rPr>
                <w:b/>
              </w:rPr>
              <w:t xml:space="preserve"> </w:t>
            </w:r>
            <w:r w:rsidRPr="00AB400D">
              <w:t>характеристики муниципального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Default="000C65D6" w:rsidP="00DE1D41">
            <w:pPr>
              <w:autoSpaceDE w:val="0"/>
              <w:autoSpaceDN w:val="0"/>
              <w:adjustRightInd w:val="0"/>
              <w:rPr>
                <w:b/>
              </w:rPr>
            </w:pPr>
            <w:r w:rsidRPr="005A1759">
              <w:t xml:space="preserve">Встроенные нежилые помещения </w:t>
            </w:r>
            <w:r>
              <w:t>в подвале жилого дома</w:t>
            </w:r>
            <w:r w:rsidRPr="005A1759">
              <w:t xml:space="preserve"> общей площадью </w:t>
            </w:r>
            <w:r>
              <w:t>109,6</w:t>
            </w:r>
            <w:r w:rsidRPr="005A1759">
              <w:t xml:space="preserve"> кв.</w:t>
            </w:r>
            <w:r>
              <w:t xml:space="preserve"> </w:t>
            </w:r>
            <w:r w:rsidRPr="005A1759">
              <w:t>м</w:t>
            </w:r>
            <w:r w:rsidR="00C67855">
              <w:t xml:space="preserve"> </w:t>
            </w:r>
            <w:r w:rsidRPr="005A1759">
              <w:t xml:space="preserve">по адресу: </w:t>
            </w:r>
            <w:proofErr w:type="gramStart"/>
            <w:r w:rsidRPr="005A1759">
              <w:t>г</w:t>
            </w:r>
            <w:proofErr w:type="gramEnd"/>
            <w:r w:rsidRPr="005A1759">
              <w:t xml:space="preserve">. Пермь, </w:t>
            </w:r>
            <w:r w:rsidRPr="005A1759">
              <w:rPr>
                <w:b/>
              </w:rPr>
              <w:t xml:space="preserve">ул. </w:t>
            </w:r>
            <w:r>
              <w:rPr>
                <w:b/>
              </w:rPr>
              <w:t>Ленина, 65</w:t>
            </w:r>
            <w:r w:rsidRPr="005A1759">
              <w:rPr>
                <w:b/>
              </w:rPr>
              <w:t>.</w:t>
            </w:r>
          </w:p>
          <w:p w:rsidR="00C67855" w:rsidRPr="005A1759" w:rsidRDefault="00C67855" w:rsidP="00DE1D41">
            <w:pPr>
              <w:autoSpaceDE w:val="0"/>
              <w:autoSpaceDN w:val="0"/>
              <w:adjustRightInd w:val="0"/>
              <w:rPr>
                <w:b/>
              </w:rPr>
            </w:pPr>
          </w:p>
          <w:p w:rsidR="000C65D6" w:rsidRDefault="000C65D6" w:rsidP="00DE1D41">
            <w:pPr>
              <w:autoSpaceDE w:val="0"/>
              <w:autoSpaceDN w:val="0"/>
              <w:adjustRightInd w:val="0"/>
            </w:pPr>
            <w:r w:rsidRPr="005A1759">
              <w:t xml:space="preserve">Общая арендуемая площадь </w:t>
            </w:r>
            <w:r>
              <w:t>109,6</w:t>
            </w:r>
            <w:r w:rsidRPr="005A1759">
              <w:t xml:space="preserve"> кв. м</w:t>
            </w:r>
          </w:p>
          <w:p w:rsidR="00C67855" w:rsidRPr="00AB400D" w:rsidRDefault="00C67855" w:rsidP="00DE1D41">
            <w:pPr>
              <w:autoSpaceDE w:val="0"/>
              <w:autoSpaceDN w:val="0"/>
              <w:adjustRightInd w:val="0"/>
            </w:pP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</w:pPr>
            <w:r w:rsidRPr="00AB400D">
              <w:rPr>
                <w:bCs/>
              </w:rPr>
              <w:t xml:space="preserve">Цель использования </w:t>
            </w:r>
            <w:r w:rsidRPr="00AB400D">
              <w:t>муниципального недвижимого имущества, право на которое передается по договору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jc w:val="both"/>
            </w:pPr>
            <w:r w:rsidRPr="00AB400D">
              <w:t>Любой вид деятельности, не запрещенный действующим законодательством, в т.ч. общепит</w:t>
            </w:r>
            <w:r>
              <w:t xml:space="preserve"> (при условии ограничения режима работы до 22 часов)</w:t>
            </w:r>
            <w:r w:rsidRPr="00AB400D">
              <w:t>, за исключением игорного бизнеса.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5D58E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Начальная цена лота № </w:t>
            </w:r>
            <w:r>
              <w:rPr>
                <w:bCs/>
              </w:rPr>
              <w:t>9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autoSpaceDE w:val="0"/>
              <w:autoSpaceDN w:val="0"/>
              <w:adjustRightInd w:val="0"/>
              <w:jc w:val="both"/>
            </w:pPr>
            <w:r>
              <w:rPr>
                <w:b/>
              </w:rPr>
              <w:t>256 465</w:t>
            </w:r>
            <w:r w:rsidRPr="00AB400D">
              <w:rPr>
                <w:b/>
              </w:rPr>
              <w:t>,00</w:t>
            </w:r>
            <w:r w:rsidRPr="00AB400D">
              <w:t xml:space="preserve"> руб.</w:t>
            </w:r>
            <w:r>
              <w:t xml:space="preserve"> </w:t>
            </w:r>
            <w:r w:rsidRPr="00AB400D">
              <w:t>(размер годовой арендной платы без учета НДС).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 действия договора аренды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jc w:val="both"/>
            </w:pPr>
            <w:r>
              <w:t>5 лет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место и порядок предоставления документации</w:t>
            </w:r>
            <w:r w:rsidRPr="00AB400D">
              <w:rPr>
                <w:bCs/>
              </w:rPr>
              <w:br/>
              <w:t>об аукционе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 xml:space="preserve">Электронный адрес сайта в сети «Интернет», на котором </w:t>
            </w:r>
            <w:r w:rsidRPr="00AB400D">
              <w:rPr>
                <w:bCs/>
              </w:rPr>
              <w:br/>
              <w:t>размещена документация об аукционе</w:t>
            </w:r>
          </w:p>
          <w:p w:rsidR="000C65D6" w:rsidRPr="00AB400D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</w:p>
          <w:p w:rsidR="000C65D6" w:rsidRPr="00AB400D" w:rsidRDefault="000C65D6" w:rsidP="00DE1D41">
            <w:pPr>
              <w:tabs>
                <w:tab w:val="center" w:pos="5076"/>
              </w:tabs>
              <w:suppressAutoHyphens/>
              <w:outlineLvl w:val="0"/>
              <w:rPr>
                <w:bCs/>
              </w:rPr>
            </w:pPr>
            <w:r w:rsidRPr="00AB400D">
              <w:rPr>
                <w:bCs/>
              </w:rPr>
              <w:t>Размер, порядок и сроки внесения платы за предоставление документации об аукционе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jc w:val="both"/>
            </w:pPr>
            <w:r w:rsidRPr="00AB400D">
              <w:t>После размещения на официальном сайте извещения о проведен</w:t>
            </w:r>
            <w:proofErr w:type="gramStart"/>
            <w:r w:rsidRPr="00AB400D">
              <w:t>ии ау</w:t>
            </w:r>
            <w:proofErr w:type="gramEnd"/>
            <w:r w:rsidRPr="00AB400D">
              <w:t>кциона организатор аукциона на основании заявления любого заинтересованного лица, поданного в письменной форме, в том числе в форме электронного документа, в течение двух рабочих дней с даты получения соответствующего заявления предоставляет такому лицу документацию об аукционе. Предоставление документации об аукционе до размещения на официальном сайте извещения о проведен</w:t>
            </w:r>
            <w:proofErr w:type="gramStart"/>
            <w:r w:rsidRPr="00AB400D">
              <w:t>ии ау</w:t>
            </w:r>
            <w:proofErr w:type="gramEnd"/>
            <w:r w:rsidRPr="00AB400D">
              <w:t>кциона не допускается.</w:t>
            </w:r>
          </w:p>
          <w:p w:rsidR="000C65D6" w:rsidRPr="00AB400D" w:rsidRDefault="000C65D6" w:rsidP="00DE1D41">
            <w:pPr>
              <w:jc w:val="both"/>
              <w:rPr>
                <w:bCs/>
                <w:u w:val="single"/>
              </w:rPr>
            </w:pPr>
          </w:p>
          <w:p w:rsidR="000C65D6" w:rsidRPr="00AB400D" w:rsidRDefault="000C65D6" w:rsidP="00DE1D41">
            <w:pPr>
              <w:jc w:val="both"/>
            </w:pPr>
            <w:r w:rsidRPr="00AB400D">
              <w:rPr>
                <w:bCs/>
                <w:u w:val="single"/>
                <w:lang w:val="en-US"/>
              </w:rPr>
              <w:t>www</w:t>
            </w:r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torgi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gov</w:t>
            </w:r>
            <w:proofErr w:type="spellEnd"/>
            <w:r w:rsidRPr="00AB400D">
              <w:rPr>
                <w:bCs/>
                <w:u w:val="single"/>
              </w:rPr>
              <w:t>.</w:t>
            </w:r>
            <w:proofErr w:type="spellStart"/>
            <w:r w:rsidRPr="00AB400D">
              <w:rPr>
                <w:bCs/>
                <w:u w:val="single"/>
                <w:lang w:val="en-US"/>
              </w:rPr>
              <w:t>ru</w:t>
            </w:r>
            <w:proofErr w:type="spellEnd"/>
            <w:r w:rsidRPr="00AB400D">
              <w:rPr>
                <w:u w:val="single"/>
              </w:rPr>
              <w:t>,</w:t>
            </w:r>
            <w:r w:rsidRPr="00AB400D">
              <w:t xml:space="preserve"> </w:t>
            </w:r>
            <w:r w:rsidRPr="00AB400D">
              <w:br/>
            </w:r>
          </w:p>
          <w:p w:rsidR="000C65D6" w:rsidRPr="00AB400D" w:rsidRDefault="000C65D6" w:rsidP="00DE1D41">
            <w:pPr>
              <w:jc w:val="both"/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>Предоставление документации об аукционе осуществляется без взимания платы.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Требование о внесении задатка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>Размер задатка</w:t>
            </w:r>
            <w:r w:rsidRPr="00AB400D">
              <w:rPr>
                <w:sz w:val="20"/>
                <w:szCs w:val="20"/>
              </w:rPr>
              <w:t xml:space="preserve"> </w:t>
            </w:r>
            <w:r w:rsidRPr="00AF4920">
              <w:rPr>
                <w:b/>
              </w:rPr>
              <w:t>51 293,00</w:t>
            </w:r>
            <w:r w:rsidRPr="00AF4920">
              <w:t xml:space="preserve"> </w:t>
            </w:r>
            <w:r w:rsidRPr="00AF4920">
              <w:rPr>
                <w:bCs/>
              </w:rPr>
              <w:t>руб</w:t>
            </w:r>
            <w:r w:rsidRPr="00AB400D">
              <w:rPr>
                <w:bCs/>
              </w:rPr>
              <w:t xml:space="preserve">. </w:t>
            </w:r>
            <w:r w:rsidRPr="00AB400D">
              <w:rPr>
                <w:bCs/>
              </w:rPr>
              <w:br/>
              <w:t>(20% от начальной цены лота)</w:t>
            </w:r>
          </w:p>
          <w:p w:rsidR="000C65D6" w:rsidRPr="00AB400D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jc w:val="both"/>
              <w:rPr>
                <w:bCs/>
              </w:rPr>
            </w:pPr>
            <w:r w:rsidRPr="00AB400D">
              <w:rPr>
                <w:bCs/>
              </w:rPr>
              <w:t>Реквизиты счета для перечисления задатка:</w:t>
            </w:r>
          </w:p>
          <w:p w:rsidR="000C65D6" w:rsidRPr="00AB400D" w:rsidRDefault="000C65D6" w:rsidP="00DE1D41">
            <w:pPr>
              <w:jc w:val="both"/>
              <w:rPr>
                <w:bCs/>
              </w:rPr>
            </w:pPr>
          </w:p>
          <w:p w:rsidR="000C65D6" w:rsidRPr="00AB400D" w:rsidRDefault="000C65D6" w:rsidP="00DE1D41">
            <w:pPr>
              <w:rPr>
                <w:bCs/>
              </w:rPr>
            </w:pPr>
            <w:r w:rsidRPr="00AB400D">
              <w:rPr>
                <w:bCs/>
              </w:rPr>
      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      </w:r>
            <w:proofErr w:type="spellStart"/>
            <w:proofErr w:type="gramStart"/>
            <w:r w:rsidRPr="00AB400D">
              <w:rPr>
                <w:bCs/>
              </w:rPr>
              <w:t>р</w:t>
            </w:r>
            <w:proofErr w:type="spellEnd"/>
            <w:proofErr w:type="gramEnd"/>
            <w:r w:rsidRPr="00AB400D">
              <w:rPr>
                <w:bCs/>
              </w:rPr>
              <w:t>/с 403 028 108 577 350 000 30 в Отделении Пермь г.</w:t>
            </w:r>
            <w:r w:rsidRPr="00E94514">
              <w:rPr>
                <w:bCs/>
              </w:rPr>
              <w:t xml:space="preserve"> </w:t>
            </w:r>
            <w:r w:rsidRPr="00AB400D">
              <w:rPr>
                <w:bCs/>
              </w:rPr>
              <w:t xml:space="preserve">Пермь, БИК банка 045773001, </w:t>
            </w:r>
            <w:r w:rsidRPr="00AB400D">
              <w:rPr>
                <w:bCs/>
              </w:rPr>
              <w:br/>
              <w:t>КБК 00000000000000000510, ОКТМО 57701000.</w:t>
            </w:r>
          </w:p>
          <w:p w:rsidR="000C65D6" w:rsidRPr="00AB400D" w:rsidRDefault="000C65D6" w:rsidP="00AF4920">
            <w:pPr>
              <w:jc w:val="both"/>
              <w:rPr>
                <w:bCs/>
              </w:rPr>
            </w:pPr>
            <w:r w:rsidRPr="00AB400D">
              <w:rPr>
                <w:bCs/>
              </w:rPr>
              <w:lastRenderedPageBreak/>
              <w:t xml:space="preserve">Внесение задатка осуществляется безналичным платежом на указанные реквизиты для перечисления задатка в срок с </w:t>
            </w:r>
            <w:r>
              <w:rPr>
                <w:bCs/>
              </w:rPr>
              <w:t>07.02.2018 по 05.03.2018</w:t>
            </w:r>
            <w:r w:rsidRPr="00AB400D">
              <w:rPr>
                <w:bCs/>
              </w:rPr>
              <w:t xml:space="preserve">. Назначение платежа - задаток для участия в аукционе </w:t>
            </w:r>
            <w:r>
              <w:rPr>
                <w:bCs/>
              </w:rPr>
              <w:t>13.03.2018</w:t>
            </w:r>
            <w:r w:rsidRPr="00AB400D">
              <w:rPr>
                <w:bCs/>
              </w:rPr>
              <w:t xml:space="preserve"> по лоту №</w:t>
            </w:r>
            <w:r>
              <w:rPr>
                <w:bCs/>
              </w:rPr>
              <w:t xml:space="preserve"> 9</w:t>
            </w:r>
            <w:r w:rsidR="00AF4920">
              <w:rPr>
                <w:bCs/>
              </w:rPr>
              <w:t xml:space="preserve"> </w:t>
            </w:r>
            <w:r w:rsidRPr="00AB400D">
              <w:rPr>
                <w:bCs/>
              </w:rPr>
              <w:t>(</w:t>
            </w:r>
            <w:r w:rsidRPr="00AB400D">
              <w:t>г.</w:t>
            </w:r>
            <w:r w:rsidRPr="00E94514">
              <w:t xml:space="preserve"> </w:t>
            </w:r>
            <w:r w:rsidRPr="00AB400D">
              <w:t>Пермь, ул.</w:t>
            </w:r>
            <w:r w:rsidRPr="002F13F1">
              <w:t xml:space="preserve"> </w:t>
            </w:r>
            <w:r>
              <w:t>Ленина, 65)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pPr>
              <w:jc w:val="both"/>
            </w:pPr>
            <w:r w:rsidRPr="00AB400D">
              <w:lastRenderedPageBreak/>
              <w:t>Срок подачи заявок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5D6" w:rsidRPr="00AB400D" w:rsidRDefault="000C65D6" w:rsidP="00DE1D41">
            <w:r>
              <w:t>с 07.02.2018 по 07.03.2018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outlineLvl w:val="0"/>
              <w:rPr>
                <w:bCs/>
              </w:rPr>
            </w:pPr>
            <w:r w:rsidRPr="00AB400D">
              <w:rPr>
                <w:bCs/>
              </w:rPr>
              <w:t>Срок, в течение которого организатор аукциона вправе отказаться от проведения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AB400D">
              <w:t xml:space="preserve">Не </w:t>
            </w:r>
            <w:proofErr w:type="gramStart"/>
            <w:r w:rsidRPr="00AB400D">
              <w:t>позднее</w:t>
            </w:r>
            <w:proofErr w:type="gramEnd"/>
            <w:r w:rsidRPr="00AB400D">
              <w:t xml:space="preserve"> чем за пять дней до даты окончания срока подачи заявок на участие в аукционе. Извещение об отказе от проведения аукциона размещается </w:t>
            </w:r>
            <w:proofErr w:type="gramStart"/>
            <w:r w:rsidRPr="00AB400D">
              <w:t>на официальном сайте в течение одного дня с даты об отказе от проведения</w:t>
            </w:r>
            <w:proofErr w:type="gramEnd"/>
            <w:r w:rsidRPr="00AB400D">
              <w:t xml:space="preserve"> аукциона.</w:t>
            </w:r>
          </w:p>
        </w:tc>
      </w:tr>
      <w:tr w:rsidR="000C65D6" w:rsidRPr="00AB400D" w:rsidTr="00DE1D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tabs>
                <w:tab w:val="center" w:pos="5076"/>
              </w:tabs>
              <w:jc w:val="both"/>
              <w:outlineLvl w:val="0"/>
              <w:rPr>
                <w:bCs/>
              </w:rPr>
            </w:pPr>
            <w:r w:rsidRPr="00AB400D">
              <w:rPr>
                <w:bCs/>
              </w:rPr>
              <w:t>Участники аукциона</w:t>
            </w:r>
          </w:p>
        </w:tc>
        <w:tc>
          <w:tcPr>
            <w:tcW w:w="6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5D6" w:rsidRPr="00AB400D" w:rsidRDefault="000C65D6" w:rsidP="00DE1D41">
            <w:pPr>
              <w:autoSpaceDE w:val="0"/>
              <w:autoSpaceDN w:val="0"/>
              <w:adjustRightInd w:val="0"/>
              <w:jc w:val="both"/>
            </w:pPr>
            <w:r w:rsidRPr="00AB400D">
              <w:t>Юридические лица или физические лица, занимающиеся предпринимательской деятельностью без образования юридического лица, в том числе адвокаты, нотариусы.</w:t>
            </w:r>
          </w:p>
        </w:tc>
      </w:tr>
    </w:tbl>
    <w:p w:rsidR="000C65D6" w:rsidRDefault="000C65D6" w:rsidP="000C65D6"/>
    <w:p w:rsidR="000C65D6" w:rsidRDefault="000C65D6" w:rsidP="000C65D6"/>
    <w:p w:rsidR="008F7378" w:rsidRDefault="008F7378" w:rsidP="000C65D6">
      <w:pPr>
        <w:rPr>
          <w:b/>
        </w:rPr>
      </w:pPr>
    </w:p>
    <w:sectPr w:rsidR="008F7378" w:rsidSect="00094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2384"/>
    <w:rsid w:val="00001A66"/>
    <w:rsid w:val="00014276"/>
    <w:rsid w:val="0001550F"/>
    <w:rsid w:val="00016880"/>
    <w:rsid w:val="0001725A"/>
    <w:rsid w:val="00020244"/>
    <w:rsid w:val="00020337"/>
    <w:rsid w:val="0002054B"/>
    <w:rsid w:val="00020839"/>
    <w:rsid w:val="000247EC"/>
    <w:rsid w:val="00026FBB"/>
    <w:rsid w:val="00036157"/>
    <w:rsid w:val="0003755D"/>
    <w:rsid w:val="00037799"/>
    <w:rsid w:val="00040280"/>
    <w:rsid w:val="000409F9"/>
    <w:rsid w:val="00043501"/>
    <w:rsid w:val="0005272E"/>
    <w:rsid w:val="00055B99"/>
    <w:rsid w:val="000607A0"/>
    <w:rsid w:val="000659B9"/>
    <w:rsid w:val="000666EA"/>
    <w:rsid w:val="00073EF6"/>
    <w:rsid w:val="000844A2"/>
    <w:rsid w:val="00091335"/>
    <w:rsid w:val="00094789"/>
    <w:rsid w:val="000A0AE0"/>
    <w:rsid w:val="000A13E4"/>
    <w:rsid w:val="000A18F3"/>
    <w:rsid w:val="000A1E5E"/>
    <w:rsid w:val="000A59E7"/>
    <w:rsid w:val="000B3FD1"/>
    <w:rsid w:val="000C2384"/>
    <w:rsid w:val="000C2C6A"/>
    <w:rsid w:val="000C65D6"/>
    <w:rsid w:val="000C7A10"/>
    <w:rsid w:val="000D4773"/>
    <w:rsid w:val="000D56E8"/>
    <w:rsid w:val="000E10B3"/>
    <w:rsid w:val="000E59C8"/>
    <w:rsid w:val="000F0DD9"/>
    <w:rsid w:val="000F3508"/>
    <w:rsid w:val="000F5442"/>
    <w:rsid w:val="0010026F"/>
    <w:rsid w:val="0012018B"/>
    <w:rsid w:val="00120AA0"/>
    <w:rsid w:val="00121EF0"/>
    <w:rsid w:val="001228E3"/>
    <w:rsid w:val="001273CB"/>
    <w:rsid w:val="001316C6"/>
    <w:rsid w:val="00134FCF"/>
    <w:rsid w:val="00135E78"/>
    <w:rsid w:val="001363CA"/>
    <w:rsid w:val="00145858"/>
    <w:rsid w:val="001465AD"/>
    <w:rsid w:val="00151192"/>
    <w:rsid w:val="001552DB"/>
    <w:rsid w:val="001563CF"/>
    <w:rsid w:val="0016029E"/>
    <w:rsid w:val="00164782"/>
    <w:rsid w:val="001703B6"/>
    <w:rsid w:val="00172396"/>
    <w:rsid w:val="00173181"/>
    <w:rsid w:val="00174D9C"/>
    <w:rsid w:val="001750E7"/>
    <w:rsid w:val="00177241"/>
    <w:rsid w:val="00177500"/>
    <w:rsid w:val="00180416"/>
    <w:rsid w:val="0018042D"/>
    <w:rsid w:val="00183EF4"/>
    <w:rsid w:val="00184EF7"/>
    <w:rsid w:val="00186BA2"/>
    <w:rsid w:val="00191C79"/>
    <w:rsid w:val="0019580C"/>
    <w:rsid w:val="001A3933"/>
    <w:rsid w:val="001B104D"/>
    <w:rsid w:val="001B36F0"/>
    <w:rsid w:val="001C5D53"/>
    <w:rsid w:val="001D4384"/>
    <w:rsid w:val="001D652C"/>
    <w:rsid w:val="001D6665"/>
    <w:rsid w:val="001E6AF6"/>
    <w:rsid w:val="001F3724"/>
    <w:rsid w:val="002023BA"/>
    <w:rsid w:val="002033BF"/>
    <w:rsid w:val="00211543"/>
    <w:rsid w:val="0021190D"/>
    <w:rsid w:val="002158A5"/>
    <w:rsid w:val="002166C9"/>
    <w:rsid w:val="00221993"/>
    <w:rsid w:val="00224A4C"/>
    <w:rsid w:val="00226DDD"/>
    <w:rsid w:val="002270A3"/>
    <w:rsid w:val="00241902"/>
    <w:rsid w:val="00251AC5"/>
    <w:rsid w:val="00251F3C"/>
    <w:rsid w:val="0025294B"/>
    <w:rsid w:val="00261841"/>
    <w:rsid w:val="00267043"/>
    <w:rsid w:val="00270C63"/>
    <w:rsid w:val="00274E9C"/>
    <w:rsid w:val="002758FF"/>
    <w:rsid w:val="00277359"/>
    <w:rsid w:val="00282957"/>
    <w:rsid w:val="0028793C"/>
    <w:rsid w:val="002A3C6B"/>
    <w:rsid w:val="002A3E5A"/>
    <w:rsid w:val="002B21D9"/>
    <w:rsid w:val="002B31E0"/>
    <w:rsid w:val="002B5C57"/>
    <w:rsid w:val="002C017A"/>
    <w:rsid w:val="002C0E6F"/>
    <w:rsid w:val="002C61EA"/>
    <w:rsid w:val="002D021C"/>
    <w:rsid w:val="002D08AE"/>
    <w:rsid w:val="002E1F2B"/>
    <w:rsid w:val="002E349E"/>
    <w:rsid w:val="002E6412"/>
    <w:rsid w:val="002E77D8"/>
    <w:rsid w:val="002F4E4E"/>
    <w:rsid w:val="002F5AD8"/>
    <w:rsid w:val="002F685F"/>
    <w:rsid w:val="00300392"/>
    <w:rsid w:val="00303969"/>
    <w:rsid w:val="003063E9"/>
    <w:rsid w:val="003117C1"/>
    <w:rsid w:val="00312FCB"/>
    <w:rsid w:val="0032419F"/>
    <w:rsid w:val="003521B5"/>
    <w:rsid w:val="00361AA3"/>
    <w:rsid w:val="00365A09"/>
    <w:rsid w:val="00372F83"/>
    <w:rsid w:val="00373745"/>
    <w:rsid w:val="003748AA"/>
    <w:rsid w:val="00376E8E"/>
    <w:rsid w:val="00377AFA"/>
    <w:rsid w:val="00382DC7"/>
    <w:rsid w:val="00383F14"/>
    <w:rsid w:val="003842F8"/>
    <w:rsid w:val="003A06B8"/>
    <w:rsid w:val="003A5942"/>
    <w:rsid w:val="003A70D3"/>
    <w:rsid w:val="003B0EA0"/>
    <w:rsid w:val="003B157A"/>
    <w:rsid w:val="003B201B"/>
    <w:rsid w:val="003B2D69"/>
    <w:rsid w:val="003B6FFD"/>
    <w:rsid w:val="003B730B"/>
    <w:rsid w:val="003C3AFF"/>
    <w:rsid w:val="003C4E63"/>
    <w:rsid w:val="003D044F"/>
    <w:rsid w:val="003D3976"/>
    <w:rsid w:val="003D5D8D"/>
    <w:rsid w:val="003D6B3F"/>
    <w:rsid w:val="003F10BB"/>
    <w:rsid w:val="003F607B"/>
    <w:rsid w:val="00401385"/>
    <w:rsid w:val="004024CF"/>
    <w:rsid w:val="00402588"/>
    <w:rsid w:val="0040715C"/>
    <w:rsid w:val="00407470"/>
    <w:rsid w:val="00412A49"/>
    <w:rsid w:val="004236C5"/>
    <w:rsid w:val="004261B4"/>
    <w:rsid w:val="00432A72"/>
    <w:rsid w:val="0043399A"/>
    <w:rsid w:val="00433DB0"/>
    <w:rsid w:val="00434ECD"/>
    <w:rsid w:val="00436656"/>
    <w:rsid w:val="0043793A"/>
    <w:rsid w:val="00443959"/>
    <w:rsid w:val="00444358"/>
    <w:rsid w:val="00445323"/>
    <w:rsid w:val="00447ACB"/>
    <w:rsid w:val="00450D99"/>
    <w:rsid w:val="004566F0"/>
    <w:rsid w:val="00461AAD"/>
    <w:rsid w:val="00463A78"/>
    <w:rsid w:val="00480138"/>
    <w:rsid w:val="0048093D"/>
    <w:rsid w:val="00481A73"/>
    <w:rsid w:val="00483471"/>
    <w:rsid w:val="00485111"/>
    <w:rsid w:val="00492BBE"/>
    <w:rsid w:val="004968C5"/>
    <w:rsid w:val="00497EBC"/>
    <w:rsid w:val="004A05A2"/>
    <w:rsid w:val="004A41FE"/>
    <w:rsid w:val="004A7019"/>
    <w:rsid w:val="004B06C8"/>
    <w:rsid w:val="004B5629"/>
    <w:rsid w:val="004B5DB8"/>
    <w:rsid w:val="004C305C"/>
    <w:rsid w:val="004D1FCC"/>
    <w:rsid w:val="004D7C71"/>
    <w:rsid w:val="004E2B23"/>
    <w:rsid w:val="004E3735"/>
    <w:rsid w:val="004E7033"/>
    <w:rsid w:val="004F0F83"/>
    <w:rsid w:val="004F1313"/>
    <w:rsid w:val="00501118"/>
    <w:rsid w:val="00501127"/>
    <w:rsid w:val="0050158A"/>
    <w:rsid w:val="005043AF"/>
    <w:rsid w:val="0050790F"/>
    <w:rsid w:val="00516E5D"/>
    <w:rsid w:val="0051727A"/>
    <w:rsid w:val="0053423E"/>
    <w:rsid w:val="00537E59"/>
    <w:rsid w:val="0054236A"/>
    <w:rsid w:val="00543143"/>
    <w:rsid w:val="00545676"/>
    <w:rsid w:val="005468A9"/>
    <w:rsid w:val="00553288"/>
    <w:rsid w:val="005535E9"/>
    <w:rsid w:val="00553855"/>
    <w:rsid w:val="005545A4"/>
    <w:rsid w:val="00554D4D"/>
    <w:rsid w:val="005564FD"/>
    <w:rsid w:val="00556B9F"/>
    <w:rsid w:val="00562791"/>
    <w:rsid w:val="005648BE"/>
    <w:rsid w:val="00567264"/>
    <w:rsid w:val="005714A2"/>
    <w:rsid w:val="00574800"/>
    <w:rsid w:val="00577B2B"/>
    <w:rsid w:val="005812EA"/>
    <w:rsid w:val="0058459B"/>
    <w:rsid w:val="00585CF2"/>
    <w:rsid w:val="0059468B"/>
    <w:rsid w:val="005A1E82"/>
    <w:rsid w:val="005A59C7"/>
    <w:rsid w:val="005B4739"/>
    <w:rsid w:val="005B7F6B"/>
    <w:rsid w:val="005C5E3A"/>
    <w:rsid w:val="005C62EC"/>
    <w:rsid w:val="005C6508"/>
    <w:rsid w:val="005C76B4"/>
    <w:rsid w:val="005D06E5"/>
    <w:rsid w:val="005E04CB"/>
    <w:rsid w:val="005E10B9"/>
    <w:rsid w:val="005E1F1F"/>
    <w:rsid w:val="005E20A1"/>
    <w:rsid w:val="005E38D0"/>
    <w:rsid w:val="005E4B43"/>
    <w:rsid w:val="005E5502"/>
    <w:rsid w:val="005E59C2"/>
    <w:rsid w:val="00602F04"/>
    <w:rsid w:val="00605605"/>
    <w:rsid w:val="00616105"/>
    <w:rsid w:val="0062012F"/>
    <w:rsid w:val="00621899"/>
    <w:rsid w:val="006335D6"/>
    <w:rsid w:val="00633779"/>
    <w:rsid w:val="006419D3"/>
    <w:rsid w:val="00642BBE"/>
    <w:rsid w:val="00646984"/>
    <w:rsid w:val="006532BD"/>
    <w:rsid w:val="00654E7B"/>
    <w:rsid w:val="00655A8D"/>
    <w:rsid w:val="00660AC7"/>
    <w:rsid w:val="006624AF"/>
    <w:rsid w:val="00662798"/>
    <w:rsid w:val="006663EA"/>
    <w:rsid w:val="006670B5"/>
    <w:rsid w:val="00667DE9"/>
    <w:rsid w:val="006728EF"/>
    <w:rsid w:val="006771B0"/>
    <w:rsid w:val="006817F2"/>
    <w:rsid w:val="00684D28"/>
    <w:rsid w:val="0068704D"/>
    <w:rsid w:val="00690775"/>
    <w:rsid w:val="00691F7B"/>
    <w:rsid w:val="0069570B"/>
    <w:rsid w:val="006A028F"/>
    <w:rsid w:val="006B0410"/>
    <w:rsid w:val="006B1653"/>
    <w:rsid w:val="006B3808"/>
    <w:rsid w:val="006B6E88"/>
    <w:rsid w:val="006B7CF7"/>
    <w:rsid w:val="006C278B"/>
    <w:rsid w:val="006C2B0F"/>
    <w:rsid w:val="006D049E"/>
    <w:rsid w:val="006D2DE5"/>
    <w:rsid w:val="006D4FD3"/>
    <w:rsid w:val="006D5CED"/>
    <w:rsid w:val="006D675F"/>
    <w:rsid w:val="006E4E70"/>
    <w:rsid w:val="006F1425"/>
    <w:rsid w:val="006F7FA1"/>
    <w:rsid w:val="00702BF3"/>
    <w:rsid w:val="00703E97"/>
    <w:rsid w:val="00704B19"/>
    <w:rsid w:val="00707B80"/>
    <w:rsid w:val="00710FD2"/>
    <w:rsid w:val="00711E6B"/>
    <w:rsid w:val="00712F64"/>
    <w:rsid w:val="0071534D"/>
    <w:rsid w:val="00716D15"/>
    <w:rsid w:val="00717214"/>
    <w:rsid w:val="007238B8"/>
    <w:rsid w:val="007253F1"/>
    <w:rsid w:val="00726FCE"/>
    <w:rsid w:val="0073235A"/>
    <w:rsid w:val="00732CE6"/>
    <w:rsid w:val="007371E6"/>
    <w:rsid w:val="00742967"/>
    <w:rsid w:val="00743E37"/>
    <w:rsid w:val="0074565F"/>
    <w:rsid w:val="00745BF8"/>
    <w:rsid w:val="0075072F"/>
    <w:rsid w:val="00751A2F"/>
    <w:rsid w:val="00751A8C"/>
    <w:rsid w:val="00756AF1"/>
    <w:rsid w:val="007809BF"/>
    <w:rsid w:val="00782405"/>
    <w:rsid w:val="00783DBD"/>
    <w:rsid w:val="00784415"/>
    <w:rsid w:val="00784A25"/>
    <w:rsid w:val="00785E50"/>
    <w:rsid w:val="007B31C8"/>
    <w:rsid w:val="007B41EC"/>
    <w:rsid w:val="007B53EB"/>
    <w:rsid w:val="007C154C"/>
    <w:rsid w:val="007C1CB7"/>
    <w:rsid w:val="007C1E21"/>
    <w:rsid w:val="007C21AB"/>
    <w:rsid w:val="007C251B"/>
    <w:rsid w:val="007C2B0D"/>
    <w:rsid w:val="007C5838"/>
    <w:rsid w:val="007C596A"/>
    <w:rsid w:val="007C61BD"/>
    <w:rsid w:val="007C7CBD"/>
    <w:rsid w:val="007D24D1"/>
    <w:rsid w:val="007D4F9E"/>
    <w:rsid w:val="007D5B2A"/>
    <w:rsid w:val="007E0F5A"/>
    <w:rsid w:val="007E2F82"/>
    <w:rsid w:val="007E3A75"/>
    <w:rsid w:val="007E410D"/>
    <w:rsid w:val="007E650D"/>
    <w:rsid w:val="007E71F5"/>
    <w:rsid w:val="007E7BF5"/>
    <w:rsid w:val="007F1544"/>
    <w:rsid w:val="007F15CB"/>
    <w:rsid w:val="00804CF5"/>
    <w:rsid w:val="00812AD0"/>
    <w:rsid w:val="00815F13"/>
    <w:rsid w:val="00817F49"/>
    <w:rsid w:val="00820B94"/>
    <w:rsid w:val="008218B7"/>
    <w:rsid w:val="00821B7D"/>
    <w:rsid w:val="00822C12"/>
    <w:rsid w:val="0082749E"/>
    <w:rsid w:val="00831F7B"/>
    <w:rsid w:val="00833ED8"/>
    <w:rsid w:val="008354B0"/>
    <w:rsid w:val="008367B6"/>
    <w:rsid w:val="00837219"/>
    <w:rsid w:val="00840744"/>
    <w:rsid w:val="0084539C"/>
    <w:rsid w:val="008477DB"/>
    <w:rsid w:val="00857856"/>
    <w:rsid w:val="008619D1"/>
    <w:rsid w:val="00874311"/>
    <w:rsid w:val="008748BF"/>
    <w:rsid w:val="00874E7D"/>
    <w:rsid w:val="00885C23"/>
    <w:rsid w:val="008866BE"/>
    <w:rsid w:val="00895B99"/>
    <w:rsid w:val="008963BE"/>
    <w:rsid w:val="00897078"/>
    <w:rsid w:val="008A08CE"/>
    <w:rsid w:val="008A0F1B"/>
    <w:rsid w:val="008A0F2A"/>
    <w:rsid w:val="008A36F0"/>
    <w:rsid w:val="008A514E"/>
    <w:rsid w:val="008B0EE8"/>
    <w:rsid w:val="008B5C6C"/>
    <w:rsid w:val="008B5FA6"/>
    <w:rsid w:val="008C5D1F"/>
    <w:rsid w:val="008D0565"/>
    <w:rsid w:val="008D0C92"/>
    <w:rsid w:val="008D4D5D"/>
    <w:rsid w:val="008D542F"/>
    <w:rsid w:val="008D7249"/>
    <w:rsid w:val="008E3F1F"/>
    <w:rsid w:val="008E7914"/>
    <w:rsid w:val="008E7F4E"/>
    <w:rsid w:val="008F09E4"/>
    <w:rsid w:val="008F0FCD"/>
    <w:rsid w:val="008F2573"/>
    <w:rsid w:val="008F3E89"/>
    <w:rsid w:val="008F4776"/>
    <w:rsid w:val="008F7378"/>
    <w:rsid w:val="00902E3E"/>
    <w:rsid w:val="009044B1"/>
    <w:rsid w:val="00904B67"/>
    <w:rsid w:val="00906694"/>
    <w:rsid w:val="0091415D"/>
    <w:rsid w:val="00917120"/>
    <w:rsid w:val="009300E0"/>
    <w:rsid w:val="00930ECD"/>
    <w:rsid w:val="00932624"/>
    <w:rsid w:val="0094601E"/>
    <w:rsid w:val="00951812"/>
    <w:rsid w:val="00955C46"/>
    <w:rsid w:val="00956354"/>
    <w:rsid w:val="00970EAD"/>
    <w:rsid w:val="00971675"/>
    <w:rsid w:val="009755B3"/>
    <w:rsid w:val="00981186"/>
    <w:rsid w:val="009816B8"/>
    <w:rsid w:val="00981BB1"/>
    <w:rsid w:val="00982978"/>
    <w:rsid w:val="0098368A"/>
    <w:rsid w:val="00984B95"/>
    <w:rsid w:val="00986944"/>
    <w:rsid w:val="00992285"/>
    <w:rsid w:val="009948B1"/>
    <w:rsid w:val="0099614D"/>
    <w:rsid w:val="00996FE1"/>
    <w:rsid w:val="009A03E5"/>
    <w:rsid w:val="009A064C"/>
    <w:rsid w:val="009A3031"/>
    <w:rsid w:val="009A3801"/>
    <w:rsid w:val="009A387D"/>
    <w:rsid w:val="009A63AF"/>
    <w:rsid w:val="009A77C3"/>
    <w:rsid w:val="009C0E06"/>
    <w:rsid w:val="009D4929"/>
    <w:rsid w:val="009D6DD1"/>
    <w:rsid w:val="009D79AC"/>
    <w:rsid w:val="009D7CE8"/>
    <w:rsid w:val="009E623D"/>
    <w:rsid w:val="009E70AF"/>
    <w:rsid w:val="009E723A"/>
    <w:rsid w:val="009F2468"/>
    <w:rsid w:val="009F3EBC"/>
    <w:rsid w:val="009F6B41"/>
    <w:rsid w:val="00A017CF"/>
    <w:rsid w:val="00A02591"/>
    <w:rsid w:val="00A028BB"/>
    <w:rsid w:val="00A0427D"/>
    <w:rsid w:val="00A05281"/>
    <w:rsid w:val="00A062F1"/>
    <w:rsid w:val="00A076F4"/>
    <w:rsid w:val="00A10B96"/>
    <w:rsid w:val="00A113D4"/>
    <w:rsid w:val="00A115DD"/>
    <w:rsid w:val="00A1226F"/>
    <w:rsid w:val="00A144BE"/>
    <w:rsid w:val="00A16241"/>
    <w:rsid w:val="00A17C5A"/>
    <w:rsid w:val="00A20293"/>
    <w:rsid w:val="00A21814"/>
    <w:rsid w:val="00A22029"/>
    <w:rsid w:val="00A30F81"/>
    <w:rsid w:val="00A67B60"/>
    <w:rsid w:val="00A74531"/>
    <w:rsid w:val="00A800DF"/>
    <w:rsid w:val="00A93DBF"/>
    <w:rsid w:val="00A970DB"/>
    <w:rsid w:val="00AA6065"/>
    <w:rsid w:val="00AB361C"/>
    <w:rsid w:val="00AB6E01"/>
    <w:rsid w:val="00AC28A0"/>
    <w:rsid w:val="00AD45C4"/>
    <w:rsid w:val="00AD6F9F"/>
    <w:rsid w:val="00AD7BA2"/>
    <w:rsid w:val="00AE1C59"/>
    <w:rsid w:val="00AF0B0E"/>
    <w:rsid w:val="00AF1750"/>
    <w:rsid w:val="00AF1A9B"/>
    <w:rsid w:val="00AF4920"/>
    <w:rsid w:val="00AF6EC5"/>
    <w:rsid w:val="00B0062F"/>
    <w:rsid w:val="00B02CCA"/>
    <w:rsid w:val="00B034E6"/>
    <w:rsid w:val="00B0446C"/>
    <w:rsid w:val="00B044D0"/>
    <w:rsid w:val="00B05758"/>
    <w:rsid w:val="00B14CB4"/>
    <w:rsid w:val="00B16413"/>
    <w:rsid w:val="00B16E78"/>
    <w:rsid w:val="00B17557"/>
    <w:rsid w:val="00B215F9"/>
    <w:rsid w:val="00B23212"/>
    <w:rsid w:val="00B24E20"/>
    <w:rsid w:val="00B26B11"/>
    <w:rsid w:val="00B30353"/>
    <w:rsid w:val="00B4001E"/>
    <w:rsid w:val="00B429AA"/>
    <w:rsid w:val="00B47918"/>
    <w:rsid w:val="00B50C8C"/>
    <w:rsid w:val="00B515FE"/>
    <w:rsid w:val="00B530F4"/>
    <w:rsid w:val="00B55CA3"/>
    <w:rsid w:val="00B608D2"/>
    <w:rsid w:val="00B717BD"/>
    <w:rsid w:val="00B72504"/>
    <w:rsid w:val="00B757F6"/>
    <w:rsid w:val="00B77528"/>
    <w:rsid w:val="00B810DB"/>
    <w:rsid w:val="00B965A0"/>
    <w:rsid w:val="00B96C57"/>
    <w:rsid w:val="00B97F13"/>
    <w:rsid w:val="00BA16B6"/>
    <w:rsid w:val="00BA7905"/>
    <w:rsid w:val="00BB071E"/>
    <w:rsid w:val="00BB5B82"/>
    <w:rsid w:val="00BB6EE4"/>
    <w:rsid w:val="00BC47CF"/>
    <w:rsid w:val="00BC7381"/>
    <w:rsid w:val="00BC7BAA"/>
    <w:rsid w:val="00BD2F76"/>
    <w:rsid w:val="00BD3130"/>
    <w:rsid w:val="00BD4D99"/>
    <w:rsid w:val="00BD5129"/>
    <w:rsid w:val="00BD6C7B"/>
    <w:rsid w:val="00BE45E5"/>
    <w:rsid w:val="00BE61A9"/>
    <w:rsid w:val="00BE6F24"/>
    <w:rsid w:val="00BF0906"/>
    <w:rsid w:val="00BF0DAB"/>
    <w:rsid w:val="00BF2771"/>
    <w:rsid w:val="00BF5DD3"/>
    <w:rsid w:val="00C012CE"/>
    <w:rsid w:val="00C057FC"/>
    <w:rsid w:val="00C13B5A"/>
    <w:rsid w:val="00C17E55"/>
    <w:rsid w:val="00C2064C"/>
    <w:rsid w:val="00C24329"/>
    <w:rsid w:val="00C258BD"/>
    <w:rsid w:val="00C277E9"/>
    <w:rsid w:val="00C34A9D"/>
    <w:rsid w:val="00C360BE"/>
    <w:rsid w:val="00C41DCB"/>
    <w:rsid w:val="00C50AD4"/>
    <w:rsid w:val="00C53B23"/>
    <w:rsid w:val="00C54E51"/>
    <w:rsid w:val="00C5526C"/>
    <w:rsid w:val="00C5622A"/>
    <w:rsid w:val="00C56693"/>
    <w:rsid w:val="00C66B50"/>
    <w:rsid w:val="00C670CF"/>
    <w:rsid w:val="00C671F2"/>
    <w:rsid w:val="00C67855"/>
    <w:rsid w:val="00C72398"/>
    <w:rsid w:val="00C72AB6"/>
    <w:rsid w:val="00C764E2"/>
    <w:rsid w:val="00C804C2"/>
    <w:rsid w:val="00C93871"/>
    <w:rsid w:val="00C9426D"/>
    <w:rsid w:val="00C94610"/>
    <w:rsid w:val="00CA03DE"/>
    <w:rsid w:val="00CA286D"/>
    <w:rsid w:val="00CA5E9C"/>
    <w:rsid w:val="00CA7FA9"/>
    <w:rsid w:val="00CB0667"/>
    <w:rsid w:val="00CB4F18"/>
    <w:rsid w:val="00CB5429"/>
    <w:rsid w:val="00CB7A48"/>
    <w:rsid w:val="00CC0478"/>
    <w:rsid w:val="00CC092B"/>
    <w:rsid w:val="00CC2E2E"/>
    <w:rsid w:val="00CC580A"/>
    <w:rsid w:val="00CC6481"/>
    <w:rsid w:val="00CD00F9"/>
    <w:rsid w:val="00CD2E23"/>
    <w:rsid w:val="00CE105A"/>
    <w:rsid w:val="00CE1869"/>
    <w:rsid w:val="00CE30D2"/>
    <w:rsid w:val="00CE4B6D"/>
    <w:rsid w:val="00CE5901"/>
    <w:rsid w:val="00CF523D"/>
    <w:rsid w:val="00CF6EA3"/>
    <w:rsid w:val="00D01703"/>
    <w:rsid w:val="00D03B1E"/>
    <w:rsid w:val="00D06D76"/>
    <w:rsid w:val="00D07D2D"/>
    <w:rsid w:val="00D10426"/>
    <w:rsid w:val="00D11ED6"/>
    <w:rsid w:val="00D1277C"/>
    <w:rsid w:val="00D132E7"/>
    <w:rsid w:val="00D25EB9"/>
    <w:rsid w:val="00D31692"/>
    <w:rsid w:val="00D33C61"/>
    <w:rsid w:val="00D43618"/>
    <w:rsid w:val="00D45A75"/>
    <w:rsid w:val="00D4626F"/>
    <w:rsid w:val="00D5091E"/>
    <w:rsid w:val="00D520C1"/>
    <w:rsid w:val="00D60438"/>
    <w:rsid w:val="00D6082C"/>
    <w:rsid w:val="00D719F7"/>
    <w:rsid w:val="00D71B17"/>
    <w:rsid w:val="00D75534"/>
    <w:rsid w:val="00D75DAC"/>
    <w:rsid w:val="00D862C3"/>
    <w:rsid w:val="00D9045B"/>
    <w:rsid w:val="00D9158E"/>
    <w:rsid w:val="00D92F12"/>
    <w:rsid w:val="00D93B88"/>
    <w:rsid w:val="00D969C9"/>
    <w:rsid w:val="00DA03A0"/>
    <w:rsid w:val="00DA44BC"/>
    <w:rsid w:val="00DA49AA"/>
    <w:rsid w:val="00DB0937"/>
    <w:rsid w:val="00DB13DF"/>
    <w:rsid w:val="00DB2968"/>
    <w:rsid w:val="00DB4C39"/>
    <w:rsid w:val="00DB4F4B"/>
    <w:rsid w:val="00DB4FDB"/>
    <w:rsid w:val="00DB55BA"/>
    <w:rsid w:val="00DB7C3E"/>
    <w:rsid w:val="00DC230E"/>
    <w:rsid w:val="00DD01D1"/>
    <w:rsid w:val="00DD36ED"/>
    <w:rsid w:val="00DD56F8"/>
    <w:rsid w:val="00DE39FA"/>
    <w:rsid w:val="00DE3F9A"/>
    <w:rsid w:val="00DE7092"/>
    <w:rsid w:val="00DE7598"/>
    <w:rsid w:val="00DF2568"/>
    <w:rsid w:val="00DF3A9B"/>
    <w:rsid w:val="00E03335"/>
    <w:rsid w:val="00E0410B"/>
    <w:rsid w:val="00E111A6"/>
    <w:rsid w:val="00E1570E"/>
    <w:rsid w:val="00E16D0E"/>
    <w:rsid w:val="00E20780"/>
    <w:rsid w:val="00E20D70"/>
    <w:rsid w:val="00E229FA"/>
    <w:rsid w:val="00E23A8A"/>
    <w:rsid w:val="00E2415F"/>
    <w:rsid w:val="00E26809"/>
    <w:rsid w:val="00E30209"/>
    <w:rsid w:val="00E31BA1"/>
    <w:rsid w:val="00E31BFE"/>
    <w:rsid w:val="00E33C01"/>
    <w:rsid w:val="00E33C4C"/>
    <w:rsid w:val="00E37DF8"/>
    <w:rsid w:val="00E42CCB"/>
    <w:rsid w:val="00E46312"/>
    <w:rsid w:val="00E51C53"/>
    <w:rsid w:val="00E52F06"/>
    <w:rsid w:val="00E557F7"/>
    <w:rsid w:val="00E57A68"/>
    <w:rsid w:val="00E620D6"/>
    <w:rsid w:val="00E632B2"/>
    <w:rsid w:val="00E70085"/>
    <w:rsid w:val="00E70A86"/>
    <w:rsid w:val="00E73978"/>
    <w:rsid w:val="00E752FC"/>
    <w:rsid w:val="00E80E08"/>
    <w:rsid w:val="00E81A31"/>
    <w:rsid w:val="00E83ECE"/>
    <w:rsid w:val="00E86481"/>
    <w:rsid w:val="00E909BB"/>
    <w:rsid w:val="00E91703"/>
    <w:rsid w:val="00E918A9"/>
    <w:rsid w:val="00E93CD1"/>
    <w:rsid w:val="00E96354"/>
    <w:rsid w:val="00E964F5"/>
    <w:rsid w:val="00E96A19"/>
    <w:rsid w:val="00EB6D81"/>
    <w:rsid w:val="00EB6E34"/>
    <w:rsid w:val="00EB7042"/>
    <w:rsid w:val="00EB785D"/>
    <w:rsid w:val="00EC06D6"/>
    <w:rsid w:val="00EC21C9"/>
    <w:rsid w:val="00EC5F42"/>
    <w:rsid w:val="00ED5F57"/>
    <w:rsid w:val="00ED630C"/>
    <w:rsid w:val="00ED6537"/>
    <w:rsid w:val="00ED7714"/>
    <w:rsid w:val="00EF16B2"/>
    <w:rsid w:val="00EF5433"/>
    <w:rsid w:val="00EF55AF"/>
    <w:rsid w:val="00EF7AF7"/>
    <w:rsid w:val="00F03786"/>
    <w:rsid w:val="00F123BF"/>
    <w:rsid w:val="00F128F7"/>
    <w:rsid w:val="00F14416"/>
    <w:rsid w:val="00F16572"/>
    <w:rsid w:val="00F20DD3"/>
    <w:rsid w:val="00F26E2F"/>
    <w:rsid w:val="00F27DC8"/>
    <w:rsid w:val="00F31A77"/>
    <w:rsid w:val="00F4270C"/>
    <w:rsid w:val="00F435AF"/>
    <w:rsid w:val="00F442E1"/>
    <w:rsid w:val="00F446C9"/>
    <w:rsid w:val="00F567B1"/>
    <w:rsid w:val="00F64810"/>
    <w:rsid w:val="00F6588D"/>
    <w:rsid w:val="00F658F3"/>
    <w:rsid w:val="00F800C7"/>
    <w:rsid w:val="00F80499"/>
    <w:rsid w:val="00F815F1"/>
    <w:rsid w:val="00F8194E"/>
    <w:rsid w:val="00F91990"/>
    <w:rsid w:val="00F92313"/>
    <w:rsid w:val="00FA1EDF"/>
    <w:rsid w:val="00FB75F3"/>
    <w:rsid w:val="00FD6621"/>
    <w:rsid w:val="00FE01E0"/>
    <w:rsid w:val="00FE119B"/>
    <w:rsid w:val="00FE1220"/>
    <w:rsid w:val="00FE1C31"/>
    <w:rsid w:val="00FE609B"/>
    <w:rsid w:val="00FE717F"/>
    <w:rsid w:val="00FF43F8"/>
    <w:rsid w:val="00FF4E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C2384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0C2384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rmal">
    <w:name w:val="ConsPlusNormal"/>
    <w:rsid w:val="000C23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rsid w:val="000C238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9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4046</Words>
  <Characters>23064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berlin-ng</cp:lastModifiedBy>
  <cp:revision>3</cp:revision>
  <dcterms:created xsi:type="dcterms:W3CDTF">2018-02-06T04:47:00Z</dcterms:created>
  <dcterms:modified xsi:type="dcterms:W3CDTF">2018-02-06T05:43:00Z</dcterms:modified>
</cp:coreProperties>
</file>