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r w:rsidR="006E2C1A">
        <w:rPr>
          <w:rFonts w:ascii="Times New Roman" w:hAnsi="Times New Roman"/>
          <w:b/>
          <w:sz w:val="24"/>
          <w:szCs w:val="24"/>
        </w:rPr>
        <w:t>№ 1</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053E45" w:rsidRPr="006E2C1A" w:rsidRDefault="00053E45" w:rsidP="006B3B80">
      <w:pPr>
        <w:pStyle w:val="a3"/>
        <w:ind w:left="7088" w:right="-545"/>
        <w:rPr>
          <w:rFonts w:ascii="Times New Roman" w:hAnsi="Times New Roman"/>
          <w:b/>
          <w:sz w:val="24"/>
          <w:szCs w:val="24"/>
        </w:rPr>
      </w:pPr>
      <w:r>
        <w:rPr>
          <w:rFonts w:ascii="Times New Roman" w:hAnsi="Times New Roman"/>
          <w:b/>
          <w:sz w:val="24"/>
          <w:szCs w:val="24"/>
        </w:rPr>
        <w:t>от</w:t>
      </w:r>
      <w:r w:rsidR="006E2C1A" w:rsidRPr="006E2C1A">
        <w:rPr>
          <w:rFonts w:ascii="Times New Roman" w:hAnsi="Times New Roman"/>
          <w:b/>
          <w:sz w:val="24"/>
          <w:szCs w:val="24"/>
        </w:rPr>
        <w:t xml:space="preserve"> 15</w:t>
      </w:r>
      <w:r w:rsidR="006E2C1A">
        <w:rPr>
          <w:rFonts w:ascii="Times New Roman" w:hAnsi="Times New Roman"/>
          <w:b/>
          <w:sz w:val="24"/>
          <w:szCs w:val="24"/>
        </w:rPr>
        <w:t>.</w:t>
      </w:r>
      <w:r w:rsidR="006E2C1A" w:rsidRPr="006E2C1A">
        <w:rPr>
          <w:rFonts w:ascii="Times New Roman" w:hAnsi="Times New Roman"/>
          <w:b/>
          <w:sz w:val="24"/>
          <w:szCs w:val="24"/>
        </w:rPr>
        <w:t>10</w:t>
      </w:r>
      <w:r w:rsidR="006E2C1A">
        <w:rPr>
          <w:rFonts w:ascii="Times New Roman" w:hAnsi="Times New Roman"/>
          <w:b/>
          <w:sz w:val="24"/>
          <w:szCs w:val="24"/>
        </w:rPr>
        <w:t>.</w:t>
      </w:r>
      <w:r w:rsidR="006E2C1A" w:rsidRPr="006E2C1A">
        <w:rPr>
          <w:rFonts w:ascii="Times New Roman" w:hAnsi="Times New Roman"/>
          <w:b/>
          <w:sz w:val="24"/>
          <w:szCs w:val="24"/>
        </w:rPr>
        <w:t xml:space="preserve">2018 </w:t>
      </w:r>
      <w:r w:rsidR="006E2C1A" w:rsidRPr="006E2C1A">
        <w:rPr>
          <w:rFonts w:ascii="Times New Roman" w:hAnsi="Times New Roman"/>
          <w:b/>
          <w:sz w:val="24"/>
          <w:szCs w:val="24"/>
        </w:rPr>
        <w:br/>
      </w:r>
      <w:r>
        <w:rPr>
          <w:rFonts w:ascii="Times New Roman" w:hAnsi="Times New Roman"/>
          <w:b/>
          <w:sz w:val="24"/>
          <w:szCs w:val="24"/>
        </w:rPr>
        <w:t>№ СЭД</w:t>
      </w:r>
      <w:r w:rsidR="006E2C1A" w:rsidRPr="006E2C1A">
        <w:rPr>
          <w:rFonts w:ascii="Times New Roman" w:hAnsi="Times New Roman"/>
          <w:b/>
          <w:sz w:val="24"/>
          <w:szCs w:val="24"/>
        </w:rPr>
        <w:t>-059-19-10-161</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D1232" w:rsidRPr="001D1232">
        <w:rPr>
          <w:b/>
        </w:rPr>
        <w:t>20</w:t>
      </w:r>
      <w:r w:rsidRPr="00B60622">
        <w:rPr>
          <w:b/>
        </w:rPr>
        <w:t>.</w:t>
      </w:r>
      <w:r w:rsidR="00B60622" w:rsidRPr="00B60622">
        <w:rPr>
          <w:b/>
        </w:rPr>
        <w:t>1</w:t>
      </w:r>
      <w:r w:rsidR="001D1232" w:rsidRPr="001D1232">
        <w:rPr>
          <w:b/>
        </w:rPr>
        <w:t>1</w:t>
      </w:r>
      <w:r w:rsidRPr="00B60622">
        <w:rPr>
          <w:b/>
        </w:rPr>
        <w:t>.201</w:t>
      </w:r>
      <w:r w:rsidR="005200DD" w:rsidRPr="00B60622">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3569EB" w:rsidRDefault="003569EB" w:rsidP="00053E45">
      <w:pPr>
        <w:pStyle w:val="variable"/>
        <w:jc w:val="center"/>
      </w:pPr>
      <w:r w:rsidRPr="00691E73">
        <w:t>г. Пермь, 201</w:t>
      </w:r>
      <w:r w:rsidR="005200DD">
        <w:t>8</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w:t>
      </w:r>
      <w:proofErr w:type="gramStart"/>
      <w:r w:rsidRPr="004F4711">
        <w:rPr>
          <w:shd w:val="clear" w:color="auto" w:fill="FFFFFF"/>
        </w:rPr>
        <w:t xml:space="preserve">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создании аукционной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w:t>
      </w:r>
      <w:proofErr w:type="gramEnd"/>
      <w:r w:rsidR="0047465B" w:rsidRPr="0047465B">
        <w:rPr>
          <w:shd w:val="clear" w:color="auto" w:fill="FFFFFF"/>
        </w:rPr>
        <w:t xml:space="preserve"> «</w:t>
      </w:r>
      <w:proofErr w:type="gramStart"/>
      <w:r w:rsidR="0047465B" w:rsidRPr="0047465B">
        <w:rPr>
          <w:shd w:val="clear" w:color="auto" w:fill="FFFFFF"/>
        </w:rPr>
        <w:t>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roofErr w:type="gramEnd"/>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w:t>
      </w:r>
      <w:bookmarkStart w:id="0" w:name="_GoBack"/>
      <w:bookmarkEnd w:id="0"/>
      <w:r w:rsidRPr="004F4711">
        <w:rPr>
          <w:bCs/>
        </w:rPr>
        <w:t>л по распоряжению муниципальным имуществом).</w:t>
      </w:r>
    </w:p>
    <w:p w:rsidR="004F4711" w:rsidRPr="004F4711" w:rsidRDefault="004F4711" w:rsidP="004F4711">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Pr="006E2C1A">
        <w:rPr>
          <w:bCs/>
        </w:rPr>
        <w:t xml:space="preserve">от </w:t>
      </w:r>
      <w:r w:rsidR="006E2C1A" w:rsidRPr="006E2C1A">
        <w:rPr>
          <w:bCs/>
        </w:rPr>
        <w:t>15</w:t>
      </w:r>
      <w:r w:rsidRPr="006E2C1A">
        <w:rPr>
          <w:bCs/>
        </w:rPr>
        <w:t>.</w:t>
      </w:r>
      <w:r w:rsidR="001D1232" w:rsidRPr="006E2C1A">
        <w:rPr>
          <w:bCs/>
        </w:rPr>
        <w:t>10</w:t>
      </w:r>
      <w:r w:rsidRPr="006E2C1A">
        <w:rPr>
          <w:bCs/>
        </w:rPr>
        <w:t>.2018 № СЭД-059-</w:t>
      </w:r>
      <w:r w:rsidR="00580B62" w:rsidRPr="006E2C1A">
        <w:rPr>
          <w:bCs/>
        </w:rPr>
        <w:t>19-</w:t>
      </w:r>
      <w:r w:rsidR="00BE13D9" w:rsidRPr="006E2C1A">
        <w:rPr>
          <w:bCs/>
        </w:rPr>
        <w:t>10-</w:t>
      </w:r>
      <w:r w:rsidR="006E2C1A" w:rsidRPr="006E2C1A">
        <w:rPr>
          <w:bCs/>
        </w:rPr>
        <w:t>161</w:t>
      </w:r>
      <w:r w:rsidRPr="006E2C1A">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1D1232" w:rsidRPr="00987652" w:rsidRDefault="001D1232" w:rsidP="001D1232">
      <w:pPr>
        <w:tabs>
          <w:tab w:val="center" w:pos="5076"/>
        </w:tabs>
        <w:jc w:val="center"/>
        <w:outlineLvl w:val="0"/>
        <w:rPr>
          <w:b/>
          <w:u w:val="single"/>
        </w:rPr>
      </w:pPr>
      <w:r>
        <w:rPr>
          <w:b/>
          <w:u w:val="single"/>
        </w:rPr>
        <w:t>Сведения о лотах (предметах аукциона)</w:t>
      </w:r>
    </w:p>
    <w:p w:rsidR="001D1232" w:rsidRPr="00A25D54" w:rsidRDefault="001D1232" w:rsidP="001D1232">
      <w:pPr>
        <w:rPr>
          <w:b/>
        </w:rPr>
      </w:pPr>
      <w:r w:rsidRPr="00A25D54">
        <w:rPr>
          <w:b/>
        </w:rPr>
        <w:t>Лот № 1</w:t>
      </w:r>
    </w:p>
    <w:p w:rsidR="001D1232" w:rsidRPr="00A25D54" w:rsidRDefault="001D1232" w:rsidP="001D1232">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46288A">
              <w:t xml:space="preserve">Автоприцеп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Д-АП-4</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46288A">
              <w:t xml:space="preserve">ул. </w:t>
            </w:r>
            <w:proofErr w:type="spellStart"/>
            <w:r w:rsidRPr="0046288A">
              <w:t>Папанинцев</w:t>
            </w:r>
            <w:proofErr w:type="spellEnd"/>
            <w:r w:rsidRPr="0046288A">
              <w:t>, 14</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10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46288A">
              <w:t>непродовольственные товары</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5338F1" w:rsidRDefault="001D1232" w:rsidP="009667E6">
            <w:r w:rsidRPr="005338F1">
              <w:t>12</w:t>
            </w:r>
            <w:r>
              <w:t xml:space="preserve">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rsidRPr="00615A5F">
              <w:t>12</w:t>
            </w:r>
            <w:r>
              <w:t xml:space="preserve">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46288A">
              <w:t>17 247,71</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lastRenderedPageBreak/>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A20A8" w:rsidRDefault="001D1232" w:rsidP="009667E6">
            <w:pPr>
              <w:autoSpaceDE w:val="0"/>
              <w:autoSpaceDN w:val="0"/>
              <w:adjustRightInd w:val="0"/>
            </w:pPr>
            <w:r w:rsidRPr="006A20A8">
              <w:t>17 247,71</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863</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t xml:space="preserve">Итоговая цена аукциона вносится за весь срок действия договора </w:t>
            </w:r>
            <w:r>
              <w:br/>
              <w:t xml:space="preserve">не позднее 15 дней </w:t>
            </w:r>
            <w:proofErr w:type="gramStart"/>
            <w:r>
              <w:t>с даты заключения</w:t>
            </w:r>
            <w:proofErr w:type="gramEnd"/>
            <w:r>
              <w:t xml:space="preserve"> договора</w:t>
            </w:r>
          </w:p>
        </w:tc>
      </w:tr>
    </w:tbl>
    <w:p w:rsidR="001D1232" w:rsidRPr="00A25D54" w:rsidRDefault="001D1232" w:rsidP="001D1232">
      <w:pPr>
        <w:tabs>
          <w:tab w:val="center" w:pos="5076"/>
        </w:tabs>
        <w:ind w:left="-108" w:firstLine="108"/>
        <w:jc w:val="both"/>
        <w:outlineLvl w:val="0"/>
        <w:rPr>
          <w:b/>
          <w:u w:val="single"/>
        </w:rPr>
      </w:pPr>
    </w:p>
    <w:p w:rsidR="001D1232" w:rsidRPr="00A25D54" w:rsidRDefault="001D1232" w:rsidP="001D1232">
      <w:pPr>
        <w:jc w:val="both"/>
        <w:rPr>
          <w:b/>
          <w:bCs/>
        </w:rPr>
      </w:pPr>
      <w:r w:rsidRPr="00A25D54">
        <w:rPr>
          <w:b/>
          <w:bCs/>
        </w:rPr>
        <w:t>Лот № 2</w:t>
      </w:r>
    </w:p>
    <w:p w:rsidR="001D1232" w:rsidRPr="00A25D54" w:rsidRDefault="001D1232" w:rsidP="001D1232">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A94DFE">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Д-К-15</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D8520A">
              <w:t xml:space="preserve">ул. </w:t>
            </w:r>
            <w:proofErr w:type="spellStart"/>
            <w:r w:rsidRPr="00D8520A">
              <w:t>Ветлужская</w:t>
            </w:r>
            <w:proofErr w:type="spellEnd"/>
            <w:r w:rsidRPr="00D8520A">
              <w:t>, 46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D8520A">
              <w:t>8 176,44</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D8520A" w:rsidRDefault="001D1232" w:rsidP="009667E6">
            <w:pPr>
              <w:autoSpaceDE w:val="0"/>
              <w:autoSpaceDN w:val="0"/>
              <w:adjustRightInd w:val="0"/>
            </w:pPr>
            <w:r w:rsidRPr="00D8520A">
              <w:t>8 176,44</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409</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lastRenderedPageBreak/>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4136A1" w:rsidRDefault="001D1232" w:rsidP="009667E6">
            <w:pPr>
              <w:autoSpaceDE w:val="0"/>
              <w:autoSpaceDN w:val="0"/>
              <w:adjustRightInd w:val="0"/>
              <w:rPr>
                <w:highlight w:val="yellow"/>
              </w:rPr>
            </w:pPr>
            <w:r>
              <w:t xml:space="preserve">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 </w:t>
            </w:r>
          </w:p>
        </w:tc>
      </w:tr>
    </w:tbl>
    <w:p w:rsidR="001D1232" w:rsidRPr="00A25D54" w:rsidRDefault="001D1232" w:rsidP="001D1232">
      <w:pPr>
        <w:jc w:val="both"/>
        <w:rPr>
          <w:b/>
          <w:bCs/>
        </w:rPr>
      </w:pPr>
    </w:p>
    <w:p w:rsidR="001D1232" w:rsidRPr="00A25D54" w:rsidRDefault="001D1232" w:rsidP="001D1232">
      <w:pPr>
        <w:jc w:val="both"/>
        <w:rPr>
          <w:b/>
          <w:bCs/>
        </w:rPr>
      </w:pPr>
      <w:r w:rsidRPr="00A25D54">
        <w:rPr>
          <w:b/>
          <w:bCs/>
        </w:rPr>
        <w:t>Лот № 3</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A94DFE">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Д-К-16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743851">
              <w:t xml:space="preserve">ул. </w:t>
            </w:r>
            <w:proofErr w:type="spellStart"/>
            <w:r w:rsidRPr="00743851">
              <w:t>Голева</w:t>
            </w:r>
            <w:proofErr w:type="spellEnd"/>
            <w:r w:rsidRPr="00743851">
              <w:t>, 11</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743851">
              <w:t>11 511,72</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743851" w:rsidRDefault="001D1232" w:rsidP="009667E6">
            <w:pPr>
              <w:autoSpaceDE w:val="0"/>
              <w:autoSpaceDN w:val="0"/>
              <w:adjustRightInd w:val="0"/>
            </w:pPr>
            <w:r w:rsidRPr="00743851">
              <w:t>11 511,72</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576</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lastRenderedPageBreak/>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jc w:val="both"/>
        <w:rPr>
          <w:b/>
          <w:bCs/>
        </w:rPr>
      </w:pPr>
    </w:p>
    <w:p w:rsidR="001D1232" w:rsidRPr="00A25D54" w:rsidRDefault="001D1232" w:rsidP="001D1232">
      <w:pPr>
        <w:jc w:val="both"/>
        <w:rPr>
          <w:b/>
          <w:bCs/>
        </w:rPr>
      </w:pPr>
      <w:r w:rsidRPr="00A25D54">
        <w:rPr>
          <w:b/>
          <w:bCs/>
        </w:rPr>
        <w:t>Лот № 4</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A94DFE">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Д-К-28</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036490">
              <w:t>ул. Заречная</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036490">
              <w:t>6 885,08</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036490" w:rsidRDefault="001D1232" w:rsidP="009667E6">
            <w:pPr>
              <w:autoSpaceDE w:val="0"/>
              <w:autoSpaceDN w:val="0"/>
              <w:adjustRightInd w:val="0"/>
            </w:pPr>
            <w:r w:rsidRPr="00036490">
              <w:t>6 885,08</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345</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lastRenderedPageBreak/>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jc w:val="both"/>
        <w:rPr>
          <w:b/>
          <w:bCs/>
        </w:rPr>
      </w:pPr>
    </w:p>
    <w:p w:rsidR="001D1232" w:rsidRPr="00A25D54" w:rsidRDefault="001D1232" w:rsidP="001D1232">
      <w:pPr>
        <w:jc w:val="both"/>
        <w:rPr>
          <w:b/>
          <w:bCs/>
        </w:rPr>
      </w:pPr>
      <w:r w:rsidRPr="00A25D54">
        <w:rPr>
          <w:b/>
          <w:bCs/>
        </w:rPr>
        <w:t>Лот № 5</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2, </w:t>
            </w:r>
            <w:r w:rsidRPr="00A94DFE">
              <w:t xml:space="preserve">типового </w:t>
            </w:r>
            <w:r>
              <w:t>архитектурного решения</w:t>
            </w:r>
            <w:proofErr w:type="gramStart"/>
            <w:r>
              <w:t xml:space="preserve"> В</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Д-К-36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7A5061">
              <w:t>ул. Красина, 12</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7A5061">
              <w:t>овощи и фрукты</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7A5061">
              <w:t>10 348,62</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7A5061" w:rsidRDefault="001D1232" w:rsidP="009667E6">
            <w:pPr>
              <w:autoSpaceDE w:val="0"/>
              <w:autoSpaceDN w:val="0"/>
              <w:adjustRightInd w:val="0"/>
            </w:pPr>
            <w:r w:rsidRPr="007A5061">
              <w:t>10 348,62</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518</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lastRenderedPageBreak/>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5158F6" w:rsidRDefault="001D1232" w:rsidP="009667E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1D1232" w:rsidRPr="005158F6" w:rsidRDefault="001D1232" w:rsidP="009667E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widowControl w:val="0"/>
        <w:ind w:left="567"/>
        <w:contextualSpacing/>
        <w:jc w:val="center"/>
        <w:rPr>
          <w:rFonts w:eastAsia="Courier New"/>
          <w:b/>
          <w:lang w:bidi="ru-RU"/>
        </w:rPr>
      </w:pPr>
    </w:p>
    <w:p w:rsidR="001D1232" w:rsidRPr="00A25D54" w:rsidRDefault="001D1232" w:rsidP="001D1232">
      <w:pPr>
        <w:jc w:val="both"/>
        <w:rPr>
          <w:b/>
          <w:bCs/>
        </w:rPr>
      </w:pPr>
      <w:r w:rsidRPr="00A25D54">
        <w:rPr>
          <w:b/>
          <w:bCs/>
        </w:rPr>
        <w:t>Лот № 6</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A94DFE">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Д-К-40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980446">
              <w:t xml:space="preserve">ул. </w:t>
            </w:r>
            <w:proofErr w:type="spellStart"/>
            <w:r w:rsidRPr="00980446">
              <w:t>Куфонина</w:t>
            </w:r>
            <w:proofErr w:type="spellEnd"/>
            <w:r w:rsidRPr="00980446">
              <w:t>, 14</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980446">
              <w:t>10 656,00</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980446" w:rsidRDefault="001D1232" w:rsidP="009667E6">
            <w:pPr>
              <w:autoSpaceDE w:val="0"/>
              <w:autoSpaceDN w:val="0"/>
              <w:adjustRightInd w:val="0"/>
            </w:pPr>
            <w:r w:rsidRPr="00980446">
              <w:t>10 656,00</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533</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lastRenderedPageBreak/>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053E45" w:rsidRDefault="001D1232" w:rsidP="001D1232">
      <w:pPr>
        <w:widowControl w:val="0"/>
        <w:contextualSpacing/>
        <w:rPr>
          <w:rFonts w:eastAsia="Courier New"/>
          <w:b/>
          <w:lang w:bidi="ru-RU"/>
        </w:rPr>
      </w:pPr>
    </w:p>
    <w:p w:rsidR="001D1232" w:rsidRPr="00A25D54" w:rsidRDefault="001D1232" w:rsidP="001D1232">
      <w:pPr>
        <w:jc w:val="both"/>
        <w:rPr>
          <w:b/>
          <w:bCs/>
        </w:rPr>
      </w:pPr>
      <w:r w:rsidRPr="00A25D54">
        <w:rPr>
          <w:b/>
          <w:bCs/>
        </w:rPr>
        <w:t>Лот № 7</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2, </w:t>
            </w:r>
            <w:r w:rsidRPr="00A94DFE">
              <w:t xml:space="preserve">типового </w:t>
            </w:r>
            <w:r>
              <w:t xml:space="preserve"> 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Д-К-42</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t xml:space="preserve">ул. </w:t>
            </w:r>
            <w:proofErr w:type="spellStart"/>
            <w:r w:rsidRPr="00BD2F0D">
              <w:t>Куфонина</w:t>
            </w:r>
            <w:proofErr w:type="spellEnd"/>
            <w:r w:rsidRPr="00BD2F0D">
              <w:t>, 18</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9</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F43E4A">
              <w:t>хлеб, хлебобулочные и кондитерские изделия</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F43E4A">
              <w:t>16 307,65</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F43E4A">
              <w:t>16 307,65</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816</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w:t>
            </w:r>
            <w:r w:rsidRPr="00833496">
              <w:lastRenderedPageBreak/>
              <w:t xml:space="preserve">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053E45" w:rsidRDefault="001D1232" w:rsidP="001D1232">
      <w:pPr>
        <w:widowControl w:val="0"/>
        <w:contextualSpacing/>
        <w:rPr>
          <w:rFonts w:eastAsia="Courier New"/>
          <w:b/>
          <w:lang w:bidi="ru-RU"/>
        </w:rPr>
      </w:pPr>
    </w:p>
    <w:p w:rsidR="001D1232" w:rsidRPr="00A25D54" w:rsidRDefault="001D1232" w:rsidP="001D1232">
      <w:pPr>
        <w:jc w:val="both"/>
        <w:rPr>
          <w:b/>
          <w:bCs/>
        </w:rPr>
      </w:pPr>
      <w:r w:rsidRPr="00A25D54">
        <w:rPr>
          <w:b/>
          <w:bCs/>
        </w:rPr>
        <w:t>Лот № 8</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2, </w:t>
            </w:r>
            <w:r w:rsidRPr="00A94DFE">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Д-К-44</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722652">
              <w:t xml:space="preserve">ул. </w:t>
            </w:r>
            <w:proofErr w:type="spellStart"/>
            <w:r w:rsidRPr="00722652">
              <w:t>Куфонина</w:t>
            </w:r>
            <w:proofErr w:type="spellEnd"/>
            <w:r w:rsidRPr="00722652">
              <w:t xml:space="preserve">, </w:t>
            </w:r>
            <w:r>
              <w:t>7</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9</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C510F2">
              <w:t>овощи и фрукты</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C510F2">
              <w:t>10 474,17</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C510F2" w:rsidRDefault="001D1232" w:rsidP="009667E6">
            <w:pPr>
              <w:autoSpaceDE w:val="0"/>
              <w:autoSpaceDN w:val="0"/>
              <w:adjustRightInd w:val="0"/>
            </w:pPr>
            <w:r w:rsidRPr="00C510F2">
              <w:t>10 474,17</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524</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w:t>
            </w:r>
            <w:r w:rsidRPr="00833496">
              <w:lastRenderedPageBreak/>
              <w:t xml:space="preserve">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5158F6" w:rsidRDefault="001D1232" w:rsidP="009667E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1D1232" w:rsidRPr="005158F6" w:rsidRDefault="001D1232" w:rsidP="009667E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jc w:val="both"/>
        <w:rPr>
          <w:b/>
          <w:bCs/>
        </w:rPr>
      </w:pPr>
    </w:p>
    <w:p w:rsidR="001D1232" w:rsidRPr="00A25D54" w:rsidRDefault="001D1232" w:rsidP="001D1232">
      <w:pPr>
        <w:jc w:val="both"/>
        <w:rPr>
          <w:b/>
          <w:bCs/>
        </w:rPr>
      </w:pPr>
      <w:r w:rsidRPr="00A25D54">
        <w:rPr>
          <w:b/>
          <w:bCs/>
        </w:rPr>
        <w:t>Лот № 9</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A94DFE">
              <w:t xml:space="preserve">типового </w:t>
            </w:r>
            <w:r>
              <w:t xml:space="preserve"> 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Д-К-48</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8A0F64">
              <w:t>ул. Маяковского, 8</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8A0F64">
              <w:t>10 348,62</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8A0F64" w:rsidRDefault="001D1232" w:rsidP="009667E6">
            <w:pPr>
              <w:autoSpaceDE w:val="0"/>
              <w:autoSpaceDN w:val="0"/>
              <w:adjustRightInd w:val="0"/>
            </w:pPr>
            <w:r w:rsidRPr="008A0F64">
              <w:t>10 348,62</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518</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w:t>
            </w:r>
            <w:r w:rsidRPr="00833496">
              <w:lastRenderedPageBreak/>
              <w:t xml:space="preserve">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5158F6" w:rsidRDefault="001D1232" w:rsidP="009667E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1D1232" w:rsidRPr="005158F6" w:rsidRDefault="001D1232" w:rsidP="009667E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jc w:val="both"/>
        <w:rPr>
          <w:b/>
          <w:bCs/>
        </w:rPr>
      </w:pPr>
    </w:p>
    <w:p w:rsidR="001D1232" w:rsidRPr="00A25D54" w:rsidRDefault="001D1232" w:rsidP="001D1232">
      <w:pPr>
        <w:jc w:val="both"/>
        <w:rPr>
          <w:b/>
          <w:bCs/>
        </w:rPr>
      </w:pPr>
      <w:r w:rsidRPr="00A25D54">
        <w:rPr>
          <w:b/>
          <w:bCs/>
        </w:rPr>
        <w:t>Лот № 10</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Павильон, тип 1, </w:t>
            </w:r>
            <w:r w:rsidRPr="00A94DFE">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sidRPr="00BD2F0D">
              <w:rPr>
                <w:color w:val="000000"/>
              </w:rPr>
              <w:t>Д-П-</w:t>
            </w:r>
            <w:r>
              <w:rPr>
                <w:color w:val="000000"/>
              </w:rPr>
              <w:t>15</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743EBC">
              <w:t xml:space="preserve">ул. </w:t>
            </w:r>
            <w:proofErr w:type="spellStart"/>
            <w:r w:rsidRPr="00743EBC">
              <w:t>Овчинникова</w:t>
            </w:r>
            <w:proofErr w:type="spellEnd"/>
            <w:r w:rsidRPr="00743EBC">
              <w:t>, 16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30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743EBC">
              <w:t>хлеб, хлебобулочные и кондитерские изделия</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743EBC">
              <w:t>63 885,02</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743EBC" w:rsidRDefault="001D1232" w:rsidP="009667E6">
            <w:pPr>
              <w:autoSpaceDE w:val="0"/>
              <w:autoSpaceDN w:val="0"/>
              <w:adjustRightInd w:val="0"/>
            </w:pPr>
            <w:r w:rsidRPr="00743EBC">
              <w:t>63 885,02</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3 195</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w:t>
            </w:r>
            <w:r w:rsidRPr="00833496">
              <w:lastRenderedPageBreak/>
              <w:t xml:space="preserve">площадке протокола рассмотрения 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widowControl w:val="0"/>
        <w:contextualSpacing/>
        <w:rPr>
          <w:rFonts w:eastAsia="Courier New"/>
          <w:b/>
          <w:lang w:bidi="ru-RU"/>
        </w:rPr>
      </w:pPr>
    </w:p>
    <w:p w:rsidR="001D1232" w:rsidRPr="00A25D54" w:rsidRDefault="001D1232" w:rsidP="001D1232">
      <w:pPr>
        <w:jc w:val="both"/>
        <w:rPr>
          <w:b/>
          <w:bCs/>
        </w:rPr>
      </w:pPr>
      <w:r w:rsidRPr="00A25D54">
        <w:rPr>
          <w:b/>
          <w:bCs/>
        </w:rPr>
        <w:t>Лот № 11</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Автоприцеп</w:t>
            </w:r>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Pr>
                <w:color w:val="000000"/>
              </w:rPr>
              <w:t>И</w:t>
            </w:r>
            <w:r w:rsidRPr="00BD2F0D">
              <w:rPr>
                <w:color w:val="000000"/>
              </w:rPr>
              <w:t>-</w:t>
            </w:r>
            <w:r>
              <w:rPr>
                <w:color w:val="000000"/>
              </w:rPr>
              <w:t>А</w:t>
            </w:r>
            <w:r w:rsidRPr="00BD2F0D">
              <w:rPr>
                <w:color w:val="000000"/>
              </w:rPr>
              <w:t>П-</w:t>
            </w:r>
            <w:r>
              <w:rPr>
                <w:color w:val="000000"/>
              </w:rPr>
              <w:t>1</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FB7AF1">
              <w:t>ул. Стахановская, 49</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10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FB7AF1">
              <w:t>овощи и фрукты</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12</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12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FB7AF1">
              <w:t>20 961,25</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FB7AF1" w:rsidRDefault="001D1232" w:rsidP="009667E6">
            <w:pPr>
              <w:autoSpaceDE w:val="0"/>
              <w:autoSpaceDN w:val="0"/>
              <w:adjustRightInd w:val="0"/>
            </w:pPr>
            <w:r w:rsidRPr="00FB7AF1">
              <w:t>20 961,25</w:t>
            </w:r>
          </w:p>
          <w:p w:rsidR="001D1232" w:rsidRPr="00615A5F" w:rsidRDefault="001D1232" w:rsidP="009667E6">
            <w:pPr>
              <w:autoSpaceDE w:val="0"/>
              <w:autoSpaceDN w:val="0"/>
              <w:adjustRightInd w:val="0"/>
            </w:pP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1 048</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w:t>
            </w:r>
            <w:r w:rsidRPr="00833496">
              <w:lastRenderedPageBreak/>
              <w:t xml:space="preserve">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A25D54" w:rsidRDefault="001D1232" w:rsidP="009667E6">
            <w:r w:rsidRPr="00986144">
              <w:t xml:space="preserve">Итоговая цена аукциона вносится за весь срок действия договора </w:t>
            </w:r>
            <w:r w:rsidRPr="00986144">
              <w:br/>
              <w:t xml:space="preserve">не позднее 15 дней </w:t>
            </w:r>
            <w:proofErr w:type="gramStart"/>
            <w:r w:rsidRPr="00986144">
              <w:t>с даты заключения</w:t>
            </w:r>
            <w:proofErr w:type="gramEnd"/>
            <w:r w:rsidRPr="00986144">
              <w:t xml:space="preserve"> договора</w:t>
            </w:r>
            <w:r w:rsidRPr="002A27E8">
              <w:t xml:space="preserve"> </w:t>
            </w:r>
          </w:p>
        </w:tc>
      </w:tr>
    </w:tbl>
    <w:p w:rsidR="001D1232" w:rsidRDefault="001D1232" w:rsidP="001D1232">
      <w:pPr>
        <w:jc w:val="both"/>
        <w:rPr>
          <w:b/>
          <w:bCs/>
        </w:rPr>
      </w:pPr>
    </w:p>
    <w:p w:rsidR="001D1232" w:rsidRPr="00A25D54" w:rsidRDefault="001D1232" w:rsidP="001D1232">
      <w:pPr>
        <w:jc w:val="both"/>
        <w:rPr>
          <w:b/>
          <w:bCs/>
        </w:rPr>
      </w:pPr>
      <w:r w:rsidRPr="00A25D54">
        <w:rPr>
          <w:b/>
          <w:bCs/>
        </w:rPr>
        <w:t>Лот № 12</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A94DFE">
              <w:t xml:space="preserve">типового </w:t>
            </w:r>
            <w:r>
              <w:t xml:space="preserve"> 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Pr>
                <w:color w:val="000000"/>
              </w:rPr>
              <w:t>М</w:t>
            </w:r>
            <w:r w:rsidRPr="00BD2F0D">
              <w:rPr>
                <w:color w:val="000000"/>
              </w:rPr>
              <w:t>-К-</w:t>
            </w:r>
            <w:r>
              <w:rPr>
                <w:color w:val="000000"/>
              </w:rPr>
              <w:t>28</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684B12">
              <w:t>ул. Тургенева, 39</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684B12">
              <w:t>8 302,89</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684B12">
              <w:t>8 302,89</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416</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 xml:space="preserve">Обеспечительный (авансовый) платеж засчитывается в счет оплаты по настоящему договору за </w:t>
            </w:r>
            <w:r>
              <w:lastRenderedPageBreak/>
              <w:t>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widowControl w:val="0"/>
        <w:ind w:left="567"/>
        <w:contextualSpacing/>
        <w:jc w:val="center"/>
        <w:rPr>
          <w:rFonts w:eastAsia="Courier New"/>
          <w:b/>
          <w:lang w:bidi="ru-RU"/>
        </w:rPr>
      </w:pPr>
    </w:p>
    <w:p w:rsidR="001D1232" w:rsidRPr="00A25D54" w:rsidRDefault="001D1232" w:rsidP="001D1232">
      <w:pPr>
        <w:jc w:val="both"/>
        <w:rPr>
          <w:b/>
          <w:bCs/>
        </w:rPr>
      </w:pPr>
      <w:r w:rsidRPr="00A25D54">
        <w:rPr>
          <w:b/>
          <w:bCs/>
        </w:rPr>
        <w:t>Лот № 13</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F43FB6">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Pr>
                <w:color w:val="000000"/>
              </w:rPr>
              <w:t>С</w:t>
            </w:r>
            <w:r w:rsidRPr="00BD2F0D">
              <w:rPr>
                <w:color w:val="000000"/>
              </w:rPr>
              <w:t>-К-</w:t>
            </w:r>
            <w:r>
              <w:rPr>
                <w:color w:val="000000"/>
              </w:rPr>
              <w:t>14</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483D48">
              <w:t xml:space="preserve">ул. </w:t>
            </w:r>
            <w:proofErr w:type="spellStart"/>
            <w:r w:rsidRPr="00483D48">
              <w:t>Елькина</w:t>
            </w:r>
            <w:proofErr w:type="spellEnd"/>
            <w:r w:rsidRPr="00483D48">
              <w:t>, 7</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483D48">
              <w:t>13 123,53</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483D48">
              <w:t>13 123,53</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657</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 xml:space="preserve">Обеспечительный (авансовый) платеж засчитывается в счет оплаты по настоящему договору за </w:t>
            </w:r>
            <w:r>
              <w:lastRenderedPageBreak/>
              <w:t>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jc w:val="both"/>
        <w:rPr>
          <w:b/>
          <w:bCs/>
        </w:rPr>
      </w:pPr>
    </w:p>
    <w:p w:rsidR="001D1232" w:rsidRPr="00A25D54" w:rsidRDefault="001D1232" w:rsidP="001D1232">
      <w:pPr>
        <w:jc w:val="both"/>
        <w:rPr>
          <w:b/>
          <w:bCs/>
        </w:rPr>
      </w:pPr>
      <w:r w:rsidRPr="00A25D54">
        <w:rPr>
          <w:b/>
          <w:bCs/>
        </w:rPr>
        <w:t>Лот № 14</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Киоск, тип 1, </w:t>
            </w:r>
            <w:r w:rsidRPr="00F43FB6">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Pr>
                <w:color w:val="000000"/>
              </w:rPr>
              <w:t>С</w:t>
            </w:r>
            <w:r w:rsidRPr="00BD2F0D">
              <w:rPr>
                <w:color w:val="000000"/>
              </w:rPr>
              <w:t>-К-</w:t>
            </w:r>
            <w:r>
              <w:rPr>
                <w:color w:val="000000"/>
              </w:rPr>
              <w:t>21</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411A2A">
              <w:t xml:space="preserve">ул. </w:t>
            </w:r>
            <w:proofErr w:type="spellStart"/>
            <w:r w:rsidRPr="00411A2A">
              <w:t>Краснополянская</w:t>
            </w:r>
            <w:proofErr w:type="spellEnd"/>
            <w:r w:rsidRPr="00411A2A">
              <w:t>, 10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6</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rsidRPr="006A20A8">
              <w:t>печать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411A2A">
              <w:t>9 077,88</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411A2A">
              <w:t>9 077,88</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454</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 xml:space="preserve">Обеспечительный (авансовый) платеж засчитывается в счет оплаты по настоящему договору за </w:t>
            </w:r>
            <w:r>
              <w:lastRenderedPageBreak/>
              <w:t>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D1232" w:rsidRPr="00A25D54" w:rsidRDefault="001D1232" w:rsidP="001D1232">
      <w:pPr>
        <w:widowControl w:val="0"/>
        <w:ind w:left="567"/>
        <w:contextualSpacing/>
        <w:jc w:val="center"/>
        <w:rPr>
          <w:rFonts w:eastAsia="Courier New"/>
          <w:b/>
          <w:lang w:bidi="ru-RU"/>
        </w:rPr>
      </w:pPr>
    </w:p>
    <w:p w:rsidR="001D1232" w:rsidRPr="00A25D54" w:rsidRDefault="001D1232" w:rsidP="001D1232">
      <w:pPr>
        <w:jc w:val="both"/>
        <w:rPr>
          <w:b/>
          <w:bCs/>
        </w:rPr>
      </w:pPr>
      <w:r w:rsidRPr="00A25D54">
        <w:rPr>
          <w:b/>
          <w:bCs/>
        </w:rPr>
        <w:t>Лот № 15</w:t>
      </w:r>
    </w:p>
    <w:p w:rsidR="001D1232" w:rsidRPr="00A25D54" w:rsidRDefault="001D1232" w:rsidP="001D1232">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t xml:space="preserve">Павильон, тип 1, </w:t>
            </w:r>
            <w:r w:rsidRPr="00F43FB6">
              <w:t xml:space="preserve">типового </w:t>
            </w:r>
            <w:r>
              <w:t>архитектурного решения</w:t>
            </w:r>
            <w:proofErr w:type="gramStart"/>
            <w:r>
              <w:t xml:space="preserve"> А</w:t>
            </w:r>
            <w:proofErr w:type="gramEnd"/>
            <w:r w:rsidRPr="0046288A">
              <w:t xml:space="preserve"> </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BD2F0D" w:rsidRDefault="001D1232" w:rsidP="009667E6">
            <w:r>
              <w:rPr>
                <w:color w:val="000000"/>
              </w:rPr>
              <w:t>С</w:t>
            </w:r>
            <w:r w:rsidRPr="00BD2F0D">
              <w:rPr>
                <w:color w:val="000000"/>
              </w:rPr>
              <w:t>-П-</w:t>
            </w:r>
            <w:r>
              <w:rPr>
                <w:color w:val="000000"/>
              </w:rPr>
              <w:t>21</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r w:rsidRPr="00797A5F">
              <w:t>ул. Братская, 10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30</w:t>
            </w:r>
          </w:p>
        </w:tc>
      </w:tr>
      <w:tr w:rsidR="001D1232" w:rsidRPr="00A25D54" w:rsidTr="009667E6">
        <w:trPr>
          <w:trHeight w:val="22"/>
        </w:trPr>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615A5F" w:rsidRDefault="001D1232" w:rsidP="009667E6">
            <w:r>
              <w:t>м</w:t>
            </w:r>
            <w:r w:rsidRPr="00797A5F">
              <w:t>олоко и молочная продукция</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D1232" w:rsidRPr="005338F1" w:rsidRDefault="001D1232" w:rsidP="009667E6">
            <w:r>
              <w:t xml:space="preserve">60 </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D1232" w:rsidRPr="00615A5F" w:rsidRDefault="001D1232" w:rsidP="009667E6">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hideMark/>
          </w:tcPr>
          <w:p w:rsidR="001D1232" w:rsidRPr="00A25D54" w:rsidRDefault="001D1232" w:rsidP="009667E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D1232" w:rsidRPr="00615A5F" w:rsidRDefault="001D1232" w:rsidP="009667E6">
            <w:pPr>
              <w:autoSpaceDE w:val="0"/>
              <w:autoSpaceDN w:val="0"/>
              <w:adjustRightInd w:val="0"/>
            </w:pPr>
            <w:r w:rsidRPr="00797A5F">
              <w:t>53 016,01</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rsidRPr="00797A5F">
              <w:t>53 016,01</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tcPr>
          <w:p w:rsidR="001D1232" w:rsidRPr="00A25D54" w:rsidRDefault="001D1232" w:rsidP="009667E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D1232" w:rsidRPr="00615A5F" w:rsidRDefault="001D1232" w:rsidP="009667E6">
            <w:pPr>
              <w:autoSpaceDE w:val="0"/>
              <w:autoSpaceDN w:val="0"/>
              <w:adjustRightInd w:val="0"/>
            </w:pPr>
            <w:r>
              <w:t>2 651</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D1232" w:rsidRPr="00E21B28" w:rsidRDefault="001D1232" w:rsidP="009667E6">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D1232" w:rsidRPr="00833496" w:rsidRDefault="001D1232" w:rsidP="009667E6">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D1232" w:rsidRPr="00A25D54" w:rsidTr="009667E6">
        <w:tc>
          <w:tcPr>
            <w:tcW w:w="5637" w:type="dxa"/>
            <w:tcBorders>
              <w:top w:val="single" w:sz="4" w:space="0" w:color="auto"/>
              <w:left w:val="single" w:sz="4" w:space="0" w:color="auto"/>
              <w:bottom w:val="single" w:sz="4" w:space="0" w:color="auto"/>
              <w:right w:val="single" w:sz="4" w:space="0" w:color="auto"/>
            </w:tcBorders>
            <w:vAlign w:val="center"/>
          </w:tcPr>
          <w:p w:rsidR="001D1232" w:rsidRPr="00A25D54" w:rsidRDefault="001D1232" w:rsidP="009667E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D1232" w:rsidRDefault="001D1232" w:rsidP="009667E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D1232" w:rsidRDefault="001D1232" w:rsidP="009667E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D1232" w:rsidRPr="00A25D54" w:rsidRDefault="001D1232" w:rsidP="009667E6">
            <w:pPr>
              <w:autoSpaceDE w:val="0"/>
              <w:autoSpaceDN w:val="0"/>
              <w:adjustRightInd w:val="0"/>
            </w:pPr>
            <w:r>
              <w:t xml:space="preserve">Обеспечительный (авансовый) платеж засчитывается в счет оплаты по настоящему договору за </w:t>
            </w:r>
            <w:r>
              <w:lastRenderedPageBreak/>
              <w:t>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Pr="0007474C" w:rsidRDefault="0007474C" w:rsidP="0007474C">
      <w:pPr>
        <w:tabs>
          <w:tab w:val="center" w:pos="5076"/>
        </w:tabs>
        <w:outlineLvl w:val="0"/>
        <w:rPr>
          <w:b/>
        </w:rPr>
      </w:pPr>
    </w:p>
    <w:p w:rsidR="00104151" w:rsidRPr="00A25D54" w:rsidRDefault="00104151" w:rsidP="00104151">
      <w:pPr>
        <w:jc w:val="both"/>
        <w:rPr>
          <w:b/>
          <w:bCs/>
        </w:rPr>
      </w:pPr>
      <w:r w:rsidRPr="00A25D54">
        <w:rPr>
          <w:b/>
          <w:bCs/>
        </w:rPr>
        <w:t>Лот № 1</w:t>
      </w:r>
      <w:r>
        <w:rPr>
          <w:b/>
          <w:bCs/>
        </w:rPr>
        <w:t>6</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1,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t>О-К-1</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7A5534">
              <w:t>ул. Академика Веденеева, 52</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6</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Печать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autoSpaceDE w:val="0"/>
              <w:autoSpaceDN w:val="0"/>
              <w:adjustRightInd w:val="0"/>
            </w:pPr>
            <w:r w:rsidRPr="007A5534">
              <w:t>10 348,62</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rsidRPr="007A5534">
              <w:t>10 348,62</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517,00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платеж засчитывается в счет оплаты по настоящему договору за </w:t>
            </w:r>
            <w:r>
              <w:lastRenderedPageBreak/>
              <w:t>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Лот № 1</w:t>
      </w:r>
      <w:r>
        <w:rPr>
          <w:b/>
          <w:bCs/>
        </w:rPr>
        <w:t>7</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2,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w:t>
            </w:r>
            <w:r w:rsidRPr="00BD2F0D">
              <w:rPr>
                <w:color w:val="000000"/>
              </w:rPr>
              <w:t>-</w:t>
            </w:r>
            <w:r>
              <w:rPr>
                <w:color w:val="000000"/>
              </w:rPr>
              <w:t>К</w:t>
            </w:r>
            <w:r w:rsidRPr="00BD2F0D">
              <w:rPr>
                <w:color w:val="000000"/>
              </w:rPr>
              <w:t>-</w:t>
            </w:r>
            <w:r>
              <w:rPr>
                <w:color w:val="000000"/>
              </w:rPr>
              <w:t>8</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F43FC3">
              <w:t xml:space="preserve">ул. </w:t>
            </w:r>
            <w:proofErr w:type="spellStart"/>
            <w:r w:rsidRPr="00F43FC3">
              <w:t>Краснослудская</w:t>
            </w:r>
            <w:proofErr w:type="spellEnd"/>
            <w:r w:rsidRPr="00F43FC3">
              <w:t>, 8</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9</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М</w:t>
            </w:r>
            <w:r w:rsidRPr="00F43FC3">
              <w:t>ясо и мясная продукция</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autoSpaceDE w:val="0"/>
              <w:autoSpaceDN w:val="0"/>
              <w:adjustRightInd w:val="0"/>
            </w:pPr>
            <w:r w:rsidRPr="00F43FC3">
              <w:t>10 050,77</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rsidRPr="00F43FC3">
              <w:t>10 050,77</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503,00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платеж засчитывается в счет оплаты по настоящему договору за </w:t>
            </w:r>
            <w:r>
              <w:lastRenderedPageBreak/>
              <w:t>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Лот № 1</w:t>
      </w:r>
      <w:r>
        <w:rPr>
          <w:b/>
          <w:bCs/>
        </w:rPr>
        <w:t>8</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2,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О-К-16</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5B279D">
              <w:t>ул. Менжинского, 37</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9</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Х</w:t>
            </w:r>
            <w:r w:rsidRPr="00FD75BF">
              <w:t>леб, хлебобулочные и кондитерские изделия</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5809FB">
              <w:t>6 355,80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5809FB">
              <w:t>6 355,80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318,00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платеж засчитывается в счет </w:t>
            </w:r>
            <w:r>
              <w:lastRenderedPageBreak/>
              <w:t>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Лот № 1</w:t>
      </w:r>
      <w:r>
        <w:rPr>
          <w:b/>
          <w:bCs/>
        </w:rPr>
        <w:t>9</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1,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О-К-21</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326B24">
              <w:t>ул. Репина, 65</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6</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Печать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63309F">
              <w:t>6 235,77</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63309F">
              <w:t>6 235,77</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312,00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платеж засчитывается в счет </w:t>
            </w:r>
            <w:r>
              <w:lastRenderedPageBreak/>
              <w:t>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20</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2,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О-К-34</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2D5A06">
              <w:t xml:space="preserve">ул. </w:t>
            </w:r>
            <w:proofErr w:type="spellStart"/>
            <w:r w:rsidRPr="002D5A06">
              <w:t>Карбышева</w:t>
            </w:r>
            <w:proofErr w:type="spellEnd"/>
            <w:r w:rsidRPr="002D5A06">
              <w:t>, 48</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9</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О</w:t>
            </w:r>
            <w:r w:rsidRPr="002D5A06">
              <w:t>вощи и фрукты</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3851F4">
              <w:t>10 968,04</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3851F4">
              <w:t>10 968,04</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548,00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платеж засчитывается в счет </w:t>
            </w:r>
            <w:r>
              <w:lastRenderedPageBreak/>
              <w:t>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21</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1,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О-К-47</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E05BE9">
              <w:t>ул. Социалистическая, 10а</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6</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Печать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Pr="006E1E57" w:rsidRDefault="00104151" w:rsidP="00FB00D1">
            <w:r w:rsidRPr="006E1E57">
              <w:t>10 348,62</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E1E57" w:rsidRDefault="00104151" w:rsidP="00FB00D1">
            <w:r w:rsidRPr="006E1E57">
              <w:t>10 348,62</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6E1E57">
              <w:t>517,00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платеж засчитывается в счет </w:t>
            </w:r>
            <w:r>
              <w:lastRenderedPageBreak/>
              <w:t>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22</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2,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О-К-56</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A46911">
              <w:t>ул. Гремячий Лог, 1</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9</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Х</w:t>
            </w:r>
            <w:r w:rsidRPr="00A46911">
              <w:t>леб, хлебобулочные и кондитерские изделия</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E02C17">
              <w:t>15 522,94</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E02C17">
              <w:t>15 522,94</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776,00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t xml:space="preserve">Обеспечительный (авансовый) </w:t>
            </w:r>
            <w:r>
              <w:lastRenderedPageBreak/>
              <w:t>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23</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Павильон, тип 1,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w:t>
            </w:r>
            <w:r w:rsidRPr="00BD2F0D">
              <w:rPr>
                <w:color w:val="000000"/>
              </w:rPr>
              <w:t>-</w:t>
            </w:r>
            <w:r>
              <w:rPr>
                <w:color w:val="000000"/>
              </w:rPr>
              <w:t>П</w:t>
            </w:r>
            <w:r w:rsidRPr="00BD2F0D">
              <w:rPr>
                <w:color w:val="000000"/>
              </w:rPr>
              <w:t>-</w:t>
            </w:r>
            <w:r>
              <w:rPr>
                <w:color w:val="000000"/>
              </w:rPr>
              <w:t>1</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sidRPr="0072208F">
              <w:t>м/</w:t>
            </w:r>
            <w:proofErr w:type="gramStart"/>
            <w:r w:rsidRPr="0072208F">
              <w:t>р</w:t>
            </w:r>
            <w:proofErr w:type="gramEnd"/>
            <w:r w:rsidRPr="0072208F">
              <w:t xml:space="preserve"> </w:t>
            </w:r>
            <w:proofErr w:type="spellStart"/>
            <w:r w:rsidRPr="0072208F">
              <w:t>Верхнемостовая</w:t>
            </w:r>
            <w:proofErr w:type="spellEnd"/>
            <w:r w:rsidRPr="0072208F">
              <w:t>, 41</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30</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rsidRPr="0072208F">
              <w:t>Хлеб, хлебобулочные и кондитерские изделия</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666BC1">
              <w:t>51 743,12</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666BC1">
              <w:t>51 743,12</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2 587,00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lastRenderedPageBreak/>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24</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Павильон, тип 2, </w:t>
            </w:r>
            <w:r w:rsidRPr="00A94DFE">
              <w:t xml:space="preserve">типового </w:t>
            </w:r>
            <w:r>
              <w:t>архитектурного решения</w:t>
            </w:r>
            <w:proofErr w:type="gramStart"/>
            <w:r>
              <w:t xml:space="preserve"> А</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w:t>
            </w:r>
            <w:r w:rsidRPr="00BD2F0D">
              <w:rPr>
                <w:color w:val="000000"/>
              </w:rPr>
              <w:t>-</w:t>
            </w:r>
            <w:r>
              <w:rPr>
                <w:color w:val="000000"/>
              </w:rPr>
              <w:t>П</w:t>
            </w:r>
            <w:r w:rsidRPr="00BD2F0D">
              <w:rPr>
                <w:color w:val="000000"/>
              </w:rPr>
              <w:t>-</w:t>
            </w:r>
            <w:r>
              <w:rPr>
                <w:color w:val="000000"/>
              </w:rPr>
              <w:t>12</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sidRPr="00EE4FDB">
              <w:t xml:space="preserve">ул. </w:t>
            </w:r>
            <w:proofErr w:type="spellStart"/>
            <w:r w:rsidRPr="00EE4FDB">
              <w:t>Корсуньская</w:t>
            </w:r>
            <w:proofErr w:type="spellEnd"/>
            <w:r w:rsidRPr="00EE4FDB">
              <w:t>, 23</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28</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Р</w:t>
            </w:r>
            <w:r w:rsidRPr="00EE4FDB">
              <w:t>ыба и морепродукты</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8A611B">
              <w:t>14 490,77</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8A611B">
              <w:t>14 490,77</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725,00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lastRenderedPageBreak/>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25</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Павильон, тип 1, </w:t>
            </w:r>
            <w:r w:rsidRPr="00A94DFE">
              <w:t xml:space="preserve">типового </w:t>
            </w:r>
            <w:r>
              <w:t>архитектурного решения</w:t>
            </w:r>
            <w:proofErr w:type="gramStart"/>
            <w:r>
              <w:t xml:space="preserve"> В</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О</w:t>
            </w:r>
            <w:r w:rsidRPr="00BD2F0D">
              <w:rPr>
                <w:color w:val="000000"/>
              </w:rPr>
              <w:t>-</w:t>
            </w:r>
            <w:r>
              <w:rPr>
                <w:color w:val="000000"/>
              </w:rPr>
              <w:t>П</w:t>
            </w:r>
            <w:r w:rsidRPr="00BD2F0D">
              <w:rPr>
                <w:color w:val="000000"/>
              </w:rPr>
              <w:t>-</w:t>
            </w:r>
            <w:r>
              <w:rPr>
                <w:color w:val="000000"/>
              </w:rPr>
              <w:t>21</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BA4378">
              <w:t>ул. Новогодняя, 13</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30</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rsidRPr="006A62B3">
              <w:t>Молоко и молочная продукция</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166DB2">
              <w:t>33 347,63</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166DB2">
              <w:t>33 347,63</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1 667,00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lastRenderedPageBreak/>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104151">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04151" w:rsidRPr="00A25D54" w:rsidRDefault="00104151" w:rsidP="00104151">
      <w:pPr>
        <w:jc w:val="both"/>
        <w:rPr>
          <w:b/>
          <w:bCs/>
        </w:rPr>
      </w:pPr>
      <w:r w:rsidRPr="00A25D54">
        <w:rPr>
          <w:b/>
          <w:bCs/>
        </w:rPr>
        <w:t xml:space="preserve">Лот № </w:t>
      </w:r>
      <w:r>
        <w:rPr>
          <w:b/>
          <w:bCs/>
        </w:rPr>
        <w:t>26</w:t>
      </w:r>
    </w:p>
    <w:p w:rsidR="00104151" w:rsidRPr="00A25D54" w:rsidRDefault="00104151" w:rsidP="00104151">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t xml:space="preserve">Киоск, тип 2, </w:t>
            </w:r>
            <w:r w:rsidRPr="00A94DFE">
              <w:t xml:space="preserve">типового </w:t>
            </w:r>
            <w:r>
              <w:t>архитектурного решения</w:t>
            </w:r>
            <w:proofErr w:type="gramStart"/>
            <w:r>
              <w:t xml:space="preserve"> В</w:t>
            </w:r>
            <w:proofErr w:type="gramEnd"/>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BD2F0D" w:rsidRDefault="00104151" w:rsidP="00FB00D1">
            <w:r>
              <w:rPr>
                <w:color w:val="000000"/>
              </w:rPr>
              <w:t>С</w:t>
            </w:r>
            <w:r w:rsidRPr="00BD2F0D">
              <w:rPr>
                <w:color w:val="000000"/>
              </w:rPr>
              <w:t>-</w:t>
            </w:r>
            <w:r>
              <w:rPr>
                <w:color w:val="000000"/>
              </w:rPr>
              <w:t>К</w:t>
            </w:r>
            <w:r w:rsidRPr="00BD2F0D">
              <w:rPr>
                <w:color w:val="000000"/>
              </w:rPr>
              <w:t>-</w:t>
            </w:r>
            <w:r>
              <w:rPr>
                <w:color w:val="000000"/>
              </w:rPr>
              <w:t>2</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r w:rsidRPr="00C93307">
              <w:t>ул. Василия Васильева, 19</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9</w:t>
            </w:r>
          </w:p>
        </w:tc>
      </w:tr>
      <w:tr w:rsidR="00104151" w:rsidRPr="00A25D54" w:rsidTr="00FB00D1">
        <w:trPr>
          <w:trHeight w:val="22"/>
        </w:trPr>
        <w:tc>
          <w:tcPr>
            <w:tcW w:w="5637" w:type="dxa"/>
            <w:tcBorders>
              <w:top w:val="single" w:sz="4" w:space="0" w:color="auto"/>
              <w:left w:val="single" w:sz="4" w:space="0" w:color="auto"/>
              <w:bottom w:val="single" w:sz="4" w:space="0" w:color="auto"/>
              <w:right w:val="single" w:sz="4" w:space="0" w:color="auto"/>
            </w:tcBorders>
            <w:hideMark/>
          </w:tcPr>
          <w:p w:rsidR="00104151" w:rsidRPr="00615A5F" w:rsidRDefault="00104151" w:rsidP="00FB00D1">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615A5F" w:rsidRDefault="00104151" w:rsidP="00FB00D1">
            <w:r>
              <w:t>Н</w:t>
            </w:r>
            <w:r w:rsidRPr="00C93307">
              <w:t>епродовольственные товары</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964BC0" w:rsidRDefault="00104151" w:rsidP="00FB00D1">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04151" w:rsidRPr="005338F1" w:rsidRDefault="00104151" w:rsidP="00FB00D1">
            <w:r>
              <w:t xml:space="preserve">60 </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964BC0" w:rsidRDefault="00104151" w:rsidP="00FB00D1">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04151" w:rsidRPr="00615A5F" w:rsidRDefault="00104151" w:rsidP="00FB00D1">
            <w:pPr>
              <w:rPr>
                <w:color w:val="FF0000"/>
              </w:rPr>
            </w:pPr>
            <w:r>
              <w:t xml:space="preserve">60 </w:t>
            </w:r>
            <w:r w:rsidRPr="00885DE0">
              <w:t xml:space="preserve">месяцев </w:t>
            </w:r>
            <w:proofErr w:type="gramStart"/>
            <w:r w:rsidRPr="00885DE0">
              <w:t>с даты заключения</w:t>
            </w:r>
            <w:proofErr w:type="gramEnd"/>
            <w:r>
              <w:t xml:space="preserve"> </w:t>
            </w:r>
            <w:r w:rsidRPr="00885DE0">
              <w:t>договора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hideMark/>
          </w:tcPr>
          <w:p w:rsidR="00104151" w:rsidRPr="00A25D54" w:rsidRDefault="00104151" w:rsidP="00FB00D1">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04151" w:rsidRDefault="00104151" w:rsidP="00FB00D1">
            <w:r w:rsidRPr="00707257">
              <w:t>13 951,30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rsidRPr="00707257">
              <w:t>13 951,30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tcPr>
          <w:p w:rsidR="00104151" w:rsidRPr="00A25D54" w:rsidRDefault="00104151" w:rsidP="00FB00D1">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04151" w:rsidRPr="00615A5F" w:rsidRDefault="00104151" w:rsidP="00FB00D1">
            <w:pPr>
              <w:autoSpaceDE w:val="0"/>
              <w:autoSpaceDN w:val="0"/>
              <w:adjustRightInd w:val="0"/>
            </w:pPr>
            <w:r>
              <w:t>698,00</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04151" w:rsidRPr="00E21B28" w:rsidRDefault="00104151" w:rsidP="00FB00D1">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04151" w:rsidRPr="00833496" w:rsidRDefault="00104151" w:rsidP="00FB00D1">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04151" w:rsidRPr="00A25D54" w:rsidTr="00FB00D1">
        <w:tc>
          <w:tcPr>
            <w:tcW w:w="5637" w:type="dxa"/>
            <w:tcBorders>
              <w:top w:val="single" w:sz="4" w:space="0" w:color="auto"/>
              <w:left w:val="single" w:sz="4" w:space="0" w:color="auto"/>
              <w:bottom w:val="single" w:sz="4" w:space="0" w:color="auto"/>
              <w:right w:val="single" w:sz="4" w:space="0" w:color="auto"/>
            </w:tcBorders>
            <w:vAlign w:val="center"/>
          </w:tcPr>
          <w:p w:rsidR="00104151" w:rsidRPr="00A25D54" w:rsidRDefault="00104151" w:rsidP="00FB00D1">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04151" w:rsidRDefault="00104151" w:rsidP="00FB00D1">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04151" w:rsidRDefault="00104151" w:rsidP="00FB00D1">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04151" w:rsidRPr="00A25D54" w:rsidRDefault="00104151" w:rsidP="00FB00D1">
            <w:pPr>
              <w:autoSpaceDE w:val="0"/>
              <w:autoSpaceDN w:val="0"/>
              <w:adjustRightInd w:val="0"/>
            </w:pPr>
            <w:r>
              <w:lastRenderedPageBreak/>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A25D54">
      <w:pPr>
        <w:widowControl w:val="0"/>
        <w:ind w:left="567"/>
        <w:contextualSpacing/>
        <w:jc w:val="center"/>
        <w:rPr>
          <w:rFonts w:eastAsia="Courier New"/>
          <w:b/>
          <w:lang w:bidi="ru-RU"/>
        </w:rPr>
      </w:pPr>
    </w:p>
    <w:p w:rsidR="001817BF" w:rsidRPr="004E7479" w:rsidRDefault="001817BF" w:rsidP="001817BF">
      <w:pPr>
        <w:jc w:val="both"/>
        <w:rPr>
          <w:b/>
          <w:bCs/>
          <w:lang w:val="en-US"/>
        </w:rPr>
      </w:pPr>
      <w:r w:rsidRPr="00A25D54">
        <w:rPr>
          <w:b/>
          <w:bCs/>
        </w:rPr>
        <w:t xml:space="preserve">Лот № </w:t>
      </w:r>
      <w:r>
        <w:rPr>
          <w:b/>
          <w:bCs/>
        </w:rPr>
        <w:t>2</w:t>
      </w:r>
      <w:r>
        <w:rPr>
          <w:b/>
          <w:bCs/>
          <w:lang w:val="en-US"/>
        </w:rPr>
        <w:t>7</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Киоск, тип 1, типового архитектурного решения</w:t>
            </w:r>
            <w:proofErr w:type="gramStart"/>
            <w:r w:rsidRPr="00A25D54">
              <w:t xml:space="preserve"> А</w:t>
            </w:r>
            <w:proofErr w:type="gramEnd"/>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rPr>
                <w:color w:val="000000"/>
              </w:rPr>
              <w:t>Д-</w:t>
            </w:r>
            <w:r>
              <w:rPr>
                <w:color w:val="000000"/>
              </w:rPr>
              <w:t>К-2</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Проспект Парковый, 39</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печать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r w:rsidRPr="00A25D54">
              <w:t xml:space="preserve">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10 833,90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10 833,90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542,00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1817BF" w:rsidRPr="00A25D54" w:rsidRDefault="001817BF" w:rsidP="007B7242">
            <w:pPr>
              <w:autoSpaceDE w:val="0"/>
              <w:autoSpaceDN w:val="0"/>
              <w:adjustRightInd w:val="0"/>
            </w:pPr>
            <w:r>
              <w:lastRenderedPageBreak/>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4E7479" w:rsidRDefault="001817BF" w:rsidP="001817BF">
      <w:pPr>
        <w:jc w:val="both"/>
        <w:rPr>
          <w:b/>
          <w:bCs/>
          <w:lang w:val="en-US"/>
        </w:rPr>
      </w:pPr>
      <w:r w:rsidRPr="00A25D54">
        <w:rPr>
          <w:b/>
          <w:bCs/>
        </w:rPr>
        <w:t xml:space="preserve">Лот № </w:t>
      </w:r>
      <w:r>
        <w:rPr>
          <w:b/>
          <w:bCs/>
        </w:rPr>
        <w:t>2</w:t>
      </w:r>
      <w:r>
        <w:rPr>
          <w:b/>
          <w:bCs/>
          <w:lang w:val="en-US"/>
        </w:rPr>
        <w:t>8</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Киоск, тип </w:t>
            </w:r>
            <w:r>
              <w:t>2</w:t>
            </w:r>
            <w:r w:rsidRPr="00A25D54">
              <w:t>, типового архитектурного решения</w:t>
            </w:r>
            <w:proofErr w:type="gramStart"/>
            <w:r w:rsidRPr="00A25D54">
              <w:t xml:space="preserve"> А</w:t>
            </w:r>
            <w:proofErr w:type="gramEnd"/>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rPr>
                <w:color w:val="000000"/>
              </w:rPr>
              <w:t>Д-</w:t>
            </w:r>
            <w:r>
              <w:rPr>
                <w:color w:val="000000"/>
              </w:rPr>
              <w:t>К-13</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proofErr w:type="spellStart"/>
            <w:r>
              <w:t>Ветлужская</w:t>
            </w:r>
            <w:proofErr w:type="spellEnd"/>
            <w:r>
              <w:t>, 64</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9</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хлеб, хлебобулочные и кондитерские изделия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11 318,08</w:t>
            </w:r>
            <w:r w:rsidRPr="00A25D54">
              <w:t xml:space="preserve">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11 318,08</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566,00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w:t>
            </w:r>
            <w:r>
              <w:lastRenderedPageBreak/>
              <w:t>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Pr="004E7479"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4E7479" w:rsidRDefault="001817BF" w:rsidP="001817BF">
      <w:pPr>
        <w:jc w:val="both"/>
        <w:rPr>
          <w:b/>
          <w:bCs/>
          <w:lang w:val="en-US"/>
        </w:rPr>
      </w:pPr>
      <w:r w:rsidRPr="00A25D54">
        <w:rPr>
          <w:b/>
          <w:bCs/>
        </w:rPr>
        <w:t xml:space="preserve">Лот № </w:t>
      </w:r>
      <w:r>
        <w:rPr>
          <w:b/>
          <w:bCs/>
        </w:rPr>
        <w:t>2</w:t>
      </w:r>
      <w:r>
        <w:rPr>
          <w:b/>
          <w:bCs/>
          <w:lang w:val="en-US"/>
        </w:rPr>
        <w:t>9</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Киоск, тип </w:t>
            </w:r>
            <w:r>
              <w:t>2</w:t>
            </w:r>
            <w:r w:rsidRPr="00A25D54">
              <w:t>,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rPr>
                <w:color w:val="000000"/>
              </w:rPr>
              <w:t>Д-</w:t>
            </w:r>
            <w:r>
              <w:rPr>
                <w:color w:val="000000"/>
              </w:rPr>
              <w:t>К-29</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Заречная, 138</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9</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Хлеб, хлебобулочные и кондитерские изделия</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r w:rsidRPr="00A25D54">
              <w:t xml:space="preserve">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9 366,26</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9 366,26</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468,00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Pr="004E7479"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4E7479" w:rsidRDefault="001817BF" w:rsidP="001817BF">
      <w:pPr>
        <w:jc w:val="both"/>
        <w:rPr>
          <w:b/>
          <w:bCs/>
          <w:lang w:val="en-US"/>
        </w:rPr>
      </w:pPr>
      <w:r w:rsidRPr="00A25D54">
        <w:rPr>
          <w:b/>
          <w:bCs/>
        </w:rPr>
        <w:t xml:space="preserve">Лот № </w:t>
      </w:r>
      <w:r>
        <w:rPr>
          <w:b/>
          <w:bCs/>
          <w:lang w:val="en-US"/>
        </w:rPr>
        <w:t>30</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Киоск, тип </w:t>
            </w:r>
            <w:r>
              <w:t>2</w:t>
            </w:r>
            <w:r w:rsidRPr="00A25D54">
              <w:t>,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rPr>
                <w:color w:val="000000"/>
              </w:rPr>
              <w:t>Д-К-</w:t>
            </w:r>
            <w:r>
              <w:rPr>
                <w:color w:val="000000"/>
              </w:rPr>
              <w:t>38</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 xml:space="preserve">ул. </w:t>
            </w:r>
            <w:proofErr w:type="spellStart"/>
            <w:r>
              <w:t>Крисанова</w:t>
            </w:r>
            <w:proofErr w:type="spellEnd"/>
            <w:r>
              <w:t>, 73</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6</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Рыба и морепродукты</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12 912,66</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12 912,66</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646,00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Pr="004E7479"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4E7479" w:rsidRDefault="001817BF" w:rsidP="001817BF">
      <w:pPr>
        <w:jc w:val="both"/>
        <w:rPr>
          <w:b/>
          <w:bCs/>
          <w:lang w:val="en-US"/>
        </w:rPr>
      </w:pPr>
      <w:r w:rsidRPr="00A25D54">
        <w:rPr>
          <w:b/>
          <w:bCs/>
        </w:rPr>
        <w:t xml:space="preserve">Лот № </w:t>
      </w:r>
      <w:r>
        <w:rPr>
          <w:b/>
          <w:bCs/>
          <w:lang w:val="en-US"/>
        </w:rPr>
        <w:t>31</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Киоск, тип 1,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rPr>
                <w:color w:val="000000"/>
              </w:rPr>
              <w:t>Д-К-</w:t>
            </w:r>
            <w:r>
              <w:rPr>
                <w:color w:val="000000"/>
              </w:rPr>
              <w:t>87</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Пожарского, 17а</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6</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печать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10 686,81</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10 686,81</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534,00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Pr="004E7479"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4E7479" w:rsidRDefault="001817BF" w:rsidP="001817BF">
      <w:pPr>
        <w:jc w:val="both"/>
        <w:rPr>
          <w:b/>
          <w:bCs/>
          <w:lang w:val="en-US"/>
        </w:rPr>
      </w:pPr>
      <w:r w:rsidRPr="00A25D54">
        <w:rPr>
          <w:b/>
          <w:bCs/>
        </w:rPr>
        <w:t xml:space="preserve">Лот № </w:t>
      </w:r>
      <w:r>
        <w:rPr>
          <w:b/>
          <w:bCs/>
          <w:lang w:val="en-US"/>
        </w:rPr>
        <w:t>32</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Павильон</w:t>
            </w:r>
            <w:r w:rsidRPr="00A25D54">
              <w:t>, тип 1, типового архитектурного решения</w:t>
            </w:r>
            <w:proofErr w:type="gramStart"/>
            <w:r w:rsidRPr="00A25D54">
              <w:t xml:space="preserve"> </w:t>
            </w:r>
            <w:r>
              <w:t>В</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rPr>
                <w:color w:val="000000"/>
              </w:rPr>
              <w:t>Д-</w:t>
            </w:r>
            <w:r>
              <w:rPr>
                <w:color w:val="000000"/>
              </w:rPr>
              <w:t>П-18</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Путейская, 117</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30</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Овощи и фрукты</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r w:rsidRPr="00A25D54">
              <w:t xml:space="preserve">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t>60</w:t>
            </w:r>
            <w:r w:rsidRPr="00A25D54">
              <w:t xml:space="preserve"> месяц</w:t>
            </w:r>
            <w:r>
              <w:t>ев</w:t>
            </w:r>
            <w:r w:rsidRPr="00A25D54">
              <w:t xml:space="preserve">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42 155,89</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42 155,89</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2 108,00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Pr="004E7479"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40362B" w:rsidRDefault="001817BF" w:rsidP="001817BF">
      <w:pPr>
        <w:jc w:val="both"/>
        <w:rPr>
          <w:b/>
          <w:bCs/>
        </w:rPr>
      </w:pPr>
      <w:r w:rsidRPr="00A25D54">
        <w:rPr>
          <w:b/>
          <w:bCs/>
        </w:rPr>
        <w:t xml:space="preserve">Лот № </w:t>
      </w:r>
      <w:r>
        <w:rPr>
          <w:b/>
          <w:bCs/>
          <w:lang w:val="en-US"/>
        </w:rPr>
        <w:t>3</w:t>
      </w:r>
      <w:r>
        <w:rPr>
          <w:b/>
          <w:bCs/>
        </w:rPr>
        <w:t>3</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Киоск</w:t>
            </w:r>
            <w:r w:rsidRPr="00A25D54">
              <w:t>, тип 1,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И-К-23</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Братьев Игнатовых, 17</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печать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11 492,60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11 492,60</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575,00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Pr="004E7479"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217A00" w:rsidRDefault="001817BF" w:rsidP="001817BF">
      <w:pPr>
        <w:jc w:val="both"/>
        <w:rPr>
          <w:b/>
          <w:bCs/>
        </w:rPr>
      </w:pPr>
      <w:r w:rsidRPr="00A25D54">
        <w:rPr>
          <w:b/>
          <w:bCs/>
        </w:rPr>
        <w:t xml:space="preserve">Лот № </w:t>
      </w:r>
      <w:r>
        <w:rPr>
          <w:b/>
          <w:bCs/>
          <w:lang w:val="en-US"/>
        </w:rPr>
        <w:t>3</w:t>
      </w:r>
      <w:r>
        <w:rPr>
          <w:b/>
          <w:bCs/>
        </w:rPr>
        <w:t>4</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Киоск</w:t>
            </w:r>
            <w:r w:rsidRPr="00A25D54">
              <w:t xml:space="preserve">, тип </w:t>
            </w:r>
            <w:r>
              <w:t>1</w:t>
            </w:r>
            <w:r w:rsidRPr="00A25D54">
              <w:t>,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И-К-26</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Мира, 91</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печать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10 879,60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10 879,60</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544,00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157114" w:rsidRDefault="001817BF" w:rsidP="001817BF">
      <w:pPr>
        <w:jc w:val="both"/>
        <w:rPr>
          <w:b/>
          <w:bCs/>
        </w:rPr>
      </w:pPr>
      <w:r w:rsidRPr="00A25D54">
        <w:rPr>
          <w:b/>
          <w:bCs/>
        </w:rPr>
        <w:t xml:space="preserve">Лот № </w:t>
      </w:r>
      <w:r>
        <w:rPr>
          <w:b/>
          <w:bCs/>
          <w:lang w:val="en-US"/>
        </w:rPr>
        <w:t>3</w:t>
      </w:r>
      <w:r>
        <w:rPr>
          <w:b/>
          <w:bCs/>
        </w:rPr>
        <w:t>5</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Киоск</w:t>
            </w:r>
            <w:r w:rsidRPr="00A25D54">
              <w:t xml:space="preserve">, тип </w:t>
            </w:r>
            <w:r>
              <w:t>2</w:t>
            </w:r>
            <w:r w:rsidRPr="00A25D54">
              <w:t>,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И-К-31</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Рязанская, 3</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9</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овощи и фрукты</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17 991,76</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17 991,76</w:t>
            </w:r>
          </w:p>
          <w:p w:rsidR="001817BF" w:rsidRPr="00A25D54" w:rsidRDefault="001817BF" w:rsidP="007B7242">
            <w:pPr>
              <w:autoSpaceDE w:val="0"/>
              <w:autoSpaceDN w:val="0"/>
              <w:adjustRightInd w:val="0"/>
            </w:pP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900,00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986EEB" w:rsidRDefault="001817BF" w:rsidP="001817BF">
      <w:pPr>
        <w:jc w:val="both"/>
        <w:rPr>
          <w:b/>
          <w:bCs/>
        </w:rPr>
      </w:pPr>
      <w:r w:rsidRPr="00A25D54">
        <w:rPr>
          <w:b/>
          <w:bCs/>
        </w:rPr>
        <w:t xml:space="preserve">Лот № </w:t>
      </w:r>
      <w:r>
        <w:rPr>
          <w:b/>
          <w:bCs/>
          <w:lang w:val="en-US"/>
        </w:rPr>
        <w:t>3</w:t>
      </w:r>
      <w:r>
        <w:rPr>
          <w:b/>
          <w:bCs/>
        </w:rPr>
        <w:t>6</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Павильон</w:t>
            </w:r>
            <w:r w:rsidRPr="00A25D54">
              <w:t xml:space="preserve">, тип </w:t>
            </w:r>
            <w:r>
              <w:t>1</w:t>
            </w:r>
            <w:r w:rsidRPr="00A25D54">
              <w:t>,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И-П-1</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Проспект Декабристов, 1</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3</w:t>
            </w:r>
            <w:r w:rsidRPr="00A25D54">
              <w:t>0</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Молоко и молочная продукция</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55 149,44</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55 149,44</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2 757,00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A72FE7" w:rsidRDefault="001817BF" w:rsidP="001817BF">
      <w:pPr>
        <w:jc w:val="both"/>
        <w:rPr>
          <w:b/>
          <w:bCs/>
        </w:rPr>
      </w:pPr>
      <w:r w:rsidRPr="00A25D54">
        <w:rPr>
          <w:b/>
          <w:bCs/>
        </w:rPr>
        <w:t xml:space="preserve">Лот № </w:t>
      </w:r>
      <w:r>
        <w:rPr>
          <w:b/>
          <w:bCs/>
          <w:lang w:val="en-US"/>
        </w:rPr>
        <w:t>3</w:t>
      </w:r>
      <w:r>
        <w:rPr>
          <w:b/>
          <w:bCs/>
        </w:rPr>
        <w:t>7</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Павильон</w:t>
            </w:r>
            <w:r w:rsidRPr="00A25D54">
              <w:t>, тип 1,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И-П-7</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Карпинского, 31</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30</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Цветы и другие растения</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60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66 302,17</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66 302,17</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3 315,00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835C9C" w:rsidRDefault="001817BF" w:rsidP="001817BF">
      <w:pPr>
        <w:jc w:val="both"/>
        <w:rPr>
          <w:b/>
          <w:bCs/>
        </w:rPr>
      </w:pPr>
      <w:r w:rsidRPr="00A25D54">
        <w:rPr>
          <w:b/>
          <w:bCs/>
        </w:rPr>
        <w:t xml:space="preserve">Лот № </w:t>
      </w:r>
      <w:r>
        <w:rPr>
          <w:b/>
          <w:bCs/>
          <w:lang w:val="en-US"/>
        </w:rPr>
        <w:t>3</w:t>
      </w:r>
      <w:r>
        <w:rPr>
          <w:b/>
          <w:bCs/>
        </w:rPr>
        <w:t>8</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Павильон, тип 1, типового архитектурного решения</w:t>
            </w:r>
            <w:proofErr w:type="gramStart"/>
            <w:r w:rsidRPr="00A25D54">
              <w:t xml:space="preserve"> 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И-П-31</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r>
              <w:t>Мира, 6а</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30</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молоко и молочная продукция</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66 386,38</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66 386,38</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3 319,00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w:t>
            </w:r>
            <w:r>
              <w:lastRenderedPageBreak/>
              <w:t>(авансовый)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D86289" w:rsidRDefault="001817BF" w:rsidP="001817BF">
      <w:pPr>
        <w:jc w:val="both"/>
        <w:rPr>
          <w:b/>
          <w:bCs/>
        </w:rPr>
      </w:pPr>
      <w:r w:rsidRPr="00A25D54">
        <w:rPr>
          <w:b/>
          <w:bCs/>
        </w:rPr>
        <w:t xml:space="preserve">Лот № </w:t>
      </w:r>
      <w:r>
        <w:rPr>
          <w:b/>
          <w:bCs/>
          <w:lang w:val="en-US"/>
        </w:rPr>
        <w:t>3</w:t>
      </w:r>
      <w:r>
        <w:rPr>
          <w:b/>
          <w:bCs/>
        </w:rPr>
        <w:t>9</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Павильон, тип </w:t>
            </w:r>
            <w:r>
              <w:t>1</w:t>
            </w:r>
            <w:r w:rsidRPr="00A25D54">
              <w:t>, типового архитектурного решения</w:t>
            </w:r>
            <w:proofErr w:type="gramStart"/>
            <w:r w:rsidRPr="00A25D54">
              <w:t xml:space="preserve"> </w:t>
            </w:r>
            <w:r>
              <w:t>В</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И-П-32</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ул. </w:t>
            </w:r>
            <w:proofErr w:type="spellStart"/>
            <w:r>
              <w:t>Оверятская</w:t>
            </w:r>
            <w:proofErr w:type="spellEnd"/>
            <w:r>
              <w:t>, 37</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30</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Хлеб, хлебобулочные и кондитерские изделия</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51 743,12</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51 743,12</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2 587,00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w:t>
            </w:r>
            <w:r>
              <w:lastRenderedPageBreak/>
              <w:t>договора вносит обеспечительный (авансовый)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817BF" w:rsidRDefault="001817BF" w:rsidP="001817BF">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Pr="00D86289" w:rsidRDefault="001817BF" w:rsidP="001817BF">
      <w:pPr>
        <w:jc w:val="both"/>
        <w:rPr>
          <w:b/>
          <w:bCs/>
        </w:rPr>
      </w:pPr>
      <w:r w:rsidRPr="00A25D54">
        <w:rPr>
          <w:b/>
          <w:bCs/>
        </w:rPr>
        <w:t xml:space="preserve">Лот № </w:t>
      </w:r>
      <w:r>
        <w:rPr>
          <w:b/>
          <w:bCs/>
        </w:rPr>
        <w:t>40</w:t>
      </w:r>
    </w:p>
    <w:p w:rsidR="001817BF" w:rsidRPr="00A25D54" w:rsidRDefault="001817BF" w:rsidP="001817BF">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Вид </w:t>
            </w:r>
            <w:r w:rsidRPr="00332877">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sidRPr="00A25D54">
              <w:t xml:space="preserve">Павильон, тип </w:t>
            </w:r>
            <w:r>
              <w:t>1</w:t>
            </w:r>
            <w:r w:rsidRPr="00A25D54">
              <w:t>, типового архитектурного решения</w:t>
            </w:r>
            <w:proofErr w:type="gramStart"/>
            <w:r w:rsidRPr="00A25D54">
              <w:t xml:space="preserve"> </w:t>
            </w:r>
            <w:r>
              <w:t>А</w:t>
            </w:r>
            <w:proofErr w:type="gramEnd"/>
            <w:r w:rsidRPr="00A25D54">
              <w:t xml:space="preserve"> </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Учетный номер </w:t>
            </w:r>
            <w:r>
              <w:rPr>
                <w:bCs/>
              </w:rPr>
              <w:t>НТО</w:t>
            </w:r>
            <w:r w:rsidRPr="00615A5F">
              <w:rPr>
                <w:bCs/>
              </w:rPr>
              <w:t xml:space="preserve"> </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rPr>
                <w:color w:val="000000"/>
              </w:rPr>
              <w:t>И-П-34</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Местоположение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r>
              <w:t>Проспект Декабристов, 37</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Размер площади места размещения </w:t>
            </w:r>
            <w:r>
              <w:rPr>
                <w:bCs/>
              </w:rPr>
              <w:t>НТО</w:t>
            </w:r>
            <w:r w:rsidRPr="00615A5F">
              <w:rPr>
                <w:bCs/>
              </w:rPr>
              <w:t>,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30</w:t>
            </w:r>
          </w:p>
        </w:tc>
      </w:tr>
      <w:tr w:rsidR="001817BF" w:rsidRPr="00A25D54" w:rsidTr="007B7242">
        <w:trPr>
          <w:trHeight w:val="22"/>
        </w:trPr>
        <w:tc>
          <w:tcPr>
            <w:tcW w:w="5637" w:type="dxa"/>
            <w:tcBorders>
              <w:top w:val="single" w:sz="4" w:space="0" w:color="auto"/>
              <w:left w:val="single" w:sz="4" w:space="0" w:color="auto"/>
              <w:bottom w:val="single" w:sz="4" w:space="0" w:color="auto"/>
              <w:right w:val="single" w:sz="4" w:space="0" w:color="auto"/>
            </w:tcBorders>
            <w:hideMark/>
          </w:tcPr>
          <w:p w:rsidR="001817BF" w:rsidRPr="00615A5F" w:rsidRDefault="001817BF" w:rsidP="007B7242">
            <w:pPr>
              <w:tabs>
                <w:tab w:val="center" w:pos="5076"/>
              </w:tabs>
              <w:outlineLvl w:val="0"/>
              <w:rPr>
                <w:bCs/>
              </w:rPr>
            </w:pPr>
            <w:r w:rsidRPr="00615A5F">
              <w:rPr>
                <w:bCs/>
              </w:rPr>
              <w:t xml:space="preserve">Специализация </w:t>
            </w:r>
            <w:r>
              <w:rPr>
                <w:bCs/>
              </w:rPr>
              <w:t>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t>Молоко и молочная продукция</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964BC0" w:rsidRDefault="001817BF" w:rsidP="007B7242">
            <w:pPr>
              <w:tabs>
                <w:tab w:val="center" w:pos="5076"/>
              </w:tabs>
              <w:outlineLvl w:val="0"/>
              <w:rPr>
                <w:highlight w:val="yellow"/>
              </w:rPr>
            </w:pPr>
            <w:r w:rsidRPr="00B3110C">
              <w:t xml:space="preserve">Срок размещения НТО, </w:t>
            </w:r>
            <w:r>
              <w:t>месяцев</w:t>
            </w:r>
            <w:r w:rsidRPr="00B3110C">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1817BF" w:rsidRPr="00A25D54" w:rsidRDefault="001817BF" w:rsidP="007B7242">
            <w:r w:rsidRPr="00A25D54">
              <w:t xml:space="preserve">60 </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964BC0" w:rsidRDefault="001817BF" w:rsidP="007B7242">
            <w:pPr>
              <w:tabs>
                <w:tab w:val="center" w:pos="5076"/>
              </w:tabs>
              <w:outlineLvl w:val="0"/>
              <w:rPr>
                <w:highlight w:val="yellow"/>
              </w:rPr>
            </w:pPr>
            <w:r w:rsidRPr="00B3110C">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1817BF" w:rsidRPr="00A25D54" w:rsidRDefault="001817BF" w:rsidP="007B7242">
            <w:pPr>
              <w:autoSpaceDE w:val="0"/>
              <w:autoSpaceDN w:val="0"/>
              <w:adjustRightInd w:val="0"/>
            </w:pPr>
            <w:r>
              <w:t>45 012,92</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45 012,92</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1817BF" w:rsidRPr="00A25D54" w:rsidRDefault="001817BF" w:rsidP="007B7242">
            <w:pPr>
              <w:autoSpaceDE w:val="0"/>
              <w:autoSpaceDN w:val="0"/>
              <w:adjustRightInd w:val="0"/>
            </w:pPr>
            <w:r>
              <w:t>2 251,00</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1817BF" w:rsidRPr="00E21B28" w:rsidRDefault="001817BF" w:rsidP="007B7242">
            <w:pPr>
              <w:autoSpaceDE w:val="0"/>
              <w:autoSpaceDN w:val="0"/>
              <w:adjustRightInd w:val="0"/>
            </w:pPr>
            <w:r w:rsidRPr="00E21B28">
              <w:t xml:space="preserve">Юридические лица </w:t>
            </w:r>
            <w:r w:rsidRPr="00E21B28">
              <w:br/>
              <w:t xml:space="preserve">и индивидуальные </w:t>
            </w:r>
            <w:r w:rsidRPr="00E21B28">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1817BF" w:rsidRPr="00833496" w:rsidRDefault="001817BF" w:rsidP="007B7242">
            <w:pPr>
              <w:autoSpaceDE w:val="0"/>
              <w:autoSpaceDN w:val="0"/>
              <w:adjustRightInd w:val="0"/>
            </w:pPr>
            <w:r w:rsidRPr="00833496">
              <w:t xml:space="preserve">Не ранее чем через 10 рабочих дней и не позднее 20 рабочих дней </w:t>
            </w:r>
            <w:proofErr w:type="gramStart"/>
            <w:r w:rsidRPr="00833496">
              <w:t>с даты размещения</w:t>
            </w:r>
            <w:proofErr w:type="gramEnd"/>
            <w:r w:rsidRPr="00833496">
              <w:t xml:space="preserve"> на электронной площадке протокола рассмотрения заявок на участие в аукционе </w:t>
            </w:r>
            <w:r>
              <w:br/>
            </w:r>
            <w:r w:rsidRPr="00833496">
              <w:t>(об итогах аукциона)</w:t>
            </w:r>
          </w:p>
        </w:tc>
      </w:tr>
      <w:tr w:rsidR="001817BF" w:rsidRPr="00A25D54" w:rsidTr="007B7242">
        <w:tc>
          <w:tcPr>
            <w:tcW w:w="5637" w:type="dxa"/>
            <w:tcBorders>
              <w:top w:val="single" w:sz="4" w:space="0" w:color="auto"/>
              <w:left w:val="single" w:sz="4" w:space="0" w:color="auto"/>
              <w:bottom w:val="single" w:sz="4" w:space="0" w:color="auto"/>
              <w:right w:val="single" w:sz="4" w:space="0" w:color="auto"/>
            </w:tcBorders>
            <w:vAlign w:val="center"/>
          </w:tcPr>
          <w:p w:rsidR="001817BF" w:rsidRPr="00A25D54" w:rsidRDefault="001817BF" w:rsidP="007B7242">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1817BF" w:rsidRDefault="001817BF" w:rsidP="007B7242">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1817BF" w:rsidRDefault="001817BF" w:rsidP="007B7242">
            <w:r>
              <w:t xml:space="preserve">Владелец павильона, киоска, помимо платы не позднее 30 дней </w:t>
            </w:r>
            <w:proofErr w:type="gramStart"/>
            <w:r>
              <w:t>с даты заключения</w:t>
            </w:r>
            <w:proofErr w:type="gramEnd"/>
            <w:r>
              <w:t xml:space="preserve"> настоящего </w:t>
            </w:r>
            <w:r>
              <w:lastRenderedPageBreak/>
              <w:t>договора вносит обеспечительный (авансовый) платеж в размере годовой платы.</w:t>
            </w:r>
          </w:p>
          <w:p w:rsidR="001817BF" w:rsidRPr="00A25D54" w:rsidRDefault="001817BF" w:rsidP="007B7242">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104151" w:rsidRDefault="00104151" w:rsidP="009667E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1817BF" w:rsidRDefault="001817BF" w:rsidP="009667E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9667E6" w:rsidRPr="00C22F97" w:rsidRDefault="009667E6" w:rsidP="009667E6">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9667E6" w:rsidRPr="00C22F97" w:rsidRDefault="009667E6" w:rsidP="009667E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9667E6" w:rsidRPr="00A25D54" w:rsidRDefault="009667E6" w:rsidP="009667E6">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Pr>
          <w:rFonts w:eastAsia="Courier New"/>
          <w:lang w:bidi="ru-RU"/>
        </w:rPr>
        <w:t>19</w:t>
      </w:r>
      <w:r w:rsidRPr="00A25D54">
        <w:rPr>
          <w:rFonts w:eastAsia="Courier New"/>
          <w:lang w:bidi="ru-RU"/>
        </w:rPr>
        <w:t>.</w:t>
      </w:r>
      <w:r>
        <w:rPr>
          <w:rFonts w:eastAsia="Courier New"/>
          <w:lang w:bidi="ru-RU"/>
        </w:rPr>
        <w:t>10</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9667E6" w:rsidRPr="00A25D54" w:rsidRDefault="009667E6" w:rsidP="009667E6">
      <w:pPr>
        <w:widowControl w:val="0"/>
        <w:ind w:left="-567" w:firstLine="709"/>
        <w:jc w:val="both"/>
        <w:rPr>
          <w:rFonts w:eastAsia="Courier New"/>
          <w:lang w:bidi="ru-RU"/>
        </w:rPr>
      </w:pPr>
    </w:p>
    <w:p w:rsidR="009667E6" w:rsidRPr="00A25D54" w:rsidRDefault="009667E6" w:rsidP="009667E6">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6013B8">
        <w:rPr>
          <w:rFonts w:eastAsia="Courier New"/>
          <w:lang w:bidi="ru-RU"/>
        </w:rPr>
        <w:t>15.11</w:t>
      </w:r>
      <w:r w:rsidRPr="00A25D54">
        <w:rPr>
          <w:rFonts w:eastAsia="Courier New"/>
          <w:lang w:bidi="ru-RU"/>
        </w:rPr>
        <w:t xml:space="preserve">.2018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9667E6" w:rsidRPr="00A25D54" w:rsidRDefault="009667E6" w:rsidP="009667E6">
      <w:pPr>
        <w:widowControl w:val="0"/>
        <w:ind w:left="-567" w:firstLine="709"/>
        <w:jc w:val="both"/>
        <w:rPr>
          <w:rFonts w:eastAsia="Courier New"/>
          <w:b/>
          <w:lang w:bidi="ru-RU"/>
        </w:rPr>
      </w:pPr>
    </w:p>
    <w:p w:rsidR="009667E6" w:rsidRPr="00A25D54" w:rsidRDefault="009667E6" w:rsidP="009667E6">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Pr>
          <w:rFonts w:eastAsia="Courier New"/>
          <w:lang w:bidi="ru-RU"/>
        </w:rPr>
        <w:t>16</w:t>
      </w:r>
      <w:r w:rsidRPr="00427D11">
        <w:rPr>
          <w:rFonts w:eastAsia="Courier New"/>
          <w:lang w:bidi="ru-RU"/>
        </w:rPr>
        <w:t>.</w:t>
      </w:r>
      <w:r>
        <w:rPr>
          <w:rFonts w:eastAsia="Courier New"/>
          <w:lang w:bidi="ru-RU"/>
        </w:rPr>
        <w:t>11</w:t>
      </w:r>
      <w:r w:rsidRPr="00A25D54">
        <w:rPr>
          <w:rFonts w:eastAsia="Courier New"/>
          <w:lang w:bidi="ru-RU"/>
        </w:rPr>
        <w:t xml:space="preserve">.2018. </w:t>
      </w:r>
    </w:p>
    <w:p w:rsidR="009667E6" w:rsidRPr="00A25D54" w:rsidRDefault="009667E6" w:rsidP="009667E6">
      <w:pPr>
        <w:widowControl w:val="0"/>
        <w:ind w:left="-567" w:firstLine="709"/>
        <w:jc w:val="both"/>
        <w:rPr>
          <w:rFonts w:eastAsia="Courier New"/>
          <w:lang w:bidi="ru-RU"/>
        </w:rPr>
      </w:pPr>
    </w:p>
    <w:p w:rsidR="009667E6" w:rsidRPr="00A25D54" w:rsidRDefault="009667E6" w:rsidP="009667E6">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 xml:space="preserve">от участников аукциона) – </w:t>
      </w:r>
      <w:r w:rsidRPr="00E80784">
        <w:rPr>
          <w:rFonts w:eastAsia="Courier New"/>
          <w:lang w:bidi="ru-RU"/>
        </w:rPr>
        <w:t>20.11</w:t>
      </w:r>
      <w:r w:rsidRPr="00A25D54">
        <w:rPr>
          <w:rFonts w:eastAsia="Courier New"/>
          <w:lang w:bidi="ru-RU"/>
        </w:rPr>
        <w:t xml:space="preserve">.2018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9667E6" w:rsidRPr="00A25D54" w:rsidRDefault="009667E6" w:rsidP="009667E6">
      <w:pPr>
        <w:widowControl w:val="0"/>
        <w:ind w:left="-567" w:firstLine="709"/>
        <w:jc w:val="both"/>
        <w:rPr>
          <w:b/>
        </w:rPr>
      </w:pPr>
    </w:p>
    <w:p w:rsidR="009667E6" w:rsidRPr="00423111" w:rsidRDefault="009667E6" w:rsidP="009667E6">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Pr="007E3856" w:rsidRDefault="00180FD3" w:rsidP="00180FD3">
      <w:pPr>
        <w:widowControl w:val="0"/>
        <w:autoSpaceDE w:val="0"/>
        <w:autoSpaceDN w:val="0"/>
        <w:adjustRightInd w:val="0"/>
        <w:rPr>
          <w:b/>
        </w:rPr>
      </w:pPr>
      <w:r w:rsidRPr="007E3856">
        <w:rPr>
          <w:b/>
        </w:rPr>
        <w:t xml:space="preserve">Организатор </w:t>
      </w:r>
      <w:r w:rsidR="00ED63D7">
        <w:rPr>
          <w:b/>
        </w:rPr>
        <w:t xml:space="preserve">аукциона </w:t>
      </w:r>
      <w:r w:rsidRPr="007E3856">
        <w:rPr>
          <w:b/>
        </w:rPr>
        <w:t>вправе:</w:t>
      </w: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w:t>
      </w:r>
      <w:r w:rsidR="006F5DCA" w:rsidRPr="006F5DCA">
        <w:rPr>
          <w:rFonts w:ascii="Times New Roman" w:eastAsiaTheme="majorEastAsia" w:hAnsi="Times New Roman" w:cs="Times New Roman"/>
          <w:bCs/>
          <w:sz w:val="24"/>
          <w:szCs w:val="24"/>
          <w:lang w:eastAsia="ru-RU" w:bidi="ru-RU"/>
        </w:rPr>
        <w:lastRenderedPageBreak/>
        <w:t>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9667E6" w:rsidRPr="009667E6">
        <w:rPr>
          <w:rFonts w:ascii="Times New Roman" w:eastAsiaTheme="majorEastAsia" w:hAnsi="Times New Roman" w:cs="Times New Roman"/>
          <w:bCs/>
          <w:sz w:val="24"/>
          <w:szCs w:val="24"/>
          <w:lang w:eastAsia="ru-RU" w:bidi="ru-RU"/>
        </w:rPr>
        <w:t>19</w:t>
      </w:r>
      <w:r>
        <w:rPr>
          <w:rFonts w:ascii="Times New Roman" w:eastAsiaTheme="majorEastAsia" w:hAnsi="Times New Roman" w:cs="Times New Roman"/>
          <w:bCs/>
          <w:sz w:val="24"/>
          <w:szCs w:val="24"/>
          <w:lang w:eastAsia="ru-RU" w:bidi="ru-RU"/>
        </w:rPr>
        <w:t>.</w:t>
      </w:r>
      <w:r w:rsidR="009667E6" w:rsidRPr="009667E6">
        <w:rPr>
          <w:rFonts w:ascii="Times New Roman" w:eastAsiaTheme="majorEastAsia" w:hAnsi="Times New Roman" w:cs="Times New Roman"/>
          <w:bCs/>
          <w:sz w:val="24"/>
          <w:szCs w:val="24"/>
          <w:lang w:eastAsia="ru-RU" w:bidi="ru-RU"/>
        </w:rPr>
        <w:t>10</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9667E6" w:rsidRPr="009667E6">
        <w:rPr>
          <w:rFonts w:ascii="Times New Roman" w:eastAsiaTheme="majorEastAsia" w:hAnsi="Times New Roman" w:cs="Times New Roman"/>
          <w:bCs/>
          <w:sz w:val="24"/>
          <w:szCs w:val="24"/>
          <w:lang w:eastAsia="ru-RU" w:bidi="ru-RU"/>
        </w:rPr>
        <w:t>15</w:t>
      </w:r>
      <w:r>
        <w:rPr>
          <w:rFonts w:ascii="Times New Roman" w:eastAsiaTheme="majorEastAsia" w:hAnsi="Times New Roman" w:cs="Times New Roman"/>
          <w:bCs/>
          <w:sz w:val="24"/>
          <w:szCs w:val="24"/>
          <w:lang w:eastAsia="ru-RU" w:bidi="ru-RU"/>
        </w:rPr>
        <w:t>.</w:t>
      </w:r>
      <w:r w:rsidR="009667E6" w:rsidRPr="009667E6">
        <w:rPr>
          <w:rFonts w:ascii="Times New Roman" w:eastAsiaTheme="majorEastAsia" w:hAnsi="Times New Roman" w:cs="Times New Roman"/>
          <w:bCs/>
          <w:sz w:val="24"/>
          <w:szCs w:val="24"/>
          <w:lang w:eastAsia="ru-RU" w:bidi="ru-RU"/>
        </w:rPr>
        <w:t>11</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D21A00" w:rsidRPr="00D21A00">
        <w:rPr>
          <w:b/>
        </w:rPr>
        <w:t>20</w:t>
      </w:r>
      <w:r w:rsidRPr="00805CF1">
        <w:rPr>
          <w:b/>
        </w:rPr>
        <w:t>.</w:t>
      </w:r>
      <w:r w:rsidR="00A57306">
        <w:rPr>
          <w:b/>
        </w:rPr>
        <w:t>1</w:t>
      </w:r>
      <w:r w:rsidR="00D21A00" w:rsidRPr="00D21A00">
        <w:rPr>
          <w:b/>
        </w:rPr>
        <w:t>1</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D21A00" w:rsidRPr="00D21A00">
        <w:rPr>
          <w:bCs/>
          <w:snapToGrid w:val="0"/>
          <w:lang w:bidi="ru-RU"/>
        </w:rPr>
        <w:t>19</w:t>
      </w:r>
      <w:r w:rsidRPr="00805CF1">
        <w:rPr>
          <w:bCs/>
          <w:snapToGrid w:val="0"/>
          <w:lang w:bidi="ru-RU"/>
        </w:rPr>
        <w:t>.</w:t>
      </w:r>
      <w:r w:rsidR="00D21A00" w:rsidRPr="00D21A00">
        <w:rPr>
          <w:bCs/>
          <w:snapToGrid w:val="0"/>
          <w:lang w:bidi="ru-RU"/>
        </w:rPr>
        <w:t>10</w:t>
      </w:r>
      <w:r w:rsidRPr="00805CF1">
        <w:rPr>
          <w:bCs/>
          <w:snapToGrid w:val="0"/>
          <w:lang w:bidi="ru-RU"/>
        </w:rPr>
        <w:t xml:space="preserve">.2018 по </w:t>
      </w:r>
      <w:r w:rsidR="00D21A00" w:rsidRPr="00D21A00">
        <w:rPr>
          <w:bCs/>
          <w:snapToGrid w:val="0"/>
          <w:lang w:bidi="ru-RU"/>
        </w:rPr>
        <w:t>15</w:t>
      </w:r>
      <w:r w:rsidRPr="00805CF1">
        <w:rPr>
          <w:bCs/>
          <w:snapToGrid w:val="0"/>
          <w:lang w:bidi="ru-RU"/>
        </w:rPr>
        <w:t>.</w:t>
      </w:r>
      <w:r w:rsidR="00D21A00" w:rsidRPr="00D21A00">
        <w:rPr>
          <w:bCs/>
          <w:snapToGrid w:val="0"/>
          <w:lang w:bidi="ru-RU"/>
        </w:rPr>
        <w:t>11</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r w:rsidR="00D21A00" w:rsidRPr="00D21A00">
        <w:rPr>
          <w:lang w:bidi="ru-RU"/>
        </w:rPr>
        <w:t xml:space="preserve"> </w:t>
      </w:r>
      <w:r w:rsidRPr="00805CF1">
        <w:rPr>
          <w:lang w:bidi="ru-RU"/>
        </w:rPr>
        <w:t>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786EB7" w:rsidRDefault="00786EB7"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D21A00" w:rsidRPr="00427D11" w:rsidRDefault="00D21A00" w:rsidP="00D21A00">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К заявке участники аукциона прикладывают следующи</w:t>
      </w:r>
      <w:r>
        <w:rPr>
          <w:rFonts w:ascii="Times New Roman" w:eastAsia="Courier New" w:hAnsi="Times New Roman"/>
          <w:sz w:val="24"/>
          <w:szCs w:val="24"/>
          <w:lang w:eastAsia="ru-RU" w:bidi="ru-RU"/>
        </w:rPr>
        <w:t>е</w:t>
      </w:r>
      <w:r w:rsidRPr="00427D11">
        <w:rPr>
          <w:rFonts w:ascii="Times New Roman" w:eastAsia="Courier New" w:hAnsi="Times New Roman"/>
          <w:sz w:val="24"/>
          <w:szCs w:val="24"/>
          <w:lang w:eastAsia="ru-RU" w:bidi="ru-RU"/>
        </w:rPr>
        <w:t xml:space="preserve"> документ</w:t>
      </w:r>
      <w:r>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21A00" w:rsidRPr="00582D13" w:rsidRDefault="00D21A00" w:rsidP="00D21A00">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21A00" w:rsidRPr="00C22F97"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 xml:space="preserve">одает представитель заявителя), подписанный и сканированный в формате </w:t>
      </w:r>
      <w:r>
        <w:rPr>
          <w:rFonts w:eastAsia="Courier New"/>
          <w:lang w:val="en-US" w:bidi="ru-RU"/>
        </w:rPr>
        <w:t>pdf</w:t>
      </w:r>
      <w:r>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в форме электронного документа, подписанного усиленной квалифицированной электронной подписью</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D21A00" w:rsidRPr="00C52AE4" w:rsidRDefault="00D21A00" w:rsidP="00D21A00">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21A00" w:rsidRPr="00C52AE4"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Pr>
          <w:rFonts w:eastAsia="Courier New"/>
          <w:lang w:bidi="ru-RU"/>
        </w:rPr>
        <w:t xml:space="preserve">, подписанный и сканированный в формате </w:t>
      </w:r>
      <w:r>
        <w:rPr>
          <w:rFonts w:eastAsia="Courier New"/>
          <w:lang w:val="en-US" w:bidi="ru-RU"/>
        </w:rPr>
        <w:t>pdf</w:t>
      </w:r>
      <w:r w:rsidRPr="00C52AE4">
        <w:rPr>
          <w:rFonts w:eastAsia="Courier New"/>
          <w:lang w:bidi="ru-RU"/>
        </w:rPr>
        <w:t>;</w:t>
      </w:r>
    </w:p>
    <w:p w:rsidR="00D21A00" w:rsidRPr="00582D13" w:rsidRDefault="00D21A00" w:rsidP="00D21A00">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в форме электронного документа, подписанного усиленной квалифицированной электронной подписью</w:t>
      </w:r>
      <w:r w:rsidRPr="00582D13">
        <w:rPr>
          <w:rFonts w:eastAsia="Courier New"/>
          <w:lang w:bidi="ru-RU"/>
        </w:rPr>
        <w:t>;</w:t>
      </w:r>
    </w:p>
    <w:p w:rsidR="00D21A00" w:rsidRPr="00582D13"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D21A00" w:rsidRPr="00582D13" w:rsidRDefault="00D21A00" w:rsidP="00D21A00">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D21A00" w:rsidRDefault="00D21A00" w:rsidP="00D21A00">
      <w:pPr>
        <w:widowControl w:val="0"/>
        <w:spacing w:line="276" w:lineRule="auto"/>
        <w:ind w:left="-567" w:firstLine="567"/>
        <w:contextualSpacing/>
        <w:jc w:val="both"/>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w:t>
      </w:r>
      <w:r>
        <w:rPr>
          <w:rFonts w:eastAsia="Courier New"/>
          <w:lang w:bidi="ru-RU"/>
        </w:rPr>
        <w:lastRenderedPageBreak/>
        <w:t xml:space="preserve">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D21A00" w:rsidRPr="00786EB7" w:rsidRDefault="00D21A00" w:rsidP="002F47F8">
      <w:pPr>
        <w:jc w:val="center"/>
        <w:rPr>
          <w:b/>
          <w:bCs/>
        </w:rPr>
      </w:pPr>
    </w:p>
    <w:p w:rsidR="00786EB7" w:rsidRDefault="00786EB7" w:rsidP="002F47F8">
      <w:pPr>
        <w:jc w:val="center"/>
        <w:rPr>
          <w:b/>
          <w:bCs/>
        </w:rPr>
      </w:pP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Pr="00786EB7"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D21A00" w:rsidRPr="00B10605" w:rsidRDefault="00D21A00" w:rsidP="00D21A00">
      <w:pPr>
        <w:spacing w:line="276" w:lineRule="auto"/>
        <w:ind w:left="-567" w:firstLine="567"/>
        <w:jc w:val="both"/>
        <w:rPr>
          <w:bCs/>
        </w:rPr>
      </w:pPr>
      <w:r w:rsidRPr="00B10605">
        <w:t>Решение об отказе в допуске участника аукциона к участию в аукционе принимается аукционной комиссией в случае, если:</w:t>
      </w:r>
    </w:p>
    <w:p w:rsidR="00D21A00" w:rsidRPr="00B10605" w:rsidRDefault="00D21A00" w:rsidP="00D21A00">
      <w:pPr>
        <w:autoSpaceDE w:val="0"/>
        <w:autoSpaceDN w:val="0"/>
        <w:adjustRightInd w:val="0"/>
        <w:ind w:firstLine="540"/>
        <w:jc w:val="both"/>
      </w:pPr>
      <w:r w:rsidRPr="00B10605">
        <w:t>1) участник аукциона не соответствует требованиям, установленным настоящей аукционной документацией;</w:t>
      </w:r>
    </w:p>
    <w:p w:rsidR="00D21A00" w:rsidRPr="00B10605" w:rsidRDefault="00D21A00" w:rsidP="00D21A00">
      <w:pPr>
        <w:autoSpaceDE w:val="0"/>
        <w:autoSpaceDN w:val="0"/>
        <w:adjustRightInd w:val="0"/>
        <w:ind w:firstLine="540"/>
        <w:jc w:val="both"/>
      </w:pPr>
      <w:r w:rsidRPr="00B10605">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D21A00" w:rsidRPr="00DA70B2" w:rsidRDefault="00D21A00" w:rsidP="00D21A00">
      <w:pPr>
        <w:autoSpaceDE w:val="0"/>
        <w:autoSpaceDN w:val="0"/>
        <w:adjustRightInd w:val="0"/>
        <w:ind w:firstLine="540"/>
        <w:jc w:val="both"/>
      </w:pPr>
      <w:r w:rsidRPr="00B10605">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D21A00" w:rsidRPr="00D21A00" w:rsidRDefault="00D21A00"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D21A00"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или ед</w:t>
      </w:r>
      <w:r w:rsidR="00D21A00">
        <w:rPr>
          <w:rFonts w:eastAsia="Courier New"/>
          <w:lang w:bidi="ru-RU"/>
        </w:rPr>
        <w:t>инственного участника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8B1701" w:rsidRPr="000878F6" w:rsidRDefault="001C4118" w:rsidP="006E189E">
      <w:pPr>
        <w:pStyle w:val="a7"/>
        <w:tabs>
          <w:tab w:val="left" w:pos="6804"/>
        </w:tabs>
        <w:spacing w:after="0"/>
        <w:jc w:val="center"/>
        <w:rPr>
          <w:b/>
        </w:rPr>
      </w:pPr>
      <w:r>
        <w:rPr>
          <w:b/>
          <w:lang w:val="ru-RU"/>
        </w:rPr>
        <w:t xml:space="preserve">                            </w:t>
      </w:r>
      <w:r w:rsidR="002C18F0">
        <w:rPr>
          <w:b/>
          <w:lang w:val="ru-RU"/>
        </w:rPr>
        <w:t xml:space="preserve">                                        </w:t>
      </w:r>
      <w:r w:rsidR="0047465B">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D21A00">
        <w:rPr>
          <w:bCs/>
        </w:rPr>
        <w:t>20</w:t>
      </w:r>
      <w:r w:rsidR="00884604" w:rsidRPr="000878F6">
        <w:rPr>
          <w:bCs/>
        </w:rPr>
        <w:t>.</w:t>
      </w:r>
      <w:r w:rsidR="00A57306">
        <w:rPr>
          <w:bCs/>
        </w:rPr>
        <w:t>1</w:t>
      </w:r>
      <w:r w:rsidR="00D21A00">
        <w:rPr>
          <w:bCs/>
        </w:rPr>
        <w:t>1</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400AF9" w:rsidP="00BB1FE5">
      <w:pPr>
        <w:widowControl w:val="0"/>
        <w:autoSpaceDE w:val="0"/>
        <w:autoSpaceDN w:val="0"/>
        <w:adjustRightInd w:val="0"/>
        <w:jc w:val="center"/>
        <w:rPr>
          <w:b/>
          <w:bCs/>
        </w:rPr>
      </w:pPr>
      <w:bookmarkStart w:id="1" w:name="P38"/>
      <w:bookmarkEnd w:id="1"/>
      <w:r>
        <w:rPr>
          <w:b/>
          <w:bCs/>
        </w:rPr>
        <w:t xml:space="preserve">ПРОЕКТ </w:t>
      </w:r>
      <w:r w:rsidR="00BB1FE5" w:rsidRPr="00BB1FE5">
        <w:rPr>
          <w:b/>
          <w:bCs/>
        </w:rPr>
        <w:t>ДОГОВОР</w:t>
      </w:r>
      <w:r>
        <w:rPr>
          <w:b/>
          <w:bCs/>
        </w:rPr>
        <w:t>А</w:t>
      </w:r>
    </w:p>
    <w:p w:rsidR="00A56328" w:rsidRDefault="00BB1FE5" w:rsidP="00A56328">
      <w:pPr>
        <w:widowControl w:val="0"/>
        <w:autoSpaceDE w:val="0"/>
        <w:autoSpaceDN w:val="0"/>
        <w:adjustRightInd w:val="0"/>
        <w:jc w:val="center"/>
        <w:rPr>
          <w:b/>
          <w:bCs/>
        </w:rPr>
      </w:pPr>
      <w:r w:rsidRPr="00BB1FE5">
        <w:rPr>
          <w:b/>
          <w:bCs/>
        </w:rPr>
        <w:t>НА РАЗМЕЩЕНИЕ НЕСТАЦИОНАРНОГО ТОРГОВОГО ОБЪЕКТА</w:t>
      </w:r>
    </w:p>
    <w:p w:rsidR="00A56328" w:rsidRDefault="00A56328" w:rsidP="00A56328">
      <w:pPr>
        <w:widowControl w:val="0"/>
        <w:autoSpaceDE w:val="0"/>
        <w:autoSpaceDN w:val="0"/>
        <w:adjustRightInd w:val="0"/>
        <w:rPr>
          <w:b/>
          <w:bCs/>
        </w:rPr>
      </w:pPr>
    </w:p>
    <w:p w:rsidR="00A56328" w:rsidRPr="00A56328" w:rsidRDefault="00A56328" w:rsidP="00A56328">
      <w:pPr>
        <w:widowControl w:val="0"/>
        <w:autoSpaceDE w:val="0"/>
        <w:autoSpaceDN w:val="0"/>
        <w:adjustRightInd w:val="0"/>
        <w:rPr>
          <w:sz w:val="28"/>
          <w:szCs w:val="28"/>
        </w:rPr>
      </w:pPr>
      <w:proofErr w:type="spellStart"/>
      <w:r w:rsidRPr="00A56328">
        <w:rPr>
          <w:sz w:val="28"/>
          <w:szCs w:val="28"/>
        </w:rPr>
        <w:t>г</w:t>
      </w:r>
      <w:proofErr w:type="gramStart"/>
      <w:r w:rsidRPr="00A56328">
        <w:rPr>
          <w:sz w:val="28"/>
          <w:szCs w:val="28"/>
        </w:rPr>
        <w:t>.П</w:t>
      </w:r>
      <w:proofErr w:type="gramEnd"/>
      <w:r w:rsidRPr="00A56328">
        <w:rPr>
          <w:sz w:val="28"/>
          <w:szCs w:val="28"/>
        </w:rPr>
        <w:t>ермь</w:t>
      </w:r>
      <w:proofErr w:type="spellEnd"/>
      <w:r w:rsidRPr="00A56328">
        <w:rPr>
          <w:sz w:val="28"/>
          <w:szCs w:val="28"/>
        </w:rPr>
        <w:t xml:space="preserve">                                                                                            _________ 2018</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 ___________________</w:t>
      </w:r>
      <w:r>
        <w:rPr>
          <w:sz w:val="28"/>
          <w:szCs w:val="28"/>
        </w:rPr>
        <w:t>____________________________________________</w:t>
      </w:r>
      <w:r w:rsidRPr="00A56328">
        <w:rPr>
          <w:sz w:val="28"/>
          <w:szCs w:val="28"/>
        </w:rPr>
        <w:t>___,</w:t>
      </w:r>
      <w:r w:rsidRPr="00A56328">
        <w:rPr>
          <w:sz w:val="28"/>
          <w:szCs w:val="28"/>
        </w:rPr>
        <w:br/>
        <w:t>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w:t>
      </w:r>
      <w:r>
        <w:rPr>
          <w:sz w:val="28"/>
          <w:szCs w:val="28"/>
        </w:rPr>
        <w:t>________________________________________________</w:t>
      </w:r>
      <w:r w:rsidRPr="00A56328">
        <w:rPr>
          <w:sz w:val="28"/>
          <w:szCs w:val="28"/>
        </w:rPr>
        <w:t xml:space="preserve"> ____________________________________________________________________________________________________________</w:t>
      </w:r>
      <w:r>
        <w:rPr>
          <w:sz w:val="28"/>
          <w:szCs w:val="28"/>
        </w:rPr>
        <w:t>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(наименование юридического лица или Ф.И.О.</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 ______________________________________</w:t>
      </w:r>
      <w:r>
        <w:rPr>
          <w:sz w:val="28"/>
          <w:szCs w:val="28"/>
        </w:rPr>
        <w:t>____________________________</w:t>
      </w:r>
      <w:r w:rsidRPr="00A56328">
        <w:rPr>
          <w:sz w:val="28"/>
          <w:szCs w:val="28"/>
        </w:rPr>
        <w:t>,</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w:t>
      </w:r>
      <w:r>
        <w:rPr>
          <w:sz w:val="28"/>
          <w:szCs w:val="28"/>
        </w:rPr>
        <w:t>_</w:t>
      </w:r>
      <w:r w:rsidRPr="00A56328">
        <w:rPr>
          <w:sz w:val="28"/>
          <w:szCs w:val="28"/>
        </w:rPr>
        <w:t xml:space="preserve">________________________________, с другой </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 Предмет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1.1. На основании_____________________________________________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______________________________________</w:t>
      </w:r>
      <w:r>
        <w:rPr>
          <w:sz w:val="28"/>
          <w:szCs w:val="28"/>
        </w:rPr>
        <w:t>____________________________</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 являющегося основанием для заключения договора)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A56328">
        <w:rPr>
          <w:sz w:val="28"/>
          <w:szCs w:val="28"/>
        </w:rPr>
        <w:t>от</w:t>
      </w:r>
      <w:proofErr w:type="gramEnd"/>
      <w:r w:rsidRPr="00A56328">
        <w:rPr>
          <w:sz w:val="28"/>
          <w:szCs w:val="28"/>
        </w:rPr>
        <w:t xml:space="preserve"> ______________________________ №_______________: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учетный номер</w:t>
      </w:r>
      <w:proofErr w:type="gramStart"/>
      <w:r w:rsidRPr="00A56328">
        <w:rPr>
          <w:sz w:val="28"/>
          <w:szCs w:val="28"/>
        </w:rPr>
        <w:t>:________________________________________________________;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 ________________</w:t>
      </w:r>
      <w:r>
        <w:rPr>
          <w:sz w:val="28"/>
          <w:szCs w:val="28"/>
        </w:rPr>
        <w:t>_______________________________</w:t>
      </w:r>
      <w:r w:rsidRPr="00A56328">
        <w:rPr>
          <w:sz w:val="28"/>
          <w:szCs w:val="28"/>
        </w:rPr>
        <w:t>;</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 _________________</w:t>
      </w:r>
      <w:r>
        <w:rPr>
          <w:sz w:val="28"/>
          <w:szCs w:val="28"/>
        </w:rPr>
        <w:t>_</w:t>
      </w:r>
      <w:r w:rsidRPr="00A56328">
        <w:rPr>
          <w:sz w:val="28"/>
          <w:szCs w:val="28"/>
        </w:rPr>
        <w:t>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lastRenderedPageBreak/>
        <w:t>специализация</w:t>
      </w:r>
      <w:proofErr w:type="gramStart"/>
      <w:r w:rsidRPr="00A56328">
        <w:rPr>
          <w:sz w:val="28"/>
          <w:szCs w:val="28"/>
        </w:rPr>
        <w:t>: 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w:t>
      </w:r>
      <w:r>
        <w:rPr>
          <w:sz w:val="28"/>
          <w:szCs w:val="28"/>
        </w:rPr>
        <w:t>_____________</w:t>
      </w:r>
      <w:r w:rsidRPr="00A56328">
        <w:rPr>
          <w:sz w:val="28"/>
          <w:szCs w:val="28"/>
        </w:rPr>
        <w:t>.</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Период размещения: 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Размеры объекта:</w:t>
      </w:r>
    </w:p>
    <w:p w:rsidR="00A56328" w:rsidRPr="00A56328" w:rsidRDefault="00A56328" w:rsidP="00A56328">
      <w:pPr>
        <w:widowControl w:val="0"/>
        <w:autoSpaceDE w:val="0"/>
        <w:autoSpaceDN w:val="0"/>
        <w:adjustRightInd w:val="0"/>
        <w:contextualSpacing/>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Длина,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Ширина,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r w:rsidR="00A56328" w:rsidRPr="00A56328" w:rsidTr="00103561">
        <w:tc>
          <w:tcPr>
            <w:tcW w:w="2552"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jc w:val="both"/>
              <w:rPr>
                <w:sz w:val="28"/>
              </w:rPr>
            </w:pPr>
            <w:r w:rsidRPr="00A56328">
              <w:rPr>
                <w:sz w:val="28"/>
              </w:rPr>
              <w:t xml:space="preserve">Высота, </w:t>
            </w:r>
            <w:proofErr w:type="gramStart"/>
            <w:r w:rsidRPr="00A56328">
              <w:rPr>
                <w:sz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A56328" w:rsidRPr="00A56328" w:rsidRDefault="00A56328" w:rsidP="00A56328">
            <w:pPr>
              <w:ind w:firstLine="720"/>
              <w:jc w:val="both"/>
              <w:rPr>
                <w:sz w:val="28"/>
              </w:rPr>
            </w:pPr>
          </w:p>
        </w:tc>
      </w:tr>
    </w:tbl>
    <w:p w:rsidR="00A56328" w:rsidRPr="00A56328" w:rsidRDefault="00A56328" w:rsidP="00A56328">
      <w:pPr>
        <w:jc w:val="both"/>
        <w:rPr>
          <w:sz w:val="28"/>
        </w:rPr>
      </w:pPr>
    </w:p>
    <w:p w:rsidR="00A56328" w:rsidRPr="00A56328" w:rsidRDefault="00A56328" w:rsidP="00A56328">
      <w:pPr>
        <w:widowControl w:val="0"/>
        <w:autoSpaceDE w:val="0"/>
        <w:autoSpaceDN w:val="0"/>
        <w:adjustRightInd w:val="0"/>
        <w:ind w:firstLine="709"/>
        <w:contextualSpacing/>
        <w:jc w:val="both"/>
        <w:rPr>
          <w:sz w:val="28"/>
          <w:szCs w:val="28"/>
        </w:rPr>
      </w:pPr>
      <w:r w:rsidRPr="00A56328">
        <w:rPr>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A56328">
          <w:rPr>
            <w:sz w:val="28"/>
            <w:szCs w:val="28"/>
          </w:rPr>
          <w:t xml:space="preserve">разделом </w:t>
        </w:r>
      </w:hyperlink>
      <w:r w:rsidRPr="00A56328">
        <w:rPr>
          <w:sz w:val="28"/>
          <w:szCs w:val="28"/>
        </w:rPr>
        <w:t>3 настоящего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II. Срок действия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bookmarkStart w:id="2" w:name="Par40"/>
      <w:bookmarkEnd w:id="2"/>
      <w:r w:rsidRPr="00A56328">
        <w:rPr>
          <w:rFonts w:eastAsia="Calibri"/>
          <w:sz w:val="28"/>
          <w:szCs w:val="28"/>
        </w:rPr>
        <w:t xml:space="preserve">Договор вступает в силу со дня подписания Сторонами и действует </w:t>
      </w:r>
      <w:r w:rsidRPr="00A56328">
        <w:rPr>
          <w:rFonts w:eastAsia="Calibri"/>
          <w:sz w:val="28"/>
          <w:szCs w:val="28"/>
        </w:rPr>
        <w:br/>
      </w:r>
      <w:proofErr w:type="gramStart"/>
      <w:r w:rsidRPr="00A56328">
        <w:rPr>
          <w:rFonts w:eastAsia="Calibri"/>
          <w:sz w:val="28"/>
          <w:szCs w:val="28"/>
        </w:rPr>
        <w:t>до</w:t>
      </w:r>
      <w:proofErr w:type="gramEnd"/>
      <w:r w:rsidRPr="00A56328">
        <w:rPr>
          <w:rFonts w:eastAsia="Calibri"/>
          <w:sz w:val="28"/>
          <w:szCs w:val="28"/>
        </w:rPr>
        <w:t xml:space="preserve"> ___________________, а </w:t>
      </w:r>
      <w:proofErr w:type="gramStart"/>
      <w:r w:rsidRPr="00A56328">
        <w:rPr>
          <w:rFonts w:eastAsia="Calibri"/>
          <w:sz w:val="28"/>
          <w:szCs w:val="28"/>
        </w:rPr>
        <w:t>в</w:t>
      </w:r>
      <w:proofErr w:type="gramEnd"/>
      <w:r w:rsidRPr="00A56328">
        <w:rPr>
          <w:rFonts w:eastAsia="Calibri"/>
          <w:sz w:val="28"/>
          <w:szCs w:val="28"/>
        </w:rPr>
        <w:t xml:space="preserve"> части исполнения обязательств по оплате и демонтажу Объекта – до их полного исполнения.</w:t>
      </w:r>
    </w:p>
    <w:p w:rsidR="00A56328" w:rsidRPr="00A56328" w:rsidRDefault="00A56328" w:rsidP="00A56328">
      <w:pPr>
        <w:widowControl w:val="0"/>
        <w:autoSpaceDE w:val="0"/>
        <w:autoSpaceDN w:val="0"/>
        <w:adjustRightInd w:val="0"/>
        <w:contextualSpacing/>
        <w:jc w:val="both"/>
        <w:rPr>
          <w:sz w:val="28"/>
          <w:szCs w:val="28"/>
        </w:rPr>
      </w:pPr>
      <w:bookmarkStart w:id="3" w:name="Par41"/>
      <w:bookmarkEnd w:id="3"/>
    </w:p>
    <w:p w:rsidR="00A56328" w:rsidRPr="00A56328" w:rsidRDefault="00A56328" w:rsidP="00A56328">
      <w:pPr>
        <w:autoSpaceDE w:val="0"/>
        <w:autoSpaceDN w:val="0"/>
        <w:adjustRightInd w:val="0"/>
        <w:contextualSpacing/>
        <w:jc w:val="center"/>
        <w:outlineLvl w:val="0"/>
        <w:rPr>
          <w:rFonts w:eastAsia="Calibri"/>
          <w:b/>
          <w:sz w:val="28"/>
          <w:szCs w:val="28"/>
        </w:rPr>
      </w:pPr>
      <w:bookmarkStart w:id="4" w:name="Par51"/>
      <w:bookmarkEnd w:id="4"/>
      <w:r w:rsidRPr="00A56328">
        <w:rPr>
          <w:rFonts w:eastAsia="Calibri"/>
          <w:b/>
          <w:sz w:val="28"/>
          <w:szCs w:val="28"/>
        </w:rPr>
        <w:t>III. Цена договора и порядок расчетов</w:t>
      </w:r>
    </w:p>
    <w:p w:rsidR="00A56328" w:rsidRPr="00A56328" w:rsidRDefault="00A56328" w:rsidP="00A56328">
      <w:pPr>
        <w:autoSpaceDE w:val="0"/>
        <w:autoSpaceDN w:val="0"/>
        <w:adjustRightInd w:val="0"/>
        <w:contextualSpacing/>
        <w:jc w:val="both"/>
        <w:rPr>
          <w:rFonts w:eastAsia="Calibri"/>
          <w:b/>
          <w:sz w:val="28"/>
          <w:szCs w:val="28"/>
        </w:rPr>
      </w:pPr>
    </w:p>
    <w:p w:rsidR="00A56328" w:rsidRPr="00A56328" w:rsidRDefault="00A56328" w:rsidP="00A56328">
      <w:pPr>
        <w:ind w:firstLine="709"/>
        <w:jc w:val="both"/>
        <w:rPr>
          <w:sz w:val="28"/>
        </w:rPr>
      </w:pPr>
      <w:r w:rsidRPr="00A56328">
        <w:rPr>
          <w:sz w:val="28"/>
        </w:rPr>
        <w:t>3.1. Цена договора состоит из платы за размещение Объекта (далее – плата) и устанавливается в размере:</w:t>
      </w:r>
    </w:p>
    <w:p w:rsidR="00A56328" w:rsidRPr="00A56328" w:rsidRDefault="00A56328" w:rsidP="00A56328">
      <w:pPr>
        <w:ind w:firstLine="709"/>
        <w:jc w:val="both"/>
        <w:rPr>
          <w:sz w:val="28"/>
        </w:rPr>
      </w:pPr>
      <w:proofErr w:type="gramStart"/>
      <w:r w:rsidRPr="00A56328">
        <w:rPr>
          <w:sz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A56328">
        <w:rPr>
          <w:b/>
          <w:sz w:val="28"/>
        </w:rPr>
        <w:t xml:space="preserve"> </w:t>
      </w:r>
      <w:r w:rsidRPr="00A56328">
        <w:rPr>
          <w:sz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за период размещения;</w:t>
      </w:r>
    </w:p>
    <w:p w:rsidR="00A56328" w:rsidRPr="00A56328" w:rsidRDefault="00A56328" w:rsidP="00A56328">
      <w:pPr>
        <w:ind w:firstLine="720"/>
        <w:jc w:val="both"/>
        <w:rPr>
          <w:b/>
          <w:sz w:val="28"/>
        </w:rPr>
      </w:pPr>
      <w:r w:rsidRPr="00A56328">
        <w:rPr>
          <w:sz w:val="28"/>
        </w:rPr>
        <w:t>3.1.2. в отношении иных нестационарных торговых объектов, размещаемых</w:t>
      </w:r>
      <w:r w:rsidRPr="00A56328">
        <w:rPr>
          <w:b/>
          <w:sz w:val="28"/>
        </w:rPr>
        <w:t xml:space="preserve"> </w:t>
      </w:r>
      <w:r w:rsidRPr="00A56328">
        <w:rPr>
          <w:sz w:val="28"/>
        </w:rPr>
        <w:t xml:space="preserve">по итогам аукциона в электронной форме </w:t>
      </w:r>
      <w:r w:rsidRPr="00A56328">
        <w:rPr>
          <w:sz w:val="28"/>
          <w:szCs w:val="28"/>
        </w:rPr>
        <w:t>на право заключения договора на размещение нестационарного торгов</w:t>
      </w:r>
      <w:r>
        <w:rPr>
          <w:sz w:val="28"/>
          <w:szCs w:val="28"/>
        </w:rPr>
        <w:t xml:space="preserve">ого объекта от «_____» </w:t>
      </w:r>
      <w:r w:rsidRPr="00A56328">
        <w:rPr>
          <w:sz w:val="28"/>
          <w:szCs w:val="28"/>
        </w:rPr>
        <w:t xml:space="preserve">  пл</w:t>
      </w:r>
      <w:r w:rsidRPr="00A56328">
        <w:rPr>
          <w:sz w:val="28"/>
        </w:rPr>
        <w:t>ата за размещение нестационарного торгового объекта:</w:t>
      </w:r>
    </w:p>
    <w:p w:rsidR="00A56328" w:rsidRPr="00A56328" w:rsidRDefault="00A56328" w:rsidP="00A56328">
      <w:pPr>
        <w:ind w:firstLine="708"/>
        <w:jc w:val="both"/>
        <w:rPr>
          <w:sz w:val="28"/>
        </w:rPr>
      </w:pPr>
      <w:r w:rsidRPr="00A56328">
        <w:rPr>
          <w:sz w:val="28"/>
        </w:rPr>
        <w:t>__________________ руб. в месяц;</w:t>
      </w:r>
    </w:p>
    <w:p w:rsidR="00A56328" w:rsidRPr="00A56328" w:rsidRDefault="00A56328" w:rsidP="00A56328">
      <w:pPr>
        <w:ind w:firstLine="708"/>
        <w:jc w:val="both"/>
        <w:rPr>
          <w:sz w:val="28"/>
        </w:rPr>
      </w:pPr>
      <w:r w:rsidRPr="00A56328">
        <w:rPr>
          <w:sz w:val="28"/>
        </w:rPr>
        <w:t>__________________ руб. в год или иной период размещения.</w:t>
      </w:r>
    </w:p>
    <w:p w:rsidR="00A56328" w:rsidRPr="00A56328" w:rsidRDefault="00A56328" w:rsidP="00A56328">
      <w:pPr>
        <w:autoSpaceDE w:val="0"/>
        <w:autoSpaceDN w:val="0"/>
        <w:adjustRightInd w:val="0"/>
        <w:ind w:firstLine="708"/>
        <w:contextualSpacing/>
        <w:jc w:val="both"/>
        <w:rPr>
          <w:rFonts w:eastAsia="Calibri"/>
          <w:sz w:val="28"/>
          <w:szCs w:val="28"/>
        </w:rPr>
      </w:pPr>
      <w:r w:rsidRPr="00A56328">
        <w:rPr>
          <w:rFonts w:eastAsia="Calibri"/>
          <w:sz w:val="28"/>
          <w:szCs w:val="28"/>
        </w:rPr>
        <w:t>3.2. Владелец вносит плату:</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w:t>
      </w:r>
      <w:r w:rsidRPr="00A56328">
        <w:rPr>
          <w:rFonts w:eastAsia="Calibri"/>
          <w:sz w:val="28"/>
          <w:szCs w:val="28"/>
        </w:rPr>
        <w:lastRenderedPageBreak/>
        <w:t xml:space="preserve">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A56328">
          <w:rPr>
            <w:rFonts w:eastAsia="Calibri"/>
            <w:color w:val="000000"/>
            <w:sz w:val="28"/>
            <w:szCs w:val="28"/>
          </w:rPr>
          <w:t>пункте 2.1</w:t>
        </w:r>
      </w:hyperlink>
      <w:r w:rsidRPr="00A56328">
        <w:rPr>
          <w:rFonts w:eastAsia="Calibri"/>
          <w:color w:val="000000"/>
          <w:sz w:val="28"/>
          <w:szCs w:val="28"/>
        </w:rPr>
        <w:t xml:space="preserve"> настоящего</w:t>
      </w:r>
      <w:proofErr w:type="gramEnd"/>
      <w:r w:rsidRPr="00A56328">
        <w:rPr>
          <w:rFonts w:eastAsia="Calibri"/>
          <w:color w:val="000000"/>
          <w:sz w:val="28"/>
          <w:szCs w:val="28"/>
        </w:rPr>
        <w:t xml:space="preserve"> договора</w:t>
      </w:r>
      <w:r w:rsidRPr="00A56328">
        <w:rPr>
          <w:rFonts w:eastAsia="Calibri"/>
          <w:sz w:val="28"/>
          <w:szCs w:val="28"/>
        </w:rPr>
        <w:t xml:space="preserve">, не позднее 15 дней </w:t>
      </w:r>
      <w:proofErr w:type="gramStart"/>
      <w:r w:rsidRPr="00A56328">
        <w:rPr>
          <w:rFonts w:eastAsia="Calibri"/>
          <w:sz w:val="28"/>
          <w:szCs w:val="28"/>
        </w:rPr>
        <w:t>с даты заключения</w:t>
      </w:r>
      <w:proofErr w:type="gramEnd"/>
      <w:r w:rsidRPr="00A56328">
        <w:rPr>
          <w:rFonts w:eastAsia="Calibri"/>
          <w:sz w:val="28"/>
          <w:szCs w:val="28"/>
        </w:rPr>
        <w:t xml:space="preserve"> настоящего договора;</w:t>
      </w:r>
    </w:p>
    <w:p w:rsidR="00A56328" w:rsidRPr="00A56328" w:rsidRDefault="00A56328" w:rsidP="00A56328">
      <w:pPr>
        <w:ind w:firstLine="540"/>
        <w:jc w:val="both"/>
        <w:rPr>
          <w:sz w:val="28"/>
        </w:rPr>
      </w:pPr>
      <w:r w:rsidRPr="00A56328">
        <w:rPr>
          <w:sz w:val="28"/>
        </w:rPr>
        <w:t>3.2.2. для павильонов, киосков, торговых автоматов (</w:t>
      </w:r>
      <w:proofErr w:type="spellStart"/>
      <w:r w:rsidRPr="00A56328">
        <w:rPr>
          <w:sz w:val="28"/>
        </w:rPr>
        <w:t>вендинговых</w:t>
      </w:r>
      <w:proofErr w:type="spellEnd"/>
      <w:r w:rsidRPr="00A56328">
        <w:rPr>
          <w:sz w:val="28"/>
        </w:rPr>
        <w:t xml:space="preserve"> автоматов):</w:t>
      </w:r>
    </w:p>
    <w:p w:rsidR="00A56328" w:rsidRPr="00A56328" w:rsidRDefault="00A56328" w:rsidP="00A56328">
      <w:pPr>
        <w:ind w:firstLine="540"/>
        <w:jc w:val="both"/>
        <w:rPr>
          <w:sz w:val="28"/>
        </w:rPr>
      </w:pPr>
      <w:r w:rsidRPr="00A56328">
        <w:rPr>
          <w:sz w:val="28"/>
        </w:rPr>
        <w:t xml:space="preserve">за первый год размещения Объекта – не позднее 30 дней </w:t>
      </w:r>
      <w:proofErr w:type="gramStart"/>
      <w:r w:rsidRPr="00A56328">
        <w:rPr>
          <w:sz w:val="28"/>
        </w:rPr>
        <w:t>с даты заключения</w:t>
      </w:r>
      <w:proofErr w:type="gramEnd"/>
      <w:r w:rsidRPr="00A56328">
        <w:rPr>
          <w:sz w:val="28"/>
        </w:rPr>
        <w:t xml:space="preserve"> настоящего договора;</w:t>
      </w:r>
    </w:p>
    <w:p w:rsidR="00A56328" w:rsidRPr="00A56328" w:rsidRDefault="00A56328" w:rsidP="00A56328">
      <w:pPr>
        <w:ind w:firstLine="540"/>
        <w:jc w:val="both"/>
        <w:rPr>
          <w:sz w:val="28"/>
        </w:rPr>
      </w:pPr>
      <w:r w:rsidRPr="00A56328">
        <w:rPr>
          <w:sz w:val="28"/>
        </w:rPr>
        <w:t>за второй год размещения Объекта – не позднее ______________</w:t>
      </w:r>
      <w:r>
        <w:rPr>
          <w:sz w:val="28"/>
        </w:rPr>
        <w:t>___</w:t>
      </w:r>
      <w:r w:rsidRPr="00A56328">
        <w:rPr>
          <w:sz w:val="28"/>
        </w:rPr>
        <w:t>___;</w:t>
      </w:r>
    </w:p>
    <w:p w:rsidR="00A56328" w:rsidRPr="00A56328" w:rsidRDefault="00A56328" w:rsidP="00A56328">
      <w:pPr>
        <w:ind w:firstLine="540"/>
        <w:jc w:val="both"/>
        <w:rPr>
          <w:sz w:val="28"/>
        </w:rPr>
      </w:pPr>
      <w:r w:rsidRPr="00A56328">
        <w:rPr>
          <w:sz w:val="28"/>
        </w:rPr>
        <w:t>за третий год размещения Объекта – не позднее ______________</w:t>
      </w:r>
      <w:r>
        <w:rPr>
          <w:sz w:val="28"/>
        </w:rPr>
        <w:t>______</w:t>
      </w:r>
      <w:r w:rsidRPr="00A56328">
        <w:rPr>
          <w:sz w:val="28"/>
        </w:rPr>
        <w:t>;</w:t>
      </w:r>
    </w:p>
    <w:p w:rsidR="00A56328" w:rsidRPr="00A56328" w:rsidRDefault="00A56328" w:rsidP="00A56328">
      <w:pPr>
        <w:ind w:firstLine="540"/>
        <w:jc w:val="both"/>
        <w:rPr>
          <w:sz w:val="28"/>
        </w:rPr>
      </w:pPr>
      <w:r w:rsidRPr="00A56328">
        <w:rPr>
          <w:sz w:val="28"/>
        </w:rPr>
        <w:t>за четвертый год размещения Объекта – не позднее ___________</w:t>
      </w:r>
      <w:r>
        <w:rPr>
          <w:sz w:val="28"/>
        </w:rPr>
        <w:t>_____</w:t>
      </w:r>
      <w:r w:rsidRPr="00A56328">
        <w:rPr>
          <w:sz w:val="28"/>
        </w:rPr>
        <w:t>_;</w:t>
      </w:r>
    </w:p>
    <w:p w:rsidR="00A56328" w:rsidRPr="00A56328" w:rsidRDefault="00A56328" w:rsidP="00A56328">
      <w:pPr>
        <w:ind w:firstLine="540"/>
        <w:jc w:val="both"/>
        <w:rPr>
          <w:sz w:val="28"/>
        </w:rPr>
      </w:pPr>
      <w:r w:rsidRPr="00A56328">
        <w:rPr>
          <w:sz w:val="28"/>
        </w:rPr>
        <w:t xml:space="preserve">за пятый год размещения Объекта – не </w:t>
      </w:r>
      <w:r>
        <w:rPr>
          <w:sz w:val="28"/>
        </w:rPr>
        <w:t>позднее ____________________</w:t>
      </w:r>
      <w:r w:rsidRPr="00A56328">
        <w:rPr>
          <w:sz w:val="28"/>
        </w:rPr>
        <w:t>_.</w:t>
      </w:r>
    </w:p>
    <w:p w:rsidR="00A56328" w:rsidRPr="00A56328" w:rsidRDefault="00A56328" w:rsidP="00A56328">
      <w:pPr>
        <w:ind w:firstLine="540"/>
        <w:jc w:val="both"/>
        <w:rPr>
          <w:sz w:val="28"/>
        </w:rPr>
      </w:pPr>
      <w:r w:rsidRPr="00A56328">
        <w:rPr>
          <w:sz w:val="28"/>
        </w:rPr>
        <w:t xml:space="preserve">3.3. Владелец павильона, киоска помимо платы не позднее 30 дней </w:t>
      </w:r>
      <w:proofErr w:type="gramStart"/>
      <w:r w:rsidRPr="00A56328">
        <w:rPr>
          <w:sz w:val="28"/>
        </w:rPr>
        <w:t>с даты заключения</w:t>
      </w:r>
      <w:proofErr w:type="gramEnd"/>
      <w:r w:rsidRPr="00A56328">
        <w:rPr>
          <w:sz w:val="28"/>
        </w:rPr>
        <w:t xml:space="preserve"> настоящего договора вносит обеспечительный (авансовый) платеж в размере годовой платы, который составляет ________________ руб. </w:t>
      </w:r>
    </w:p>
    <w:p w:rsidR="00A56328" w:rsidRPr="00A56328" w:rsidRDefault="00A56328" w:rsidP="00A56328">
      <w:pPr>
        <w:ind w:firstLine="540"/>
        <w:jc w:val="both"/>
        <w:rPr>
          <w:sz w:val="28"/>
        </w:rPr>
      </w:pPr>
      <w:r w:rsidRPr="00A56328">
        <w:rPr>
          <w:sz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56328" w:rsidRPr="00A56328" w:rsidRDefault="00A56328" w:rsidP="00A56328">
      <w:pPr>
        <w:ind w:firstLine="709"/>
        <w:jc w:val="both"/>
        <w:rPr>
          <w:sz w:val="28"/>
        </w:rPr>
      </w:pPr>
      <w:r w:rsidRPr="00A56328">
        <w:rPr>
          <w:sz w:val="28"/>
        </w:rPr>
        <w:t xml:space="preserve">3.4. Департамент извещает Владельца о каждом случае зачета, указанного </w:t>
      </w:r>
      <w:r w:rsidRPr="00A56328">
        <w:rPr>
          <w:sz w:val="28"/>
        </w:rPr>
        <w:br/>
        <w:t>в пункте 3.3 настоящего договора (с указанием оснований зачета, зачтенной суммы и остатка обеспечительного платежа).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5" w:name="Par63"/>
      <w:bookmarkEnd w:id="5"/>
      <w:r w:rsidRPr="00A56328">
        <w:rPr>
          <w:rFonts w:eastAsia="Calibri"/>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3.6. В случае досрочного расторжения настоящего договора Департамент обязуется возвратить Владельцу: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3.6.1. плату, указанную в </w:t>
      </w:r>
      <w:hyperlink w:anchor="Par59" w:tooltip="3.2.2. для временного сооружения (павильоны, киоски):" w:history="1">
        <w:r w:rsidRPr="00A56328">
          <w:rPr>
            <w:rFonts w:eastAsia="Calibri"/>
            <w:sz w:val="28"/>
            <w:szCs w:val="28"/>
          </w:rPr>
          <w:t>пункте 3.</w:t>
        </w:r>
      </w:hyperlink>
      <w:r w:rsidRPr="00A56328">
        <w:rPr>
          <w:rFonts w:eastAsia="Calibri"/>
          <w:sz w:val="28"/>
          <w:szCs w:val="28"/>
        </w:rPr>
        <w:t xml:space="preserve">2 настоящего договора, пропорционально периоду несостоявшегося размещения Объекта в течение 30 дней </w:t>
      </w:r>
      <w:proofErr w:type="gramStart"/>
      <w:r w:rsidRPr="00A56328">
        <w:rPr>
          <w:rFonts w:eastAsia="Calibri"/>
          <w:sz w:val="28"/>
          <w:szCs w:val="28"/>
        </w:rPr>
        <w:t>с даты расторжения</w:t>
      </w:r>
      <w:proofErr w:type="gramEnd"/>
      <w:r w:rsidRPr="00A56328">
        <w:rPr>
          <w:rFonts w:eastAsia="Calibri"/>
          <w:sz w:val="28"/>
          <w:szCs w:val="28"/>
        </w:rPr>
        <w:t xml:space="preserve">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3.6.2. обеспечительный (авансовый) платеж в течение 30 дней </w:t>
      </w:r>
      <w:proofErr w:type="gramStart"/>
      <w:r w:rsidRPr="00A56328">
        <w:rPr>
          <w:rFonts w:eastAsia="Calibri"/>
          <w:sz w:val="28"/>
          <w:szCs w:val="28"/>
        </w:rPr>
        <w:t xml:space="preserve">с даты </w:t>
      </w:r>
      <w:r w:rsidRPr="00A56328">
        <w:rPr>
          <w:rFonts w:eastAsia="Calibri"/>
          <w:sz w:val="28"/>
          <w:szCs w:val="28"/>
        </w:rPr>
        <w:br/>
        <w:t>расторжения</w:t>
      </w:r>
      <w:proofErr w:type="gramEnd"/>
      <w:r w:rsidRPr="00A56328">
        <w:rPr>
          <w:rFonts w:eastAsia="Calibri"/>
          <w:sz w:val="28"/>
          <w:szCs w:val="28"/>
        </w:rPr>
        <w:t xml:space="preserve"> договора за вычетом платежей, указанных в пункте 3.3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Денежные средства возвращаются путем безналичного перечисления </w:t>
      </w:r>
      <w:r w:rsidRPr="00A56328">
        <w:rPr>
          <w:rFonts w:eastAsia="Calibri"/>
          <w:sz w:val="28"/>
          <w:szCs w:val="28"/>
        </w:rPr>
        <w:br/>
        <w:t>на счет Владельца, указанный в настоящем договоре.</w:t>
      </w:r>
    </w:p>
    <w:p w:rsidR="00A56328" w:rsidRPr="00A56328" w:rsidRDefault="00A56328" w:rsidP="00A56328">
      <w:pPr>
        <w:autoSpaceDE w:val="0"/>
        <w:autoSpaceDN w:val="0"/>
        <w:adjustRightInd w:val="0"/>
        <w:ind w:firstLine="709"/>
        <w:contextualSpacing/>
        <w:jc w:val="both"/>
        <w:rPr>
          <w:rFonts w:eastAsia="Calibri"/>
          <w:sz w:val="28"/>
          <w:szCs w:val="28"/>
        </w:rPr>
      </w:pPr>
      <w:bookmarkStart w:id="6" w:name="Par67"/>
      <w:bookmarkEnd w:id="6"/>
      <w:r w:rsidRPr="00A56328">
        <w:rPr>
          <w:rFonts w:eastAsia="Calibri"/>
          <w:sz w:val="28"/>
          <w:szCs w:val="28"/>
        </w:rPr>
        <w:t xml:space="preserve">3.7. Размер платы подлежит изменению в связи с изменением правовых </w:t>
      </w:r>
      <w:r w:rsidRPr="00A56328">
        <w:rPr>
          <w:rFonts w:eastAsia="Calibri"/>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IV. Права и обязанности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4.1. Владелец вправе:</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4.1.1. </w:t>
      </w:r>
      <w:proofErr w:type="gramStart"/>
      <w:r w:rsidRPr="00A56328">
        <w:rPr>
          <w:rFonts w:eastAsia="Calibri"/>
          <w:sz w:val="28"/>
          <w:szCs w:val="28"/>
        </w:rPr>
        <w:t>разместить Объект</w:t>
      </w:r>
      <w:proofErr w:type="gramEnd"/>
      <w:r w:rsidRPr="00A56328">
        <w:rPr>
          <w:rFonts w:eastAsia="Calibri"/>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A56328">
          <w:rPr>
            <w:rFonts w:eastAsia="Calibri"/>
            <w:sz w:val="28"/>
            <w:szCs w:val="28"/>
          </w:rPr>
          <w:t>3</w:t>
        </w:r>
      </w:hyperlink>
      <w:r w:rsidRPr="00A56328">
        <w:rPr>
          <w:rFonts w:eastAsia="Calibri"/>
          <w:sz w:val="28"/>
          <w:szCs w:val="28"/>
        </w:rPr>
        <w:t xml:space="preserve">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 Владелец обязан:</w:t>
      </w:r>
    </w:p>
    <w:p w:rsidR="00A56328" w:rsidRPr="00A56328" w:rsidRDefault="00A56328" w:rsidP="00A56328">
      <w:pPr>
        <w:ind w:firstLine="709"/>
        <w:jc w:val="both"/>
        <w:rPr>
          <w:sz w:val="28"/>
        </w:rPr>
      </w:pPr>
      <w:r w:rsidRPr="00A56328">
        <w:rPr>
          <w:sz w:val="28"/>
        </w:rPr>
        <w:t>4.2.1.</w:t>
      </w:r>
      <w:r w:rsidRPr="00A56328">
        <w:rPr>
          <w:rFonts w:ascii="Arial" w:hAnsi="Arial" w:cs="Arial"/>
          <w:sz w:val="28"/>
        </w:rPr>
        <w:t xml:space="preserve"> </w:t>
      </w:r>
      <w:proofErr w:type="gramStart"/>
      <w:r w:rsidRPr="00A56328">
        <w:rPr>
          <w:sz w:val="28"/>
        </w:rPr>
        <w:t>разместить Объект</w:t>
      </w:r>
      <w:proofErr w:type="gramEnd"/>
      <w:r w:rsidRPr="00A56328">
        <w:rPr>
          <w:sz w:val="28"/>
        </w:rPr>
        <w:t xml:space="preserve"> в соответствии с условиями настоящего договора и направить в Департамент в письменной форме извещение о размещении Объекта для составления </w:t>
      </w:r>
      <w:r w:rsidRPr="00A56328">
        <w:rPr>
          <w:sz w:val="28"/>
          <w:szCs w:val="28"/>
        </w:rPr>
        <w:t>акта приемки Объекта согласно приложению к настоящему договору</w:t>
      </w:r>
      <w:r w:rsidRPr="00A56328">
        <w:t xml:space="preserve"> </w:t>
      </w:r>
      <w:r w:rsidRPr="00A56328">
        <w:rPr>
          <w:sz w:val="28"/>
        </w:rPr>
        <w:t>в течение двух месяцев после заключения настоящего договора;</w:t>
      </w:r>
    </w:p>
    <w:p w:rsidR="00A56328" w:rsidRPr="00A56328" w:rsidRDefault="00A56328" w:rsidP="00A56328">
      <w:pPr>
        <w:ind w:firstLine="708"/>
        <w:jc w:val="both"/>
        <w:rPr>
          <w:rFonts w:ascii="Arial" w:hAnsi="Arial" w:cs="Arial"/>
          <w:sz w:val="28"/>
        </w:rPr>
      </w:pPr>
      <w:r w:rsidRPr="00A56328">
        <w:rPr>
          <w:sz w:val="28"/>
        </w:rPr>
        <w:t>4.2.2. осуществлять торговую деятельность (оказание услуг) после подписания акта приемки Объекта;</w:t>
      </w:r>
    </w:p>
    <w:p w:rsidR="00A56328" w:rsidRPr="00A56328" w:rsidRDefault="00A56328" w:rsidP="00A56328">
      <w:pPr>
        <w:ind w:firstLine="709"/>
        <w:jc w:val="both"/>
        <w:rPr>
          <w:sz w:val="28"/>
        </w:rPr>
      </w:pPr>
      <w:r w:rsidRPr="00A56328">
        <w:rPr>
          <w:sz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A56328">
        <w:rPr>
          <w:sz w:val="28"/>
        </w:rPr>
        <w:t>архитектурному решению</w:t>
      </w:r>
      <w:proofErr w:type="gramEnd"/>
      <w:r w:rsidRPr="00A56328">
        <w:rPr>
          <w:sz w:val="28"/>
        </w:rPr>
        <w:t xml:space="preserve"> внешнего вида Объекта в соответствии с условиями настоящего договора в течение всего срока действия настоящего договора;</w:t>
      </w:r>
    </w:p>
    <w:p w:rsidR="00A56328" w:rsidRPr="00A56328" w:rsidRDefault="00A56328" w:rsidP="00A56328">
      <w:pPr>
        <w:ind w:firstLine="709"/>
        <w:jc w:val="both"/>
        <w:rPr>
          <w:sz w:val="28"/>
        </w:rPr>
      </w:pPr>
      <w:r w:rsidRPr="00A56328">
        <w:rPr>
          <w:sz w:val="28"/>
        </w:rPr>
        <w:t xml:space="preserve">4.2.4. соблюдать </w:t>
      </w:r>
      <w:r w:rsidRPr="00A56328">
        <w:rPr>
          <w:sz w:val="28"/>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4.2.5. своевременно вносить плату по настоящему договору.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В течение 10 дней со дня получения письменного требования Департамента произвести сверку расчетов по внесению платы;</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A56328">
        <w:rPr>
          <w:rFonts w:eastAsia="Calibri"/>
          <w:sz w:val="28"/>
          <w:szCs w:val="28"/>
        </w:rPr>
        <w:t>;</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56328" w:rsidRPr="00A56328" w:rsidRDefault="00A56328" w:rsidP="00A56328">
      <w:pPr>
        <w:ind w:firstLine="709"/>
        <w:jc w:val="both"/>
        <w:rPr>
          <w:sz w:val="28"/>
        </w:rPr>
      </w:pPr>
      <w:r w:rsidRPr="00A56328">
        <w:rPr>
          <w:sz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A56328">
          <w:rPr>
            <w:sz w:val="28"/>
          </w:rPr>
          <w:t>правилами</w:t>
        </w:r>
      </w:hyperlink>
      <w:r w:rsidRPr="00A56328">
        <w:rPr>
          <w:sz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A56328">
          <w:rPr>
            <w:sz w:val="28"/>
          </w:rPr>
          <w:t>правилами</w:t>
        </w:r>
      </w:hyperlink>
      <w:r w:rsidRPr="00A56328">
        <w:rPr>
          <w:sz w:val="28"/>
        </w:rPr>
        <w:t xml:space="preserve"> обращения </w:t>
      </w:r>
      <w:r w:rsidRPr="00A56328">
        <w:rPr>
          <w:sz w:val="28"/>
        </w:rPr>
        <w:br/>
        <w:t>с отходами на территории города Перми, утвержденными решением Пермской городской Думы;</w:t>
      </w:r>
    </w:p>
    <w:p w:rsidR="00A56328" w:rsidRPr="00A56328" w:rsidRDefault="00A56328" w:rsidP="00A56328">
      <w:pPr>
        <w:ind w:firstLine="709"/>
        <w:jc w:val="both"/>
        <w:rPr>
          <w:sz w:val="28"/>
        </w:rPr>
      </w:pPr>
      <w:bookmarkStart w:id="9" w:name="Par82"/>
      <w:bookmarkEnd w:id="9"/>
      <w:r w:rsidRPr="00A56328">
        <w:rPr>
          <w:sz w:val="28"/>
        </w:rPr>
        <w:t xml:space="preserve">4.2.9. направить письменное уведомление в Департамент об изменении сведений о Владельце, указанных в </w:t>
      </w:r>
      <w:hyperlink r:id="rId13" w:history="1">
        <w:r w:rsidRPr="00A56328">
          <w:rPr>
            <w:sz w:val="28"/>
          </w:rPr>
          <w:t xml:space="preserve">разделе </w:t>
        </w:r>
      </w:hyperlink>
      <w:r w:rsidRPr="00A56328">
        <w:rPr>
          <w:sz w:val="28"/>
        </w:rPr>
        <w:t>8 настоящего договора, не позднее 5 рабочих дней со дня их изменения.</w:t>
      </w:r>
    </w:p>
    <w:p w:rsidR="00A56328" w:rsidRPr="00A56328" w:rsidRDefault="00A56328" w:rsidP="00A56328">
      <w:pPr>
        <w:ind w:firstLine="709"/>
        <w:jc w:val="both"/>
        <w:rPr>
          <w:sz w:val="28"/>
        </w:rPr>
      </w:pPr>
      <w:r w:rsidRPr="00A56328">
        <w:rPr>
          <w:sz w:val="28"/>
        </w:rPr>
        <w:t xml:space="preserve">При отсутствии данного уведомления документы, касающиеся исполнения настоящего договора, направляются по последнему известному </w:t>
      </w:r>
      <w:r w:rsidRPr="00A56328">
        <w:rPr>
          <w:sz w:val="28"/>
        </w:rPr>
        <w:lastRenderedPageBreak/>
        <w:t>месту нахождения или проживания Владельца и считаются направленными Департаментом и полученными Владельцем надлежащим образом;</w:t>
      </w:r>
    </w:p>
    <w:p w:rsidR="00A56328" w:rsidRPr="00A56328" w:rsidRDefault="00A56328" w:rsidP="00A56328">
      <w:pPr>
        <w:ind w:firstLine="709"/>
        <w:jc w:val="both"/>
        <w:rPr>
          <w:sz w:val="28"/>
        </w:rPr>
      </w:pPr>
      <w:bookmarkStart w:id="10" w:name="Par83"/>
      <w:bookmarkEnd w:id="10"/>
      <w:r w:rsidRPr="00A56328">
        <w:rPr>
          <w:sz w:val="28"/>
        </w:rPr>
        <w:t>4.2.10. не допускать конструктивное объединение Объекта с другими нестационарными торговыми и прочими объектами;</w:t>
      </w:r>
    </w:p>
    <w:p w:rsidR="00A56328" w:rsidRPr="00A56328" w:rsidRDefault="00A56328" w:rsidP="00A56328">
      <w:pPr>
        <w:ind w:firstLine="709"/>
        <w:jc w:val="both"/>
        <w:rPr>
          <w:sz w:val="28"/>
        </w:rPr>
      </w:pPr>
      <w:r w:rsidRPr="00A56328">
        <w:rPr>
          <w:color w:val="000000"/>
          <w:sz w:val="28"/>
        </w:rPr>
        <w:t xml:space="preserve">4.2.11. </w:t>
      </w:r>
      <w:r w:rsidRPr="00A56328">
        <w:rPr>
          <w:sz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1" w:name="Par87"/>
      <w:bookmarkEnd w:id="11"/>
      <w:r w:rsidRPr="00A56328">
        <w:rPr>
          <w:rFonts w:eastAsia="Calibri"/>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2" w:name="Par90"/>
      <w:bookmarkEnd w:id="12"/>
      <w:r w:rsidRPr="00A56328">
        <w:rPr>
          <w:rFonts w:eastAsia="Calibri"/>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ind w:firstLine="709"/>
        <w:jc w:val="both"/>
        <w:rPr>
          <w:sz w:val="28"/>
        </w:rPr>
      </w:pPr>
      <w:r w:rsidRPr="00A56328">
        <w:rPr>
          <w:sz w:val="28"/>
        </w:rPr>
        <w:t xml:space="preserve">4.2.14. по окончании срока действия договора либо </w:t>
      </w:r>
      <w:proofErr w:type="gramStart"/>
      <w:r w:rsidRPr="00A56328">
        <w:rPr>
          <w:sz w:val="28"/>
        </w:rPr>
        <w:t>с</w:t>
      </w:r>
      <w:proofErr w:type="gramEnd"/>
      <w:r w:rsidRPr="00A56328">
        <w:rPr>
          <w:sz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 Департамент вправе:</w:t>
      </w:r>
    </w:p>
    <w:p w:rsidR="00A56328" w:rsidRPr="00A56328" w:rsidRDefault="00A56328" w:rsidP="00A56328">
      <w:pPr>
        <w:ind w:firstLine="709"/>
        <w:jc w:val="both"/>
        <w:rPr>
          <w:sz w:val="28"/>
        </w:rPr>
      </w:pPr>
      <w:r w:rsidRPr="00A56328">
        <w:rPr>
          <w:sz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A56328">
        <w:rPr>
          <w:sz w:val="28"/>
        </w:rPr>
        <w:t>о-</w:t>
      </w:r>
      <w:proofErr w:type="gramEnd"/>
      <w:r w:rsidRPr="00A56328">
        <w:rPr>
          <w:sz w:val="28"/>
        </w:rPr>
        <w:t xml:space="preserve"> и </w:t>
      </w:r>
      <w:proofErr w:type="spellStart"/>
      <w:r w:rsidRPr="00A56328">
        <w:rPr>
          <w:sz w:val="28"/>
        </w:rPr>
        <w:t>видеофиксации</w:t>
      </w:r>
      <w:proofErr w:type="spellEnd"/>
      <w:r w:rsidRPr="00A56328">
        <w:rPr>
          <w:sz w:val="28"/>
        </w:rPr>
        <w:t>;</w:t>
      </w:r>
    </w:p>
    <w:p w:rsidR="00A56328" w:rsidRPr="00A56328" w:rsidRDefault="00A56328" w:rsidP="00A56328">
      <w:pPr>
        <w:ind w:firstLine="709"/>
        <w:jc w:val="both"/>
        <w:rPr>
          <w:sz w:val="28"/>
        </w:rPr>
      </w:pPr>
      <w:r w:rsidRPr="00A56328">
        <w:rPr>
          <w:sz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4.3.3. прекратить досрочно действие настоящего договора по основаниям, установленным в пункте 6.2 настоящего договора;</w:t>
      </w:r>
    </w:p>
    <w:p w:rsidR="00A56328" w:rsidRPr="00A56328" w:rsidRDefault="00A56328" w:rsidP="00A56328">
      <w:pPr>
        <w:ind w:firstLine="709"/>
        <w:jc w:val="both"/>
        <w:rPr>
          <w:sz w:val="28"/>
        </w:rPr>
      </w:pPr>
      <w:r w:rsidRPr="00A56328">
        <w:rPr>
          <w:sz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A56328" w:rsidRPr="00A56328" w:rsidRDefault="00A56328" w:rsidP="00A56328">
      <w:pPr>
        <w:ind w:firstLine="709"/>
        <w:jc w:val="both"/>
        <w:rPr>
          <w:sz w:val="28"/>
        </w:rPr>
      </w:pPr>
      <w:r w:rsidRPr="00A56328">
        <w:rPr>
          <w:sz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3" w:name="Par96"/>
      <w:bookmarkEnd w:id="13"/>
      <w:proofErr w:type="gramStart"/>
      <w:r w:rsidRPr="00A56328">
        <w:rPr>
          <w:rFonts w:eastAsia="Calibri"/>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 Департамент обязан:</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4.4.1. предоставить Владельцу право на размещение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4.4.3. </w:t>
      </w:r>
      <w:r w:rsidRPr="00A56328">
        <w:rPr>
          <w:rFonts w:eastAsia="Calibri" w:cs="Arial"/>
          <w:sz w:val="28"/>
          <w:szCs w:val="28"/>
        </w:rPr>
        <w:t xml:space="preserve">составить акт приемки Объекта по форме согласно приложению </w:t>
      </w:r>
      <w:r w:rsidRPr="00A56328">
        <w:rPr>
          <w:rFonts w:eastAsia="Calibri" w:cs="Arial"/>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A56328" w:rsidRPr="00A56328" w:rsidRDefault="00A56328" w:rsidP="00A56328">
      <w:pPr>
        <w:autoSpaceDE w:val="0"/>
        <w:autoSpaceDN w:val="0"/>
        <w:adjustRightInd w:val="0"/>
        <w:contextualSpacing/>
        <w:jc w:val="center"/>
        <w:outlineLvl w:val="0"/>
        <w:rPr>
          <w:rFonts w:eastAsia="Calibri"/>
          <w:b/>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 Ответственность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56328" w:rsidRPr="00A56328" w:rsidRDefault="00A56328" w:rsidP="00A56328">
      <w:pPr>
        <w:ind w:firstLine="709"/>
        <w:jc w:val="both"/>
        <w:rPr>
          <w:sz w:val="28"/>
        </w:rPr>
      </w:pPr>
      <w:r w:rsidRPr="00A56328">
        <w:rPr>
          <w:sz w:val="28"/>
        </w:rPr>
        <w:t xml:space="preserve">5.2. В случае просрочки внесения платы либо внесения платы </w:t>
      </w:r>
      <w:r>
        <w:rPr>
          <w:sz w:val="28"/>
        </w:rPr>
        <w:br/>
      </w:r>
      <w:r w:rsidRPr="00A56328">
        <w:rPr>
          <w:sz w:val="28"/>
        </w:rPr>
        <w:t>в неполном размере Владелец обязан уплатить Департаменту пеню в размере 0,5 % невнесенной суммы долга за каждый день просрочки.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w:t>
      </w:r>
      <w:r w:rsidRPr="00A56328">
        <w:rPr>
          <w:rFonts w:ascii="Arial" w:eastAsia="Calibri" w:hAnsi="Arial" w:cs="Arial"/>
          <w:sz w:val="28"/>
          <w:szCs w:val="28"/>
        </w:rPr>
        <w:t xml:space="preserve"> </w:t>
      </w:r>
      <w:r w:rsidRPr="00A56328">
        <w:rPr>
          <w:rFonts w:eastAsia="Calibri"/>
          <w:sz w:val="28"/>
          <w:szCs w:val="28"/>
        </w:rPr>
        <w:t>пунктами 4.2.1, 4.2.2, 4.2.4, 4.2.10, 4.2.13, 4.2.14</w:t>
      </w:r>
      <w:r w:rsidRPr="00A56328">
        <w:rPr>
          <w:rFonts w:ascii="Arial" w:eastAsia="Calibri" w:hAnsi="Arial" w:cs="Arial"/>
          <w:sz w:val="28"/>
          <w:szCs w:val="28"/>
        </w:rPr>
        <w:t xml:space="preserve"> </w:t>
      </w:r>
      <w:r w:rsidRPr="00A56328">
        <w:rPr>
          <w:rFonts w:eastAsia="Calibri"/>
          <w:sz w:val="28"/>
          <w:szCs w:val="28"/>
        </w:rPr>
        <w:t xml:space="preserve">настоящего договора, </w:t>
      </w:r>
      <w:r w:rsidRPr="00A56328">
        <w:rPr>
          <w:rFonts w:eastAsia="Calibri" w:cs="Arial"/>
          <w:sz w:val="28"/>
          <w:szCs w:val="28"/>
        </w:rPr>
        <w:t xml:space="preserve">не позднее 14 календарных дней </w:t>
      </w:r>
      <w:proofErr w:type="gramStart"/>
      <w:r w:rsidRPr="00A56328">
        <w:rPr>
          <w:rFonts w:eastAsia="Calibri" w:cs="Arial"/>
          <w:sz w:val="28"/>
          <w:szCs w:val="28"/>
        </w:rPr>
        <w:t>с даты направления</w:t>
      </w:r>
      <w:proofErr w:type="gramEnd"/>
      <w:r w:rsidRPr="00A56328">
        <w:rPr>
          <w:rFonts w:eastAsia="Calibri" w:cs="Arial"/>
          <w:sz w:val="28"/>
          <w:szCs w:val="28"/>
        </w:rPr>
        <w:t xml:space="preserve"> претензии Департамента. </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4" w:name="Par112"/>
      <w:bookmarkEnd w:id="14"/>
      <w:r w:rsidRPr="00A56328">
        <w:rPr>
          <w:rFonts w:eastAsia="Calibri"/>
          <w:b/>
          <w:sz w:val="28"/>
          <w:szCs w:val="28"/>
        </w:rPr>
        <w:t>VI. Порядок изменения и расторжения договора</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6.1. Настоящий договор может быть изменен или расторгнут </w:t>
      </w:r>
      <w:r>
        <w:rPr>
          <w:rFonts w:eastAsia="Calibri"/>
          <w:sz w:val="28"/>
          <w:szCs w:val="28"/>
        </w:rPr>
        <w:br/>
      </w:r>
      <w:r w:rsidRPr="00A56328">
        <w:rPr>
          <w:rFonts w:eastAsia="Calibri"/>
          <w:sz w:val="28"/>
          <w:szCs w:val="28"/>
        </w:rPr>
        <w:t>по соглашению Сторон, если иное не предусмотрено настоящим разделом.</w:t>
      </w:r>
    </w:p>
    <w:p w:rsidR="00A56328" w:rsidRPr="00A56328" w:rsidRDefault="00A56328" w:rsidP="00A56328">
      <w:pPr>
        <w:autoSpaceDE w:val="0"/>
        <w:autoSpaceDN w:val="0"/>
        <w:adjustRightInd w:val="0"/>
        <w:ind w:firstLine="709"/>
        <w:contextualSpacing/>
        <w:jc w:val="both"/>
        <w:rPr>
          <w:rFonts w:eastAsia="Calibri"/>
          <w:sz w:val="28"/>
          <w:szCs w:val="28"/>
        </w:rPr>
      </w:pPr>
      <w:bookmarkStart w:id="15" w:name="Par119"/>
      <w:bookmarkEnd w:id="15"/>
      <w:r w:rsidRPr="00A56328">
        <w:rPr>
          <w:rFonts w:eastAsia="Calibri"/>
          <w:sz w:val="28"/>
          <w:szCs w:val="28"/>
        </w:rPr>
        <w:t>6.2. Настоящий договор расторгается в связи с односторонним отказом Департамента от его исполнения в следующих случаях:</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A56328">
        <w:rPr>
          <w:rFonts w:eastAsia="Calibri"/>
          <w:sz w:val="28"/>
          <w:szCs w:val="28"/>
        </w:rPr>
        <w:t>архитектурного решения</w:t>
      </w:r>
      <w:proofErr w:type="gramEnd"/>
      <w:r w:rsidRPr="00A56328">
        <w:rPr>
          <w:rFonts w:eastAsia="Calibri"/>
          <w:sz w:val="28"/>
          <w:szCs w:val="28"/>
        </w:rPr>
        <w:t xml:space="preserve"> внешнего вида Объекта в соответствии с условиями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A56328" w:rsidRPr="00A56328" w:rsidRDefault="00A56328" w:rsidP="00A56328">
      <w:pPr>
        <w:ind w:firstLine="709"/>
        <w:jc w:val="both"/>
        <w:rPr>
          <w:sz w:val="28"/>
        </w:rPr>
      </w:pPr>
      <w:r w:rsidRPr="00A56328">
        <w:rPr>
          <w:sz w:val="28"/>
        </w:rPr>
        <w:t>6.2.4. неисполнения Владельцем обязательств, установленных пунктом 4.2.6 настоящего договора;</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lastRenderedPageBreak/>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6.2.6. перехода земельного участка, на котором размещен Объект, </w:t>
      </w:r>
      <w:r>
        <w:rPr>
          <w:rFonts w:eastAsia="Calibri"/>
          <w:sz w:val="28"/>
          <w:szCs w:val="28"/>
        </w:rPr>
        <w:br/>
      </w:r>
      <w:r w:rsidRPr="00A56328">
        <w:rPr>
          <w:rFonts w:eastAsia="Calibri"/>
          <w:sz w:val="28"/>
          <w:szCs w:val="28"/>
        </w:rPr>
        <w:t>в собственность третьих лиц;</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6.2.7. изъятия земельного участка для государственных </w:t>
      </w:r>
      <w:r>
        <w:rPr>
          <w:rFonts w:eastAsia="Calibri"/>
          <w:sz w:val="28"/>
          <w:szCs w:val="28"/>
        </w:rPr>
        <w:br/>
      </w:r>
      <w:r w:rsidRPr="00A56328">
        <w:rPr>
          <w:rFonts w:eastAsia="Calibri"/>
          <w:sz w:val="28"/>
          <w:szCs w:val="28"/>
        </w:rPr>
        <w:t>и муниципальных ну</w:t>
      </w:r>
      <w:proofErr w:type="gramStart"/>
      <w:r w:rsidRPr="00A56328">
        <w:rPr>
          <w:rFonts w:eastAsia="Calibri"/>
          <w:sz w:val="28"/>
          <w:szCs w:val="28"/>
        </w:rPr>
        <w:t>жд в сл</w:t>
      </w:r>
      <w:proofErr w:type="gramEnd"/>
      <w:r w:rsidRPr="00A56328">
        <w:rPr>
          <w:rFonts w:eastAsia="Calibri"/>
          <w:sz w:val="28"/>
          <w:szCs w:val="28"/>
        </w:rPr>
        <w:t>учае необходимости в использовании земельного участка, на котором расположен Объект;</w:t>
      </w:r>
    </w:p>
    <w:p w:rsidR="00A56328" w:rsidRPr="00A56328" w:rsidRDefault="00A56328" w:rsidP="00A56328">
      <w:pPr>
        <w:ind w:firstLine="709"/>
        <w:jc w:val="both"/>
        <w:rPr>
          <w:sz w:val="28"/>
        </w:rPr>
      </w:pPr>
      <w:r w:rsidRPr="00A56328">
        <w:rPr>
          <w:sz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56328" w:rsidRPr="00A56328" w:rsidRDefault="00A56328" w:rsidP="00A56328">
      <w:pPr>
        <w:ind w:firstLine="709"/>
        <w:jc w:val="both"/>
        <w:rPr>
          <w:sz w:val="28"/>
        </w:rPr>
      </w:pPr>
      <w:r w:rsidRPr="00A56328">
        <w:rPr>
          <w:sz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A56328">
        <w:rPr>
          <w:sz w:val="28"/>
        </w:rPr>
        <w:t>позднее</w:t>
      </w:r>
      <w:proofErr w:type="gramEnd"/>
      <w:r w:rsidRPr="00A56328">
        <w:rPr>
          <w:sz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6.4. Изменения и дополнения к настоящему договору должны быть оформлены в той же форме, что и настоящий договор.</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56328" w:rsidRPr="00A56328" w:rsidRDefault="00A56328" w:rsidP="00A56328">
      <w:pPr>
        <w:autoSpaceDE w:val="0"/>
        <w:autoSpaceDN w:val="0"/>
        <w:adjustRightInd w:val="0"/>
        <w:ind w:firstLine="709"/>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r w:rsidRPr="00A56328">
        <w:rPr>
          <w:rFonts w:eastAsia="Calibri"/>
          <w:b/>
          <w:sz w:val="28"/>
          <w:szCs w:val="28"/>
        </w:rPr>
        <w:t>VII. Заключительные положения</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56328">
        <w:rPr>
          <w:rFonts w:eastAsia="Calibri"/>
          <w:sz w:val="28"/>
          <w:szCs w:val="28"/>
        </w:rPr>
        <w:t>недостижении</w:t>
      </w:r>
      <w:proofErr w:type="spellEnd"/>
      <w:r w:rsidRPr="00A56328">
        <w:rPr>
          <w:rFonts w:eastAsia="Calibri"/>
          <w:sz w:val="28"/>
          <w:szCs w:val="28"/>
        </w:rPr>
        <w:t xml:space="preserve"> согласия в судебном порядке в Арбитражном суде Пермского края либо в судах общей юрисдикции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56328" w:rsidRPr="00A56328" w:rsidRDefault="00A56328" w:rsidP="00A56328">
      <w:pPr>
        <w:autoSpaceDE w:val="0"/>
        <w:autoSpaceDN w:val="0"/>
        <w:adjustRightInd w:val="0"/>
        <w:ind w:firstLine="709"/>
        <w:contextualSpacing/>
        <w:jc w:val="both"/>
        <w:rPr>
          <w:rFonts w:eastAsia="Calibri"/>
          <w:sz w:val="28"/>
          <w:szCs w:val="28"/>
        </w:rPr>
      </w:pPr>
      <w:proofErr w:type="gramStart"/>
      <w:r w:rsidRPr="00A56328">
        <w:rPr>
          <w:rFonts w:eastAsia="Calibri"/>
          <w:sz w:val="28"/>
          <w:szCs w:val="28"/>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w:t>
      </w:r>
      <w:r w:rsidRPr="00A56328">
        <w:rPr>
          <w:rFonts w:eastAsia="Calibri"/>
          <w:sz w:val="28"/>
          <w:szCs w:val="28"/>
        </w:rPr>
        <w:lastRenderedPageBreak/>
        <w:t>номер (телефонные номера) средств мобильной (сотовой) Владельца, указанный (указанные) в договоре.</w:t>
      </w:r>
      <w:proofErr w:type="gramEnd"/>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 xml:space="preserve">При изменении телефонного номера (телефонных номеров) средств </w:t>
      </w:r>
      <w:r w:rsidRPr="00A56328">
        <w:rPr>
          <w:rFonts w:eastAsia="Calibri"/>
          <w:sz w:val="28"/>
          <w:szCs w:val="28"/>
        </w:rPr>
        <w:br/>
        <w:t xml:space="preserve">мобильной (сотовой) связи Владелец обязан в течение пяти дней письменно </w:t>
      </w:r>
      <w:r w:rsidRPr="00A56328">
        <w:rPr>
          <w:rFonts w:eastAsia="Calibri"/>
          <w:sz w:val="28"/>
          <w:szCs w:val="28"/>
        </w:rPr>
        <w:br/>
        <w:t xml:space="preserve">уведомить об этом Департамент, сообщив новый телефонный номер (новые </w:t>
      </w:r>
      <w:r w:rsidRPr="00A56328">
        <w:rPr>
          <w:rFonts w:eastAsia="Calibri"/>
          <w:sz w:val="28"/>
          <w:szCs w:val="28"/>
        </w:rPr>
        <w:br/>
        <w:t>телефонные номера) средств мобильной (сотовой) связи.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56328" w:rsidRPr="00A56328" w:rsidRDefault="00A56328" w:rsidP="00A56328">
      <w:pPr>
        <w:autoSpaceDE w:val="0"/>
        <w:autoSpaceDN w:val="0"/>
        <w:adjustRightInd w:val="0"/>
        <w:ind w:firstLine="709"/>
        <w:contextualSpacing/>
        <w:jc w:val="both"/>
        <w:rPr>
          <w:rFonts w:eastAsia="Calibri"/>
          <w:sz w:val="28"/>
          <w:szCs w:val="28"/>
        </w:rPr>
      </w:pPr>
      <w:r w:rsidRPr="00A56328">
        <w:rPr>
          <w:rFonts w:eastAsia="Calibri"/>
          <w:sz w:val="28"/>
          <w:szCs w:val="28"/>
        </w:rPr>
        <w:t>7.4. Настоящий договор составлен в двух экземплярах – по одному для каждой из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autoSpaceDE w:val="0"/>
        <w:autoSpaceDN w:val="0"/>
        <w:adjustRightInd w:val="0"/>
        <w:contextualSpacing/>
        <w:jc w:val="center"/>
        <w:outlineLvl w:val="0"/>
        <w:rPr>
          <w:rFonts w:eastAsia="Calibri"/>
          <w:b/>
          <w:sz w:val="28"/>
          <w:szCs w:val="28"/>
        </w:rPr>
      </w:pPr>
      <w:bookmarkStart w:id="16" w:name="Par138"/>
      <w:bookmarkEnd w:id="16"/>
      <w:r w:rsidRPr="00A56328">
        <w:rPr>
          <w:rFonts w:eastAsia="Calibri"/>
          <w:b/>
          <w:sz w:val="28"/>
          <w:szCs w:val="28"/>
        </w:rPr>
        <w:t>VIII. Адреса, реквизиты и подписи Сторон</w:t>
      </w:r>
    </w:p>
    <w:p w:rsidR="00A56328" w:rsidRPr="00A56328" w:rsidRDefault="00A56328" w:rsidP="00A56328">
      <w:pPr>
        <w:autoSpaceDE w:val="0"/>
        <w:autoSpaceDN w:val="0"/>
        <w:adjustRightInd w:val="0"/>
        <w:contextualSpacing/>
        <w:jc w:val="both"/>
        <w:rPr>
          <w:rFonts w:eastAsia="Calibri"/>
          <w:sz w:val="28"/>
          <w:szCs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P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r w:rsidRPr="00A56328">
        <w:rPr>
          <w:rFonts w:ascii="Courier New" w:hAnsi="Courier New" w:cs="Courier New"/>
          <w:sz w:val="20"/>
          <w:szCs w:val="20"/>
        </w:rPr>
        <w:t xml:space="preserve">                                               </w:t>
      </w: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A56328" w:rsidRDefault="00A56328" w:rsidP="00A56328">
      <w:pPr>
        <w:widowControl w:val="0"/>
        <w:autoSpaceDE w:val="0"/>
        <w:autoSpaceDN w:val="0"/>
        <w:adjustRightInd w:val="0"/>
        <w:contextualSpacing/>
        <w:jc w:val="both"/>
        <w:rPr>
          <w:rFonts w:ascii="Courier New" w:hAnsi="Courier New" w:cs="Courier New"/>
          <w:sz w:val="20"/>
          <w:szCs w:val="20"/>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C15D9E" w:rsidRDefault="00C15D9E" w:rsidP="00A56328">
      <w:pPr>
        <w:widowControl w:val="0"/>
        <w:autoSpaceDE w:val="0"/>
        <w:autoSpaceDN w:val="0"/>
        <w:adjustRightInd w:val="0"/>
        <w:ind w:left="4962" w:firstLine="708"/>
        <w:contextualSpacing/>
        <w:jc w:val="both"/>
        <w:rPr>
          <w:sz w:val="28"/>
          <w:szCs w:val="28"/>
        </w:rPr>
      </w:pPr>
    </w:p>
    <w:p w:rsidR="00A56328" w:rsidRPr="00A56328" w:rsidRDefault="00A56328" w:rsidP="00A56328">
      <w:pPr>
        <w:widowControl w:val="0"/>
        <w:autoSpaceDE w:val="0"/>
        <w:autoSpaceDN w:val="0"/>
        <w:adjustRightInd w:val="0"/>
        <w:ind w:left="4962" w:firstLine="708"/>
        <w:contextualSpacing/>
        <w:jc w:val="both"/>
        <w:rPr>
          <w:sz w:val="28"/>
          <w:szCs w:val="28"/>
        </w:rPr>
      </w:pPr>
      <w:r w:rsidRPr="00A56328">
        <w:rPr>
          <w:sz w:val="28"/>
          <w:szCs w:val="28"/>
        </w:rPr>
        <w:t>Приложение</w:t>
      </w:r>
    </w:p>
    <w:p w:rsidR="00A56328" w:rsidRPr="00A56328" w:rsidRDefault="00A56328" w:rsidP="00A56328">
      <w:pPr>
        <w:spacing w:line="240" w:lineRule="exact"/>
        <w:ind w:firstLine="5670"/>
        <w:jc w:val="both"/>
        <w:rPr>
          <w:sz w:val="28"/>
        </w:rPr>
      </w:pPr>
      <w:r w:rsidRPr="00A56328">
        <w:rPr>
          <w:sz w:val="28"/>
        </w:rPr>
        <w:t xml:space="preserve">к договору на размещение </w:t>
      </w:r>
    </w:p>
    <w:p w:rsidR="00A56328" w:rsidRPr="00A56328" w:rsidRDefault="00A56328" w:rsidP="00A56328">
      <w:pPr>
        <w:spacing w:line="240" w:lineRule="exact"/>
        <w:ind w:firstLine="5670"/>
        <w:jc w:val="both"/>
        <w:rPr>
          <w:sz w:val="28"/>
        </w:rPr>
      </w:pPr>
      <w:r w:rsidRPr="00A56328">
        <w:rPr>
          <w:sz w:val="28"/>
        </w:rPr>
        <w:t xml:space="preserve">нестационарного торгового </w:t>
      </w:r>
    </w:p>
    <w:p w:rsidR="00A56328" w:rsidRPr="00A56328" w:rsidRDefault="00A56328" w:rsidP="00A56328">
      <w:pPr>
        <w:spacing w:line="240" w:lineRule="exact"/>
        <w:ind w:firstLine="5670"/>
        <w:jc w:val="both"/>
        <w:rPr>
          <w:sz w:val="28"/>
        </w:rPr>
      </w:pPr>
      <w:r w:rsidRPr="00A56328">
        <w:rPr>
          <w:sz w:val="28"/>
        </w:rPr>
        <w:t>объекта</w:t>
      </w: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ind w:firstLine="5670"/>
        <w:jc w:val="both"/>
        <w:rPr>
          <w:sz w:val="28"/>
        </w:rPr>
      </w:pPr>
    </w:p>
    <w:p w:rsidR="00A56328" w:rsidRPr="00A56328" w:rsidRDefault="00A56328" w:rsidP="00A56328">
      <w:pPr>
        <w:spacing w:line="240" w:lineRule="exact"/>
        <w:jc w:val="center"/>
        <w:rPr>
          <w:b/>
          <w:sz w:val="28"/>
          <w:szCs w:val="28"/>
        </w:rPr>
      </w:pPr>
      <w:r w:rsidRPr="00A56328">
        <w:rPr>
          <w:b/>
          <w:sz w:val="28"/>
          <w:szCs w:val="28"/>
        </w:rPr>
        <w:t>АКТ</w:t>
      </w:r>
    </w:p>
    <w:p w:rsidR="00A56328" w:rsidRPr="00A56328" w:rsidRDefault="00A56328" w:rsidP="00A56328">
      <w:pPr>
        <w:spacing w:line="240" w:lineRule="exact"/>
        <w:jc w:val="center"/>
        <w:rPr>
          <w:b/>
          <w:sz w:val="28"/>
        </w:rPr>
      </w:pPr>
      <w:r w:rsidRPr="00A56328">
        <w:rPr>
          <w:b/>
          <w:sz w:val="28"/>
          <w:szCs w:val="28"/>
        </w:rPr>
        <w:t>приемки нестационарного торгового объекта</w:t>
      </w:r>
    </w:p>
    <w:p w:rsidR="00A56328" w:rsidRPr="00A56328" w:rsidRDefault="00A56328" w:rsidP="00A56328">
      <w:pPr>
        <w:jc w:val="both"/>
        <w:rPr>
          <w:sz w:val="28"/>
          <w:szCs w:val="28"/>
        </w:rPr>
      </w:pPr>
    </w:p>
    <w:p w:rsidR="00A56328" w:rsidRPr="00A56328" w:rsidRDefault="00A56328" w:rsidP="00A56328">
      <w:pPr>
        <w:jc w:val="both"/>
        <w:rPr>
          <w:sz w:val="28"/>
          <w:szCs w:val="28"/>
        </w:rPr>
      </w:pPr>
    </w:p>
    <w:p w:rsidR="00A56328" w:rsidRPr="00A56328" w:rsidRDefault="00A56328" w:rsidP="00A56328">
      <w:pPr>
        <w:widowControl w:val="0"/>
        <w:autoSpaceDE w:val="0"/>
        <w:autoSpaceDN w:val="0"/>
        <w:adjustRightInd w:val="0"/>
        <w:jc w:val="both"/>
        <w:rPr>
          <w:sz w:val="28"/>
          <w:szCs w:val="28"/>
        </w:rPr>
      </w:pPr>
      <w:r w:rsidRPr="00A56328">
        <w:rPr>
          <w:sz w:val="28"/>
          <w:szCs w:val="28"/>
        </w:rPr>
        <w:t xml:space="preserve">г. Пермь              </w:t>
      </w:r>
      <w:r w:rsidRPr="00A56328">
        <w:rPr>
          <w:sz w:val="28"/>
          <w:szCs w:val="28"/>
        </w:rPr>
        <w:tab/>
      </w:r>
      <w:r w:rsidRPr="00A56328">
        <w:rPr>
          <w:sz w:val="28"/>
          <w:szCs w:val="28"/>
        </w:rPr>
        <w:tab/>
      </w:r>
      <w:r w:rsidRPr="00A56328">
        <w:rPr>
          <w:sz w:val="28"/>
          <w:szCs w:val="28"/>
        </w:rPr>
        <w:tab/>
      </w:r>
      <w:r w:rsidRPr="00A56328">
        <w:rPr>
          <w:sz w:val="28"/>
          <w:szCs w:val="28"/>
        </w:rPr>
        <w:tab/>
        <w:t xml:space="preserve">                   ____________________ 20__ г.</w:t>
      </w:r>
    </w:p>
    <w:p w:rsidR="00A56328" w:rsidRPr="00A56328" w:rsidRDefault="00A56328" w:rsidP="00A56328">
      <w:pPr>
        <w:ind w:firstLine="709"/>
        <w:jc w:val="both"/>
      </w:pPr>
      <w:r w:rsidRPr="00A56328">
        <w:t xml:space="preserve">     </w:t>
      </w:r>
    </w:p>
    <w:p w:rsidR="00A56328" w:rsidRPr="00A56328" w:rsidRDefault="00A56328" w:rsidP="00A56328">
      <w:pPr>
        <w:widowControl w:val="0"/>
        <w:autoSpaceDE w:val="0"/>
        <w:autoSpaceDN w:val="0"/>
        <w:adjustRightInd w:val="0"/>
        <w:ind w:firstLine="708"/>
        <w:contextualSpacing/>
        <w:jc w:val="both"/>
        <w:rPr>
          <w:sz w:val="28"/>
          <w:szCs w:val="28"/>
        </w:rPr>
      </w:pPr>
      <w:r w:rsidRPr="00A56328">
        <w:rPr>
          <w:sz w:val="28"/>
          <w:szCs w:val="28"/>
        </w:rPr>
        <w:t>Департамент экономики и промышленной политики администрации города Перми, именуемый в дальнейшем Департамент, в лице_______________________________________________________________________________________________________________________________________________________________________________________________,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center"/>
        <w:rPr>
          <w:sz w:val="28"/>
          <w:szCs w:val="28"/>
        </w:rPr>
      </w:pPr>
      <w:proofErr w:type="gramStart"/>
      <w:r w:rsidRPr="00A56328">
        <w:rPr>
          <w:sz w:val="28"/>
          <w:szCs w:val="28"/>
        </w:rPr>
        <w:t xml:space="preserve">(наименование юридического лица или Ф.И.О. </w:t>
      </w:r>
      <w:proofErr w:type="gramEnd"/>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индивидуального предпринимателя)</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именуемо</w:t>
      </w:r>
      <w:proofErr w:type="gramStart"/>
      <w:r w:rsidRPr="00A56328">
        <w:rPr>
          <w:sz w:val="28"/>
          <w:szCs w:val="28"/>
        </w:rPr>
        <w:t>е(</w:t>
      </w:r>
      <w:proofErr w:type="spellStart"/>
      <w:proofErr w:type="gramEnd"/>
      <w:r w:rsidRPr="00A56328">
        <w:rPr>
          <w:sz w:val="28"/>
          <w:szCs w:val="28"/>
        </w:rPr>
        <w:t>ый</w:t>
      </w:r>
      <w:proofErr w:type="spellEnd"/>
      <w:r w:rsidRPr="00A56328">
        <w:rPr>
          <w:sz w:val="28"/>
          <w:szCs w:val="28"/>
        </w:rPr>
        <w:t>) в дальнейшем Владелец, в лице_____________________________________________________________________________________________________________________________,</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                                                 (должность, Ф.И.О.)</w:t>
      </w:r>
    </w:p>
    <w:p w:rsidR="00A56328" w:rsidRPr="00A56328" w:rsidRDefault="00A56328" w:rsidP="00A56328">
      <w:pPr>
        <w:widowControl w:val="0"/>
        <w:autoSpaceDE w:val="0"/>
        <w:autoSpaceDN w:val="0"/>
        <w:adjustRightInd w:val="0"/>
        <w:contextualSpacing/>
        <w:jc w:val="both"/>
        <w:rPr>
          <w:sz w:val="28"/>
          <w:szCs w:val="28"/>
        </w:rPr>
      </w:pPr>
      <w:proofErr w:type="gramStart"/>
      <w:r w:rsidRPr="00A56328">
        <w:rPr>
          <w:sz w:val="28"/>
          <w:szCs w:val="28"/>
        </w:rPr>
        <w:t>действующего</w:t>
      </w:r>
      <w:proofErr w:type="gramEnd"/>
      <w:r w:rsidRPr="00A56328">
        <w:rPr>
          <w:sz w:val="28"/>
          <w:szCs w:val="28"/>
        </w:rPr>
        <w:t xml:space="preserve"> на основании ________________________________________, с </w:t>
      </w:r>
    </w:p>
    <w:p w:rsidR="00A56328" w:rsidRPr="00A56328" w:rsidRDefault="00A56328" w:rsidP="00A56328">
      <w:pPr>
        <w:widowControl w:val="0"/>
        <w:autoSpaceDE w:val="0"/>
        <w:autoSpaceDN w:val="0"/>
        <w:adjustRightInd w:val="0"/>
        <w:contextualSpacing/>
        <w:jc w:val="center"/>
        <w:rPr>
          <w:sz w:val="28"/>
          <w:szCs w:val="28"/>
        </w:rPr>
      </w:pPr>
      <w:r w:rsidRPr="00A56328">
        <w:rPr>
          <w:sz w:val="28"/>
          <w:szCs w:val="28"/>
        </w:rPr>
        <w:t>(наименование документа)</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A56328" w:rsidRPr="00A56328" w:rsidRDefault="00A56328" w:rsidP="00A56328">
      <w:pPr>
        <w:ind w:firstLine="567"/>
        <w:jc w:val="both"/>
        <w:rPr>
          <w:sz w:val="28"/>
          <w:szCs w:val="28"/>
        </w:rPr>
      </w:pPr>
      <w:r w:rsidRPr="00A56328">
        <w:rPr>
          <w:sz w:val="28"/>
          <w:szCs w:val="28"/>
        </w:rPr>
        <w:t xml:space="preserve">1. Владелец </w:t>
      </w:r>
      <w:proofErr w:type="gramStart"/>
      <w:r w:rsidRPr="00A56328">
        <w:rPr>
          <w:sz w:val="28"/>
          <w:szCs w:val="28"/>
        </w:rPr>
        <w:t>разместил</w:t>
      </w:r>
      <w:proofErr w:type="gramEnd"/>
      <w:r w:rsidRPr="00A56328">
        <w:rPr>
          <w:sz w:val="28"/>
          <w:szCs w:val="28"/>
        </w:rPr>
        <w:t xml:space="preserve"> нестационарный торговый объект (далее – Объект):</w:t>
      </w: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адресные ориентиры</w:t>
      </w:r>
      <w:proofErr w:type="gramStart"/>
      <w:r w:rsidRPr="00A56328">
        <w:rPr>
          <w:sz w:val="28"/>
          <w:szCs w:val="28"/>
        </w:rPr>
        <w:t>:______________________________________________;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вид</w:t>
      </w:r>
      <w:proofErr w:type="gramStart"/>
      <w:r w:rsidRPr="00A56328">
        <w:rPr>
          <w:sz w:val="28"/>
          <w:szCs w:val="28"/>
        </w:rPr>
        <w:t>:______________________________________________________________;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специализация</w:t>
      </w:r>
      <w:proofErr w:type="gramStart"/>
      <w:r w:rsidRPr="00A56328">
        <w:rPr>
          <w:sz w:val="28"/>
          <w:szCs w:val="28"/>
        </w:rPr>
        <w:t>:_____________________________________________________;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площадь (кв. м</w:t>
      </w:r>
      <w:proofErr w:type="gramStart"/>
      <w:r w:rsidRPr="00A56328">
        <w:rPr>
          <w:sz w:val="28"/>
          <w:szCs w:val="28"/>
        </w:rPr>
        <w:t>): ___________________________________________________;</w:t>
      </w:r>
      <w:proofErr w:type="gramEnd"/>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 xml:space="preserve">типовое </w:t>
      </w:r>
      <w:proofErr w:type="gramStart"/>
      <w:r w:rsidRPr="00A56328">
        <w:rPr>
          <w:sz w:val="28"/>
          <w:szCs w:val="28"/>
        </w:rPr>
        <w:t>архитектурное решение</w:t>
      </w:r>
      <w:proofErr w:type="gramEnd"/>
      <w:r w:rsidRPr="00A56328">
        <w:rPr>
          <w:sz w:val="28"/>
          <w:szCs w:val="28"/>
        </w:rPr>
        <w:t xml:space="preserve"> внешнего вида Объекта (в отношении киосков, павильонов):_______________________________________________.</w:t>
      </w:r>
    </w:p>
    <w:p w:rsidR="00A56328" w:rsidRPr="00A56328" w:rsidRDefault="00A56328" w:rsidP="00A56328">
      <w:pPr>
        <w:ind w:firstLine="567"/>
        <w:jc w:val="both"/>
        <w:rPr>
          <w:sz w:val="28"/>
          <w:szCs w:val="28"/>
        </w:rPr>
      </w:pPr>
      <w:r w:rsidRPr="00A56328">
        <w:rPr>
          <w:sz w:val="28"/>
          <w:szCs w:val="28"/>
        </w:rPr>
        <w:t>2. Размеры объекта:</w:t>
      </w:r>
    </w:p>
    <w:p w:rsidR="00A56328" w:rsidRPr="00A56328" w:rsidRDefault="00A56328" w:rsidP="00A56328">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Длина,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Ширина,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r w:rsidR="00A56328" w:rsidRPr="00A56328" w:rsidTr="00103561">
        <w:tc>
          <w:tcPr>
            <w:tcW w:w="2410"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jc w:val="both"/>
              <w:rPr>
                <w:sz w:val="28"/>
                <w:szCs w:val="28"/>
              </w:rPr>
            </w:pPr>
            <w:r w:rsidRPr="00A56328">
              <w:rPr>
                <w:sz w:val="28"/>
                <w:szCs w:val="28"/>
              </w:rPr>
              <w:t xml:space="preserve">Высота, </w:t>
            </w:r>
            <w:proofErr w:type="gramStart"/>
            <w:r w:rsidRPr="00A56328">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A56328" w:rsidRPr="00A56328" w:rsidRDefault="00A56328" w:rsidP="00A56328">
            <w:pPr>
              <w:ind w:firstLine="720"/>
              <w:jc w:val="both"/>
              <w:rPr>
                <w:sz w:val="28"/>
                <w:szCs w:val="28"/>
              </w:rPr>
            </w:pPr>
          </w:p>
        </w:tc>
      </w:tr>
    </w:tbl>
    <w:p w:rsidR="00A56328" w:rsidRPr="00A56328" w:rsidRDefault="00A56328" w:rsidP="00A56328">
      <w:pPr>
        <w:ind w:firstLine="708"/>
        <w:jc w:val="both"/>
        <w:rPr>
          <w:sz w:val="28"/>
          <w:szCs w:val="28"/>
        </w:rPr>
      </w:pPr>
    </w:p>
    <w:p w:rsidR="00A56328" w:rsidRPr="00A56328" w:rsidRDefault="00A56328" w:rsidP="00A56328">
      <w:pPr>
        <w:ind w:firstLine="708"/>
        <w:jc w:val="both"/>
        <w:rPr>
          <w:b/>
          <w:sz w:val="28"/>
          <w:szCs w:val="28"/>
        </w:rPr>
      </w:pPr>
      <w:r w:rsidRPr="00A56328">
        <w:rPr>
          <w:sz w:val="28"/>
          <w:szCs w:val="28"/>
        </w:rPr>
        <w:t xml:space="preserve">3. Размещенный Владельцем нестационарный торговый объект </w:t>
      </w:r>
      <w:proofErr w:type="gramStart"/>
      <w:r w:rsidRPr="00A56328">
        <w:rPr>
          <w:sz w:val="28"/>
          <w:szCs w:val="28"/>
        </w:rPr>
        <w:t>соответствует</w:t>
      </w:r>
      <w:proofErr w:type="gramEnd"/>
      <w:r w:rsidRPr="00A56328">
        <w:rPr>
          <w:sz w:val="28"/>
          <w:szCs w:val="28"/>
        </w:rPr>
        <w:t>/не соответствует Типовому архитектурному решению внешнего вида Объекта в соответствии с условиями договора.</w:t>
      </w:r>
    </w:p>
    <w:p w:rsidR="00A56328" w:rsidRPr="00A56328" w:rsidRDefault="00A56328" w:rsidP="00A56328">
      <w:pPr>
        <w:ind w:firstLine="708"/>
        <w:jc w:val="both"/>
        <w:rPr>
          <w:sz w:val="28"/>
          <w:szCs w:val="28"/>
        </w:rPr>
      </w:pPr>
      <w:r w:rsidRPr="00A56328">
        <w:rPr>
          <w:sz w:val="28"/>
          <w:szCs w:val="28"/>
        </w:rPr>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56328" w:rsidRPr="00A56328" w:rsidRDefault="00A56328" w:rsidP="00A56328">
      <w:pPr>
        <w:ind w:firstLine="708"/>
        <w:jc w:val="both"/>
        <w:rPr>
          <w:sz w:val="28"/>
          <w:szCs w:val="28"/>
        </w:rPr>
      </w:pPr>
      <w:r w:rsidRPr="00A56328">
        <w:rPr>
          <w:sz w:val="28"/>
          <w:szCs w:val="28"/>
        </w:rPr>
        <w:t xml:space="preserve">5. Настоящий акт составлен в двух экземплярах, по одному для каждой </w:t>
      </w:r>
      <w:r w:rsidRPr="00A56328">
        <w:rPr>
          <w:sz w:val="28"/>
          <w:szCs w:val="28"/>
        </w:rPr>
        <w:br/>
        <w:t>стороны договора.</w:t>
      </w:r>
    </w:p>
    <w:p w:rsidR="00A56328" w:rsidRPr="00A56328" w:rsidRDefault="00A56328" w:rsidP="00A56328">
      <w:pPr>
        <w:jc w:val="both"/>
        <w:rPr>
          <w:sz w:val="28"/>
        </w:rPr>
      </w:pPr>
    </w:p>
    <w:p w:rsidR="00A56328" w:rsidRPr="00A56328" w:rsidRDefault="00A56328" w:rsidP="00A56328">
      <w:pPr>
        <w:jc w:val="both"/>
        <w:rPr>
          <w:sz w:val="28"/>
        </w:rPr>
      </w:pPr>
    </w:p>
    <w:p w:rsidR="00A56328" w:rsidRPr="00A56328" w:rsidRDefault="00A56328" w:rsidP="00A56328">
      <w:pPr>
        <w:widowControl w:val="0"/>
        <w:autoSpaceDE w:val="0"/>
        <w:autoSpaceDN w:val="0"/>
        <w:adjustRightInd w:val="0"/>
        <w:contextualSpacing/>
        <w:jc w:val="both"/>
        <w:rPr>
          <w:sz w:val="28"/>
          <w:szCs w:val="28"/>
        </w:rPr>
      </w:pPr>
      <w:r w:rsidRPr="00A56328">
        <w:rPr>
          <w:sz w:val="28"/>
          <w:szCs w:val="28"/>
        </w:rPr>
        <w:t>Департамент                                                      Владелец</w:t>
      </w:r>
    </w:p>
    <w:p w:rsidR="00A56328" w:rsidRPr="00A56328" w:rsidRDefault="00A56328" w:rsidP="00A56328">
      <w:pPr>
        <w:widowControl w:val="0"/>
        <w:autoSpaceDE w:val="0"/>
        <w:autoSpaceDN w:val="0"/>
        <w:adjustRightInd w:val="0"/>
        <w:contextualSpacing/>
        <w:jc w:val="both"/>
        <w:rPr>
          <w:sz w:val="28"/>
          <w:szCs w:val="28"/>
        </w:rPr>
      </w:pPr>
    </w:p>
    <w:p w:rsidR="00400AF9" w:rsidRDefault="00400AF9" w:rsidP="00400AF9">
      <w:pPr>
        <w:pStyle w:val="a3"/>
        <w:ind w:left="5940" w:right="-545"/>
        <w:jc w:val="both"/>
        <w:rPr>
          <w:rFonts w:ascii="Times New Roman" w:hAnsi="Times New Roman"/>
          <w:b/>
          <w:sz w:val="24"/>
          <w:szCs w:val="24"/>
        </w:rPr>
      </w:pPr>
    </w:p>
    <w:p w:rsidR="00294753" w:rsidRPr="00DB33A8" w:rsidRDefault="00294753" w:rsidP="00CC5A4D">
      <w:pPr>
        <w:pStyle w:val="ConsPlusTitle"/>
        <w:jc w:val="center"/>
        <w:rPr>
          <w:b w:val="0"/>
        </w:rPr>
      </w:pPr>
    </w:p>
    <w:sectPr w:rsidR="00294753" w:rsidRPr="00DB33A8"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4647"/>
    <w:rsid w:val="00006078"/>
    <w:rsid w:val="00013FC7"/>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04151"/>
    <w:rsid w:val="00124EB0"/>
    <w:rsid w:val="001310ED"/>
    <w:rsid w:val="00136172"/>
    <w:rsid w:val="00167F35"/>
    <w:rsid w:val="001713CB"/>
    <w:rsid w:val="00177A1A"/>
    <w:rsid w:val="00180FD3"/>
    <w:rsid w:val="001817BF"/>
    <w:rsid w:val="00184F1D"/>
    <w:rsid w:val="001938BE"/>
    <w:rsid w:val="001A0299"/>
    <w:rsid w:val="001A320B"/>
    <w:rsid w:val="001B6370"/>
    <w:rsid w:val="001C1E30"/>
    <w:rsid w:val="001C4118"/>
    <w:rsid w:val="001D0499"/>
    <w:rsid w:val="001D1232"/>
    <w:rsid w:val="001D646F"/>
    <w:rsid w:val="001E1DA4"/>
    <w:rsid w:val="001F3157"/>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16702"/>
    <w:rsid w:val="00317B65"/>
    <w:rsid w:val="003218E1"/>
    <w:rsid w:val="003223DB"/>
    <w:rsid w:val="00325BD5"/>
    <w:rsid w:val="00326CF7"/>
    <w:rsid w:val="0034506C"/>
    <w:rsid w:val="00352D91"/>
    <w:rsid w:val="003569EB"/>
    <w:rsid w:val="00370E45"/>
    <w:rsid w:val="00377C47"/>
    <w:rsid w:val="00381338"/>
    <w:rsid w:val="003A0699"/>
    <w:rsid w:val="003A763B"/>
    <w:rsid w:val="003C5802"/>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5373"/>
    <w:rsid w:val="005A7100"/>
    <w:rsid w:val="005B4ED4"/>
    <w:rsid w:val="005C3C1E"/>
    <w:rsid w:val="005C5FCD"/>
    <w:rsid w:val="005D4763"/>
    <w:rsid w:val="005E485F"/>
    <w:rsid w:val="005F366A"/>
    <w:rsid w:val="0060641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2C1A"/>
    <w:rsid w:val="006E7737"/>
    <w:rsid w:val="006F2C2F"/>
    <w:rsid w:val="006F5DCA"/>
    <w:rsid w:val="00714AFB"/>
    <w:rsid w:val="0072085E"/>
    <w:rsid w:val="00722466"/>
    <w:rsid w:val="00725D44"/>
    <w:rsid w:val="00730774"/>
    <w:rsid w:val="00737CF7"/>
    <w:rsid w:val="0075137C"/>
    <w:rsid w:val="00784B87"/>
    <w:rsid w:val="00786EB7"/>
    <w:rsid w:val="00790C7B"/>
    <w:rsid w:val="00792C8C"/>
    <w:rsid w:val="007B0CB8"/>
    <w:rsid w:val="007B1721"/>
    <w:rsid w:val="007C3429"/>
    <w:rsid w:val="007C7FCF"/>
    <w:rsid w:val="007E08D8"/>
    <w:rsid w:val="007E2360"/>
    <w:rsid w:val="007E2D91"/>
    <w:rsid w:val="007E3856"/>
    <w:rsid w:val="007F5ECA"/>
    <w:rsid w:val="00803B45"/>
    <w:rsid w:val="008053F3"/>
    <w:rsid w:val="00805CF1"/>
    <w:rsid w:val="00815D32"/>
    <w:rsid w:val="0081670B"/>
    <w:rsid w:val="00820189"/>
    <w:rsid w:val="00823993"/>
    <w:rsid w:val="00824CC6"/>
    <w:rsid w:val="00826041"/>
    <w:rsid w:val="008323A7"/>
    <w:rsid w:val="0084237A"/>
    <w:rsid w:val="0084443F"/>
    <w:rsid w:val="0084585E"/>
    <w:rsid w:val="0084711F"/>
    <w:rsid w:val="00854CC1"/>
    <w:rsid w:val="00855676"/>
    <w:rsid w:val="00874AE2"/>
    <w:rsid w:val="00881D6A"/>
    <w:rsid w:val="00884489"/>
    <w:rsid w:val="00884604"/>
    <w:rsid w:val="00884ABA"/>
    <w:rsid w:val="008939EB"/>
    <w:rsid w:val="008A1534"/>
    <w:rsid w:val="008B1088"/>
    <w:rsid w:val="008B1701"/>
    <w:rsid w:val="008B25E6"/>
    <w:rsid w:val="008B69F2"/>
    <w:rsid w:val="008C2DD2"/>
    <w:rsid w:val="008C3656"/>
    <w:rsid w:val="008D3E4E"/>
    <w:rsid w:val="008D5D5D"/>
    <w:rsid w:val="008E158A"/>
    <w:rsid w:val="009000B7"/>
    <w:rsid w:val="009309BC"/>
    <w:rsid w:val="00936071"/>
    <w:rsid w:val="00952A46"/>
    <w:rsid w:val="0095462C"/>
    <w:rsid w:val="009667E6"/>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1122C"/>
    <w:rsid w:val="00B16A6A"/>
    <w:rsid w:val="00B22CC3"/>
    <w:rsid w:val="00B32CD9"/>
    <w:rsid w:val="00B36E1B"/>
    <w:rsid w:val="00B477D9"/>
    <w:rsid w:val="00B509C3"/>
    <w:rsid w:val="00B54724"/>
    <w:rsid w:val="00B60622"/>
    <w:rsid w:val="00B75A9D"/>
    <w:rsid w:val="00B84393"/>
    <w:rsid w:val="00BA3B40"/>
    <w:rsid w:val="00BA7A61"/>
    <w:rsid w:val="00BB1FE5"/>
    <w:rsid w:val="00BB287F"/>
    <w:rsid w:val="00BB64F8"/>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154F7"/>
    <w:rsid w:val="00D17829"/>
    <w:rsid w:val="00D21A00"/>
    <w:rsid w:val="00D33C88"/>
    <w:rsid w:val="00D41BDF"/>
    <w:rsid w:val="00D52525"/>
    <w:rsid w:val="00D563CD"/>
    <w:rsid w:val="00D65C96"/>
    <w:rsid w:val="00D6626C"/>
    <w:rsid w:val="00D92D45"/>
    <w:rsid w:val="00D973B2"/>
    <w:rsid w:val="00DA1517"/>
    <w:rsid w:val="00DB6C57"/>
    <w:rsid w:val="00DB7527"/>
    <w:rsid w:val="00DD30F9"/>
    <w:rsid w:val="00DD3485"/>
    <w:rsid w:val="00DE0FC7"/>
    <w:rsid w:val="00DE38D9"/>
    <w:rsid w:val="00DE5E5E"/>
    <w:rsid w:val="00E02149"/>
    <w:rsid w:val="00E03342"/>
    <w:rsid w:val="00E16C2E"/>
    <w:rsid w:val="00E17A0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4F005-2611-4E38-ABF3-FB1A185D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58</Pages>
  <Words>15690</Words>
  <Characters>89438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17</cp:revision>
  <dcterms:created xsi:type="dcterms:W3CDTF">2018-08-27T10:11:00Z</dcterms:created>
  <dcterms:modified xsi:type="dcterms:W3CDTF">2018-10-17T06:13:00Z</dcterms:modified>
</cp:coreProperties>
</file>