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81" w:rsidRDefault="00183C81" w:rsidP="00DA05F5">
      <w:pPr>
        <w:pStyle w:val="a5"/>
        <w:rPr>
          <w:sz w:val="24"/>
        </w:rPr>
      </w:pPr>
    </w:p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0A7A62" w:rsidRPr="000A7A62">
        <w:rPr>
          <w:sz w:val="24"/>
        </w:rPr>
        <w:t>1</w:t>
      </w:r>
      <w:r w:rsidR="00685246" w:rsidRPr="00685246">
        <w:rPr>
          <w:sz w:val="24"/>
        </w:rPr>
        <w:t>6</w:t>
      </w:r>
      <w:r w:rsidRPr="001064B5">
        <w:rPr>
          <w:sz w:val="24"/>
        </w:rPr>
        <w:t>.</w:t>
      </w:r>
      <w:r w:rsidR="00D4447A">
        <w:rPr>
          <w:sz w:val="24"/>
        </w:rPr>
        <w:t>1</w:t>
      </w:r>
      <w:r w:rsidR="00685246" w:rsidRPr="00CA6EB1">
        <w:rPr>
          <w:sz w:val="24"/>
        </w:rPr>
        <w:t>1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P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  <w:r>
        <w:t>Заместитель председателя комиссии</w:t>
      </w:r>
      <w:r w:rsidRPr="000E2E2E">
        <w:t>:</w:t>
      </w:r>
      <w:r>
        <w:t xml:space="preserve"> Михалева Т.И., начальник департамента экономики и промышленной политики администрации города Перми</w:t>
      </w:r>
      <w:r w:rsidRPr="000E2E2E">
        <w:t>;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B2261E">
        <w:t>по</w:t>
      </w:r>
      <w:proofErr w:type="gramEnd"/>
      <w:r w:rsidRPr="00B2261E">
        <w:t xml:space="preserve"> </w:t>
      </w:r>
      <w:proofErr w:type="gramStart"/>
      <w:r w:rsidRPr="00B2261E">
        <w:t>муниципальным</w:t>
      </w:r>
      <w:proofErr w:type="gramEnd"/>
      <w:r w:rsidRPr="00B2261E">
        <w:t xml:space="preserve">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B2261E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Члены комиссии: </w:t>
      </w:r>
      <w:r w:rsidR="00611D95" w:rsidRPr="00B2261E">
        <w:tab/>
      </w:r>
      <w:r w:rsidR="00F91D91" w:rsidRPr="00B2261E">
        <w:t>Валиахметов</w:t>
      </w:r>
      <w:r w:rsidR="00811A0D" w:rsidRPr="00B2261E">
        <w:t>а</w:t>
      </w:r>
      <w:r w:rsidR="00F91D91" w:rsidRPr="00B2261E">
        <w:t xml:space="preserve"> И.В.</w:t>
      </w:r>
      <w:r w:rsidR="001064B5" w:rsidRPr="00B2261E">
        <w:t>,</w:t>
      </w:r>
      <w:r w:rsidR="00622631" w:rsidRPr="00B2261E">
        <w:t xml:space="preserve"> </w:t>
      </w:r>
      <w:r w:rsidR="00F91D91" w:rsidRPr="00B2261E">
        <w:t xml:space="preserve">начальник </w:t>
      </w:r>
      <w:r w:rsidR="00622631" w:rsidRPr="00B2261E">
        <w:t>отдела торговли и услуг управления</w:t>
      </w:r>
    </w:p>
    <w:p w:rsidR="00622631" w:rsidRPr="00B2261E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B2261E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ED39B3" w:rsidRPr="00B2261E" w:rsidRDefault="00ED39B3" w:rsidP="00ED39B3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ab/>
        <w:t xml:space="preserve">Лежнева О.П., консультант </w:t>
      </w:r>
      <w:proofErr w:type="gramStart"/>
      <w:r w:rsidRPr="00B2261E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Pr="00B2261E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ED39B3" w:rsidRPr="00B2261E" w:rsidRDefault="00ED39B3" w:rsidP="00ED39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C12919" w:rsidRPr="00B2261E" w:rsidRDefault="00C12919" w:rsidP="00C12919">
      <w:pPr>
        <w:pStyle w:val="a7"/>
        <w:tabs>
          <w:tab w:val="left" w:pos="2127"/>
        </w:tabs>
        <w:spacing w:line="280" w:lineRule="exact"/>
        <w:ind w:left="2127"/>
      </w:pPr>
      <w:r w:rsidRPr="00B2261E">
        <w:rPr>
          <w:rFonts w:ascii="Times New Roman" w:hAnsi="Times New Roman"/>
          <w:sz w:val="24"/>
          <w:szCs w:val="24"/>
        </w:rPr>
        <w:t xml:space="preserve"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Перми;                                                    </w:t>
      </w:r>
    </w:p>
    <w:p w:rsidR="0020725B" w:rsidRPr="00F076F8" w:rsidRDefault="00C12919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ab/>
      </w:r>
      <w:r w:rsidR="0020725B" w:rsidRPr="00F076F8">
        <w:rPr>
          <w:rFonts w:ascii="Times New Roman" w:hAnsi="Times New Roman"/>
          <w:sz w:val="24"/>
          <w:szCs w:val="24"/>
        </w:rPr>
        <w:t>Южакова И.А., консультант отдела торговли и услуг управления</w:t>
      </w:r>
    </w:p>
    <w:p w:rsidR="0020725B" w:rsidRPr="00F076F8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F076F8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F076F8">
        <w:rPr>
          <w:rFonts w:ascii="Times New Roman" w:hAnsi="Times New Roman"/>
          <w:sz w:val="24"/>
          <w:szCs w:val="24"/>
        </w:rPr>
        <w:t>промышленной поли</w:t>
      </w:r>
      <w:r w:rsidR="00003DB1" w:rsidRPr="00F076F8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716060" w:rsidRDefault="00716060" w:rsidP="00ED39B3">
      <w:pPr>
        <w:spacing w:line="280" w:lineRule="exact"/>
        <w:jc w:val="both"/>
        <w:rPr>
          <w:szCs w:val="28"/>
        </w:rPr>
      </w:pP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0E2E2E">
        <w:t>20</w:t>
      </w:r>
      <w:r w:rsidR="00622631">
        <w:t>.</w:t>
      </w:r>
      <w:r w:rsidR="00D4447A">
        <w:t>1</w:t>
      </w:r>
      <w:r w:rsidR="000E2E2E">
        <w:t>1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E2E2E">
        <w:t>40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AD5790" w:rsidRPr="00AD5790">
        <w:rPr>
          <w:bCs/>
          <w:color w:val="000000"/>
        </w:rPr>
        <w:t>1</w:t>
      </w:r>
      <w:r w:rsidR="000E2E2E">
        <w:rPr>
          <w:bCs/>
          <w:color w:val="000000"/>
        </w:rPr>
        <w:t>5</w:t>
      </w:r>
      <w:r w:rsidR="00D43446" w:rsidRPr="00580B62">
        <w:rPr>
          <w:bCs/>
        </w:rPr>
        <w:t>.</w:t>
      </w:r>
      <w:r w:rsidR="000E2E2E">
        <w:rPr>
          <w:bCs/>
        </w:rPr>
        <w:t>10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10-1</w:t>
      </w:r>
      <w:r w:rsidR="000E2E2E">
        <w:rPr>
          <w:bCs/>
        </w:rPr>
        <w:t>61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16060" w:rsidRDefault="0071606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060" w:rsidRDefault="0071606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060" w:rsidRDefault="0071606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3F" w:rsidRPr="00A37AB0" w:rsidRDefault="00A8313F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5790">
        <w:rPr>
          <w:rFonts w:ascii="Times New Roman" w:hAnsi="Times New Roman"/>
          <w:b/>
          <w:bCs/>
          <w:sz w:val="24"/>
          <w:szCs w:val="24"/>
        </w:rPr>
        <w:t>1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CA6EB1">
        <w:rPr>
          <w:rFonts w:ascii="Times New Roman" w:hAnsi="Times New Roman"/>
          <w:sz w:val="24"/>
          <w:szCs w:val="24"/>
        </w:rPr>
        <w:t>Д-АП-4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CA6EB1">
        <w:rPr>
          <w:rFonts w:ascii="Times New Roman" w:hAnsi="Times New Roman"/>
          <w:sz w:val="24"/>
          <w:szCs w:val="24"/>
        </w:rPr>
        <w:t>автоприцеп</w:t>
      </w:r>
      <w:r w:rsidR="00D4447A">
        <w:rPr>
          <w:rFonts w:ascii="Times New Roman" w:hAnsi="Times New Roman"/>
          <w:sz w:val="24"/>
          <w:szCs w:val="24"/>
        </w:rPr>
        <w:t xml:space="preserve">, </w:t>
      </w:r>
      <w:r w:rsidR="00CA6EB1">
        <w:rPr>
          <w:rFonts w:ascii="Times New Roman" w:hAnsi="Times New Roman"/>
          <w:sz w:val="24"/>
          <w:szCs w:val="24"/>
        </w:rPr>
        <w:t>непродовольственные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="0093079E"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CA6EB1">
        <w:rPr>
          <w:rFonts w:ascii="Times New Roman" w:hAnsi="Times New Roman"/>
          <w:sz w:val="24"/>
          <w:szCs w:val="24"/>
        </w:rPr>
        <w:t>Папанинцев</w:t>
      </w:r>
      <w:proofErr w:type="spellEnd"/>
      <w:r w:rsidR="00CA6EB1">
        <w:rPr>
          <w:rFonts w:ascii="Times New Roman" w:hAnsi="Times New Roman"/>
          <w:sz w:val="24"/>
          <w:szCs w:val="24"/>
        </w:rPr>
        <w:t>, 14</w:t>
      </w:r>
      <w:r w:rsidR="0093079E">
        <w:rPr>
          <w:rFonts w:ascii="Times New Roman" w:hAnsi="Times New Roman"/>
          <w:sz w:val="24"/>
          <w:szCs w:val="24"/>
        </w:rPr>
        <w:t>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 w:rsidR="00CA6EB1">
        <w:rPr>
          <w:rFonts w:ascii="Times New Roman" w:hAnsi="Times New Roman"/>
          <w:sz w:val="24"/>
          <w:szCs w:val="24"/>
        </w:rPr>
        <w:t>10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B2261E" w:rsidRPr="00247505" w:rsidRDefault="00247505" w:rsidP="009545E7">
      <w:pPr>
        <w:pStyle w:val="a9"/>
        <w:numPr>
          <w:ilvl w:val="0"/>
          <w:numId w:val="2"/>
        </w:numPr>
      </w:pPr>
      <w:r w:rsidRPr="00247505">
        <w:t xml:space="preserve">ИП </w:t>
      </w:r>
      <w:proofErr w:type="spellStart"/>
      <w:r w:rsidRPr="00247505">
        <w:t>Мамадалиева</w:t>
      </w:r>
      <w:proofErr w:type="spellEnd"/>
      <w:r w:rsidRPr="00247505">
        <w:t xml:space="preserve"> </w:t>
      </w:r>
      <w:proofErr w:type="spellStart"/>
      <w:r w:rsidRPr="00247505">
        <w:t>Шоира</w:t>
      </w:r>
      <w:proofErr w:type="spellEnd"/>
      <w:r w:rsidRPr="00247505">
        <w:t xml:space="preserve"> </w:t>
      </w:r>
      <w:proofErr w:type="spellStart"/>
      <w:r w:rsidRPr="00247505">
        <w:t>Ахроровна</w:t>
      </w:r>
      <w:proofErr w:type="spellEnd"/>
    </w:p>
    <w:p w:rsidR="00716060" w:rsidRDefault="00716060" w:rsidP="00CA6EB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EB1" w:rsidRDefault="00B03CB1" w:rsidP="00CA6EB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123C">
        <w:rPr>
          <w:rFonts w:ascii="Times New Roman" w:hAnsi="Times New Roman"/>
          <w:b/>
          <w:bCs/>
          <w:sz w:val="24"/>
          <w:szCs w:val="24"/>
        </w:rPr>
        <w:t>1</w:t>
      </w:r>
      <w:r w:rsidR="00CA6EB1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A6EB1"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 w:rsidR="00CA6EB1">
        <w:rPr>
          <w:rFonts w:ascii="Times New Roman" w:hAnsi="Times New Roman"/>
          <w:sz w:val="24"/>
          <w:szCs w:val="24"/>
        </w:rPr>
        <w:t>К</w:t>
      </w:r>
      <w:r w:rsidRPr="00A37AB0">
        <w:rPr>
          <w:rFonts w:ascii="Times New Roman" w:hAnsi="Times New Roman"/>
          <w:sz w:val="24"/>
          <w:szCs w:val="24"/>
        </w:rPr>
        <w:t>-</w:t>
      </w:r>
      <w:r w:rsidR="00CA6EB1">
        <w:rPr>
          <w:rFonts w:ascii="Times New Roman" w:hAnsi="Times New Roman"/>
          <w:sz w:val="24"/>
          <w:szCs w:val="24"/>
        </w:rPr>
        <w:t>28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CA6EB1">
        <w:rPr>
          <w:rFonts w:ascii="Times New Roman" w:hAnsi="Times New Roman"/>
          <w:sz w:val="24"/>
          <w:szCs w:val="24"/>
        </w:rPr>
        <w:t>киоск, печать</w:t>
      </w:r>
      <w:r>
        <w:rPr>
          <w:rFonts w:ascii="Times New Roman" w:hAnsi="Times New Roman"/>
          <w:sz w:val="24"/>
          <w:szCs w:val="24"/>
        </w:rPr>
        <w:t xml:space="preserve">, </w:t>
      </w:r>
      <w:r w:rsidR="00BE123C" w:rsidRPr="00BE123C">
        <w:rPr>
          <w:rFonts w:ascii="Times New Roman" w:hAnsi="Times New Roman"/>
          <w:sz w:val="24"/>
          <w:szCs w:val="24"/>
        </w:rPr>
        <w:t xml:space="preserve">ул. </w:t>
      </w:r>
      <w:r w:rsidR="00CA6EB1">
        <w:rPr>
          <w:rFonts w:ascii="Times New Roman" w:hAnsi="Times New Roman"/>
          <w:sz w:val="24"/>
          <w:szCs w:val="24"/>
        </w:rPr>
        <w:t>Тургенева, 39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CA6EB1"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247505" w:rsidRDefault="00247505" w:rsidP="009545E7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505">
        <w:rPr>
          <w:rFonts w:ascii="Times New Roman" w:hAnsi="Times New Roman"/>
          <w:sz w:val="24"/>
          <w:szCs w:val="24"/>
        </w:rPr>
        <w:t>ИП Пигасова Лидия Ивановна</w:t>
      </w:r>
    </w:p>
    <w:p w:rsidR="00CA6EB1" w:rsidRPr="00247505" w:rsidRDefault="00247505" w:rsidP="009545E7">
      <w:pPr>
        <w:pStyle w:val="a7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505">
        <w:rPr>
          <w:rFonts w:ascii="Times New Roman" w:hAnsi="Times New Roman"/>
          <w:sz w:val="24"/>
          <w:szCs w:val="24"/>
        </w:rPr>
        <w:t>ООО «Логос-</w:t>
      </w:r>
      <w:proofErr w:type="spellStart"/>
      <w:r w:rsidRPr="00247505">
        <w:rPr>
          <w:rFonts w:ascii="Times New Roman" w:hAnsi="Times New Roman"/>
          <w:sz w:val="24"/>
          <w:szCs w:val="24"/>
        </w:rPr>
        <w:t>Маркет</w:t>
      </w:r>
      <w:proofErr w:type="spellEnd"/>
      <w:r w:rsidRPr="00247505">
        <w:rPr>
          <w:rFonts w:ascii="Times New Roman" w:hAnsi="Times New Roman"/>
          <w:sz w:val="24"/>
          <w:szCs w:val="24"/>
        </w:rPr>
        <w:t>»</w:t>
      </w:r>
    </w:p>
    <w:p w:rsidR="00B03CB1" w:rsidRPr="00247505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C7D8C" w:rsidRPr="00247505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50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24750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 w:rsidRPr="00247505">
        <w:rPr>
          <w:rFonts w:ascii="Times New Roman" w:hAnsi="Times New Roman"/>
          <w:b/>
          <w:bCs/>
          <w:sz w:val="24"/>
          <w:szCs w:val="24"/>
        </w:rPr>
        <w:t>19</w:t>
      </w:r>
      <w:r w:rsidRPr="00247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505">
        <w:rPr>
          <w:rFonts w:ascii="Times New Roman" w:hAnsi="Times New Roman"/>
          <w:sz w:val="24"/>
          <w:szCs w:val="24"/>
        </w:rPr>
        <w:t>(</w:t>
      </w:r>
      <w:r w:rsidR="00741A32" w:rsidRPr="00247505">
        <w:rPr>
          <w:rFonts w:ascii="Times New Roman" w:hAnsi="Times New Roman"/>
          <w:sz w:val="24"/>
          <w:szCs w:val="24"/>
        </w:rPr>
        <w:t>О</w:t>
      </w:r>
      <w:r w:rsidRPr="00247505">
        <w:rPr>
          <w:rFonts w:ascii="Times New Roman" w:hAnsi="Times New Roman"/>
          <w:sz w:val="24"/>
          <w:szCs w:val="24"/>
        </w:rPr>
        <w:t>-</w:t>
      </w:r>
      <w:r w:rsidR="00CA6EB1" w:rsidRPr="00247505">
        <w:rPr>
          <w:rFonts w:ascii="Times New Roman" w:hAnsi="Times New Roman"/>
          <w:sz w:val="24"/>
          <w:szCs w:val="24"/>
        </w:rPr>
        <w:t>К</w:t>
      </w:r>
      <w:r w:rsidRPr="00247505">
        <w:rPr>
          <w:rFonts w:ascii="Times New Roman" w:hAnsi="Times New Roman"/>
          <w:sz w:val="24"/>
          <w:szCs w:val="24"/>
        </w:rPr>
        <w:t>-</w:t>
      </w:r>
      <w:r w:rsidR="00CA6EB1" w:rsidRPr="00247505">
        <w:rPr>
          <w:rFonts w:ascii="Times New Roman" w:hAnsi="Times New Roman"/>
          <w:sz w:val="24"/>
          <w:szCs w:val="24"/>
        </w:rPr>
        <w:t>21</w:t>
      </w:r>
      <w:r w:rsidRPr="00247505">
        <w:rPr>
          <w:rFonts w:ascii="Times New Roman" w:hAnsi="Times New Roman"/>
          <w:sz w:val="24"/>
          <w:szCs w:val="24"/>
        </w:rPr>
        <w:t xml:space="preserve">, </w:t>
      </w:r>
      <w:r w:rsidR="00CA6EB1" w:rsidRPr="00247505">
        <w:rPr>
          <w:rFonts w:ascii="Times New Roman" w:hAnsi="Times New Roman"/>
          <w:sz w:val="24"/>
          <w:szCs w:val="24"/>
        </w:rPr>
        <w:t>киоск, печать</w:t>
      </w:r>
      <w:r w:rsidRPr="00247505">
        <w:rPr>
          <w:rFonts w:ascii="Times New Roman" w:hAnsi="Times New Roman"/>
          <w:sz w:val="24"/>
          <w:szCs w:val="24"/>
        </w:rPr>
        <w:t xml:space="preserve">, ул. </w:t>
      </w:r>
      <w:r w:rsidR="00CA6EB1" w:rsidRPr="00247505">
        <w:rPr>
          <w:rFonts w:ascii="Times New Roman" w:hAnsi="Times New Roman"/>
          <w:sz w:val="24"/>
          <w:szCs w:val="24"/>
        </w:rPr>
        <w:t>Репина, 65</w:t>
      </w:r>
      <w:r w:rsidRPr="00247505">
        <w:rPr>
          <w:rFonts w:ascii="Times New Roman" w:hAnsi="Times New Roman"/>
          <w:sz w:val="24"/>
          <w:szCs w:val="24"/>
        </w:rPr>
        <w:t xml:space="preserve">, площадь </w:t>
      </w:r>
      <w:r w:rsidR="00CA6EB1" w:rsidRPr="00247505">
        <w:rPr>
          <w:rFonts w:ascii="Times New Roman" w:hAnsi="Times New Roman"/>
          <w:sz w:val="24"/>
          <w:szCs w:val="24"/>
        </w:rPr>
        <w:t>6</w:t>
      </w:r>
      <w:r w:rsidRPr="002475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505">
        <w:rPr>
          <w:rFonts w:ascii="Times New Roman" w:hAnsi="Times New Roman"/>
          <w:sz w:val="24"/>
          <w:szCs w:val="24"/>
        </w:rPr>
        <w:t>кв</w:t>
      </w:r>
      <w:proofErr w:type="gramStart"/>
      <w:r w:rsidRPr="0024750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47505">
        <w:rPr>
          <w:rFonts w:ascii="Times New Roman" w:hAnsi="Times New Roman"/>
          <w:sz w:val="24"/>
          <w:szCs w:val="24"/>
        </w:rPr>
        <w:t xml:space="preserve">) </w:t>
      </w:r>
    </w:p>
    <w:p w:rsidR="00E009F0" w:rsidRPr="00247505" w:rsidRDefault="00247505" w:rsidP="009545E7">
      <w:pPr>
        <w:pStyle w:val="a9"/>
        <w:numPr>
          <w:ilvl w:val="0"/>
          <w:numId w:val="4"/>
        </w:numPr>
      </w:pPr>
      <w:r w:rsidRPr="00247505">
        <w:t>ООО «Логос-</w:t>
      </w:r>
      <w:proofErr w:type="spellStart"/>
      <w:r w:rsidRPr="00247505">
        <w:t>Маркет</w:t>
      </w:r>
      <w:proofErr w:type="spellEnd"/>
      <w:r w:rsidRPr="00247505">
        <w:t>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255C0" w:rsidRDefault="00A255C0" w:rsidP="00A255C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E93A66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93A66">
        <w:rPr>
          <w:rFonts w:ascii="Times New Roman" w:hAnsi="Times New Roman"/>
          <w:sz w:val="24"/>
          <w:szCs w:val="24"/>
        </w:rPr>
        <w:t>И</w:t>
      </w:r>
      <w:r w:rsidRPr="00A37AB0">
        <w:rPr>
          <w:rFonts w:ascii="Times New Roman" w:hAnsi="Times New Roman"/>
          <w:sz w:val="24"/>
          <w:szCs w:val="24"/>
        </w:rPr>
        <w:t>-</w:t>
      </w:r>
      <w:r w:rsidR="00E93A66">
        <w:rPr>
          <w:rFonts w:ascii="Times New Roman" w:hAnsi="Times New Roman"/>
          <w:sz w:val="24"/>
          <w:szCs w:val="24"/>
        </w:rPr>
        <w:t>К</w:t>
      </w:r>
      <w:r w:rsidRPr="00A37AB0">
        <w:rPr>
          <w:rFonts w:ascii="Times New Roman" w:hAnsi="Times New Roman"/>
          <w:sz w:val="24"/>
          <w:szCs w:val="24"/>
        </w:rPr>
        <w:t>-</w:t>
      </w:r>
      <w:r w:rsidR="00E93A66">
        <w:rPr>
          <w:rFonts w:ascii="Times New Roman" w:hAnsi="Times New Roman"/>
          <w:sz w:val="24"/>
          <w:szCs w:val="24"/>
        </w:rPr>
        <w:t>26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E93A66">
        <w:rPr>
          <w:rFonts w:ascii="Times New Roman" w:hAnsi="Times New Roman"/>
          <w:sz w:val="24"/>
          <w:szCs w:val="24"/>
        </w:rPr>
        <w:t>киоск, печать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55C0">
        <w:rPr>
          <w:rFonts w:ascii="Times New Roman" w:hAnsi="Times New Roman"/>
          <w:sz w:val="24"/>
          <w:szCs w:val="24"/>
        </w:rPr>
        <w:t xml:space="preserve">ул. </w:t>
      </w:r>
      <w:r w:rsidR="00E93A66">
        <w:rPr>
          <w:rFonts w:ascii="Times New Roman" w:hAnsi="Times New Roman"/>
          <w:sz w:val="24"/>
          <w:szCs w:val="24"/>
        </w:rPr>
        <w:t>Мира, 91</w:t>
      </w:r>
      <w:r w:rsidRPr="00A255C0"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E93A66"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47505" w:rsidRPr="00247505" w:rsidRDefault="00247505" w:rsidP="009545E7">
      <w:pPr>
        <w:pStyle w:val="a9"/>
        <w:numPr>
          <w:ilvl w:val="0"/>
          <w:numId w:val="3"/>
        </w:numPr>
      </w:pPr>
      <w:r w:rsidRPr="00247505">
        <w:t>ООО «Логос-</w:t>
      </w:r>
      <w:proofErr w:type="spellStart"/>
      <w:r w:rsidRPr="00247505">
        <w:t>Маркет</w:t>
      </w:r>
      <w:proofErr w:type="spellEnd"/>
      <w:r w:rsidRPr="00247505">
        <w:t>»</w:t>
      </w:r>
    </w:p>
    <w:p w:rsidR="00B10342" w:rsidRPr="00E93A66" w:rsidRDefault="00B10342" w:rsidP="00B10342">
      <w:pPr>
        <w:pStyle w:val="a9"/>
        <w:rPr>
          <w:highlight w:val="yellow"/>
        </w:rPr>
      </w:pPr>
    </w:p>
    <w:p w:rsidR="00B10342" w:rsidRDefault="00B10342" w:rsidP="009545E7">
      <w:pPr>
        <w:pStyle w:val="a9"/>
        <w:numPr>
          <w:ilvl w:val="0"/>
          <w:numId w:val="3"/>
        </w:numPr>
        <w:jc w:val="both"/>
      </w:pPr>
      <w:r>
        <w:t>Отказать в допуске к участию в аукционе следующим претендентам:</w:t>
      </w:r>
    </w:p>
    <w:p w:rsidR="00B10342" w:rsidRDefault="00B10342" w:rsidP="00B10342">
      <w:pPr>
        <w:jc w:val="both"/>
      </w:pPr>
    </w:p>
    <w:p w:rsidR="00B10342" w:rsidRPr="004B2675" w:rsidRDefault="00B10342" w:rsidP="00B1034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3A66">
        <w:rPr>
          <w:rFonts w:ascii="Times New Roman" w:hAnsi="Times New Roman"/>
          <w:b/>
          <w:sz w:val="24"/>
          <w:szCs w:val="24"/>
        </w:rPr>
        <w:t xml:space="preserve">по </w:t>
      </w:r>
      <w:r w:rsidRPr="004B2675">
        <w:rPr>
          <w:rFonts w:ascii="Times New Roman" w:hAnsi="Times New Roman"/>
          <w:b/>
          <w:sz w:val="24"/>
          <w:szCs w:val="24"/>
        </w:rPr>
        <w:t xml:space="preserve">лоту </w:t>
      </w:r>
      <w:r w:rsidRPr="004B2675">
        <w:rPr>
          <w:rFonts w:ascii="Times New Roman" w:hAnsi="Times New Roman"/>
          <w:b/>
          <w:bCs/>
          <w:sz w:val="24"/>
          <w:szCs w:val="24"/>
        </w:rPr>
        <w:t xml:space="preserve">№ 35 </w:t>
      </w:r>
      <w:r w:rsidRPr="004B2675">
        <w:rPr>
          <w:rFonts w:ascii="Times New Roman" w:hAnsi="Times New Roman"/>
          <w:sz w:val="24"/>
          <w:szCs w:val="24"/>
        </w:rPr>
        <w:t xml:space="preserve">(И-К-31, киоск, овощи и фрукты, ул. Рязанская, 3, площадь 9 </w:t>
      </w:r>
      <w:proofErr w:type="spellStart"/>
      <w:r w:rsidRPr="004B2675">
        <w:rPr>
          <w:rFonts w:ascii="Times New Roman" w:hAnsi="Times New Roman"/>
          <w:sz w:val="24"/>
          <w:szCs w:val="24"/>
        </w:rPr>
        <w:t>кв</w:t>
      </w:r>
      <w:proofErr w:type="gramStart"/>
      <w:r w:rsidRPr="004B267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4B2675">
        <w:rPr>
          <w:rFonts w:ascii="Times New Roman" w:hAnsi="Times New Roman"/>
          <w:sz w:val="24"/>
          <w:szCs w:val="24"/>
        </w:rPr>
        <w:t xml:space="preserve">) </w:t>
      </w:r>
    </w:p>
    <w:p w:rsidR="00B10342" w:rsidRPr="00F076F8" w:rsidRDefault="004B2675" w:rsidP="009545E7">
      <w:pPr>
        <w:pStyle w:val="a9"/>
        <w:numPr>
          <w:ilvl w:val="0"/>
          <w:numId w:val="6"/>
        </w:numPr>
      </w:pPr>
      <w:r w:rsidRPr="004B2675">
        <w:t>ООО «</w:t>
      </w:r>
      <w:proofErr w:type="gramStart"/>
      <w:r w:rsidRPr="004B2675">
        <w:t>СТАР</w:t>
      </w:r>
      <w:proofErr w:type="gramEnd"/>
      <w:r w:rsidRPr="004B2675">
        <w:t xml:space="preserve"> БУРГЕР»</w:t>
      </w:r>
    </w:p>
    <w:p w:rsidR="00B10342" w:rsidRPr="00B419C9" w:rsidRDefault="00B10342" w:rsidP="00183C81">
      <w:pPr>
        <w:spacing w:line="276" w:lineRule="auto"/>
        <w:ind w:firstLine="360"/>
        <w:jc w:val="both"/>
      </w:pPr>
      <w:proofErr w:type="gramStart"/>
      <w:r>
        <w:t xml:space="preserve">Основание отказа: </w:t>
      </w:r>
      <w:r w:rsidRPr="0035233D">
        <w:t>участником аукциона не предоставлены установленные аукционной документацией документы, прилагаемые участником аукциона к заявке</w:t>
      </w:r>
      <w:r>
        <w:t xml:space="preserve"> (отсутствует </w:t>
      </w:r>
      <w:r w:rsidRPr="0035233D">
        <w:t>заявление об организации и осуществлении торговой деятельности</w:t>
      </w:r>
      <w:r>
        <w:t>)</w:t>
      </w:r>
      <w:r w:rsidR="00B419C9" w:rsidRPr="00B419C9">
        <w:t>;</w:t>
      </w:r>
      <w:r w:rsidR="00B419C9">
        <w:t xml:space="preserve"> </w:t>
      </w:r>
      <w:r w:rsidR="00B419C9" w:rsidRPr="00B419C9">
        <w:t xml:space="preserve">заявка </w:t>
      </w:r>
      <w:r w:rsidR="00B419C9">
        <w:br/>
      </w:r>
      <w:r w:rsidR="00B419C9" w:rsidRPr="00B419C9">
        <w:t>не соответству</w:t>
      </w:r>
      <w:r w:rsidR="00B419C9">
        <w:t>е</w:t>
      </w:r>
      <w:r w:rsidR="00B419C9" w:rsidRPr="00B419C9">
        <w:t>т требованиям, установленным аукционной документацией</w:t>
      </w:r>
      <w:r w:rsidR="00B419C9">
        <w:t xml:space="preserve"> (в заявку включены</w:t>
      </w:r>
      <w:r w:rsidR="00B419C9" w:rsidRPr="00B419C9">
        <w:t xml:space="preserve"> сведени</w:t>
      </w:r>
      <w:r w:rsidR="00B419C9">
        <w:t>я</w:t>
      </w:r>
      <w:r w:rsidR="00B419C9" w:rsidRPr="00B419C9">
        <w:t xml:space="preserve"> о фирменном наименовании, об организационно-правовой форме</w:t>
      </w:r>
      <w:bookmarkStart w:id="0" w:name="_GoBack"/>
      <w:bookmarkEnd w:id="0"/>
      <w:r w:rsidR="00B419C9" w:rsidRPr="00B419C9">
        <w:t xml:space="preserve"> юридического лица</w:t>
      </w:r>
      <w:r w:rsidR="00B419C9">
        <w:t xml:space="preserve">, </w:t>
      </w:r>
      <w:r w:rsidR="00B419C9" w:rsidRPr="00B419C9">
        <w:t>идентификационном номере налогоплательщика</w:t>
      </w:r>
      <w:r w:rsidR="00B419C9">
        <w:t>)</w:t>
      </w:r>
      <w:r w:rsidR="00B419C9" w:rsidRPr="00B419C9">
        <w:t>.</w:t>
      </w:r>
      <w:proofErr w:type="gramEnd"/>
    </w:p>
    <w:p w:rsidR="00F076F8" w:rsidRPr="00F076F8" w:rsidRDefault="00F076F8" w:rsidP="00F076F8">
      <w:pPr>
        <w:spacing w:line="276" w:lineRule="auto"/>
        <w:jc w:val="both"/>
        <w:rPr>
          <w:b/>
        </w:rPr>
      </w:pPr>
    </w:p>
    <w:p w:rsidR="00F076F8" w:rsidRPr="00F076F8" w:rsidRDefault="00F076F8" w:rsidP="00F076F8">
      <w:pPr>
        <w:spacing w:line="276" w:lineRule="auto"/>
        <w:jc w:val="both"/>
      </w:pPr>
      <w:r w:rsidRPr="00F076F8">
        <w:rPr>
          <w:b/>
        </w:rPr>
        <w:t xml:space="preserve">по лоту </w:t>
      </w:r>
      <w:r w:rsidRPr="00F076F8">
        <w:rPr>
          <w:b/>
          <w:bCs/>
        </w:rPr>
        <w:t xml:space="preserve">№ 38 </w:t>
      </w:r>
      <w:r w:rsidRPr="00F076F8">
        <w:t xml:space="preserve">(И-П-31, павильон, молоко и молочная продукция, ул. Мира, 6а, площадь 30 </w:t>
      </w:r>
      <w:proofErr w:type="spellStart"/>
      <w:r w:rsidRPr="00F076F8">
        <w:t>кв</w:t>
      </w:r>
      <w:proofErr w:type="gramStart"/>
      <w:r w:rsidRPr="00F076F8">
        <w:t>.м</w:t>
      </w:r>
      <w:proofErr w:type="spellEnd"/>
      <w:proofErr w:type="gramEnd"/>
      <w:r w:rsidRPr="00F076F8">
        <w:t xml:space="preserve">) </w:t>
      </w:r>
    </w:p>
    <w:p w:rsidR="00F076F8" w:rsidRPr="00F076F8" w:rsidRDefault="00F076F8" w:rsidP="00F076F8">
      <w:pPr>
        <w:spacing w:line="276" w:lineRule="auto"/>
        <w:ind w:firstLine="360"/>
        <w:jc w:val="both"/>
      </w:pPr>
      <w:r w:rsidRPr="00F076F8">
        <w:t>1. ООО «Феникс»</w:t>
      </w:r>
    </w:p>
    <w:p w:rsidR="00F076F8" w:rsidRPr="0065680E" w:rsidRDefault="00F076F8" w:rsidP="00183C81">
      <w:pPr>
        <w:spacing w:line="276" w:lineRule="auto"/>
        <w:ind w:firstLine="360"/>
        <w:jc w:val="both"/>
      </w:pPr>
      <w:r>
        <w:t xml:space="preserve">Основание отказа: </w:t>
      </w:r>
      <w:r w:rsidRPr="00F076F8">
        <w:t xml:space="preserve">заявка и документы, прилагаемые участником аукциона к заявке, </w:t>
      </w:r>
      <w:r w:rsidR="0065680E">
        <w:br/>
      </w:r>
      <w:r w:rsidRPr="00F076F8">
        <w:t xml:space="preserve">не соответствуют требованиям, установленным </w:t>
      </w:r>
      <w:r>
        <w:t>аукционной документацией</w:t>
      </w:r>
      <w:r>
        <w:t xml:space="preserve"> (</w:t>
      </w:r>
      <w:r w:rsidR="0065680E" w:rsidRPr="0065680E">
        <w:t xml:space="preserve">выписка </w:t>
      </w:r>
      <w:r w:rsidR="0065680E">
        <w:br/>
      </w:r>
      <w:r w:rsidR="0065680E" w:rsidRPr="0065680E">
        <w:t>из Единого государственного реестра юридических лиц выдан</w:t>
      </w:r>
      <w:r w:rsidR="0065680E">
        <w:t>а</w:t>
      </w:r>
      <w:r w:rsidR="0065680E" w:rsidRPr="0065680E">
        <w:t xml:space="preserve"> ранее</w:t>
      </w:r>
      <w:r w:rsidR="0065680E">
        <w:t>,</w:t>
      </w:r>
      <w:r w:rsidR="0065680E" w:rsidRPr="0065680E">
        <w:t xml:space="preserve"> чем за тридцать дней до окончания срока приема заявок </w:t>
      </w:r>
      <w:r>
        <w:t xml:space="preserve">отсутствует </w:t>
      </w:r>
      <w:r w:rsidRPr="0035233D">
        <w:t xml:space="preserve">заявление об организации </w:t>
      </w:r>
      <w:r w:rsidR="0065680E">
        <w:br/>
      </w:r>
      <w:r w:rsidRPr="0035233D">
        <w:t>и осуществлении торговой деятельности</w:t>
      </w:r>
      <w:r>
        <w:t>)</w:t>
      </w:r>
      <w:r w:rsidR="0065680E">
        <w:t>.</w:t>
      </w:r>
    </w:p>
    <w:p w:rsidR="00A255C0" w:rsidRPr="00E93A66" w:rsidRDefault="00A255C0" w:rsidP="00A255C0">
      <w:pPr>
        <w:rPr>
          <w:highlight w:val="yellow"/>
        </w:rPr>
      </w:pPr>
    </w:p>
    <w:p w:rsidR="000D3AA5" w:rsidRDefault="0037033A" w:rsidP="009545E7">
      <w:pPr>
        <w:pStyle w:val="a9"/>
        <w:numPr>
          <w:ilvl w:val="0"/>
          <w:numId w:val="3"/>
        </w:numPr>
        <w:tabs>
          <w:tab w:val="left" w:pos="993"/>
        </w:tabs>
        <w:ind w:left="0" w:firstLine="360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B354F1">
        <w:t>лот</w:t>
      </w:r>
      <w:r w:rsidR="0049054E" w:rsidRPr="00B354F1">
        <w:t>ам</w:t>
      </w:r>
      <w:r w:rsidR="0042177B" w:rsidRPr="00B354F1">
        <w:t xml:space="preserve"> </w:t>
      </w:r>
      <w:r w:rsidR="0042177B" w:rsidRPr="00B436F9">
        <w:t>№</w:t>
      </w:r>
      <w:r w:rsidR="003966E3" w:rsidRPr="00B436F9">
        <w:t>№</w:t>
      </w:r>
      <w:r w:rsidR="0042177B" w:rsidRPr="00B436F9">
        <w:t xml:space="preserve"> </w:t>
      </w:r>
      <w:r w:rsidR="00CF253D">
        <w:t xml:space="preserve">1, </w:t>
      </w:r>
      <w:r w:rsidR="000B2B05">
        <w:t>19</w:t>
      </w:r>
      <w:r w:rsidR="00183C81">
        <w:t xml:space="preserve"> и </w:t>
      </w:r>
      <w:r w:rsidR="000B2B05">
        <w:t xml:space="preserve">34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4D0AA9" w:rsidRPr="000D294D">
        <w:t xml:space="preserve">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Default="000D3AA5" w:rsidP="009C7D6C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716060" w:rsidRDefault="00716060" w:rsidP="009C7D6C">
      <w:pPr>
        <w:ind w:firstLine="708"/>
        <w:jc w:val="both"/>
      </w:pPr>
    </w:p>
    <w:p w:rsidR="006B7812" w:rsidRDefault="006B7812" w:rsidP="00183C81">
      <w:pPr>
        <w:pStyle w:val="a9"/>
        <w:numPr>
          <w:ilvl w:val="0"/>
          <w:numId w:val="3"/>
        </w:numPr>
        <w:tabs>
          <w:tab w:val="left" w:pos="993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B354F1">
        <w:t>лот</w:t>
      </w:r>
      <w:r w:rsidR="00183C81">
        <w:t>ам</w:t>
      </w:r>
      <w:r w:rsidRPr="00B354F1">
        <w:t xml:space="preserve"> </w:t>
      </w:r>
      <w:r w:rsidR="00183C81">
        <w:t>№</w:t>
      </w:r>
      <w:r w:rsidRPr="00B436F9">
        <w:t>№</w:t>
      </w:r>
      <w:r>
        <w:t xml:space="preserve"> 35</w:t>
      </w:r>
      <w:r w:rsidR="00183C81">
        <w:t xml:space="preserve"> и 38</w:t>
      </w:r>
      <w:r>
        <w:t xml:space="preserve"> </w:t>
      </w:r>
      <w:r w:rsidRPr="00B354F1">
        <w:t>несостоявшимся, в связи с</w:t>
      </w:r>
      <w:r>
        <w:t xml:space="preserve"> </w:t>
      </w:r>
      <w:r w:rsidRPr="00B354F1">
        <w:t>тем, что</w:t>
      </w:r>
      <w:r>
        <w:t xml:space="preserve"> </w:t>
      </w:r>
      <w:r w:rsidRPr="00B354F1">
        <w:t>на участие в аукционе по данн</w:t>
      </w:r>
      <w:r w:rsidR="00183C81">
        <w:t>ым</w:t>
      </w:r>
      <w:r w:rsidRPr="00B354F1">
        <w:t xml:space="preserve"> лот</w:t>
      </w:r>
      <w:r w:rsidR="00183C81">
        <w:t>ам</w:t>
      </w:r>
      <w:r w:rsidRPr="00B354F1">
        <w:t xml:space="preserve"> подана только одна заявка на участие</w:t>
      </w:r>
      <w:r w:rsidRPr="000D294D">
        <w:t xml:space="preserve"> в аукционе, и </w:t>
      </w:r>
      <w:r>
        <w:t>заявител</w:t>
      </w:r>
      <w:r w:rsidR="00183C81">
        <w:t>ям</w:t>
      </w:r>
      <w:r>
        <w:t xml:space="preserve"> отказано  в допуске к участию </w:t>
      </w:r>
      <w:r w:rsidR="00183C81">
        <w:br/>
      </w:r>
      <w:r>
        <w:t xml:space="preserve">в аукционе.  </w:t>
      </w:r>
      <w:r w:rsidRPr="0042177B">
        <w:t xml:space="preserve"> </w:t>
      </w:r>
    </w:p>
    <w:p w:rsidR="00650412" w:rsidRDefault="00912EF3" w:rsidP="00446C7E">
      <w:pPr>
        <w:pStyle w:val="a9"/>
        <w:numPr>
          <w:ilvl w:val="0"/>
          <w:numId w:val="3"/>
        </w:numPr>
        <w:spacing w:line="276" w:lineRule="auto"/>
        <w:ind w:left="0" w:firstLine="360"/>
        <w:jc w:val="both"/>
      </w:pPr>
      <w:r w:rsidRPr="000C60D7">
        <w:lastRenderedPageBreak/>
        <w:t>На основании п. 3.7. Порядка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89451E">
        <w:t xml:space="preserve">лотам №№ </w:t>
      </w:r>
      <w:r w:rsidR="000B2B05">
        <w:t>2-11, 13-18, 20-33, 36, 37, 39 и 40</w:t>
      </w:r>
      <w:r w:rsidR="00B436F9">
        <w:t xml:space="preserve"> </w:t>
      </w:r>
      <w:r w:rsidR="0037033A" w:rsidRPr="0089451E">
        <w:t>несостоявшимся в</w:t>
      </w:r>
      <w:r w:rsidR="00DB1114" w:rsidRPr="0089451E">
        <w:t xml:space="preserve"> </w:t>
      </w:r>
      <w:r w:rsidR="0037033A" w:rsidRPr="0089451E">
        <w:t>связи</w:t>
      </w:r>
      <w:r w:rsidRPr="0089451E">
        <w:t xml:space="preserve"> </w:t>
      </w:r>
      <w:r w:rsidR="0037033A" w:rsidRPr="0089451E">
        <w:t>с отсутствием зарегистрированных заявок.</w:t>
      </w:r>
      <w:r w:rsidR="00650412">
        <w:t xml:space="preserve"> </w:t>
      </w:r>
    </w:p>
    <w:p w:rsidR="00650412" w:rsidRDefault="00650412" w:rsidP="00A22D91">
      <w:pPr>
        <w:ind w:firstLine="708"/>
        <w:jc w:val="both"/>
      </w:pPr>
    </w:p>
    <w:p w:rsidR="00FB0E41" w:rsidRPr="00DB1114" w:rsidRDefault="00FB0E41" w:rsidP="00417617">
      <w:pPr>
        <w:ind w:firstLine="708"/>
        <w:jc w:val="both"/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Михалева</w:t>
      </w: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</w:p>
    <w:p w:rsidR="00B436F9" w:rsidRPr="000F6CCF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Pr="007B3517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D562EE" w:rsidRPr="007B3517">
        <w:t>И.В. Валиахметова</w:t>
      </w:r>
    </w:p>
    <w:p w:rsidR="00611D95" w:rsidRPr="007B3517" w:rsidRDefault="00D43446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0E5AAC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650412">
        <w:tab/>
      </w:r>
      <w:r w:rsidRPr="007B3517">
        <w:t>О.П.</w:t>
      </w:r>
      <w:r w:rsidR="005602C6">
        <w:t xml:space="preserve"> </w:t>
      </w:r>
      <w:r w:rsidRPr="007B3517">
        <w:t>Лежнева</w:t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  <w:t xml:space="preserve">     </w:t>
      </w:r>
    </w:p>
    <w:p w:rsidR="00B436F9" w:rsidRDefault="00B436F9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Ю.И. Четина</w:t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</w:p>
    <w:p w:rsidR="00611D95" w:rsidRPr="007B3517" w:rsidRDefault="00B436F9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446" w:rsidRPr="00183C81">
        <w:t>И.А. Южакова</w:t>
      </w:r>
    </w:p>
    <w:p w:rsidR="007552E8" w:rsidRPr="007B3517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08" w:rsidRDefault="004B4608" w:rsidP="00FB0E41">
      <w:r>
        <w:separator/>
      </w:r>
    </w:p>
  </w:endnote>
  <w:endnote w:type="continuationSeparator" w:id="0">
    <w:p w:rsidR="004B4608" w:rsidRDefault="004B460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08" w:rsidRDefault="004B4608" w:rsidP="00FB0E41">
      <w:r>
        <w:separator/>
      </w:r>
    </w:p>
  </w:footnote>
  <w:footnote w:type="continuationSeparator" w:id="0">
    <w:p w:rsidR="004B4608" w:rsidRDefault="004B460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61"/>
    <w:multiLevelType w:val="hybridMultilevel"/>
    <w:tmpl w:val="8A7A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3F6"/>
    <w:multiLevelType w:val="hybridMultilevel"/>
    <w:tmpl w:val="71EE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4E6B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6019"/>
    <w:multiLevelType w:val="hybridMultilevel"/>
    <w:tmpl w:val="8910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7E07"/>
    <w:multiLevelType w:val="hybridMultilevel"/>
    <w:tmpl w:val="99C8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4481"/>
    <w:rsid w:val="00016FCD"/>
    <w:rsid w:val="000268A3"/>
    <w:rsid w:val="0003271C"/>
    <w:rsid w:val="00052B43"/>
    <w:rsid w:val="00060205"/>
    <w:rsid w:val="00060FAA"/>
    <w:rsid w:val="00064819"/>
    <w:rsid w:val="00084323"/>
    <w:rsid w:val="000958D6"/>
    <w:rsid w:val="000A144A"/>
    <w:rsid w:val="000A2DA5"/>
    <w:rsid w:val="000A7A62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F07A3"/>
    <w:rsid w:val="00103287"/>
    <w:rsid w:val="00104DBE"/>
    <w:rsid w:val="001064B5"/>
    <w:rsid w:val="00126F4E"/>
    <w:rsid w:val="00137E95"/>
    <w:rsid w:val="0014564C"/>
    <w:rsid w:val="00150F0C"/>
    <w:rsid w:val="00152CB0"/>
    <w:rsid w:val="00154674"/>
    <w:rsid w:val="00174EE5"/>
    <w:rsid w:val="00183C81"/>
    <w:rsid w:val="001902F3"/>
    <w:rsid w:val="001A0D94"/>
    <w:rsid w:val="001A59C4"/>
    <w:rsid w:val="001C3C0F"/>
    <w:rsid w:val="001E2F56"/>
    <w:rsid w:val="001F601E"/>
    <w:rsid w:val="00205EB2"/>
    <w:rsid w:val="0020725B"/>
    <w:rsid w:val="0021470D"/>
    <w:rsid w:val="00217CA0"/>
    <w:rsid w:val="00240912"/>
    <w:rsid w:val="00247505"/>
    <w:rsid w:val="00253B83"/>
    <w:rsid w:val="00263266"/>
    <w:rsid w:val="002633C0"/>
    <w:rsid w:val="00272F4F"/>
    <w:rsid w:val="002809CC"/>
    <w:rsid w:val="00286925"/>
    <w:rsid w:val="0028789B"/>
    <w:rsid w:val="00295154"/>
    <w:rsid w:val="002A01A6"/>
    <w:rsid w:val="002A0C3F"/>
    <w:rsid w:val="002B27E1"/>
    <w:rsid w:val="002C205F"/>
    <w:rsid w:val="002D10EF"/>
    <w:rsid w:val="002D3BA3"/>
    <w:rsid w:val="002E7980"/>
    <w:rsid w:val="002F695B"/>
    <w:rsid w:val="002F6DAF"/>
    <w:rsid w:val="0030230C"/>
    <w:rsid w:val="0030470A"/>
    <w:rsid w:val="00305DDD"/>
    <w:rsid w:val="00307175"/>
    <w:rsid w:val="00315F9B"/>
    <w:rsid w:val="003222A5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029C0"/>
    <w:rsid w:val="00417617"/>
    <w:rsid w:val="0042177B"/>
    <w:rsid w:val="00440C43"/>
    <w:rsid w:val="00446C7E"/>
    <w:rsid w:val="00483686"/>
    <w:rsid w:val="0049054E"/>
    <w:rsid w:val="004920EE"/>
    <w:rsid w:val="004A5B12"/>
    <w:rsid w:val="004B2675"/>
    <w:rsid w:val="004B4608"/>
    <w:rsid w:val="004B73BD"/>
    <w:rsid w:val="004D0AA9"/>
    <w:rsid w:val="004D31EA"/>
    <w:rsid w:val="004D553E"/>
    <w:rsid w:val="004E7E71"/>
    <w:rsid w:val="004F3B5B"/>
    <w:rsid w:val="0050333A"/>
    <w:rsid w:val="005172AE"/>
    <w:rsid w:val="005216A3"/>
    <w:rsid w:val="00523E45"/>
    <w:rsid w:val="00524161"/>
    <w:rsid w:val="00535694"/>
    <w:rsid w:val="00550ED7"/>
    <w:rsid w:val="0055298C"/>
    <w:rsid w:val="005549E0"/>
    <w:rsid w:val="00554D9C"/>
    <w:rsid w:val="005602C6"/>
    <w:rsid w:val="00571159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680E"/>
    <w:rsid w:val="00657031"/>
    <w:rsid w:val="0066073E"/>
    <w:rsid w:val="0066647D"/>
    <w:rsid w:val="0067239F"/>
    <w:rsid w:val="00672DAD"/>
    <w:rsid w:val="00676EFA"/>
    <w:rsid w:val="00685246"/>
    <w:rsid w:val="006B7812"/>
    <w:rsid w:val="006C1FC7"/>
    <w:rsid w:val="006C486B"/>
    <w:rsid w:val="006D7123"/>
    <w:rsid w:val="006D7D2C"/>
    <w:rsid w:val="006F0A36"/>
    <w:rsid w:val="00703D73"/>
    <w:rsid w:val="00705848"/>
    <w:rsid w:val="0070687F"/>
    <w:rsid w:val="00714678"/>
    <w:rsid w:val="00716060"/>
    <w:rsid w:val="00724A22"/>
    <w:rsid w:val="0073777F"/>
    <w:rsid w:val="00741A32"/>
    <w:rsid w:val="00745D95"/>
    <w:rsid w:val="007552E8"/>
    <w:rsid w:val="0078062D"/>
    <w:rsid w:val="007841B1"/>
    <w:rsid w:val="00784712"/>
    <w:rsid w:val="00791AA1"/>
    <w:rsid w:val="00792863"/>
    <w:rsid w:val="007960AA"/>
    <w:rsid w:val="007A4C10"/>
    <w:rsid w:val="007B077D"/>
    <w:rsid w:val="007B3517"/>
    <w:rsid w:val="007B44B4"/>
    <w:rsid w:val="007C452B"/>
    <w:rsid w:val="007E5DA0"/>
    <w:rsid w:val="007F3381"/>
    <w:rsid w:val="00811A0D"/>
    <w:rsid w:val="00826703"/>
    <w:rsid w:val="00860961"/>
    <w:rsid w:val="00860F25"/>
    <w:rsid w:val="00864B87"/>
    <w:rsid w:val="0088087B"/>
    <w:rsid w:val="0089451E"/>
    <w:rsid w:val="008A7DE0"/>
    <w:rsid w:val="008B4E3A"/>
    <w:rsid w:val="008B5F5F"/>
    <w:rsid w:val="008B5FBD"/>
    <w:rsid w:val="008C5E3D"/>
    <w:rsid w:val="008E14B0"/>
    <w:rsid w:val="009024BD"/>
    <w:rsid w:val="00905DDC"/>
    <w:rsid w:val="00912EF3"/>
    <w:rsid w:val="009246C3"/>
    <w:rsid w:val="0093079E"/>
    <w:rsid w:val="00930F4C"/>
    <w:rsid w:val="00933198"/>
    <w:rsid w:val="00937EDC"/>
    <w:rsid w:val="00941B04"/>
    <w:rsid w:val="00950D30"/>
    <w:rsid w:val="00952200"/>
    <w:rsid w:val="009545E7"/>
    <w:rsid w:val="00954909"/>
    <w:rsid w:val="00974D33"/>
    <w:rsid w:val="00976E8E"/>
    <w:rsid w:val="00993A7F"/>
    <w:rsid w:val="009A28F8"/>
    <w:rsid w:val="009A6ABB"/>
    <w:rsid w:val="009B66F8"/>
    <w:rsid w:val="009C4805"/>
    <w:rsid w:val="009C6954"/>
    <w:rsid w:val="009C7D6C"/>
    <w:rsid w:val="009C7D8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55C0"/>
    <w:rsid w:val="00A274A5"/>
    <w:rsid w:val="00A36C6D"/>
    <w:rsid w:val="00A37AB0"/>
    <w:rsid w:val="00A728CF"/>
    <w:rsid w:val="00A8313F"/>
    <w:rsid w:val="00A9231A"/>
    <w:rsid w:val="00AB058D"/>
    <w:rsid w:val="00AC5454"/>
    <w:rsid w:val="00AC6497"/>
    <w:rsid w:val="00AD5790"/>
    <w:rsid w:val="00AE1DCA"/>
    <w:rsid w:val="00AF04F1"/>
    <w:rsid w:val="00B03CB1"/>
    <w:rsid w:val="00B10342"/>
    <w:rsid w:val="00B13EB2"/>
    <w:rsid w:val="00B17ABB"/>
    <w:rsid w:val="00B2261E"/>
    <w:rsid w:val="00B31D93"/>
    <w:rsid w:val="00B354F1"/>
    <w:rsid w:val="00B419C9"/>
    <w:rsid w:val="00B436F9"/>
    <w:rsid w:val="00B45E8A"/>
    <w:rsid w:val="00B47D71"/>
    <w:rsid w:val="00B8691C"/>
    <w:rsid w:val="00B93AE6"/>
    <w:rsid w:val="00B95A86"/>
    <w:rsid w:val="00BA36B3"/>
    <w:rsid w:val="00BB0892"/>
    <w:rsid w:val="00BD1F08"/>
    <w:rsid w:val="00BE123C"/>
    <w:rsid w:val="00BE19B4"/>
    <w:rsid w:val="00BE3421"/>
    <w:rsid w:val="00BE7EF3"/>
    <w:rsid w:val="00BF4A50"/>
    <w:rsid w:val="00C07F8A"/>
    <w:rsid w:val="00C11846"/>
    <w:rsid w:val="00C12919"/>
    <w:rsid w:val="00C12973"/>
    <w:rsid w:val="00C22DBA"/>
    <w:rsid w:val="00C375A6"/>
    <w:rsid w:val="00C444ED"/>
    <w:rsid w:val="00C44549"/>
    <w:rsid w:val="00C72076"/>
    <w:rsid w:val="00C839DE"/>
    <w:rsid w:val="00C86068"/>
    <w:rsid w:val="00C933EE"/>
    <w:rsid w:val="00CA36F7"/>
    <w:rsid w:val="00CA6EB1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3446"/>
    <w:rsid w:val="00D4447A"/>
    <w:rsid w:val="00D44DB5"/>
    <w:rsid w:val="00D50CDA"/>
    <w:rsid w:val="00D55B3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4448"/>
    <w:rsid w:val="00DC53EA"/>
    <w:rsid w:val="00DE19D8"/>
    <w:rsid w:val="00E009F0"/>
    <w:rsid w:val="00E01034"/>
    <w:rsid w:val="00E048C7"/>
    <w:rsid w:val="00E04F22"/>
    <w:rsid w:val="00E11710"/>
    <w:rsid w:val="00E31063"/>
    <w:rsid w:val="00E31273"/>
    <w:rsid w:val="00E31AE0"/>
    <w:rsid w:val="00E4035B"/>
    <w:rsid w:val="00E418E6"/>
    <w:rsid w:val="00E44AA6"/>
    <w:rsid w:val="00E51B75"/>
    <w:rsid w:val="00E555BB"/>
    <w:rsid w:val="00E566B4"/>
    <w:rsid w:val="00E75CDF"/>
    <w:rsid w:val="00E8078E"/>
    <w:rsid w:val="00E81FE2"/>
    <w:rsid w:val="00E877CB"/>
    <w:rsid w:val="00E93A66"/>
    <w:rsid w:val="00ED39B3"/>
    <w:rsid w:val="00EF44B2"/>
    <w:rsid w:val="00F076F8"/>
    <w:rsid w:val="00F160EA"/>
    <w:rsid w:val="00F25DEA"/>
    <w:rsid w:val="00F40F30"/>
    <w:rsid w:val="00F4407B"/>
    <w:rsid w:val="00F47FAD"/>
    <w:rsid w:val="00F52D5D"/>
    <w:rsid w:val="00F53C39"/>
    <w:rsid w:val="00F600AC"/>
    <w:rsid w:val="00F76E66"/>
    <w:rsid w:val="00F91D91"/>
    <w:rsid w:val="00FA01B3"/>
    <w:rsid w:val="00FB0E41"/>
    <w:rsid w:val="00FB32E0"/>
    <w:rsid w:val="00FB5CE5"/>
    <w:rsid w:val="00FB72B6"/>
    <w:rsid w:val="00FD41C8"/>
    <w:rsid w:val="00FE01A2"/>
    <w:rsid w:val="00FE25A0"/>
    <w:rsid w:val="00FE71BE"/>
    <w:rsid w:val="00FF209C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824-FC6B-4D8F-BB56-C9A26A84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138</cp:revision>
  <cp:lastPrinted>2018-11-16T11:08:00Z</cp:lastPrinted>
  <dcterms:created xsi:type="dcterms:W3CDTF">2018-08-22T11:01:00Z</dcterms:created>
  <dcterms:modified xsi:type="dcterms:W3CDTF">2018-11-16T11:08:00Z</dcterms:modified>
</cp:coreProperties>
</file>