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19.12.2017 № 249 «Об утверждении Прогнозного плана приватизации муниципального имущества города Перми на 2018 год и плановый период 2019 и 2020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торговой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 xml:space="preserve">он в </w:t>
      </w:r>
      <w:proofErr w:type="gramStart"/>
      <w:r w:rsidR="00A53A31">
        <w:rPr>
          <w:rFonts w:eastAsia="Courier New"/>
          <w:sz w:val="24"/>
          <w:szCs w:val="24"/>
          <w:lang w:bidi="ru-RU"/>
        </w:rPr>
        <w:t>соответствии  с</w:t>
      </w:r>
      <w:proofErr w:type="gramEnd"/>
      <w:r w:rsidR="00A53A31">
        <w:rPr>
          <w:rFonts w:eastAsia="Courier New"/>
          <w:sz w:val="24"/>
          <w:szCs w:val="24"/>
          <w:lang w:bidi="ru-RU"/>
        </w:rPr>
        <w:t xml:space="preserve">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5640D5">
        <w:rPr>
          <w:rFonts w:eastAsia="Courier New"/>
          <w:color w:val="000000"/>
          <w:sz w:val="24"/>
          <w:szCs w:val="24"/>
          <w:lang w:bidi="ru-RU"/>
        </w:rPr>
        <w:t>07.08</w:t>
      </w:r>
      <w:r w:rsidR="00E57D7C">
        <w:rPr>
          <w:rFonts w:eastAsia="Courier New"/>
          <w:color w:val="000000"/>
          <w:sz w:val="24"/>
          <w:szCs w:val="24"/>
          <w:lang w:bidi="ru-RU"/>
        </w:rPr>
        <w:t>.2018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5640D5">
        <w:rPr>
          <w:rFonts w:eastAsia="Courier New"/>
          <w:color w:val="000000"/>
          <w:sz w:val="24"/>
          <w:szCs w:val="24"/>
          <w:lang w:bidi="ru-RU"/>
        </w:rPr>
        <w:t>1000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7928EC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E1245D" w:rsidRPr="00003AD6" w:rsidTr="007928EC">
        <w:trPr>
          <w:trHeight w:val="1256"/>
        </w:trPr>
        <w:tc>
          <w:tcPr>
            <w:tcW w:w="727" w:type="dxa"/>
          </w:tcPr>
          <w:p w:rsidR="00E1245D" w:rsidRPr="00003AD6" w:rsidRDefault="00E1245D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E1245D" w:rsidRPr="00E1245D" w:rsidRDefault="005B0CC7" w:rsidP="00543C06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 xml:space="preserve">Нежилые помещения площадью 37,7 </w:t>
            </w:r>
            <w:proofErr w:type="spellStart"/>
            <w:r w:rsidRPr="00E1245D">
              <w:rPr>
                <w:rFonts w:ascii="Times New Roman" w:hAnsi="Times New Roman" w:cs="Times New Roman"/>
              </w:rPr>
              <w:t>кв.м</w:t>
            </w:r>
            <w:proofErr w:type="spellEnd"/>
            <w:r w:rsidRPr="00E1245D">
              <w:rPr>
                <w:rFonts w:ascii="Times New Roman" w:hAnsi="Times New Roman" w:cs="Times New Roman"/>
              </w:rPr>
              <w:t xml:space="preserve">, этаж: цокольный, расположенные по адресу: Пермский край, </w:t>
            </w:r>
            <w:r w:rsidR="00446219">
              <w:rPr>
                <w:rFonts w:ascii="Times New Roman" w:hAnsi="Times New Roman" w:cs="Times New Roman"/>
              </w:rPr>
              <w:br/>
            </w:r>
            <w:r w:rsidRPr="00E1245D">
              <w:rPr>
                <w:rFonts w:ascii="Times New Roman" w:hAnsi="Times New Roman" w:cs="Times New Roman"/>
              </w:rPr>
              <w:t xml:space="preserve">г. Пермь, Индустриальный район, ул. Мира/Одоевского, 53/33 </w:t>
            </w:r>
            <w:r w:rsidR="00E1245D" w:rsidRPr="00E1245D">
              <w:rPr>
                <w:rFonts w:ascii="Times New Roman" w:hAnsi="Times New Roman" w:cs="Times New Roman"/>
              </w:rPr>
              <w:t xml:space="preserve">(кадастровый номер: </w:t>
            </w:r>
            <w:r w:rsidR="00E1245D" w:rsidRPr="00E1245D">
              <w:rPr>
                <w:rFonts w:ascii="Times New Roman" w:hAnsi="Times New Roman" w:cs="Times New Roman"/>
                <w:bCs/>
              </w:rPr>
              <w:t>59:01:4410838:577</w:t>
            </w:r>
            <w:r w:rsidR="00E1245D" w:rsidRPr="00E1245D">
              <w:rPr>
                <w:rFonts w:ascii="Times New Roman" w:hAnsi="Times New Roman" w:cs="Times New Roman"/>
              </w:rPr>
              <w:t>, реестровый номер 471676. Помещения пустуют.</w:t>
            </w:r>
          </w:p>
        </w:tc>
        <w:tc>
          <w:tcPr>
            <w:tcW w:w="2552" w:type="dxa"/>
          </w:tcPr>
          <w:p w:rsidR="00E1245D" w:rsidRPr="00E1245D" w:rsidRDefault="00E1245D" w:rsidP="00543C06">
            <w:pPr>
              <w:ind w:firstLine="42"/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>760 000</w:t>
            </w:r>
          </w:p>
        </w:tc>
        <w:tc>
          <w:tcPr>
            <w:tcW w:w="1406" w:type="dxa"/>
          </w:tcPr>
          <w:p w:rsidR="00E1245D" w:rsidRPr="00E1245D" w:rsidRDefault="00E1245D" w:rsidP="00543C06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>152 000</w:t>
            </w:r>
          </w:p>
        </w:tc>
        <w:tc>
          <w:tcPr>
            <w:tcW w:w="3980" w:type="dxa"/>
          </w:tcPr>
          <w:p w:rsidR="00E1245D" w:rsidRPr="00E1245D" w:rsidRDefault="00E1245D" w:rsidP="00543C06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  <w:color w:val="000000"/>
              </w:rPr>
              <w:t>29.03.2018, 11.05.2018, 21.06.2018</w:t>
            </w:r>
            <w:r w:rsidR="007928EC">
              <w:rPr>
                <w:rFonts w:ascii="Times New Roman" w:hAnsi="Times New Roman" w:cs="Times New Roman"/>
                <w:color w:val="000000"/>
              </w:rPr>
              <w:t>, 19.09.2018</w:t>
            </w:r>
            <w:r w:rsidR="00E2408A">
              <w:rPr>
                <w:rFonts w:ascii="Times New Roman" w:hAnsi="Times New Roman" w:cs="Times New Roman"/>
                <w:color w:val="000000"/>
              </w:rPr>
              <w:t>, 26.10.2018</w:t>
            </w:r>
            <w:r w:rsidR="0075038E">
              <w:rPr>
                <w:rFonts w:ascii="Times New Roman" w:hAnsi="Times New Roman" w:cs="Times New Roman"/>
                <w:color w:val="000000"/>
              </w:rPr>
              <w:t>, 03.12.2018</w:t>
            </w:r>
            <w:r w:rsidRPr="00E1245D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E1245D" w:rsidRPr="00003AD6" w:rsidTr="007928EC">
        <w:tc>
          <w:tcPr>
            <w:tcW w:w="727" w:type="dxa"/>
          </w:tcPr>
          <w:p w:rsidR="00E1245D" w:rsidRPr="00003AD6" w:rsidRDefault="00E1245D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E1245D" w:rsidRPr="00E1245D" w:rsidRDefault="00E1245D" w:rsidP="007928EC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  <w:shd w:val="clear" w:color="auto" w:fill="FFFFFF"/>
              </w:rPr>
              <w:t xml:space="preserve">Нежилое помещение площадью 18,1 </w:t>
            </w:r>
            <w:proofErr w:type="spellStart"/>
            <w:r w:rsidRPr="00E1245D">
              <w:rPr>
                <w:rFonts w:ascii="Times New Roman" w:hAnsi="Times New Roman" w:cs="Times New Roman"/>
                <w:shd w:val="clear" w:color="auto" w:fill="FFFFFF"/>
              </w:rPr>
              <w:t>кв.м</w:t>
            </w:r>
            <w:proofErr w:type="spellEnd"/>
            <w:r w:rsidRPr="00E1245D">
              <w:rPr>
                <w:rFonts w:ascii="Times New Roman" w:hAnsi="Times New Roman" w:cs="Times New Roman"/>
                <w:shd w:val="clear" w:color="auto" w:fill="FFFFFF"/>
              </w:rPr>
              <w:t xml:space="preserve">, этаж: 1, расположенное по адресу: Пермский край, г. Пермь, Свердловский район, ул. Молодежная, 7 (п. Н. </w:t>
            </w:r>
            <w:proofErr w:type="spellStart"/>
            <w:r w:rsidRPr="00E1245D">
              <w:rPr>
                <w:rFonts w:ascii="Times New Roman" w:hAnsi="Times New Roman" w:cs="Times New Roman"/>
                <w:shd w:val="clear" w:color="auto" w:fill="FFFFFF"/>
              </w:rPr>
              <w:t>Ляды</w:t>
            </w:r>
            <w:proofErr w:type="spellEnd"/>
            <w:r w:rsidRPr="00E1245D">
              <w:rPr>
                <w:rFonts w:ascii="Times New Roman" w:hAnsi="Times New Roman" w:cs="Times New Roman"/>
                <w:shd w:val="clear" w:color="auto" w:fill="FFFFFF"/>
              </w:rPr>
              <w:t>) (кадастровый номер: 59:01:</w:t>
            </w:r>
            <w:r w:rsidR="007928EC">
              <w:rPr>
                <w:rFonts w:ascii="Times New Roman" w:hAnsi="Times New Roman" w:cs="Times New Roman"/>
                <w:shd w:val="clear" w:color="auto" w:fill="FFFFFF"/>
              </w:rPr>
              <w:t>4811038</w:t>
            </w:r>
            <w:r w:rsidRPr="00E1245D">
              <w:rPr>
                <w:rFonts w:ascii="Times New Roman" w:hAnsi="Times New Roman" w:cs="Times New Roman"/>
                <w:shd w:val="clear" w:color="auto" w:fill="FFFFFF"/>
              </w:rPr>
              <w:t>:39), реестровый номер 156833. Помещение пустует.</w:t>
            </w:r>
          </w:p>
        </w:tc>
        <w:tc>
          <w:tcPr>
            <w:tcW w:w="2552" w:type="dxa"/>
          </w:tcPr>
          <w:p w:rsidR="00E1245D" w:rsidRPr="00E1245D" w:rsidRDefault="00E1245D" w:rsidP="00543C06">
            <w:pPr>
              <w:ind w:firstLine="42"/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>340 000</w:t>
            </w:r>
          </w:p>
        </w:tc>
        <w:tc>
          <w:tcPr>
            <w:tcW w:w="1406" w:type="dxa"/>
          </w:tcPr>
          <w:p w:rsidR="00E1245D" w:rsidRPr="00E1245D" w:rsidRDefault="00E1245D" w:rsidP="00543C06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>68 000</w:t>
            </w:r>
          </w:p>
        </w:tc>
        <w:tc>
          <w:tcPr>
            <w:tcW w:w="3980" w:type="dxa"/>
          </w:tcPr>
          <w:p w:rsidR="00E1245D" w:rsidRPr="00E1245D" w:rsidRDefault="00E1245D" w:rsidP="0075038E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  <w:color w:val="000000"/>
              </w:rPr>
              <w:t>26.03.2018, 07.05.2018, 19.06.2018</w:t>
            </w:r>
            <w:r w:rsidR="007928EC">
              <w:rPr>
                <w:rFonts w:ascii="Times New Roman" w:hAnsi="Times New Roman" w:cs="Times New Roman"/>
                <w:color w:val="000000"/>
              </w:rPr>
              <w:t>, 19.09.2018</w:t>
            </w:r>
            <w:r w:rsidR="00E2408A">
              <w:rPr>
                <w:rFonts w:ascii="Times New Roman" w:hAnsi="Times New Roman" w:cs="Times New Roman"/>
                <w:color w:val="000000"/>
              </w:rPr>
              <w:t>, 26.10.2018</w:t>
            </w:r>
            <w:r w:rsidR="0075038E">
              <w:rPr>
                <w:rFonts w:ascii="Times New Roman" w:hAnsi="Times New Roman" w:cs="Times New Roman"/>
                <w:color w:val="000000"/>
              </w:rPr>
              <w:t>, 03.12.2018</w:t>
            </w:r>
            <w:r w:rsidRPr="00E1245D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E1245D" w:rsidRPr="00003AD6" w:rsidTr="007928EC">
        <w:tc>
          <w:tcPr>
            <w:tcW w:w="727" w:type="dxa"/>
          </w:tcPr>
          <w:p w:rsidR="00E1245D" w:rsidRPr="00003AD6" w:rsidRDefault="00E1245D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E1245D" w:rsidRPr="00E1245D" w:rsidRDefault="00E1245D" w:rsidP="007928EC">
            <w:pPr>
              <w:autoSpaceDN w:val="0"/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  <w:shd w:val="clear" w:color="auto" w:fill="FFFFFF"/>
              </w:rPr>
              <w:t xml:space="preserve">Нежилое помещение площадью 73,3 </w:t>
            </w:r>
            <w:proofErr w:type="spellStart"/>
            <w:r w:rsidRPr="00E1245D">
              <w:rPr>
                <w:rFonts w:ascii="Times New Roman" w:hAnsi="Times New Roman" w:cs="Times New Roman"/>
                <w:shd w:val="clear" w:color="auto" w:fill="FFFFFF"/>
              </w:rPr>
              <w:t>кв.м</w:t>
            </w:r>
            <w:proofErr w:type="spellEnd"/>
            <w:r w:rsidRPr="00E1245D">
              <w:rPr>
                <w:rFonts w:ascii="Times New Roman" w:hAnsi="Times New Roman" w:cs="Times New Roman"/>
                <w:shd w:val="clear" w:color="auto" w:fill="FFFFFF"/>
              </w:rPr>
              <w:t>, этаж: 1, расположенное по адресу: Пермский край, г. Пермь, Свердловский район, ул. Солдатова, 34 (кадастровый номер: 59:01:4410946:</w:t>
            </w:r>
            <w:r w:rsidR="007928EC">
              <w:rPr>
                <w:rFonts w:ascii="Times New Roman" w:hAnsi="Times New Roman" w:cs="Times New Roman"/>
                <w:shd w:val="clear" w:color="auto" w:fill="FFFFFF"/>
              </w:rPr>
              <w:t>4983</w:t>
            </w:r>
            <w:r w:rsidRPr="00E1245D">
              <w:rPr>
                <w:rFonts w:ascii="Times New Roman" w:hAnsi="Times New Roman" w:cs="Times New Roman"/>
                <w:shd w:val="clear" w:color="auto" w:fill="FFFFFF"/>
              </w:rPr>
              <w:t>), реестровый номер 481721. Помещение пустует.</w:t>
            </w:r>
          </w:p>
        </w:tc>
        <w:tc>
          <w:tcPr>
            <w:tcW w:w="2552" w:type="dxa"/>
          </w:tcPr>
          <w:p w:rsidR="00E1245D" w:rsidRPr="00E1245D" w:rsidRDefault="00E1245D" w:rsidP="00543C06">
            <w:pPr>
              <w:ind w:firstLine="42"/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>2 100 000</w:t>
            </w:r>
          </w:p>
        </w:tc>
        <w:tc>
          <w:tcPr>
            <w:tcW w:w="1406" w:type="dxa"/>
          </w:tcPr>
          <w:p w:rsidR="00E1245D" w:rsidRPr="00E1245D" w:rsidRDefault="00E1245D" w:rsidP="00543C06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>420 000</w:t>
            </w:r>
          </w:p>
        </w:tc>
        <w:tc>
          <w:tcPr>
            <w:tcW w:w="3980" w:type="dxa"/>
          </w:tcPr>
          <w:p w:rsidR="00E1245D" w:rsidRPr="00E1245D" w:rsidRDefault="00E1245D" w:rsidP="0075038E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  <w:color w:val="000000"/>
              </w:rPr>
              <w:t>26.03.2018, 07.05.2018, 19.06.2018</w:t>
            </w:r>
            <w:r w:rsidR="007928EC">
              <w:rPr>
                <w:rFonts w:ascii="Times New Roman" w:hAnsi="Times New Roman" w:cs="Times New Roman"/>
                <w:color w:val="000000"/>
              </w:rPr>
              <w:t>, 19.09.2018</w:t>
            </w:r>
            <w:r w:rsidR="00E2408A">
              <w:rPr>
                <w:rFonts w:ascii="Times New Roman" w:hAnsi="Times New Roman" w:cs="Times New Roman"/>
                <w:color w:val="000000"/>
              </w:rPr>
              <w:t>, 26.10.2018</w:t>
            </w:r>
            <w:r w:rsidR="0075038E">
              <w:rPr>
                <w:rFonts w:ascii="Times New Roman" w:hAnsi="Times New Roman" w:cs="Times New Roman"/>
                <w:color w:val="000000"/>
              </w:rPr>
              <w:t>, 03.12.2018</w:t>
            </w:r>
            <w:r w:rsidRPr="00E1245D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7928EC" w:rsidRPr="00003AD6" w:rsidTr="007928EC">
        <w:tc>
          <w:tcPr>
            <w:tcW w:w="727" w:type="dxa"/>
          </w:tcPr>
          <w:p w:rsidR="007928EC" w:rsidRPr="00003AD6" w:rsidRDefault="007928EC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7928EC" w:rsidRPr="00E1245D" w:rsidRDefault="007928EC" w:rsidP="00E1245D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 xml:space="preserve">Нежилое помещение площадью 78,4 кв. м, этаж: 1, расположенное по адресу: Пермский край, г. Пермь, Кировский район, ул. </w:t>
            </w:r>
            <w:proofErr w:type="spellStart"/>
            <w:r w:rsidRPr="00E1245D">
              <w:rPr>
                <w:rFonts w:ascii="Times New Roman" w:hAnsi="Times New Roman" w:cs="Times New Roman"/>
              </w:rPr>
              <w:t>Закамская</w:t>
            </w:r>
            <w:proofErr w:type="spellEnd"/>
            <w:r w:rsidRPr="00E1245D">
              <w:rPr>
                <w:rFonts w:ascii="Times New Roman" w:hAnsi="Times New Roman" w:cs="Times New Roman"/>
              </w:rPr>
              <w:t>, 56 (кадастровый номер: 59:01:1713036:548), реестровый номер 15385. Помещение пустует.</w:t>
            </w:r>
          </w:p>
        </w:tc>
        <w:tc>
          <w:tcPr>
            <w:tcW w:w="2552" w:type="dxa"/>
          </w:tcPr>
          <w:p w:rsidR="007928EC" w:rsidRPr="00E1245D" w:rsidRDefault="007928EC" w:rsidP="00543C06">
            <w:pPr>
              <w:ind w:firstLine="42"/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>2 400 000</w:t>
            </w:r>
          </w:p>
        </w:tc>
        <w:tc>
          <w:tcPr>
            <w:tcW w:w="1406" w:type="dxa"/>
          </w:tcPr>
          <w:p w:rsidR="007928EC" w:rsidRPr="00E1245D" w:rsidRDefault="007928EC" w:rsidP="00543C06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>480 000</w:t>
            </w:r>
          </w:p>
        </w:tc>
        <w:tc>
          <w:tcPr>
            <w:tcW w:w="3980" w:type="dxa"/>
          </w:tcPr>
          <w:p w:rsidR="007928EC" w:rsidRPr="00E1245D" w:rsidRDefault="007928EC" w:rsidP="0075038E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  <w:color w:val="000000"/>
              </w:rPr>
              <w:t>26.03.2018, 07.05.2018, 19.06.2018</w:t>
            </w:r>
            <w:r>
              <w:rPr>
                <w:rFonts w:ascii="Times New Roman" w:hAnsi="Times New Roman" w:cs="Times New Roman"/>
                <w:color w:val="000000"/>
              </w:rPr>
              <w:t>, 19.09.2018</w:t>
            </w:r>
            <w:r w:rsidR="00E2408A">
              <w:rPr>
                <w:rFonts w:ascii="Times New Roman" w:hAnsi="Times New Roman" w:cs="Times New Roman"/>
                <w:color w:val="000000"/>
              </w:rPr>
              <w:t>, 26.10.2018</w:t>
            </w:r>
            <w:r w:rsidR="0075038E">
              <w:rPr>
                <w:rFonts w:ascii="Times New Roman" w:hAnsi="Times New Roman" w:cs="Times New Roman"/>
                <w:color w:val="000000"/>
              </w:rPr>
              <w:t>, 03.12.2018</w:t>
            </w:r>
            <w:r w:rsidRPr="00E1245D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7928EC" w:rsidRPr="00003AD6" w:rsidTr="007928EC">
        <w:tc>
          <w:tcPr>
            <w:tcW w:w="727" w:type="dxa"/>
          </w:tcPr>
          <w:p w:rsidR="007928EC" w:rsidRPr="00003AD6" w:rsidRDefault="007928EC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7928EC" w:rsidRPr="00E1245D" w:rsidRDefault="007928EC" w:rsidP="00E1245D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>Нежилое помещение площадью 12,3 кв. м, этаж: 1, расположенное по адресу: Пермский край, г. Пермь, Кировский район, ул. Адмирала Ушакова, 53 (кадастровый номер: 59:01:1713202:1622), реестровый номер 478092. Помещение пустует.</w:t>
            </w:r>
          </w:p>
        </w:tc>
        <w:tc>
          <w:tcPr>
            <w:tcW w:w="2552" w:type="dxa"/>
          </w:tcPr>
          <w:p w:rsidR="007928EC" w:rsidRPr="00E1245D" w:rsidRDefault="007928EC" w:rsidP="00543C06">
            <w:pPr>
              <w:ind w:firstLine="42"/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>340 000</w:t>
            </w:r>
          </w:p>
        </w:tc>
        <w:tc>
          <w:tcPr>
            <w:tcW w:w="1406" w:type="dxa"/>
          </w:tcPr>
          <w:p w:rsidR="007928EC" w:rsidRPr="00E1245D" w:rsidRDefault="007928EC" w:rsidP="00543C06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>68 000</w:t>
            </w:r>
          </w:p>
        </w:tc>
        <w:tc>
          <w:tcPr>
            <w:tcW w:w="3980" w:type="dxa"/>
          </w:tcPr>
          <w:p w:rsidR="007928EC" w:rsidRPr="00E1245D" w:rsidRDefault="007928EC" w:rsidP="0075038E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  <w:color w:val="000000"/>
              </w:rPr>
              <w:t>26.03.2018, 07.05.2018, 19.06.2018</w:t>
            </w:r>
            <w:r>
              <w:rPr>
                <w:rFonts w:ascii="Times New Roman" w:hAnsi="Times New Roman" w:cs="Times New Roman"/>
                <w:color w:val="000000"/>
              </w:rPr>
              <w:t>, 19.09.2018</w:t>
            </w:r>
            <w:r w:rsidR="00E2408A">
              <w:rPr>
                <w:rFonts w:ascii="Times New Roman" w:hAnsi="Times New Roman" w:cs="Times New Roman"/>
                <w:color w:val="000000"/>
              </w:rPr>
              <w:t>, 26.10.2018</w:t>
            </w:r>
            <w:r w:rsidR="0075038E">
              <w:rPr>
                <w:rFonts w:ascii="Times New Roman" w:hAnsi="Times New Roman" w:cs="Times New Roman"/>
                <w:color w:val="000000"/>
              </w:rPr>
              <w:t>, 03.12.2018</w:t>
            </w:r>
            <w:r w:rsidRPr="00E1245D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7928EC" w:rsidRPr="00003AD6" w:rsidTr="007928EC">
        <w:tc>
          <w:tcPr>
            <w:tcW w:w="727" w:type="dxa"/>
          </w:tcPr>
          <w:p w:rsidR="007928EC" w:rsidRPr="00003AD6" w:rsidRDefault="007928EC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7928EC" w:rsidRPr="00E1245D" w:rsidRDefault="007928EC" w:rsidP="00E1245D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 xml:space="preserve">Нежилые помещения площадью 81,6 </w:t>
            </w:r>
            <w:proofErr w:type="spellStart"/>
            <w:r w:rsidRPr="00E1245D">
              <w:rPr>
                <w:rFonts w:ascii="Times New Roman" w:hAnsi="Times New Roman" w:cs="Times New Roman"/>
              </w:rPr>
              <w:t>кв.м</w:t>
            </w:r>
            <w:proofErr w:type="spellEnd"/>
            <w:r w:rsidRPr="00E1245D">
              <w:rPr>
                <w:rFonts w:ascii="Times New Roman" w:hAnsi="Times New Roman" w:cs="Times New Roman"/>
              </w:rPr>
              <w:t xml:space="preserve"> в цокольном этаже (состоящие из двух объектов: 69,2 </w:t>
            </w:r>
            <w:proofErr w:type="spellStart"/>
            <w:r w:rsidRPr="00E1245D">
              <w:rPr>
                <w:rFonts w:ascii="Times New Roman" w:hAnsi="Times New Roman" w:cs="Times New Roman"/>
              </w:rPr>
              <w:t>кв.м</w:t>
            </w:r>
            <w:proofErr w:type="spellEnd"/>
            <w:r w:rsidRPr="00E1245D">
              <w:rPr>
                <w:rFonts w:ascii="Times New Roman" w:hAnsi="Times New Roman" w:cs="Times New Roman"/>
              </w:rPr>
              <w:t xml:space="preserve"> (кадастровый номер: </w:t>
            </w:r>
            <w:r w:rsidRPr="00E1245D">
              <w:rPr>
                <w:rFonts w:ascii="Times New Roman" w:hAnsi="Times New Roman" w:cs="Times New Roman"/>
                <w:bCs/>
              </w:rPr>
              <w:t>59:01:3812104:1282</w:t>
            </w:r>
            <w:r w:rsidRPr="00E1245D">
              <w:rPr>
                <w:rFonts w:ascii="Times New Roman" w:hAnsi="Times New Roman" w:cs="Times New Roman"/>
              </w:rPr>
              <w:t xml:space="preserve">) и 12,4 </w:t>
            </w:r>
            <w:proofErr w:type="spellStart"/>
            <w:r w:rsidRPr="00E1245D">
              <w:rPr>
                <w:rFonts w:ascii="Times New Roman" w:hAnsi="Times New Roman" w:cs="Times New Roman"/>
              </w:rPr>
              <w:t>кв.м</w:t>
            </w:r>
            <w:proofErr w:type="spellEnd"/>
            <w:r w:rsidRPr="00E1245D">
              <w:rPr>
                <w:rFonts w:ascii="Times New Roman" w:hAnsi="Times New Roman" w:cs="Times New Roman"/>
              </w:rPr>
              <w:t xml:space="preserve"> (кадастровый номер: </w:t>
            </w:r>
            <w:r w:rsidRPr="00E1245D">
              <w:rPr>
                <w:rFonts w:ascii="Times New Roman" w:hAnsi="Times New Roman" w:cs="Times New Roman"/>
                <w:bCs/>
              </w:rPr>
              <w:t>59:01:3812104:1488</w:t>
            </w:r>
            <w:r w:rsidRPr="00E1245D">
              <w:rPr>
                <w:rFonts w:ascii="Times New Roman" w:hAnsi="Times New Roman" w:cs="Times New Roman"/>
              </w:rPr>
              <w:t>)), расположенные по адресу: Пермский край, г. Пермь, Орджоникидзевский район, ул. Косякова, 11, реестровый номер 18952. Помещения пустуют.</w:t>
            </w:r>
          </w:p>
        </w:tc>
        <w:tc>
          <w:tcPr>
            <w:tcW w:w="2552" w:type="dxa"/>
          </w:tcPr>
          <w:p w:rsidR="007928EC" w:rsidRPr="00E1245D" w:rsidRDefault="007928EC" w:rsidP="00543C06">
            <w:pPr>
              <w:ind w:firstLine="42"/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>2 150 000</w:t>
            </w:r>
          </w:p>
        </w:tc>
        <w:tc>
          <w:tcPr>
            <w:tcW w:w="1406" w:type="dxa"/>
          </w:tcPr>
          <w:p w:rsidR="007928EC" w:rsidRPr="00E1245D" w:rsidRDefault="007928EC" w:rsidP="00543C06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>430 000</w:t>
            </w:r>
          </w:p>
        </w:tc>
        <w:tc>
          <w:tcPr>
            <w:tcW w:w="3980" w:type="dxa"/>
          </w:tcPr>
          <w:p w:rsidR="007928EC" w:rsidRPr="00E1245D" w:rsidRDefault="007928EC" w:rsidP="00543C06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  <w:color w:val="000000"/>
              </w:rPr>
              <w:t>29.03.2018, 11.05.2018, 21.06.2018</w:t>
            </w:r>
            <w:r>
              <w:rPr>
                <w:rFonts w:ascii="Times New Roman" w:hAnsi="Times New Roman" w:cs="Times New Roman"/>
                <w:color w:val="000000"/>
              </w:rPr>
              <w:t>, 19.09.2018</w:t>
            </w:r>
            <w:r w:rsidR="00E2408A">
              <w:rPr>
                <w:rFonts w:ascii="Times New Roman" w:hAnsi="Times New Roman" w:cs="Times New Roman"/>
                <w:color w:val="000000"/>
              </w:rPr>
              <w:t>, 26.10.2018</w:t>
            </w:r>
            <w:r w:rsidR="0075038E">
              <w:rPr>
                <w:rFonts w:ascii="Times New Roman" w:hAnsi="Times New Roman" w:cs="Times New Roman"/>
                <w:color w:val="000000"/>
              </w:rPr>
              <w:t>, 03.12.2018</w:t>
            </w:r>
            <w:r w:rsidRPr="00E1245D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E2408A" w:rsidRPr="00003AD6" w:rsidTr="007928EC">
        <w:tc>
          <w:tcPr>
            <w:tcW w:w="727" w:type="dxa"/>
          </w:tcPr>
          <w:p w:rsidR="00E2408A" w:rsidRPr="00003AD6" w:rsidRDefault="00E2408A" w:rsidP="00E2408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219" w:type="dxa"/>
          </w:tcPr>
          <w:p w:rsidR="00E2408A" w:rsidRPr="00BD0C06" w:rsidRDefault="00E2408A" w:rsidP="00E2408A">
            <w:pPr>
              <w:rPr>
                <w:rFonts w:ascii="Times New Roman" w:hAnsi="Times New Roman" w:cs="Times New Roman"/>
                <w:szCs w:val="20"/>
              </w:rPr>
            </w:pPr>
            <w:r w:rsidRPr="00BD0C06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Отдельно стоящие здания с земельным участком категория земель: земли населенных пунктов, виды разрешенного использования: организации, общей площадью 8 137+/-19 кв. м (кадастровый номер 59:01:1717028:191; реестровый номер: 472717): нежилое здание склада, количество этажей 1, в </w:t>
            </w:r>
            <w:proofErr w:type="spellStart"/>
            <w:r w:rsidRPr="00BD0C06">
              <w:rPr>
                <w:rFonts w:ascii="Times New Roman" w:hAnsi="Times New Roman" w:cs="Times New Roman"/>
                <w:szCs w:val="20"/>
                <w:shd w:val="clear" w:color="auto" w:fill="FFFFFF"/>
              </w:rPr>
              <w:t>т.ч</w:t>
            </w:r>
            <w:proofErr w:type="spellEnd"/>
            <w:r w:rsidRPr="00BD0C06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. подземных 0 общей площадью 487,6 кв. м (кадастровый номер: 59:01:1713062:34; реестровый номер: 23398); нежилое здание склада хранения баллонов, количество этажей 1, в </w:t>
            </w:r>
            <w:proofErr w:type="spellStart"/>
            <w:r w:rsidRPr="00BD0C06">
              <w:rPr>
                <w:rFonts w:ascii="Times New Roman" w:hAnsi="Times New Roman" w:cs="Times New Roman"/>
                <w:szCs w:val="20"/>
                <w:shd w:val="clear" w:color="auto" w:fill="FFFFFF"/>
              </w:rPr>
              <w:t>т.ч</w:t>
            </w:r>
            <w:proofErr w:type="spellEnd"/>
            <w:r w:rsidRPr="00BD0C06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. подземных 0  общей площадью 57,4 кв. м (кадастровый номер: 59:01:1713062:32; реестровый номер: 23399); нежилое здание, количество этажей 1, в </w:t>
            </w:r>
            <w:proofErr w:type="spellStart"/>
            <w:r w:rsidRPr="00BD0C06">
              <w:rPr>
                <w:rFonts w:ascii="Times New Roman" w:hAnsi="Times New Roman" w:cs="Times New Roman"/>
                <w:szCs w:val="20"/>
                <w:shd w:val="clear" w:color="auto" w:fill="FFFFFF"/>
              </w:rPr>
              <w:t>т.ч</w:t>
            </w:r>
            <w:proofErr w:type="spellEnd"/>
            <w:r w:rsidRPr="00BD0C06">
              <w:rPr>
                <w:rFonts w:ascii="Times New Roman" w:hAnsi="Times New Roman" w:cs="Times New Roman"/>
                <w:szCs w:val="20"/>
                <w:shd w:val="clear" w:color="auto" w:fill="FFFFFF"/>
              </w:rPr>
              <w:t>. подземных 0  общей площадью 712,0 кв. м (кадастровый номер: 59:01:1713062:67; реестровый номер: 483932); расположенные по адресу: Пермский край, г. Пермь, Кировский район, ул.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</w:t>
            </w:r>
            <w:r w:rsidRPr="00BD0C06">
              <w:rPr>
                <w:rFonts w:ascii="Times New Roman" w:hAnsi="Times New Roman" w:cs="Times New Roman"/>
                <w:szCs w:val="20"/>
                <w:shd w:val="clear" w:color="auto" w:fill="FFFFFF"/>
              </w:rPr>
              <w:t>Правобережная,3. Здания пустуют.</w:t>
            </w:r>
          </w:p>
        </w:tc>
        <w:tc>
          <w:tcPr>
            <w:tcW w:w="2552" w:type="dxa"/>
          </w:tcPr>
          <w:p w:rsidR="00E2408A" w:rsidRPr="00BD0C06" w:rsidRDefault="00E2408A" w:rsidP="00E2408A">
            <w:pPr>
              <w:ind w:firstLine="42"/>
              <w:rPr>
                <w:rFonts w:ascii="Times New Roman" w:hAnsi="Times New Roman" w:cs="Times New Roman"/>
                <w:szCs w:val="20"/>
              </w:rPr>
            </w:pPr>
            <w:r w:rsidRPr="00BD0C06">
              <w:rPr>
                <w:rFonts w:ascii="Times New Roman" w:hAnsi="Times New Roman" w:cs="Times New Roman"/>
                <w:szCs w:val="20"/>
              </w:rPr>
              <w:t xml:space="preserve">8 840 000 рублей (с учётом НДС), в </w:t>
            </w:r>
            <w:proofErr w:type="spellStart"/>
            <w:r w:rsidRPr="00BD0C06">
              <w:rPr>
                <w:rFonts w:ascii="Times New Roman" w:hAnsi="Times New Roman" w:cs="Times New Roman"/>
                <w:szCs w:val="20"/>
              </w:rPr>
              <w:t>т.ч</w:t>
            </w:r>
            <w:proofErr w:type="spellEnd"/>
            <w:r w:rsidRPr="00BD0C06">
              <w:rPr>
                <w:rFonts w:ascii="Times New Roman" w:hAnsi="Times New Roman" w:cs="Times New Roman"/>
                <w:szCs w:val="20"/>
              </w:rPr>
              <w:t>. стоимость земельного участка 46,95 % (НДС не облагается)</w:t>
            </w:r>
          </w:p>
        </w:tc>
        <w:tc>
          <w:tcPr>
            <w:tcW w:w="1406" w:type="dxa"/>
          </w:tcPr>
          <w:p w:rsidR="00E2408A" w:rsidRPr="00BD0C06" w:rsidRDefault="00E2408A" w:rsidP="00E2408A">
            <w:pPr>
              <w:rPr>
                <w:rFonts w:ascii="Times New Roman" w:hAnsi="Times New Roman" w:cs="Times New Roman"/>
                <w:szCs w:val="20"/>
              </w:rPr>
            </w:pPr>
            <w:r w:rsidRPr="00BD0C06">
              <w:rPr>
                <w:rFonts w:ascii="Times New Roman" w:hAnsi="Times New Roman" w:cs="Times New Roman"/>
                <w:szCs w:val="20"/>
              </w:rPr>
              <w:t>1 768 000</w:t>
            </w:r>
          </w:p>
        </w:tc>
        <w:tc>
          <w:tcPr>
            <w:tcW w:w="3980" w:type="dxa"/>
          </w:tcPr>
          <w:p w:rsidR="00E2408A" w:rsidRPr="00BD0C06" w:rsidRDefault="00E2408A" w:rsidP="00E2408A">
            <w:pPr>
              <w:rPr>
                <w:rFonts w:ascii="Times New Roman" w:hAnsi="Times New Roman" w:cs="Times New Roman"/>
              </w:rPr>
            </w:pPr>
            <w:r w:rsidRPr="00BD0C06">
              <w:rPr>
                <w:rFonts w:ascii="Times New Roman" w:hAnsi="Times New Roman" w:cs="Times New Roman"/>
                <w:color w:val="000000"/>
              </w:rPr>
              <w:t>17.04.2017, 19.09.2017, 27.10.2017, 04.12.2017</w:t>
            </w:r>
            <w:r>
              <w:rPr>
                <w:rFonts w:ascii="Times New Roman" w:hAnsi="Times New Roman" w:cs="Times New Roman"/>
                <w:color w:val="000000"/>
              </w:rPr>
              <w:t>, 26.09.2018, 30.10.2018</w:t>
            </w:r>
            <w:r w:rsidR="0075038E">
              <w:rPr>
                <w:rFonts w:ascii="Times New Roman" w:hAnsi="Times New Roman" w:cs="Times New Roman"/>
                <w:color w:val="000000"/>
              </w:rPr>
              <w:t>, 03.12.2018</w:t>
            </w:r>
            <w:bookmarkStart w:id="0" w:name="_GoBack"/>
            <w:bookmarkEnd w:id="0"/>
            <w:r w:rsidRPr="00BD0C06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928EC">
          <w:pgSz w:w="16838" w:h="11906" w:orient="landscape"/>
          <w:pgMar w:top="850" w:right="568" w:bottom="993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75038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06.12</w:t>
      </w:r>
      <w:r w:rsidR="00E2408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5038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14.01.2019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5038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17.01.2019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5038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22.01.2019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75038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06.12.2018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75038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14.01.2019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</w:t>
      </w:r>
      <w:proofErr w:type="gramStart"/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путем</w:t>
      </w:r>
      <w:proofErr w:type="gramEnd"/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038E">
        <w:rPr>
          <w:rFonts w:ascii="Times New Roman" w:eastAsia="Times New Roman" w:hAnsi="Times New Roman" w:cs="Times New Roman"/>
          <w:b/>
          <w:sz w:val="24"/>
          <w:szCs w:val="24"/>
        </w:rPr>
        <w:t>22.01.2019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75038E">
        <w:rPr>
          <w:rFonts w:eastAsiaTheme="majorEastAsia"/>
          <w:b/>
          <w:bCs/>
          <w:sz w:val="24"/>
          <w:szCs w:val="24"/>
          <w:lang w:bidi="ru-RU"/>
        </w:rPr>
        <w:t>06.12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.2018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75038E">
        <w:rPr>
          <w:rFonts w:eastAsiaTheme="majorEastAsia"/>
          <w:b/>
          <w:bCs/>
          <w:sz w:val="24"/>
          <w:szCs w:val="24"/>
          <w:lang w:bidi="ru-RU"/>
        </w:rPr>
        <w:t>14.01.2019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</w:t>
      </w:r>
      <w:proofErr w:type="gramStart"/>
      <w:r w:rsidRPr="000E6923">
        <w:rPr>
          <w:rFonts w:ascii="Times New Roman" w:eastAsia="Calibri" w:hAnsi="Times New Roman"/>
          <w:sz w:val="24"/>
          <w:szCs w:val="24"/>
        </w:rPr>
        <w:t xml:space="preserve">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</w:t>
      </w:r>
      <w:proofErr w:type="gramEnd"/>
      <w:r w:rsidR="00A4011C" w:rsidRPr="000E6923">
        <w:rPr>
          <w:rFonts w:ascii="Times New Roman" w:eastAsia="Calibri" w:hAnsi="Times New Roman"/>
          <w:sz w:val="24"/>
          <w:szCs w:val="24"/>
        </w:rPr>
        <w:t xml:space="preserve">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proofErr w:type="gramStart"/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>укциона  от</w:t>
      </w:r>
      <w:proofErr w:type="gramEnd"/>
      <w:r w:rsidRPr="00F81931">
        <w:rPr>
          <w:rFonts w:eastAsia="Times New Roman"/>
          <w:lang w:eastAsia="en-US"/>
        </w:rPr>
        <w:t xml:space="preserve">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55DAA"/>
    <w:rsid w:val="002623C3"/>
    <w:rsid w:val="00275E29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7702"/>
    <w:rsid w:val="00505554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B0CC7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038E"/>
    <w:rsid w:val="007570CC"/>
    <w:rsid w:val="00766B13"/>
    <w:rsid w:val="00775902"/>
    <w:rsid w:val="00775937"/>
    <w:rsid w:val="007928EC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F04"/>
    <w:rsid w:val="0092775A"/>
    <w:rsid w:val="00931C90"/>
    <w:rsid w:val="00932889"/>
    <w:rsid w:val="00935704"/>
    <w:rsid w:val="00937507"/>
    <w:rsid w:val="0093790F"/>
    <w:rsid w:val="00947D1D"/>
    <w:rsid w:val="009513AA"/>
    <w:rsid w:val="00956901"/>
    <w:rsid w:val="00976BC1"/>
    <w:rsid w:val="00992357"/>
    <w:rsid w:val="009B376C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0F79"/>
    <w:rsid w:val="00AA5A05"/>
    <w:rsid w:val="00AB10A5"/>
    <w:rsid w:val="00AC33E2"/>
    <w:rsid w:val="00AC7792"/>
    <w:rsid w:val="00AD10C8"/>
    <w:rsid w:val="00AD438A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706B"/>
    <w:rsid w:val="00D938C3"/>
    <w:rsid w:val="00D9498C"/>
    <w:rsid w:val="00D96AF3"/>
    <w:rsid w:val="00DA46C1"/>
    <w:rsid w:val="00DB5BCE"/>
    <w:rsid w:val="00DC7223"/>
    <w:rsid w:val="00DD0F1D"/>
    <w:rsid w:val="00DD1540"/>
    <w:rsid w:val="00DD283B"/>
    <w:rsid w:val="00DD32FF"/>
    <w:rsid w:val="00DD550E"/>
    <w:rsid w:val="00E1245D"/>
    <w:rsid w:val="00E2408A"/>
    <w:rsid w:val="00E3135D"/>
    <w:rsid w:val="00E47A2A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6C102-A7DF-4DCE-AC0A-297556EB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9</Pages>
  <Words>3677</Words>
  <Characters>20965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37</cp:revision>
  <cp:lastPrinted>2018-10-29T05:57:00Z</cp:lastPrinted>
  <dcterms:created xsi:type="dcterms:W3CDTF">2017-09-25T05:00:00Z</dcterms:created>
  <dcterms:modified xsi:type="dcterms:W3CDTF">2018-12-05T05:32:00Z</dcterms:modified>
</cp:coreProperties>
</file>