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AAD" w:rsidRPr="000878F6" w:rsidRDefault="00873AAD" w:rsidP="00873AAD">
      <w:pPr>
        <w:pStyle w:val="a5"/>
        <w:tabs>
          <w:tab w:val="left" w:pos="6804"/>
        </w:tabs>
        <w:spacing w:after="0"/>
        <w:jc w:val="center"/>
        <w:rPr>
          <w:b/>
        </w:rPr>
      </w:pPr>
      <w:r>
        <w:rPr>
          <w:b/>
          <w:lang w:val="ru-RU"/>
        </w:rPr>
        <w:t xml:space="preserve"> </w:t>
      </w:r>
      <w:r w:rsidRPr="00651AE7">
        <w:rPr>
          <w:b/>
          <w:lang w:val="ru-RU"/>
        </w:rPr>
        <w:t xml:space="preserve">                                                                    </w:t>
      </w:r>
      <w:r w:rsidRPr="000878F6">
        <w:rPr>
          <w:b/>
        </w:rPr>
        <w:t>Приложение № 1</w:t>
      </w:r>
    </w:p>
    <w:p w:rsidR="00873AAD" w:rsidRPr="00DB33A8" w:rsidRDefault="00873AAD" w:rsidP="00873AAD">
      <w:pPr>
        <w:pStyle w:val="a3"/>
        <w:tabs>
          <w:tab w:val="left" w:pos="6521"/>
          <w:tab w:val="left" w:pos="6804"/>
        </w:tabs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0878F6">
        <w:rPr>
          <w:rFonts w:ascii="Times New Roman" w:hAnsi="Times New Roman"/>
          <w:b/>
          <w:sz w:val="24"/>
          <w:szCs w:val="24"/>
        </w:rPr>
        <w:t>к аукционной документации</w:t>
      </w:r>
    </w:p>
    <w:p w:rsidR="00873AAD" w:rsidRPr="006B0DDE" w:rsidRDefault="00873AAD" w:rsidP="00873AAD">
      <w:pPr>
        <w:pStyle w:val="a3"/>
        <w:ind w:left="5940" w:right="-545"/>
        <w:jc w:val="both"/>
        <w:rPr>
          <w:rFonts w:ascii="Times New Roman" w:hAnsi="Times New Roman"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DB33A8">
        <w:rPr>
          <w:rFonts w:ascii="Times New Roman" w:hAnsi="Times New Roman"/>
          <w:sz w:val="24"/>
          <w:szCs w:val="24"/>
        </w:rPr>
        <w:t xml:space="preserve">                            </w:t>
      </w:r>
      <w:r w:rsidRPr="000E7A13">
        <w:rPr>
          <w:rFonts w:ascii="Times New Roman" w:hAnsi="Times New Roman"/>
          <w:sz w:val="24"/>
          <w:szCs w:val="24"/>
        </w:rPr>
        <w:t xml:space="preserve"> </w:t>
      </w:r>
    </w:p>
    <w:p w:rsidR="00873AAD" w:rsidRPr="00DB33A8" w:rsidRDefault="00873AAD" w:rsidP="00873AAD">
      <w:pPr>
        <w:pStyle w:val="6"/>
        <w:spacing w:before="0" w:after="0"/>
        <w:ind w:left="4320" w:hanging="4320"/>
        <w:jc w:val="center"/>
        <w:rPr>
          <w:rStyle w:val="a7"/>
          <w:rFonts w:ascii="Times New Roman" w:hAnsi="Times New Roman"/>
          <w:b/>
          <w:bCs/>
          <w:sz w:val="24"/>
          <w:szCs w:val="24"/>
          <w:lang w:val="ru-RU"/>
        </w:rPr>
      </w:pPr>
    </w:p>
    <w:p w:rsidR="00873AAD" w:rsidRPr="00DB33A8" w:rsidRDefault="00873AAD" w:rsidP="00873AAD">
      <w:pPr>
        <w:pStyle w:val="6"/>
        <w:spacing w:before="0" w:after="0"/>
        <w:ind w:left="4320" w:hanging="4320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7"/>
          <w:rFonts w:ascii="Times New Roman" w:hAnsi="Times New Roman"/>
          <w:sz w:val="24"/>
          <w:szCs w:val="24"/>
        </w:rPr>
        <w:t>ЗАЯВКА</w:t>
      </w:r>
    </w:p>
    <w:p w:rsidR="00873AAD" w:rsidRPr="004B6E67" w:rsidRDefault="00873AAD" w:rsidP="00873AAD">
      <w:pPr>
        <w:pStyle w:val="6"/>
        <w:ind w:left="426" w:hanging="426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7"/>
          <w:rFonts w:ascii="Times New Roman" w:hAnsi="Times New Roman"/>
          <w:sz w:val="24"/>
          <w:szCs w:val="24"/>
        </w:rPr>
        <w:t xml:space="preserve">на участие в </w:t>
      </w:r>
      <w:r w:rsidRPr="00ED62BD">
        <w:rPr>
          <w:rStyle w:val="a7"/>
          <w:rFonts w:ascii="Times New Roman" w:hAnsi="Times New Roman"/>
          <w:sz w:val="24"/>
          <w:szCs w:val="24"/>
        </w:rPr>
        <w:t>аукцион</w:t>
      </w:r>
      <w:r>
        <w:rPr>
          <w:rStyle w:val="a7"/>
          <w:rFonts w:ascii="Times New Roman" w:hAnsi="Times New Roman"/>
          <w:sz w:val="24"/>
          <w:szCs w:val="24"/>
          <w:lang w:val="ru-RU"/>
        </w:rPr>
        <w:t>е</w:t>
      </w:r>
      <w:r w:rsidRPr="00ED62BD">
        <w:rPr>
          <w:rStyle w:val="a7"/>
          <w:rFonts w:ascii="Times New Roman" w:hAnsi="Times New Roman"/>
          <w:sz w:val="24"/>
          <w:szCs w:val="24"/>
        </w:rPr>
        <w:t xml:space="preserve"> в электронной форме на право заключения договора </w:t>
      </w:r>
      <w:r>
        <w:rPr>
          <w:rStyle w:val="a7"/>
          <w:rFonts w:ascii="Times New Roman" w:hAnsi="Times New Roman"/>
          <w:sz w:val="24"/>
          <w:szCs w:val="24"/>
          <w:lang w:val="ru-RU"/>
        </w:rPr>
        <w:br/>
      </w:r>
      <w:r w:rsidRPr="00ED62BD">
        <w:rPr>
          <w:rStyle w:val="a7"/>
          <w:rFonts w:ascii="Times New Roman" w:hAnsi="Times New Roman"/>
          <w:sz w:val="24"/>
          <w:szCs w:val="24"/>
        </w:rPr>
        <w:t xml:space="preserve">на </w:t>
      </w:r>
      <w:r w:rsidRPr="004B6E67">
        <w:rPr>
          <w:rStyle w:val="a7"/>
          <w:rFonts w:ascii="Times New Roman" w:hAnsi="Times New Roman"/>
          <w:sz w:val="24"/>
          <w:szCs w:val="24"/>
        </w:rPr>
        <w:t xml:space="preserve">установку и эксплуатацию рекламной конструкции на земельном участке, здании либо ином недвижимом имуществе, находящемся </w:t>
      </w:r>
    </w:p>
    <w:p w:rsidR="00873AAD" w:rsidRPr="00DB33A8" w:rsidRDefault="00873AAD" w:rsidP="00873AAD">
      <w:pPr>
        <w:pStyle w:val="6"/>
        <w:spacing w:before="0" w:after="0"/>
        <w:ind w:left="426" w:hanging="426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4B6E67">
        <w:rPr>
          <w:rStyle w:val="a7"/>
          <w:rFonts w:ascii="Times New Roman" w:hAnsi="Times New Roman"/>
          <w:sz w:val="24"/>
          <w:szCs w:val="24"/>
        </w:rPr>
        <w:t xml:space="preserve">в муниципальной собственности, либо на земельном участке, государственная собственность на который не разграничена </w:t>
      </w:r>
    </w:p>
    <w:p w:rsidR="00873AAD" w:rsidRPr="00DB33A8" w:rsidRDefault="00873AAD" w:rsidP="00873AAD">
      <w:pPr>
        <w:pStyle w:val="6"/>
        <w:spacing w:before="0" w:after="0"/>
        <w:ind w:left="4320" w:hanging="4320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7"/>
          <w:rFonts w:ascii="Times New Roman" w:hAnsi="Times New Roman"/>
          <w:sz w:val="24"/>
          <w:szCs w:val="24"/>
        </w:rPr>
        <w:t>_______________________</w:t>
      </w:r>
    </w:p>
    <w:p w:rsidR="00873AAD" w:rsidRPr="00144F39" w:rsidRDefault="00873AAD" w:rsidP="00873AAD">
      <w:pPr>
        <w:pStyle w:val="6"/>
        <w:spacing w:before="0" w:after="0"/>
        <w:jc w:val="center"/>
        <w:rPr>
          <w:rStyle w:val="a7"/>
          <w:rFonts w:ascii="Times New Roman" w:hAnsi="Times New Roman"/>
          <w:b/>
          <w:bCs/>
          <w:sz w:val="18"/>
          <w:szCs w:val="18"/>
        </w:rPr>
      </w:pPr>
      <w:r w:rsidRPr="00144F39">
        <w:rPr>
          <w:rStyle w:val="a7"/>
          <w:rFonts w:ascii="Times New Roman" w:hAnsi="Times New Roman"/>
          <w:sz w:val="18"/>
          <w:szCs w:val="18"/>
        </w:rPr>
        <w:t>(дата аукциона)</w:t>
      </w:r>
    </w:p>
    <w:p w:rsidR="00873AAD" w:rsidRPr="00DB33A8" w:rsidRDefault="00873AAD" w:rsidP="00873AAD">
      <w:pPr>
        <w:pStyle w:val="6"/>
        <w:spacing w:before="0" w:after="0"/>
        <w:jc w:val="center"/>
        <w:rPr>
          <w:rStyle w:val="a7"/>
          <w:rFonts w:ascii="Times New Roman" w:hAnsi="Times New Roman"/>
          <w:bCs/>
          <w:sz w:val="18"/>
          <w:szCs w:val="18"/>
        </w:rPr>
      </w:pP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proofErr w:type="gramStart"/>
      <w:r w:rsidRPr="004B6E67">
        <w:rPr>
          <w:bCs/>
        </w:rPr>
        <w:t>Изучив извещение о проведении аукциона</w:t>
      </w:r>
      <w:r>
        <w:rPr>
          <w:bCs/>
        </w:rPr>
        <w:t xml:space="preserve"> и аукционную документацию</w:t>
      </w:r>
      <w:r w:rsidRPr="004B6E67">
        <w:rPr>
          <w:bCs/>
        </w:rPr>
        <w:t xml:space="preserve">, ознакомившись с условиями аукциона, порядком проведения аукциона, с месторасположением,  места установки рекламной конструкции, схемой размещения рекламных конструкций, с проектом договора на установку и эксплуатацию рекламной конструкции, осмотрев место для установки и эксплуатации  рекламной конструкции, Претендент выражает  намерение участвовать в аукционе по </w:t>
      </w:r>
      <w:r>
        <w:rPr>
          <w:bCs/>
        </w:rPr>
        <w:t>л</w:t>
      </w:r>
      <w:r w:rsidRPr="004B6E67">
        <w:rPr>
          <w:bCs/>
        </w:rPr>
        <w:t>оту №___</w:t>
      </w:r>
      <w:r>
        <w:rPr>
          <w:bCs/>
        </w:rPr>
        <w:t xml:space="preserve"> (ул.</w:t>
      </w:r>
      <w:proofErr w:type="gramEnd"/>
      <w:r>
        <w:rPr>
          <w:bCs/>
        </w:rPr>
        <w:t>__________)</w:t>
      </w:r>
      <w:r w:rsidRPr="004B6E67">
        <w:rPr>
          <w:bCs/>
        </w:rPr>
        <w:t xml:space="preserve">, который состоится </w:t>
      </w:r>
      <w:r w:rsidR="000A744B" w:rsidRPr="000A744B">
        <w:rPr>
          <w:bCs/>
        </w:rPr>
        <w:t>20</w:t>
      </w:r>
      <w:bookmarkStart w:id="0" w:name="_GoBack"/>
      <w:bookmarkEnd w:id="0"/>
      <w:r>
        <w:rPr>
          <w:bCs/>
        </w:rPr>
        <w:t>.0</w:t>
      </w:r>
      <w:r w:rsidR="004D3593" w:rsidRPr="004D3593">
        <w:rPr>
          <w:bCs/>
        </w:rPr>
        <w:t>5</w:t>
      </w:r>
      <w:r>
        <w:rPr>
          <w:bCs/>
        </w:rPr>
        <w:t>.2019</w:t>
      </w:r>
      <w:r w:rsidRPr="004B6E67">
        <w:rPr>
          <w:bCs/>
        </w:rPr>
        <w:t xml:space="preserve">, на право заключения договора на установку </w:t>
      </w:r>
      <w:r>
        <w:rPr>
          <w:bCs/>
        </w:rPr>
        <w:br/>
      </w:r>
      <w:r w:rsidRPr="004B6E67">
        <w:rPr>
          <w:bCs/>
        </w:rPr>
        <w:t>и эксплуатацию рекламной конструкции.</w:t>
      </w: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 В случае признания победителем аукциона Претендент принимает на себя обязательства заключить договор на установку и эксплуатацию рекламной конструкции в установленные извещением о проведен</w:t>
      </w:r>
      <w:proofErr w:type="gramStart"/>
      <w:r w:rsidRPr="004B6E67">
        <w:rPr>
          <w:bCs/>
        </w:rPr>
        <w:t>ии ау</w:t>
      </w:r>
      <w:proofErr w:type="gramEnd"/>
      <w:r w:rsidRPr="004B6E67">
        <w:rPr>
          <w:bCs/>
        </w:rPr>
        <w:t>кциона сроки.</w:t>
      </w: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proofErr w:type="gramStart"/>
      <w:r w:rsidRPr="004B6E67">
        <w:rPr>
          <w:bCs/>
        </w:rPr>
        <w:t>В случае если аукцион признан несостоявшимся и только Претендент  признан единственным участником аукциона, Претендент обязуется заключить договор на установку и эксплуатацию рекламной конструкции в установленный в извещении о проведении аукциона срок.</w:t>
      </w:r>
      <w:proofErr w:type="gramEnd"/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Претендент подтверждает, что располагает данными о предмете аукциона, начальной цене, величине повышения начальной цены («шаг аукциона»), дате, времени и месте проведения аукциона, порядке его проведения, порядке определения победителя, заключения договора на установку и эксплуатацию рекламной конструкции и его условиями, последствиях уклонения или отказа от подписания договора на установку и эксплуатацию рекламной конструкции. Условия проведения аукциона на Электронной площадке Претенденту понятны. </w:t>
      </w: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>Претендент гарантирует достоверность информации, содержащейся в представленных документах и сведениях, в том числе находящихся в реестре аккредитованных на электронной торговой площадке участников.</w:t>
      </w:r>
    </w:p>
    <w:p w:rsidR="00873AAD" w:rsidRDefault="00873AAD" w:rsidP="00873AAD">
      <w:pPr>
        <w:pStyle w:val="a8"/>
        <w:spacing w:before="0" w:beforeAutospacing="0" w:after="0" w:afterAutospacing="0" w:line="276" w:lineRule="auto"/>
        <w:ind w:firstLine="708"/>
        <w:jc w:val="both"/>
        <w:outlineLvl w:val="6"/>
        <w:rPr>
          <w:b/>
        </w:rPr>
      </w:pPr>
      <w:r w:rsidRPr="004B6E67">
        <w:rPr>
          <w:bCs/>
        </w:rPr>
        <w:t>Претендент подтверждает, что не находится в процессе ликвидации, не признан несостоятельным (банкротом), деятельность не приостановлена.</w:t>
      </w:r>
      <w:r>
        <w:rPr>
          <w:bCs/>
        </w:rPr>
        <w:t xml:space="preserve"> </w:t>
      </w:r>
    </w:p>
    <w:p w:rsidR="00873AAD" w:rsidRDefault="00873AAD" w:rsidP="00873AAD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2D05DE" w:rsidRDefault="000A744B"/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AAD"/>
    <w:rsid w:val="000A744B"/>
    <w:rsid w:val="00195E32"/>
    <w:rsid w:val="003559F9"/>
    <w:rsid w:val="00366705"/>
    <w:rsid w:val="004D3593"/>
    <w:rsid w:val="00873AAD"/>
    <w:rsid w:val="00883E22"/>
    <w:rsid w:val="008E13F7"/>
    <w:rsid w:val="0094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unhideWhenUsed/>
    <w:qFormat/>
    <w:rsid w:val="00873AA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873AAD"/>
    <w:rPr>
      <w:rFonts w:ascii="Calibri" w:eastAsia="Times New Roman" w:hAnsi="Calibri" w:cs="Times New Roman"/>
      <w:b/>
      <w:bCs/>
      <w:lang w:val="x-none" w:eastAsia="x-none"/>
    </w:rPr>
  </w:style>
  <w:style w:type="paragraph" w:styleId="a3">
    <w:name w:val="Plain Text"/>
    <w:basedOn w:val="a"/>
    <w:link w:val="a4"/>
    <w:rsid w:val="00873AA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873AA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873A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Основной текст Знак"/>
    <w:basedOn w:val="a0"/>
    <w:link w:val="a5"/>
    <w:rsid w:val="00873AA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7">
    <w:name w:val="Strong"/>
    <w:qFormat/>
    <w:rsid w:val="00873AAD"/>
    <w:rPr>
      <w:b/>
      <w:bCs/>
    </w:rPr>
  </w:style>
  <w:style w:type="paragraph" w:styleId="a8">
    <w:name w:val="Normal (Web)"/>
    <w:basedOn w:val="a"/>
    <w:uiPriority w:val="99"/>
    <w:rsid w:val="00873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unhideWhenUsed/>
    <w:qFormat/>
    <w:rsid w:val="00873AA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873AAD"/>
    <w:rPr>
      <w:rFonts w:ascii="Calibri" w:eastAsia="Times New Roman" w:hAnsi="Calibri" w:cs="Times New Roman"/>
      <w:b/>
      <w:bCs/>
      <w:lang w:val="x-none" w:eastAsia="x-none"/>
    </w:rPr>
  </w:style>
  <w:style w:type="paragraph" w:styleId="a3">
    <w:name w:val="Plain Text"/>
    <w:basedOn w:val="a"/>
    <w:link w:val="a4"/>
    <w:rsid w:val="00873AA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873AA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873A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Основной текст Знак"/>
    <w:basedOn w:val="a0"/>
    <w:link w:val="a5"/>
    <w:rsid w:val="00873AA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7">
    <w:name w:val="Strong"/>
    <w:qFormat/>
    <w:rsid w:val="00873AAD"/>
    <w:rPr>
      <w:b/>
      <w:bCs/>
    </w:rPr>
  </w:style>
  <w:style w:type="paragraph" w:styleId="a8">
    <w:name w:val="Normal (Web)"/>
    <w:basedOn w:val="a"/>
    <w:uiPriority w:val="99"/>
    <w:rsid w:val="00873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Ирина Витальевна Перешеина</cp:lastModifiedBy>
  <cp:revision>7</cp:revision>
  <dcterms:created xsi:type="dcterms:W3CDTF">2019-02-25T10:27:00Z</dcterms:created>
  <dcterms:modified xsi:type="dcterms:W3CDTF">2019-03-12T04:47:00Z</dcterms:modified>
</cp:coreProperties>
</file>