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либо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0646A5" w:rsidRPr="000646A5">
        <w:rPr>
          <w:b/>
        </w:rPr>
        <w:t>2</w:t>
      </w:r>
      <w:r w:rsidR="00882031" w:rsidRPr="00882031">
        <w:rPr>
          <w:b/>
        </w:rPr>
        <w:t>7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6A7552" w:rsidRPr="006A7552">
        <w:rPr>
          <w:b/>
        </w:rPr>
        <w:t>5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F3601B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</w:t>
      </w:r>
      <w:proofErr w:type="gramStart"/>
      <w:r w:rsidRPr="007478C6">
        <w:rPr>
          <w:shd w:val="clear" w:color="auto" w:fill="FFFFFF"/>
        </w:rPr>
        <w:t>собственность</w:t>
      </w:r>
      <w:proofErr w:type="gramEnd"/>
      <w:r w:rsidRPr="007478C6">
        <w:rPr>
          <w:shd w:val="clear" w:color="auto" w:fill="FFFFFF"/>
        </w:rPr>
        <w:t xml:space="preserve">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 xml:space="preserve">Федеральным законом от 13 марта 2006 г. № 38-ФЗ «О рекламе», Постановлением Правительства </w:t>
      </w:r>
      <w:proofErr w:type="gramStart"/>
      <w:r>
        <w:t xml:space="preserve">Пермского края от 09 сентября 2013 г. № 1190-п «О реализации </w:t>
      </w:r>
      <w:r>
        <w:br/>
        <w:t xml:space="preserve">на территории Пермского края норм Федерального закона от 13 марта 2006 г. </w:t>
      </w:r>
      <w:r>
        <w:br/>
        <w:t xml:space="preserve">№ 38-ФЗ «О рекламе», решением Пермской городской Думы от 27 января 2009 </w:t>
      </w:r>
      <w:r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</w:t>
      </w:r>
      <w:proofErr w:type="gramEnd"/>
      <w:r w:rsidRPr="00025896">
        <w:t xml:space="preserve"> </w:t>
      </w:r>
      <w:proofErr w:type="gramStart"/>
      <w:r w:rsidRPr="00025896">
        <w:t>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>
        <w:br/>
        <w:t xml:space="preserve">№ 210, постановлением администрации города Перми </w:t>
      </w:r>
      <w:r w:rsidRPr="00965AC0">
        <w:t xml:space="preserve">от 20 декабря 2018 г. </w:t>
      </w:r>
      <w:r>
        <w:br/>
      </w:r>
      <w:r w:rsidRPr="00965AC0">
        <w:t>№</w:t>
      </w:r>
      <w:r>
        <w:t xml:space="preserve"> 1003 «Об утверждении Положения об организации и проведении аукциона в электронной форме </w:t>
      </w:r>
      <w:r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Pr="00012EDD">
        <w:t xml:space="preserve"> </w:t>
      </w:r>
      <w:proofErr w:type="gramStart"/>
      <w:r w:rsidRPr="00012EDD">
        <w:t>участке</w:t>
      </w:r>
      <w:proofErr w:type="gramEnd"/>
      <w:r w:rsidRPr="00012EDD">
        <w:t xml:space="preserve">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>
        <w:br/>
      </w:r>
      <w:r w:rsidRPr="00012EDD">
        <w:t>не разграничена</w:t>
      </w:r>
      <w:r w:rsidRPr="00F3601B">
        <w:t xml:space="preserve">», постановлением администрации города Перми от 20 декабря 2018 г. № 1008 </w:t>
      </w:r>
      <w:r w:rsidRPr="00F3601B">
        <w:br/>
      </w:r>
      <w:r w:rsidR="00F3601B">
        <w:t xml:space="preserve">(ред. от 07.03.2019 № 150) </w:t>
      </w:r>
      <w:r w:rsidRPr="00F3601B">
        <w:t xml:space="preserve">«Об утверждении формы договора на установку и эксплуатацию </w:t>
      </w:r>
      <w:proofErr w:type="gramStart"/>
      <w:r w:rsidRPr="00F3601B">
        <w:t xml:space="preserve">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 </w:t>
      </w:r>
      <w:r w:rsidRPr="00F3601B">
        <w:rPr>
          <w:szCs w:val="28"/>
        </w:rPr>
        <w:t xml:space="preserve">постановлением администрации города Перми </w:t>
      </w:r>
      <w:r w:rsidR="00F3601B">
        <w:rPr>
          <w:szCs w:val="28"/>
        </w:rPr>
        <w:br/>
      </w:r>
      <w:r w:rsidRPr="00F3601B">
        <w:rPr>
          <w:szCs w:val="28"/>
        </w:rPr>
        <w:t>от 20 декабря 2018 г. № 1009 «О комиссии по проведению</w:t>
      </w:r>
      <w:r w:rsidRPr="009631AE">
        <w:rPr>
          <w:szCs w:val="28"/>
        </w:rPr>
        <w:t xml:space="preserve"> аукциона в электронной форме </w:t>
      </w:r>
      <w:r w:rsidR="00F3601B">
        <w:rPr>
          <w:szCs w:val="28"/>
        </w:rPr>
        <w:br/>
      </w:r>
      <w:r w:rsidRPr="009631AE">
        <w:rPr>
          <w:szCs w:val="28"/>
        </w:rPr>
        <w:t>на право заключения договора на установку и эксплуатацию рекламной конструкции на земельном участке, здании либо ином недвижимом имуществе</w:t>
      </w:r>
      <w:proofErr w:type="gramEnd"/>
      <w:r w:rsidRPr="009631AE">
        <w:rPr>
          <w:szCs w:val="28"/>
        </w:rPr>
        <w:t>, находящемся в муниципальной собственности, либо на земельном участке, государственная собственность на который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proofErr w:type="gramStart"/>
      <w:r w:rsidR="004F4711" w:rsidRPr="004F4711">
        <w:rPr>
          <w:bCs/>
        </w:rPr>
        <w:t>.П</w:t>
      </w:r>
      <w:proofErr w:type="gramEnd"/>
      <w:r w:rsidR="004F4711" w:rsidRPr="004F4711">
        <w:rPr>
          <w:bCs/>
        </w:rPr>
        <w:t>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4F4711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</w:t>
      </w:r>
      <w:proofErr w:type="gramStart"/>
      <w:r w:rsidRPr="004F4711">
        <w:rPr>
          <w:b/>
          <w:bCs/>
        </w:rPr>
        <w:t>ии ау</w:t>
      </w:r>
      <w:proofErr w:type="gramEnd"/>
      <w:r w:rsidRPr="004F4711">
        <w:rPr>
          <w:b/>
          <w:bCs/>
        </w:rPr>
        <w:t>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D64F7A" w:rsidRPr="00D64F7A">
        <w:rPr>
          <w:bCs/>
        </w:rPr>
        <w:t>10</w:t>
      </w:r>
      <w:r w:rsidR="00D64F7A">
        <w:rPr>
          <w:bCs/>
        </w:rPr>
        <w:t>.04.2019 № 059-19-11-3</w:t>
      </w:r>
      <w:r w:rsidR="00D64F7A" w:rsidRPr="00D64F7A">
        <w:rPr>
          <w:bCs/>
        </w:rPr>
        <w:t>9.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bookmarkStart w:id="0" w:name="_GoBack"/>
      <w:bookmarkEnd w:id="0"/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>департамент экономики и промышленной политики администрации г</w:t>
      </w:r>
      <w:proofErr w:type="gramStart"/>
      <w:r w:rsidRPr="004F4711">
        <w:rPr>
          <w:bCs/>
        </w:rPr>
        <w:t>.П</w:t>
      </w:r>
      <w:proofErr w:type="gramEnd"/>
      <w:r w:rsidRPr="004F4711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BE25FC" w:rsidRDefault="00BE25FC" w:rsidP="00B11433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 xml:space="preserve">Сведения о лотах  </w:t>
      </w:r>
    </w:p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И-Щ-18-588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30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>
      <w:pPr>
        <w:rPr>
          <w:b/>
          <w:lang w:val="en-US"/>
        </w:rPr>
      </w:pPr>
    </w:p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С-Щ-18-123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Героев Хасана – ТЭЦ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lastRenderedPageBreak/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С-Щ-18-125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78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С-Щ-18-126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 – автостоянка ПМЗ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С-Щ-18-127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56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С-Щ-18-129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С-Щ-18-130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46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С-Щ-18-131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113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С-Щ-18-134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64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  <w:lang w:val="en-US"/>
        </w:rPr>
      </w:pPr>
    </w:p>
    <w:p w:rsidR="00882031" w:rsidRDefault="00882031" w:rsidP="00882031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10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С-Щ-18-135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100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И-Щ-18-613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Карпинского, 1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И-Щ-18-615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Карпинского, 29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И-Щ-18-616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Карпинского, 36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И-Щ-18-627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Космонавта Леонова, 84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И-Щ-18-628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ул. Космонавта Леонова – ул. </w:t>
            </w:r>
            <w:r>
              <w:rPr>
                <w:color w:val="000000"/>
              </w:rPr>
              <w:lastRenderedPageBreak/>
              <w:t>Геологов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И-Щ-18-650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45 – ул. Комбайнеров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И-Щ-18-651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49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И-Щ-18-652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61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  <w:lang w:val="en-US"/>
        </w:rPr>
      </w:pPr>
    </w:p>
    <w:p w:rsidR="00882031" w:rsidRDefault="00882031" w:rsidP="00882031">
      <w:pPr>
        <w:rPr>
          <w:b/>
          <w:lang w:val="en-US"/>
        </w:rPr>
      </w:pPr>
    </w:p>
    <w:p w:rsidR="00882031" w:rsidRDefault="00882031" w:rsidP="00882031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19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И-Щ-18-653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83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И-Щ-18-654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109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И-Щ-18-655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Мира, 59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С-СБ-18-665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Революции – ул. 25-го Октября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2,7х3,7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С-СБ-18-666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Революции – ул. </w:t>
            </w:r>
            <w:proofErr w:type="gramStart"/>
            <w:r>
              <w:rPr>
                <w:color w:val="000000"/>
              </w:rPr>
              <w:t>Сибирская</w:t>
            </w:r>
            <w:proofErr w:type="gramEnd"/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2,7х3,7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120 286,63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6 014,33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С-СБ-18-668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ул. Революции – ул. Николая </w:t>
            </w:r>
            <w:r>
              <w:rPr>
                <w:color w:val="000000"/>
              </w:rPr>
              <w:lastRenderedPageBreak/>
              <w:t>Островского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2,7х3,7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29,97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180 429,95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180 429,95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9 021,50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И-Щ-18-721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Братьев Игнатовых, 2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И-Щ-18-725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137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И-Щ-18-726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171 – ул. Комбайнеров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  <w:lang w:val="en-US"/>
        </w:rPr>
      </w:pPr>
    </w:p>
    <w:p w:rsidR="00882031" w:rsidRDefault="00882031" w:rsidP="00882031">
      <w:pPr>
        <w:rPr>
          <w:b/>
          <w:lang w:val="en-US"/>
        </w:rPr>
      </w:pPr>
    </w:p>
    <w:p w:rsidR="00882031" w:rsidRDefault="00882031" w:rsidP="00882031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28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И-Щ-18-728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173б – ул. Одоевского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И-Щ-18-729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181 – ул. Качалова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И-Щ-18-736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Братьев Игнатовых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И-Щ-18-737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Космонавта Леонова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И-Щ-18-738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169 напротив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И-Щ-18-739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ш. Космонавтов, 181-183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С-СБ-18-741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Южная дамба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2,7х3,7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90 214,97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4 510,75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882031" w:rsidRDefault="00882031" w:rsidP="00882031"/>
    <w:p w:rsidR="00882031" w:rsidRDefault="00882031" w:rsidP="00882031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882031" w:rsidRPr="00A25D54" w:rsidRDefault="00882031" w:rsidP="00882031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882031" w:rsidRDefault="00882031" w:rsidP="00983648">
            <w:pPr>
              <w:rPr>
                <w:color w:val="000000"/>
              </w:rPr>
            </w:pP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С-Щ-18-1259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961B31" w:rsidRDefault="00882031" w:rsidP="0098364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127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5200B6" w:rsidRDefault="00882031" w:rsidP="00983648">
            <w:r>
              <w:t>3х6</w:t>
            </w:r>
          </w:p>
        </w:tc>
      </w:tr>
      <w:tr w:rsidR="00882031" w:rsidRPr="00A25D54" w:rsidTr="0098364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Default="00882031" w:rsidP="0098364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031" w:rsidRPr="009B5CAF" w:rsidRDefault="00882031" w:rsidP="00983648">
            <w:r>
              <w:t>8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5200B6" w:rsidRDefault="00882031" w:rsidP="00983648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882031" w:rsidRPr="00A25D54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882031" w:rsidTr="0098364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31" w:rsidRPr="00A25D54" w:rsidRDefault="00882031" w:rsidP="0098364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031" w:rsidRDefault="00882031" w:rsidP="00983648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882031" w:rsidRDefault="00882031" w:rsidP="00882031"/>
    <w:p w:rsidR="00882031" w:rsidRPr="00C22F97" w:rsidRDefault="00882031" w:rsidP="00882031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882031" w:rsidRPr="00C22F97" w:rsidRDefault="00882031" w:rsidP="00882031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82031" w:rsidRPr="00A25D54" w:rsidRDefault="00882031" w:rsidP="00882031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B94487">
        <w:rPr>
          <w:rFonts w:eastAsia="Courier New"/>
          <w:lang w:bidi="ru-RU"/>
        </w:rPr>
        <w:t>2</w:t>
      </w:r>
      <w:r w:rsidRPr="001F7D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882031" w:rsidRPr="00A25D54" w:rsidRDefault="00882031" w:rsidP="00882031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882031" w:rsidRPr="00A25D54" w:rsidRDefault="00882031" w:rsidP="00882031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D07FFE">
        <w:rPr>
          <w:rFonts w:eastAsia="Courier New"/>
          <w:lang w:bidi="ru-RU"/>
        </w:rPr>
        <w:t>2</w:t>
      </w:r>
      <w:r w:rsidRPr="001F7D9D">
        <w:rPr>
          <w:rFonts w:eastAsia="Courier New"/>
          <w:lang w:bidi="ru-RU"/>
        </w:rPr>
        <w:t>3</w:t>
      </w:r>
      <w:r w:rsidRPr="00D07FFE">
        <w:rPr>
          <w:rFonts w:eastAsia="Courier New"/>
          <w:lang w:bidi="ru-RU"/>
        </w:rPr>
        <w:t>.05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882031" w:rsidRPr="00A25D54" w:rsidRDefault="00882031" w:rsidP="00882031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882031" w:rsidRPr="00A25D54" w:rsidRDefault="00882031" w:rsidP="00882031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8E4443">
        <w:rPr>
          <w:rFonts w:eastAsia="Courier New"/>
          <w:lang w:bidi="ru-RU"/>
        </w:rPr>
        <w:t>2</w:t>
      </w:r>
      <w:r w:rsidRPr="001F7D9D">
        <w:rPr>
          <w:rFonts w:eastAsia="Courier New"/>
          <w:lang w:bidi="ru-RU"/>
        </w:rPr>
        <w:t>4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882031" w:rsidRPr="00A25D54" w:rsidRDefault="00882031" w:rsidP="00882031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882031" w:rsidRPr="00A25D54" w:rsidRDefault="00882031" w:rsidP="00882031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B94487">
        <w:rPr>
          <w:rFonts w:eastAsia="Courier New"/>
          <w:lang w:bidi="ru-RU"/>
        </w:rPr>
        <w:t>2</w:t>
      </w:r>
      <w:r w:rsidRPr="001F7D9D">
        <w:rPr>
          <w:rFonts w:eastAsia="Courier New"/>
          <w:lang w:bidi="ru-RU"/>
        </w:rPr>
        <w:t>7</w:t>
      </w:r>
      <w:r w:rsidRPr="00B94487">
        <w:rPr>
          <w:rFonts w:eastAsia="Courier New"/>
          <w:lang w:bidi="ru-RU"/>
        </w:rPr>
        <w:t>.</w:t>
      </w:r>
      <w:r w:rsidRPr="005D0027">
        <w:rPr>
          <w:rFonts w:eastAsia="Courier New"/>
          <w:lang w:bidi="ru-RU"/>
        </w:rPr>
        <w:t>05.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882031" w:rsidRPr="00A25D54" w:rsidRDefault="00882031" w:rsidP="00882031">
      <w:pPr>
        <w:widowControl w:val="0"/>
        <w:ind w:left="-567" w:firstLine="709"/>
        <w:jc w:val="both"/>
        <w:rPr>
          <w:b/>
        </w:rPr>
      </w:pPr>
    </w:p>
    <w:p w:rsidR="00882031" w:rsidRPr="00423111" w:rsidRDefault="00882031" w:rsidP="00882031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882031" w:rsidRPr="00C354D9" w:rsidRDefault="00882031" w:rsidP="00180FD3">
      <w:pPr>
        <w:widowControl w:val="0"/>
        <w:autoSpaceDE w:val="0"/>
        <w:autoSpaceDN w:val="0"/>
        <w:adjustRightInd w:val="0"/>
        <w:rPr>
          <w:b/>
        </w:rPr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</w:t>
      </w:r>
      <w:proofErr w:type="gramStart"/>
      <w:r w:rsidRPr="004A0F45">
        <w:t>ии ау</w:t>
      </w:r>
      <w:proofErr w:type="gramEnd"/>
      <w:r w:rsidRPr="004A0F45">
        <w:t>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</w:t>
      </w:r>
      <w:proofErr w:type="gramStart"/>
      <w:r>
        <w:t xml:space="preserve">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>о внесении изменений в извещение о проведении</w:t>
      </w:r>
      <w:proofErr w:type="gramEnd"/>
      <w:r w:rsidR="004F48C4" w:rsidRPr="004F48C4">
        <w:t xml:space="preserve">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</w:t>
      </w:r>
      <w:proofErr w:type="gramStart"/>
      <w:r>
        <w:t xml:space="preserve">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  <w:proofErr w:type="gramEnd"/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proofErr w:type="gramStart"/>
      <w:r w:rsidRPr="00FC3B2F">
        <w:t>позднее</w:t>
      </w:r>
      <w:proofErr w:type="gramEnd"/>
      <w:r w:rsidRPr="00FC3B2F">
        <w:t xml:space="preserve">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proofErr w:type="gramStart"/>
      <w:r w:rsidR="00175879" w:rsidRPr="00175879">
        <w:t>www</w:t>
      </w:r>
      <w:proofErr w:type="gramEnd"/>
      <w:r w:rsidR="00175879" w:rsidRPr="00175879">
        <w:t>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2F1C28" w:rsidRPr="00423B3A" w:rsidRDefault="002F1C28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82031" w:rsidRPr="00C354D9" w:rsidRDefault="00882031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82031" w:rsidRPr="00C354D9" w:rsidRDefault="00882031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760D6D" w:rsidRPr="00760D6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882031" w:rsidRPr="008820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006A2D" w:rsidRPr="00006A2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882031" w:rsidRPr="0088203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</w:t>
      </w:r>
      <w:proofErr w:type="gramStart"/>
      <w:r w:rsidR="004A4C22">
        <w:rPr>
          <w:rFonts w:eastAsia="Courier New"/>
          <w:lang w:bidi="ru-RU"/>
        </w:rPr>
        <w:t>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760D6D" w:rsidRPr="00760D6D">
        <w:rPr>
          <w:b/>
        </w:rPr>
        <w:t>2</w:t>
      </w:r>
      <w:r w:rsidR="00882031" w:rsidRPr="00882031">
        <w:rPr>
          <w:b/>
        </w:rPr>
        <w:t>7</w:t>
      </w:r>
      <w:r>
        <w:rPr>
          <w:b/>
        </w:rPr>
        <w:t>.0</w:t>
      </w:r>
      <w:r w:rsidR="006A7552" w:rsidRPr="006A7552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760D6D" w:rsidRPr="00760D6D">
        <w:rPr>
          <w:rFonts w:eastAsiaTheme="majorEastAsia"/>
          <w:bCs/>
          <w:sz w:val="24"/>
          <w:szCs w:val="24"/>
          <w:lang w:bidi="ru-RU"/>
        </w:rPr>
        <w:t>2</w:t>
      </w:r>
      <w:r w:rsidR="00882031" w:rsidRPr="00882031">
        <w:rPr>
          <w:rFonts w:eastAsiaTheme="majorEastAsia"/>
          <w:bCs/>
          <w:sz w:val="24"/>
          <w:szCs w:val="24"/>
          <w:lang w:bidi="ru-RU"/>
        </w:rPr>
        <w:t>9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006A2D" w:rsidRPr="00006A2D">
        <w:rPr>
          <w:rFonts w:eastAsiaTheme="majorEastAsia"/>
          <w:bCs/>
          <w:sz w:val="24"/>
          <w:szCs w:val="24"/>
          <w:lang w:bidi="ru-RU"/>
        </w:rPr>
        <w:t>2</w:t>
      </w:r>
      <w:r w:rsidR="00882031" w:rsidRPr="00882031">
        <w:rPr>
          <w:rFonts w:eastAsiaTheme="majorEastAsia"/>
          <w:bCs/>
          <w:sz w:val="24"/>
          <w:szCs w:val="24"/>
          <w:lang w:bidi="ru-RU"/>
        </w:rPr>
        <w:t>3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lastRenderedPageBreak/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="00427D11" w:rsidRPr="00427D11">
        <w:t>ии ау</w:t>
      </w:r>
      <w:proofErr w:type="gramEnd"/>
      <w:r w:rsidR="00427D11" w:rsidRPr="00427D11">
        <w:t>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C354D9" w:rsidRPr="00C354D9">
        <w:t xml:space="preserve"> </w:t>
      </w:r>
      <w:r w:rsidR="00C354D9">
        <w:t>ФНС России</w:t>
      </w:r>
      <w:r>
        <w:t xml:space="preserve">.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C354D9" w:rsidRPr="00C354D9">
        <w:t xml:space="preserve"> </w:t>
      </w:r>
      <w:r w:rsidR="00C354D9">
        <w:rPr>
          <w:rFonts w:eastAsia="Courier New"/>
          <w:lang w:eastAsia="en-US" w:bidi="ru-RU"/>
        </w:rPr>
        <w:t>ФНС России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F374AD" w:rsidRPr="00882031" w:rsidRDefault="00F374AD" w:rsidP="00950E5B">
      <w:pPr>
        <w:jc w:val="both"/>
        <w:rPr>
          <w:rFonts w:eastAsia="Calibri"/>
          <w:b/>
        </w:rPr>
      </w:pPr>
    </w:p>
    <w:p w:rsidR="00882031" w:rsidRPr="00C354D9" w:rsidRDefault="00882031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lastRenderedPageBreak/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</w:t>
      </w:r>
      <w:proofErr w:type="gramStart"/>
      <w:r>
        <w:rPr>
          <w:bCs/>
        </w:rPr>
        <w:t>с даты окончания</w:t>
      </w:r>
      <w:proofErr w:type="gramEnd"/>
      <w:r>
        <w:rPr>
          <w:bCs/>
        </w:rPr>
        <w:t xml:space="preserve">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proofErr w:type="gramStart"/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F374AD" w:rsidRPr="00882031" w:rsidRDefault="00F374AD" w:rsidP="002F47F8">
      <w:pPr>
        <w:jc w:val="center"/>
        <w:rPr>
          <w:b/>
          <w:bCs/>
        </w:rPr>
      </w:pPr>
    </w:p>
    <w:p w:rsidR="00F374AD" w:rsidRPr="00882031" w:rsidRDefault="00F374AD" w:rsidP="002F47F8">
      <w:pPr>
        <w:jc w:val="center"/>
        <w:rPr>
          <w:b/>
          <w:bCs/>
        </w:rPr>
      </w:pPr>
    </w:p>
    <w:p w:rsidR="00F374AD" w:rsidRPr="00882031" w:rsidRDefault="00F374AD" w:rsidP="002F47F8">
      <w:pPr>
        <w:jc w:val="center"/>
        <w:rPr>
          <w:b/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lastRenderedPageBreak/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</w:t>
      </w:r>
      <w:proofErr w:type="gramEnd"/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</w:t>
      </w:r>
      <w:proofErr w:type="gramStart"/>
      <w:r w:rsidRPr="0009305A">
        <w:rPr>
          <w:bCs/>
        </w:rPr>
        <w:t>с даты размещения</w:t>
      </w:r>
      <w:proofErr w:type="gramEnd"/>
      <w:r w:rsidRPr="0009305A">
        <w:rPr>
          <w:bCs/>
        </w:rPr>
        <w:t xml:space="preserve">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</w:t>
      </w:r>
      <w:proofErr w:type="gramStart"/>
      <w:r w:rsidR="00EA213F" w:rsidRPr="00F9100A">
        <w:rPr>
          <w:bCs/>
        </w:rPr>
        <w:t>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proofErr w:type="gramEnd"/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</w:t>
      </w:r>
      <w:proofErr w:type="gramStart"/>
      <w:r w:rsidRPr="0095462C">
        <w:rPr>
          <w:rFonts w:eastAsiaTheme="minorHAnsi"/>
          <w:lang w:eastAsia="en-US"/>
        </w:rPr>
        <w:t>ии ау</w:t>
      </w:r>
      <w:proofErr w:type="gramEnd"/>
      <w:r w:rsidRPr="0095462C">
        <w:rPr>
          <w:rFonts w:eastAsiaTheme="minorHAnsi"/>
          <w:lang w:eastAsia="en-US"/>
        </w:rPr>
        <w:t>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B3A" w:rsidRPr="00F374AD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 w:rsidRPr="00D23391">
        <w:rPr>
          <w:b/>
          <w:lang w:val="ru-RU"/>
        </w:rPr>
        <w:lastRenderedPageBreak/>
        <w:t xml:space="preserve">                        </w:t>
      </w:r>
      <w:r w:rsidR="00006A2D" w:rsidRPr="002F1C28">
        <w:rPr>
          <w:b/>
          <w:lang w:val="ru-RU"/>
        </w:rPr>
        <w:t xml:space="preserve">                                                           </w:t>
      </w:r>
      <w:r w:rsidR="002F1C28" w:rsidRPr="00423B3A">
        <w:rPr>
          <w:b/>
          <w:lang w:val="ru-RU"/>
        </w:rPr>
        <w:t xml:space="preserve"> </w:t>
      </w:r>
    </w:p>
    <w:p w:rsidR="008B1701" w:rsidRPr="000878F6" w:rsidRDefault="00423B3A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 w:rsidRPr="00F374AD">
        <w:rPr>
          <w:b/>
          <w:lang w:val="ru-RU"/>
        </w:rPr>
        <w:t xml:space="preserve"> 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F02733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760D6D" w:rsidRPr="00760D6D">
        <w:rPr>
          <w:bCs/>
        </w:rPr>
        <w:t>2</w:t>
      </w:r>
      <w:r w:rsidR="00882031" w:rsidRPr="00882031">
        <w:rPr>
          <w:bCs/>
        </w:rPr>
        <w:t>7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6A7552" w:rsidRPr="006A7552">
        <w:rPr>
          <w:bCs/>
        </w:rPr>
        <w:t>5</w:t>
      </w:r>
      <w:r w:rsidR="00951C20">
        <w:rPr>
          <w:bCs/>
        </w:rPr>
        <w:t>.</w:t>
      </w:r>
      <w:r w:rsidR="00951C20" w:rsidRPr="00951C20">
        <w:rPr>
          <w:bCs/>
        </w:rPr>
        <w:t>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E67">
        <w:rPr>
          <w:bCs/>
        </w:rPr>
        <w:t xml:space="preserve">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423B3A" w:rsidRPr="00F374AD" w:rsidRDefault="00423B3A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71AD9" w:rsidRPr="00882031" w:rsidRDefault="00071AD9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либо на земельном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E61F2D" w:rsidRDefault="00E61F2D" w:rsidP="00E61F2D">
      <w:pPr>
        <w:pStyle w:val="ConsPlusNormal"/>
        <w:jc w:val="both"/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 xml:space="preserve">"___" ____________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___________________________________________________________;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Реквизиты разрешения на установку и эксплуатацию рекламной конструкции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9A1D48" w:rsidRDefault="00E61F2D" w:rsidP="00E61F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E61F2D" w:rsidRPr="00E61F2D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61F2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61F2D" w:rsidRPr="00E61F2D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приложением ______ к настоящему Договору*.</w:t>
      </w:r>
    </w:p>
    <w:p w:rsidR="00E61F2D" w:rsidRPr="00856E44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__________, а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 _______ (____)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  <w:proofErr w:type="gramEnd"/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движения транспорта – по иску органа, осуществляющего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(указанные) в Договоре.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E61F2D" w:rsidRPr="00C1080F" w:rsidTr="0098364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983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983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E61F2D" w:rsidRPr="00C1080F" w:rsidTr="0098364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983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983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E61F2D" w:rsidRPr="00572A67" w:rsidRDefault="00E61F2D" w:rsidP="00E61F2D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 xml:space="preserve">3.1. смена </w:t>
      </w:r>
      <w:proofErr w:type="gramStart"/>
      <w:r w:rsidRPr="009A1D48">
        <w:t>бумажного</w:t>
      </w:r>
      <w:proofErr w:type="gramEnd"/>
      <w:r w:rsidRPr="009A1D48">
        <w:t xml:space="preserve"> постера;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4. Фундамент: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  <w:proofErr w:type="gramEnd"/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9298D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5C9ACD4C" wp14:editId="39C2CF40">
            <wp:extent cx="6248400" cy="4114800"/>
            <wp:effectExtent l="19050" t="19050" r="19050" b="1905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E61F2D" w:rsidRPr="00F949AE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E61F2D" w:rsidRPr="00E9298D" w:rsidRDefault="00E61F2D" w:rsidP="00E61F2D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</w:t>
      </w:r>
      <w:proofErr w:type="gramStart"/>
      <w:r w:rsidRPr="00E9298D">
        <w:t>бумажного</w:t>
      </w:r>
      <w:proofErr w:type="gramEnd"/>
      <w:r w:rsidRPr="00E9298D">
        <w:t xml:space="preserve"> </w:t>
      </w:r>
      <w:r>
        <w:t>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3.2.</w:t>
      </w:r>
      <w:r>
        <w:t xml:space="preserve"> переклейка </w:t>
      </w:r>
      <w:proofErr w:type="gramStart"/>
      <w:r>
        <w:t>винилового</w:t>
      </w:r>
      <w:proofErr w:type="gramEnd"/>
      <w:r>
        <w:t xml:space="preserve"> 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4.1.</w:t>
      </w:r>
      <w:r>
        <w:t xml:space="preserve"> </w:t>
      </w:r>
      <w:proofErr w:type="gramStart"/>
      <w:r w:rsidRPr="00E9298D">
        <w:t>выполнена</w:t>
      </w:r>
      <w:proofErr w:type="gramEnd"/>
      <w:r w:rsidRPr="00E9298D">
        <w:t xml:space="preserve"> из двух труб прямоугольного, к</w:t>
      </w:r>
      <w:r>
        <w:t>вадратного или круглого сечения;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</w:t>
      </w:r>
      <w:proofErr w:type="gramStart"/>
      <w:r>
        <w:t>декорирован и окрашен</w:t>
      </w:r>
      <w:proofErr w:type="gramEnd"/>
      <w:r w:rsidRPr="00E9298D">
        <w:t xml:space="preserve"> в установленный цветовой стандарт</w:t>
      </w:r>
      <w:r>
        <w:t>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  <w:rPr>
          <w:color w:val="000000"/>
        </w:rPr>
      </w:pPr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 xml:space="preserve"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</w:t>
      </w:r>
      <w:proofErr w:type="gramStart"/>
      <w:r w:rsidRPr="00E9298D">
        <w:t>выполняется из металла и подлежит</w:t>
      </w:r>
      <w:proofErr w:type="gramEnd"/>
      <w:r w:rsidRPr="00E9298D">
        <w:t xml:space="preserve">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E61F2D" w:rsidRDefault="00E61F2D" w:rsidP="00E61F2D">
      <w:r>
        <w:rPr>
          <w:noProof/>
        </w:rPr>
        <w:drawing>
          <wp:anchor distT="0" distB="0" distL="114300" distR="114300" simplePos="0" relativeHeight="251662336" behindDoc="0" locked="0" layoutInCell="1" allowOverlap="1" wp14:anchorId="2F6BF990" wp14:editId="5C51D79C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F2D" w:rsidRPr="00E9298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Default="00E61F2D" w:rsidP="00E61F2D"/>
    <w:p w:rsidR="00E61F2D" w:rsidRDefault="00E61F2D" w:rsidP="00E61F2D">
      <w:r>
        <w:tab/>
      </w:r>
    </w:p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both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4.1. </w:t>
      </w:r>
      <w:proofErr w:type="gramStart"/>
      <w:r w:rsidRPr="009A1D48">
        <w:rPr>
          <w:rFonts w:eastAsia="Calibri"/>
        </w:rPr>
        <w:t>выполнена</w:t>
      </w:r>
      <w:proofErr w:type="gramEnd"/>
      <w:r w:rsidRPr="009A1D48">
        <w:rPr>
          <w:rFonts w:eastAsia="Calibri"/>
        </w:rPr>
        <w:t xml:space="preserve"> из двух труб прямоугольного, квадратного или круглого сечения;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Default="00E61F2D" w:rsidP="00E61F2D">
      <w:r>
        <w:rPr>
          <w:noProof/>
        </w:rPr>
        <w:drawing>
          <wp:inline distT="0" distB="0" distL="0" distR="0" wp14:anchorId="23B305EB" wp14:editId="25F6CA4F">
            <wp:extent cx="6276975" cy="40100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E61F2D" w:rsidRPr="009A1D48" w:rsidRDefault="00E61F2D" w:rsidP="00E61F2D">
      <w:pPr>
        <w:pStyle w:val="ab"/>
        <w:contextualSpacing/>
        <w:rPr>
          <w:bCs/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5.1. может быть </w:t>
      </w:r>
      <w:proofErr w:type="gramStart"/>
      <w:r w:rsidRPr="009A1D48">
        <w:rPr>
          <w:rFonts w:eastAsia="Calibri"/>
        </w:rPr>
        <w:t>заглублен</w:t>
      </w:r>
      <w:proofErr w:type="gramEnd"/>
      <w:r w:rsidRPr="009A1D48">
        <w:rPr>
          <w:rFonts w:eastAsia="Calibri"/>
        </w:rPr>
        <w:t xml:space="preserve">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267ED2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3A2FC8DD" wp14:editId="5639ABE3">
            <wp:extent cx="6305550" cy="40671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>
      <w:pPr>
        <w:pStyle w:val="ab"/>
        <w:contextualSpacing/>
        <w:rPr>
          <w:bCs/>
          <w:sz w:val="28"/>
          <w:szCs w:val="28"/>
        </w:rPr>
      </w:pPr>
    </w:p>
    <w:p w:rsidR="00E61F2D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 стандарта – RAL 7035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E61F2D" w:rsidRDefault="00E61F2D" w:rsidP="00E61F2D">
      <w:pPr>
        <w:contextualSpacing/>
      </w:pPr>
    </w:p>
    <w:p w:rsidR="00E61F2D" w:rsidRDefault="00E61F2D" w:rsidP="00E61F2D">
      <w:r>
        <w:rPr>
          <w:noProof/>
        </w:rPr>
        <w:drawing>
          <wp:inline distT="0" distB="0" distL="0" distR="0" wp14:anchorId="52AD9B76" wp14:editId="6931F11B">
            <wp:extent cx="6305550" cy="4029075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 xml:space="preserve">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установленный цветовой стандарт.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E61F2D" w:rsidRPr="006B6CDE" w:rsidRDefault="00E61F2D" w:rsidP="00E61F2D">
      <w:pPr>
        <w:contextualSpacing/>
      </w:pPr>
    </w:p>
    <w:p w:rsidR="00E61F2D" w:rsidRPr="006B6CDE" w:rsidRDefault="00E61F2D" w:rsidP="00E61F2D">
      <w:r>
        <w:rPr>
          <w:noProof/>
        </w:rPr>
        <w:drawing>
          <wp:inline distT="0" distB="0" distL="0" distR="0" wp14:anchorId="4B9E1964" wp14:editId="0B40F835">
            <wp:extent cx="6305550" cy="398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E61F2D" w:rsidRPr="006B6CDE" w:rsidRDefault="00E61F2D" w:rsidP="00E61F2D">
      <w:pPr>
        <w:pStyle w:val="ab"/>
        <w:contextualSpacing/>
        <w:jc w:val="both"/>
        <w:rPr>
          <w:sz w:val="28"/>
          <w:szCs w:val="28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 xml:space="preserve">размер информационного поля определяется по </w:t>
      </w:r>
      <w:proofErr w:type="gramStart"/>
      <w:r w:rsidRPr="00C57A79">
        <w:rPr>
          <w:rFonts w:eastAsia="Calibri"/>
        </w:rPr>
        <w:t>индивидуальному проекту</w:t>
      </w:r>
      <w:proofErr w:type="gramEnd"/>
      <w:r w:rsidRPr="00C57A79">
        <w:rPr>
          <w:rFonts w:eastAsia="Calibri"/>
        </w:rPr>
        <w:t>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</w:t>
      </w:r>
      <w:proofErr w:type="gramStart"/>
      <w:r>
        <w:rPr>
          <w:rFonts w:eastAsia="Calibri"/>
        </w:rPr>
        <w:t>индивидуальному проекту</w:t>
      </w:r>
      <w:proofErr w:type="gramEnd"/>
      <w:r>
        <w:rPr>
          <w:rFonts w:eastAsia="Calibri"/>
        </w:rPr>
        <w:t>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5.3. допускается установка рекламной конструкции без фундамента, если это предусмотрено </w:t>
      </w:r>
      <w:proofErr w:type="gramStart"/>
      <w:r>
        <w:rPr>
          <w:rFonts w:eastAsia="Calibri"/>
        </w:rPr>
        <w:t>индивидуальным проектом</w:t>
      </w:r>
      <w:proofErr w:type="gramEnd"/>
      <w:r>
        <w:rPr>
          <w:rFonts w:eastAsia="Calibri"/>
        </w:rPr>
        <w:t>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E61F2D" w:rsidRPr="00AF0495" w:rsidRDefault="00E61F2D" w:rsidP="00E61F2D">
      <w:pPr>
        <w:pStyle w:val="ab"/>
        <w:contextualSpacing/>
        <w:jc w:val="both"/>
        <w:rPr>
          <w:bCs/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</w:t>
      </w:r>
      <w:proofErr w:type="gramStart"/>
      <w:r w:rsidRPr="00C57A79">
        <w:rPr>
          <w:rFonts w:eastAsia="Calibri"/>
        </w:rPr>
        <w:t>1</w:t>
      </w:r>
      <w:proofErr w:type="gramEnd"/>
      <w:r w:rsidRPr="00C57A79">
        <w:rPr>
          <w:rFonts w:eastAsia="Calibri"/>
        </w:rPr>
        <w:t>,3*0,4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 w:rsidRPr="00AF0495">
        <w:rPr>
          <w:rFonts w:eastAsia="Calibri"/>
        </w:rPr>
        <w:t>выполнена</w:t>
      </w:r>
      <w:proofErr w:type="gramEnd"/>
      <w:r w:rsidRPr="00AF0495">
        <w:rPr>
          <w:rFonts w:eastAsia="Calibri"/>
        </w:rPr>
        <w:t xml:space="preserve"> из трубы круглого </w:t>
      </w:r>
      <w:r>
        <w:rPr>
          <w:rFonts w:eastAsia="Calibri"/>
        </w:rPr>
        <w:t>сечения;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конструктивный узел соединения опорной стойки с фундаментом может быть заглублен или </w:t>
      </w:r>
      <w:proofErr w:type="gramStart"/>
      <w:r w:rsidRPr="00AF0495">
        <w:rPr>
          <w:rFonts w:eastAsia="Calibri"/>
        </w:rPr>
        <w:t>декорирован и окрашен</w:t>
      </w:r>
      <w:proofErr w:type="gramEnd"/>
      <w:r w:rsidRPr="00AF0495">
        <w:rPr>
          <w:rFonts w:eastAsia="Calibri"/>
        </w:rPr>
        <w:t xml:space="preserve">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Pr="00A30CEA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E61F2D" w:rsidRDefault="00E61F2D" w:rsidP="00E61F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9BD93" wp14:editId="2C6A9422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56.45pt;margin-top:306.55pt;width:43.8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" stroked="f"/>
            </w:pict>
          </mc:Fallback>
        </mc:AlternateContent>
      </w:r>
      <w:r>
        <w:rPr>
          <w:noProof/>
        </w:rPr>
        <w:drawing>
          <wp:inline distT="0" distB="0" distL="0" distR="0" wp14:anchorId="0FC1AD34" wp14:editId="141E56FF">
            <wp:extent cx="6248400" cy="3819525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contextualSpacing/>
        <w:rPr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E61F2D" w:rsidRPr="00AF0495" w:rsidRDefault="00E61F2D" w:rsidP="00E61F2D">
      <w:pPr>
        <w:pStyle w:val="ab"/>
        <w:contextualSpacing/>
        <w:rPr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E61F2D" w:rsidRPr="001B2F1A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E61F2D" w:rsidRPr="00057B38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rPr>
          <w:noProof/>
        </w:rPr>
      </w:pPr>
      <w:r>
        <w:rPr>
          <w:noProof/>
        </w:rPr>
        <w:drawing>
          <wp:inline distT="0" distB="0" distL="0" distR="0" wp14:anchorId="54FF5C98" wp14:editId="63900D5B">
            <wp:extent cx="4579033" cy="2926080"/>
            <wp:effectExtent l="0" t="0" r="0" b="762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выполнена</w:t>
      </w:r>
      <w:proofErr w:type="gramEnd"/>
      <w:r>
        <w:rPr>
          <w:rFonts w:eastAsia="Calibri"/>
        </w:rPr>
        <w:t xml:space="preserve"> из трубы круглого сечения;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E61F2D" w:rsidRPr="0078400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</w:p>
    <w:p w:rsidR="00E61F2D" w:rsidRDefault="00E61F2D" w:rsidP="00E61F2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  <w:r>
        <w:rPr>
          <w:noProof/>
        </w:rPr>
        <w:drawing>
          <wp:inline distT="0" distB="0" distL="0" distR="0" wp14:anchorId="5D1A4B7B" wp14:editId="54CEA1E5">
            <wp:extent cx="4824754" cy="2487416"/>
            <wp:effectExtent l="0" t="0" r="0" b="8255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884" cy="248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F2D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2434"/>
    <w:rsid w:val="00004647"/>
    <w:rsid w:val="00006078"/>
    <w:rsid w:val="00006A2D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3E45"/>
    <w:rsid w:val="00054B0E"/>
    <w:rsid w:val="000625BB"/>
    <w:rsid w:val="000646A5"/>
    <w:rsid w:val="0006759B"/>
    <w:rsid w:val="00071AD9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3E74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427B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1C28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0F8B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3B3A"/>
    <w:rsid w:val="00427D11"/>
    <w:rsid w:val="00432419"/>
    <w:rsid w:val="004427C6"/>
    <w:rsid w:val="0045561F"/>
    <w:rsid w:val="00456E23"/>
    <w:rsid w:val="00461B36"/>
    <w:rsid w:val="00462C7B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158F6"/>
    <w:rsid w:val="00516CC7"/>
    <w:rsid w:val="005200DD"/>
    <w:rsid w:val="00542E89"/>
    <w:rsid w:val="00563B8A"/>
    <w:rsid w:val="00563C78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5F599F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A7552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4AFB"/>
    <w:rsid w:val="0072085E"/>
    <w:rsid w:val="007214A2"/>
    <w:rsid w:val="00722466"/>
    <w:rsid w:val="00725D44"/>
    <w:rsid w:val="00730774"/>
    <w:rsid w:val="00737CF7"/>
    <w:rsid w:val="0075137C"/>
    <w:rsid w:val="00760D6D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2031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54D9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23391"/>
    <w:rsid w:val="00D33C88"/>
    <w:rsid w:val="00D41BDF"/>
    <w:rsid w:val="00D52525"/>
    <w:rsid w:val="00D563CD"/>
    <w:rsid w:val="00D64F7A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E02149"/>
    <w:rsid w:val="00E03342"/>
    <w:rsid w:val="00E16C2E"/>
    <w:rsid w:val="00E17A01"/>
    <w:rsid w:val="00E24EE1"/>
    <w:rsid w:val="00E61F2D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2733"/>
    <w:rsid w:val="00F05FE8"/>
    <w:rsid w:val="00F11715"/>
    <w:rsid w:val="00F1469F"/>
    <w:rsid w:val="00F151E6"/>
    <w:rsid w:val="00F24AD9"/>
    <w:rsid w:val="00F25B1F"/>
    <w:rsid w:val="00F275AD"/>
    <w:rsid w:val="00F3601B"/>
    <w:rsid w:val="00F374AD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27EE6-0EE2-43BC-8ADB-FFA0B65D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61</Pages>
  <Words>17925</Words>
  <Characters>102175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125</cp:revision>
  <cp:lastPrinted>2018-12-25T07:54:00Z</cp:lastPrinted>
  <dcterms:created xsi:type="dcterms:W3CDTF">2018-08-27T10:11:00Z</dcterms:created>
  <dcterms:modified xsi:type="dcterms:W3CDTF">2019-04-18T13:12:00Z</dcterms:modified>
</cp:coreProperties>
</file>