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5003A" w:rsidRPr="0035003A">
        <w:rPr>
          <w:rFonts w:eastAsia="Courier New"/>
          <w:color w:val="000000"/>
          <w:sz w:val="24"/>
          <w:szCs w:val="24"/>
          <w:lang w:bidi="ru-RU"/>
        </w:rPr>
        <w:t>28</w:t>
      </w:r>
      <w:r w:rsidR="0035003A">
        <w:rPr>
          <w:rFonts w:eastAsia="Courier New"/>
          <w:color w:val="000000"/>
          <w:sz w:val="24"/>
          <w:szCs w:val="24"/>
          <w:lang w:bidi="ru-RU"/>
        </w:rPr>
        <w:t>.05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35003A">
        <w:rPr>
          <w:rFonts w:eastAsia="Courier New"/>
          <w:color w:val="000000"/>
          <w:sz w:val="24"/>
          <w:szCs w:val="24"/>
          <w:lang w:bidi="ru-RU"/>
        </w:rPr>
        <w:t>414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8740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помещение, назначение: нежилое, площадь 191,7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3 300 000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660 000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07.05.2018, 19.06.2018, 07.09.2018, 15.10.2018, 26.12.2018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, 19.02.2019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– торги не состоялись</w:t>
            </w:r>
          </w:p>
        </w:tc>
      </w:tr>
      <w:tr w:rsidR="0035003A" w:rsidRPr="00003AD6" w:rsidTr="00B87402">
        <w:trPr>
          <w:trHeight w:val="1452"/>
        </w:trPr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  <w:bCs/>
              </w:rPr>
              <w:t>Н</w:t>
            </w:r>
            <w:r w:rsidRPr="0035003A">
              <w:rPr>
                <w:rFonts w:ascii="Times New Roman" w:hAnsi="Times New Roman" w:cs="Times New Roman"/>
              </w:rPr>
              <w:t xml:space="preserve">ежилое административное здание, количество этажей 2, площадью 521,9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, кадастровый номер 59:01:2512449:44, (реестровый номер 20703); с земельным участком площадью 3 198 +/- 12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>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1 950 000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96,01%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29.03.2018, 11.05.2018, 21.06.2018, 11.12.2018, 19.02.2019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, 26.03.2019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Здание, назначение: нежилое, площадь 2393,5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 59:01:3810003:18, реестровый номер 19957), количество этажей 3 (в том числе подземных 1), с земельным участком общей площадью </w:t>
            </w:r>
            <w:r w:rsidRPr="0035003A">
              <w:rPr>
                <w:rFonts w:ascii="Times New Roman" w:hAnsi="Times New Roman" w:cs="Times New Roman"/>
              </w:rPr>
              <w:br/>
              <w:t xml:space="preserve">8797 +/- 20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номер: 59:01:3812908:2, реестровый номер 170324),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</w:t>
            </w:r>
            <w:r w:rsidRPr="0035003A">
              <w:rPr>
                <w:rFonts w:ascii="Times New Roman" w:hAnsi="Times New Roman" w:cs="Times New Roman"/>
              </w:rPr>
              <w:br/>
              <w:t>ул. Можайская, 8.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37 500 000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</w:t>
            </w:r>
            <w:bookmarkStart w:id="0" w:name="_GoBack"/>
            <w:bookmarkEnd w:id="0"/>
            <w:r w:rsidRPr="0035003A">
              <w:rPr>
                <w:rFonts w:ascii="Times New Roman" w:hAnsi="Times New Roman" w:cs="Times New Roman"/>
              </w:rPr>
              <w:t>льного участка 67,61%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7 500 000</w:t>
            </w:r>
          </w:p>
        </w:tc>
        <w:tc>
          <w:tcPr>
            <w:tcW w:w="3980" w:type="dxa"/>
          </w:tcPr>
          <w:p w:rsidR="0035003A" w:rsidRPr="00A47438" w:rsidRDefault="0035003A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здание (строение) (Центральный тепловой пункт), назначение: нежилое, площадь 212,1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 59:01:1713313:18, реестровый номер 175359), количество этажей 1 (в том числе подземных 0), с земельным участком общей площадью 415+/-7 </w:t>
            </w:r>
            <w:proofErr w:type="spellStart"/>
            <w:r w:rsidRPr="0035003A">
              <w:rPr>
                <w:rFonts w:ascii="Times New Roman" w:hAnsi="Times New Roman" w:cs="Times New Roman"/>
              </w:rPr>
              <w:t>кв.м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1 950 000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. стоимость </w:t>
            </w:r>
            <w:proofErr w:type="gramStart"/>
            <w:r w:rsidRPr="0035003A">
              <w:rPr>
                <w:rFonts w:ascii="Times New Roman" w:hAnsi="Times New Roman" w:cs="Times New Roman"/>
              </w:rPr>
              <w:t>земельного  участка</w:t>
            </w:r>
            <w:proofErr w:type="gramEnd"/>
            <w:r w:rsidRPr="0035003A">
              <w:rPr>
                <w:rFonts w:ascii="Times New Roman" w:hAnsi="Times New Roman" w:cs="Times New Roman"/>
              </w:rPr>
              <w:t xml:space="preserve"> 30,55%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35003A" w:rsidRPr="00A47438" w:rsidRDefault="0035003A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2 210 000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442 000</w:t>
            </w:r>
          </w:p>
        </w:tc>
        <w:tc>
          <w:tcPr>
            <w:tcW w:w="3980" w:type="dxa"/>
          </w:tcPr>
          <w:p w:rsidR="0035003A" w:rsidRPr="00A47438" w:rsidRDefault="0035003A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170646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Pr="0035003A">
              <w:rPr>
                <w:rFonts w:ascii="Times New Roman" w:hAnsi="Times New Roman" w:cs="Times New Roman"/>
              </w:rPr>
              <w:t>ул. Целинная, д. 13. Помещение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620 000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124 000</w:t>
            </w:r>
          </w:p>
        </w:tc>
        <w:tc>
          <w:tcPr>
            <w:tcW w:w="3980" w:type="dxa"/>
          </w:tcPr>
          <w:p w:rsidR="0035003A" w:rsidRPr="00A47438" w:rsidRDefault="0035003A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500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03.06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0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0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="001706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03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1706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5003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5003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01.07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03A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170646">
        <w:rPr>
          <w:rFonts w:ascii="Times New Roman" w:eastAsia="Times New Roman" w:hAnsi="Times New Roman" w:cs="Times New Roman"/>
          <w:b/>
          <w:sz w:val="24"/>
          <w:szCs w:val="24"/>
        </w:rPr>
        <w:t>.07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5003A">
        <w:rPr>
          <w:rFonts w:eastAsiaTheme="majorEastAsia"/>
          <w:b/>
          <w:bCs/>
          <w:sz w:val="24"/>
          <w:szCs w:val="24"/>
          <w:lang w:bidi="ru-RU"/>
        </w:rPr>
        <w:t>03.06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5003A">
        <w:rPr>
          <w:rFonts w:eastAsiaTheme="majorEastAsia"/>
          <w:b/>
          <w:bCs/>
          <w:sz w:val="24"/>
          <w:szCs w:val="24"/>
          <w:lang w:bidi="ru-RU"/>
        </w:rPr>
        <w:t>04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>.07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2C7D3-4F1A-49FC-9442-34B9BDB9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9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57</cp:revision>
  <cp:lastPrinted>2019-05-30T06:18:00Z</cp:lastPrinted>
  <dcterms:created xsi:type="dcterms:W3CDTF">2017-09-25T05:00:00Z</dcterms:created>
  <dcterms:modified xsi:type="dcterms:W3CDTF">2019-05-30T06:20:00Z</dcterms:modified>
</cp:coreProperties>
</file>