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7E13D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9C4492">
        <w:rPr>
          <w:rFonts w:eastAsia="Courier New"/>
          <w:color w:val="000000"/>
          <w:sz w:val="24"/>
          <w:szCs w:val="24"/>
          <w:lang w:bidi="ru-RU"/>
        </w:rPr>
        <w:t>от 26.03.2019 № 059-19-10-140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9C449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7E13D5" w:rsidRPr="00003AD6" w:rsidTr="009C4492">
        <w:trPr>
          <w:trHeight w:val="1256"/>
        </w:trPr>
        <w:tc>
          <w:tcPr>
            <w:tcW w:w="727" w:type="dxa"/>
          </w:tcPr>
          <w:p w:rsidR="007E13D5" w:rsidRPr="00003AD6" w:rsidRDefault="007E13D5" w:rsidP="007E13D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Нежилое помещение площадью 18,1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, этаж: 1, расположенное по адресу: Пермский край, г. Пермь, Свердловский район, ул. Молодежная, 7 (п. Н.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Ляды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) (кадастровый номер: 59:01:4411038:39), реестровый номер 156833. Помещение пустует.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68 000</w:t>
            </w: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26.03.2018, 07.05.2018, 19.06.2018, 19.09.2018, 26.10.2018, 03.12.2018, 22.01.2019</w:t>
            </w:r>
            <w:r w:rsidR="00844830">
              <w:rPr>
                <w:rFonts w:ascii="Times New Roman" w:hAnsi="Times New Roman" w:cs="Times New Roman"/>
                <w:color w:val="000000"/>
              </w:rPr>
              <w:t>, 13.05.2019</w:t>
            </w:r>
            <w:r w:rsidR="000B2CA7">
              <w:rPr>
                <w:rFonts w:ascii="Times New Roman" w:hAnsi="Times New Roman" w:cs="Times New Roman"/>
                <w:color w:val="000000"/>
              </w:rPr>
              <w:t>, 24.06.2019</w:t>
            </w:r>
            <w:r w:rsidRPr="007E13D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7E13D5" w:rsidRPr="00003AD6" w:rsidTr="009C4492">
        <w:tc>
          <w:tcPr>
            <w:tcW w:w="727" w:type="dxa"/>
          </w:tcPr>
          <w:p w:rsidR="007E13D5" w:rsidRPr="00003AD6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Нежилое помещение площадью 73,3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, этаж: 1, расположенное по адресу: Пермский край, г. Пермь, Свердловский район, ул. Солдатова, 34 (кадастровый номер: 59:01:4410946:4983), реестровый номер 481721. Помещение пустует.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1 950 000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390 000</w:t>
            </w:r>
          </w:p>
        </w:tc>
        <w:tc>
          <w:tcPr>
            <w:tcW w:w="3980" w:type="dxa"/>
          </w:tcPr>
          <w:p w:rsidR="007E13D5" w:rsidRPr="007E13D5" w:rsidRDefault="007E13D5" w:rsidP="00844830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26.03.2018, 07.05.2018, 19.06.2018, 19.09.2018, 26.10.2018, 03.12.2018, 22.01.2019</w:t>
            </w:r>
            <w:r w:rsidR="00844830">
              <w:rPr>
                <w:rFonts w:ascii="Times New Roman" w:hAnsi="Times New Roman" w:cs="Times New Roman"/>
                <w:color w:val="000000"/>
              </w:rPr>
              <w:t>, 13.05.2019</w:t>
            </w:r>
            <w:r w:rsidR="000B2CA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0B2CA7">
              <w:rPr>
                <w:rFonts w:ascii="Times New Roman" w:hAnsi="Times New Roman" w:cs="Times New Roman"/>
                <w:color w:val="000000"/>
              </w:rPr>
              <w:t>24.06.2019</w:t>
            </w:r>
            <w:r w:rsidR="000B2CA7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4830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13D5">
              <w:rPr>
                <w:rFonts w:ascii="Times New Roman" w:hAnsi="Times New Roman" w:cs="Times New Roman"/>
                <w:color w:val="000000"/>
              </w:rPr>
              <w:t>–</w:t>
            </w:r>
            <w:proofErr w:type="gramEnd"/>
            <w:r w:rsidRPr="007E13D5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7E13D5" w:rsidRPr="00003AD6" w:rsidTr="007E13D5">
        <w:trPr>
          <w:trHeight w:val="1452"/>
        </w:trPr>
        <w:tc>
          <w:tcPr>
            <w:tcW w:w="727" w:type="dxa"/>
          </w:tcPr>
          <w:p w:rsidR="007E13D5" w:rsidRPr="00003AD6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 xml:space="preserve">Нежилое помещение площадью 78,4 кв. м, этаж: 1, расположенное по адресу: Пермский край, г. Пермь, Кировский район, ул. </w:t>
            </w:r>
            <w:proofErr w:type="spellStart"/>
            <w:r w:rsidRPr="007E13D5">
              <w:rPr>
                <w:rFonts w:ascii="Times New Roman" w:hAnsi="Times New Roman" w:cs="Times New Roman"/>
              </w:rPr>
              <w:t>Закамская</w:t>
            </w:r>
            <w:proofErr w:type="spellEnd"/>
            <w:r w:rsidRPr="007E13D5">
              <w:rPr>
                <w:rFonts w:ascii="Times New Roman" w:hAnsi="Times New Roman" w:cs="Times New Roman"/>
              </w:rPr>
              <w:t>, 56 (кадастровый номер: 59:01:1713036:548), реестровый номер 15385. Помещение пустует.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1 900 000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380 000</w:t>
            </w: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26.03.2018, 07.05.2018, 19.06.2018, 19.09.2018, 26.10.2018, 03.12.2018, 22.01.2019</w:t>
            </w:r>
            <w:r w:rsidR="00844830">
              <w:rPr>
                <w:rFonts w:ascii="Times New Roman" w:hAnsi="Times New Roman" w:cs="Times New Roman"/>
                <w:color w:val="000000"/>
              </w:rPr>
              <w:t>, 13.05.2019</w:t>
            </w:r>
            <w:r w:rsidR="000B2CA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0B2CA7">
              <w:rPr>
                <w:rFonts w:ascii="Times New Roman" w:hAnsi="Times New Roman" w:cs="Times New Roman"/>
                <w:color w:val="000000"/>
              </w:rPr>
              <w:t>24.06.2019</w:t>
            </w:r>
            <w:r w:rsidR="000B2CA7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4830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13D5">
              <w:rPr>
                <w:rFonts w:ascii="Times New Roman" w:hAnsi="Times New Roman" w:cs="Times New Roman"/>
                <w:color w:val="000000"/>
              </w:rPr>
              <w:t>–</w:t>
            </w:r>
            <w:proofErr w:type="gramEnd"/>
            <w:r w:rsidRPr="007E13D5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7E13D5" w:rsidRPr="00003AD6" w:rsidTr="009C4492">
        <w:tc>
          <w:tcPr>
            <w:tcW w:w="727" w:type="dxa"/>
          </w:tcPr>
          <w:p w:rsidR="007E13D5" w:rsidRPr="00003AD6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Нежилое помещение площадью 12,3 кв. м, этаж: 1, расположенное по адресу: Пермский край, г. Пермь, Кировский район, ул. Адмирала Ушакова, 53 (кадастровый номер: 59:01:1713202:1622), реестровый номер 478092. Помещение пустует.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320 000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64 000</w:t>
            </w: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26.03.2018, 07.05.2018, 19.06.2018, 19.09.2018, 26.10.2018, 03.12.2018, 22.01.2019</w:t>
            </w:r>
            <w:r w:rsidR="00844830">
              <w:rPr>
                <w:rFonts w:ascii="Times New Roman" w:hAnsi="Times New Roman" w:cs="Times New Roman"/>
                <w:color w:val="000000"/>
              </w:rPr>
              <w:t>, 13.05.2019</w:t>
            </w:r>
            <w:r w:rsidR="000B2CA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0B2CA7">
              <w:rPr>
                <w:rFonts w:ascii="Times New Roman" w:hAnsi="Times New Roman" w:cs="Times New Roman"/>
                <w:color w:val="000000"/>
              </w:rPr>
              <w:t>24.06.2019</w:t>
            </w:r>
            <w:r w:rsidR="000B2CA7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4830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13D5">
              <w:rPr>
                <w:rFonts w:ascii="Times New Roman" w:hAnsi="Times New Roman" w:cs="Times New Roman"/>
                <w:color w:val="000000"/>
              </w:rPr>
              <w:t>–</w:t>
            </w:r>
            <w:proofErr w:type="gramEnd"/>
            <w:r w:rsidRPr="007E13D5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7E13D5" w:rsidRPr="00003AD6" w:rsidTr="009C4492">
        <w:tc>
          <w:tcPr>
            <w:tcW w:w="727" w:type="dxa"/>
          </w:tcPr>
          <w:p w:rsidR="007E13D5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 xml:space="preserve">Нежилые помещения площадью 81,6 </w:t>
            </w:r>
            <w:proofErr w:type="spellStart"/>
            <w:r w:rsidRPr="007E13D5">
              <w:rPr>
                <w:rFonts w:ascii="Times New Roman" w:hAnsi="Times New Roman" w:cs="Times New Roman"/>
              </w:rPr>
              <w:t>кв.м</w:t>
            </w:r>
            <w:proofErr w:type="spellEnd"/>
            <w:r w:rsidRPr="007E13D5">
              <w:rPr>
                <w:rFonts w:ascii="Times New Roman" w:hAnsi="Times New Roman" w:cs="Times New Roman"/>
              </w:rPr>
              <w:t xml:space="preserve"> в цокольном этаже (состоящие из двух объектов: 69,2 </w:t>
            </w:r>
            <w:proofErr w:type="spellStart"/>
            <w:r w:rsidRPr="007E13D5">
              <w:rPr>
                <w:rFonts w:ascii="Times New Roman" w:hAnsi="Times New Roman" w:cs="Times New Roman"/>
              </w:rPr>
              <w:t>кв.м</w:t>
            </w:r>
            <w:proofErr w:type="spellEnd"/>
            <w:r w:rsidRPr="007E13D5">
              <w:rPr>
                <w:rFonts w:ascii="Times New Roman" w:hAnsi="Times New Roman" w:cs="Times New Roman"/>
              </w:rPr>
              <w:t xml:space="preserve"> (кадастровый номер: </w:t>
            </w:r>
            <w:r w:rsidRPr="007E13D5">
              <w:rPr>
                <w:rFonts w:ascii="Times New Roman" w:hAnsi="Times New Roman" w:cs="Times New Roman"/>
                <w:bCs/>
              </w:rPr>
              <w:t>59:01:3812104:1282</w:t>
            </w:r>
            <w:r w:rsidRPr="007E13D5">
              <w:rPr>
                <w:rFonts w:ascii="Times New Roman" w:hAnsi="Times New Roman" w:cs="Times New Roman"/>
              </w:rPr>
              <w:t xml:space="preserve">) и 12,4 </w:t>
            </w:r>
            <w:proofErr w:type="spellStart"/>
            <w:r w:rsidRPr="007E13D5">
              <w:rPr>
                <w:rFonts w:ascii="Times New Roman" w:hAnsi="Times New Roman" w:cs="Times New Roman"/>
              </w:rPr>
              <w:t>кв.м</w:t>
            </w:r>
            <w:proofErr w:type="spellEnd"/>
            <w:r w:rsidRPr="007E13D5">
              <w:rPr>
                <w:rFonts w:ascii="Times New Roman" w:hAnsi="Times New Roman" w:cs="Times New Roman"/>
              </w:rPr>
              <w:t xml:space="preserve"> (кадастровый номер: </w:t>
            </w:r>
            <w:r w:rsidRPr="007E13D5">
              <w:rPr>
                <w:rFonts w:ascii="Times New Roman" w:hAnsi="Times New Roman" w:cs="Times New Roman"/>
                <w:bCs/>
              </w:rPr>
              <w:t>59:01:3812104:1488</w:t>
            </w:r>
            <w:r w:rsidRPr="007E13D5">
              <w:rPr>
                <w:rFonts w:ascii="Times New Roman" w:hAnsi="Times New Roman" w:cs="Times New Roman"/>
              </w:rPr>
              <w:t>)), расположенные по адресу: Пермский край, г. Пермь, Орджоникидзевский район, ул. Косякова, 11, реестровый номер 18952. Помещения пустуют.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1 750 000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29.03.2018, 11.05.2018, 21.06.2018, 19.09.2018, 26.10.2018, 03.12.2018, 22.01.2019</w:t>
            </w:r>
            <w:r w:rsidR="00844830">
              <w:rPr>
                <w:rFonts w:ascii="Times New Roman" w:hAnsi="Times New Roman" w:cs="Times New Roman"/>
                <w:color w:val="000000"/>
              </w:rPr>
              <w:t>, 13.05.2019</w:t>
            </w:r>
            <w:r w:rsidR="000B2CA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0B2CA7">
              <w:rPr>
                <w:rFonts w:ascii="Times New Roman" w:hAnsi="Times New Roman" w:cs="Times New Roman"/>
                <w:color w:val="000000"/>
              </w:rPr>
              <w:t>24.06.2019</w:t>
            </w:r>
            <w:r w:rsidR="000B2CA7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4830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13D5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7E13D5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7E13D5" w:rsidRPr="00003AD6" w:rsidTr="009C4492">
        <w:tc>
          <w:tcPr>
            <w:tcW w:w="727" w:type="dxa"/>
          </w:tcPr>
          <w:p w:rsidR="007E13D5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Отдельно стоящие здания с земельным участком категория земель: земли населенных пунктов, виды разрешенного использования: организации, общей площадью 8 137+/-19 кв. м (кадастровый номер </w:t>
            </w:r>
            <w:r w:rsidRPr="007E13D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59:01:1717028:191; реестровый номер: 472717): нежилое здание склада, количество этажей 1, в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т.ч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. подземных 0 общей площадью 487,6 кв. м (кадастровый номер: 59:01:1713062:34; реестровый номер: 23398); нежилое здание склада хранения баллонов, количество этажей 1, в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т.ч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. подземных 0  общей площадью 57,4 кв. м (кадастровый номер: 59:01:1713062:32; реестровый номер: 23399); нежилое здание, количество этажей 1, в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т.ч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. подземных 0  общей площадью 712,0 кв. м (кадастровый номер: 59:01:1713062:67; реестровый номер: 483932); расположенные по адресу: Пермский край, г. Пермь, Кировский район, ул. Правобережная, 3. Здания пустуют.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lastRenderedPageBreak/>
              <w:t>7 350 000</w:t>
            </w:r>
          </w:p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3D5">
              <w:rPr>
                <w:rFonts w:ascii="Times New Roman" w:hAnsi="Times New Roman" w:cs="Times New Roman"/>
              </w:rPr>
              <w:t>в</w:t>
            </w:r>
            <w:proofErr w:type="gramEnd"/>
            <w:r w:rsidRPr="007E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3D5">
              <w:rPr>
                <w:rFonts w:ascii="Times New Roman" w:hAnsi="Times New Roman" w:cs="Times New Roman"/>
              </w:rPr>
              <w:t>т.ч</w:t>
            </w:r>
            <w:proofErr w:type="spellEnd"/>
            <w:r w:rsidRPr="007E13D5">
              <w:rPr>
                <w:rFonts w:ascii="Times New Roman" w:hAnsi="Times New Roman" w:cs="Times New Roman"/>
              </w:rPr>
              <w:t xml:space="preserve">. стоимость земельного участка 50,89 % (НДС не </w:t>
            </w:r>
            <w:r w:rsidRPr="007E13D5">
              <w:rPr>
                <w:rFonts w:ascii="Times New Roman" w:hAnsi="Times New Roman" w:cs="Times New Roman"/>
              </w:rPr>
              <w:lastRenderedPageBreak/>
              <w:t>облагается)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lastRenderedPageBreak/>
              <w:t>1 470 000</w:t>
            </w: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04.12.2017, 26.09.2018, 30.10.2018, 03.12.2018, 22.01.2019</w:t>
            </w:r>
            <w:r w:rsidR="00844830">
              <w:rPr>
                <w:rFonts w:ascii="Times New Roman" w:hAnsi="Times New Roman" w:cs="Times New Roman"/>
                <w:color w:val="000000"/>
              </w:rPr>
              <w:t>, 13.05.2019</w:t>
            </w:r>
            <w:r w:rsidR="000B2CA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0B2CA7">
              <w:rPr>
                <w:rFonts w:ascii="Times New Roman" w:hAnsi="Times New Roman" w:cs="Times New Roman"/>
                <w:color w:val="000000"/>
              </w:rPr>
              <w:t>24.06.2019</w:t>
            </w:r>
            <w:r w:rsidR="000B2CA7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4830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13D5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7E13D5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7E13D5" w:rsidRPr="00003AD6" w:rsidTr="009C4492">
        <w:tc>
          <w:tcPr>
            <w:tcW w:w="727" w:type="dxa"/>
          </w:tcPr>
          <w:p w:rsidR="007E13D5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7E13D5" w:rsidRPr="007E13D5" w:rsidRDefault="007E13D5" w:rsidP="00E45849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Нежилое помещение площадью 252,1 кв. м, этаж: подвал, расположенное по адресу: Пермский край, г. Пермь, Мотовилихинский район, ул. Студенческая, 26, пом. 2 (кадастровый номер 59:01:4311001:2703), реестровый номер 24968. Помещение </w:t>
            </w:r>
            <w:r w:rsidR="00E45849">
              <w:rPr>
                <w:rFonts w:ascii="Times New Roman" w:hAnsi="Times New Roman" w:cs="Times New Roman"/>
                <w:shd w:val="clear" w:color="auto" w:fill="FFFFFF"/>
              </w:rPr>
              <w:t>пустует</w:t>
            </w:r>
            <w:bookmarkStart w:id="0" w:name="_GoBack"/>
            <w:bookmarkEnd w:id="0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1 400 000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280 000</w:t>
            </w:r>
          </w:p>
          <w:p w:rsidR="007E13D5" w:rsidRPr="007E13D5" w:rsidRDefault="007E13D5" w:rsidP="007E13D5">
            <w:pPr>
              <w:tabs>
                <w:tab w:val="left" w:pos="91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23.01.2018, 11.09.2018, 17.10.2018, 21.11.2018, 17.01.2019</w:t>
            </w:r>
            <w:r w:rsidR="00844830">
              <w:rPr>
                <w:rFonts w:ascii="Times New Roman" w:hAnsi="Times New Roman" w:cs="Times New Roman"/>
                <w:color w:val="000000"/>
              </w:rPr>
              <w:t>, 13.05.2019</w:t>
            </w:r>
            <w:r w:rsidR="000B2CA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0B2CA7">
              <w:rPr>
                <w:rFonts w:ascii="Times New Roman" w:hAnsi="Times New Roman" w:cs="Times New Roman"/>
                <w:color w:val="000000"/>
              </w:rPr>
              <w:t>24.06.2019</w:t>
            </w:r>
            <w:r w:rsidR="000B2CA7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4830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13D5">
              <w:rPr>
                <w:rFonts w:ascii="Times New Roman" w:hAnsi="Times New Roman" w:cs="Times New Roman"/>
                <w:color w:val="000000"/>
              </w:rPr>
              <w:t>–</w:t>
            </w:r>
            <w:proofErr w:type="gramEnd"/>
            <w:r w:rsidRPr="007E13D5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7E13D5" w:rsidRPr="00003AD6" w:rsidTr="009C4492">
        <w:tc>
          <w:tcPr>
            <w:tcW w:w="727" w:type="dxa"/>
          </w:tcPr>
          <w:p w:rsidR="007E13D5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shd w:val="clear" w:color="auto" w:fill="FFFFFF"/>
              </w:rPr>
              <w:t>Нежилое помещение площадью 78,1 кв. м, этаж: подвал, расположенное по адресу: Пермский край, г. Пермь, Мотовилихинский район, ул. Студенческая, 26 (кадастровый номер 59:01:4311001:2234), реестровый номер 187745. Помещение пустует.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450 000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23.01.2018, 13.09.2018, 19.10.2018, 23.11.2018, 17.01.2019</w:t>
            </w:r>
            <w:r w:rsidR="00844830">
              <w:rPr>
                <w:rFonts w:ascii="Times New Roman" w:hAnsi="Times New Roman" w:cs="Times New Roman"/>
                <w:color w:val="000000"/>
              </w:rPr>
              <w:t>, 13.05.2019</w:t>
            </w:r>
            <w:r w:rsidR="000B2CA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0B2CA7">
              <w:rPr>
                <w:rFonts w:ascii="Times New Roman" w:hAnsi="Times New Roman" w:cs="Times New Roman"/>
                <w:color w:val="000000"/>
              </w:rPr>
              <w:t>24.06.2019</w:t>
            </w:r>
            <w:r w:rsidR="000B2CA7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4830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13D5">
              <w:rPr>
                <w:rFonts w:ascii="Times New Roman" w:hAnsi="Times New Roman" w:cs="Times New Roman"/>
                <w:color w:val="000000"/>
              </w:rPr>
              <w:t>–</w:t>
            </w:r>
            <w:proofErr w:type="gramEnd"/>
            <w:r w:rsidRPr="007E13D5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0B2CA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21.06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448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</w:t>
      </w:r>
      <w:r w:rsidR="000B2CA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8448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0B2CA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22.07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448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</w:t>
      </w:r>
      <w:r w:rsidR="000B2CA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0B2CA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21.06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844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17.</w:t>
      </w:r>
      <w:r w:rsidR="000B2CA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07.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4830">
        <w:rPr>
          <w:rFonts w:ascii="Times New Roman" w:eastAsia="Times New Roman" w:hAnsi="Times New Roman" w:cs="Times New Roman"/>
          <w:b/>
          <w:sz w:val="24"/>
          <w:szCs w:val="24"/>
        </w:rPr>
        <w:t>24.0</w:t>
      </w:r>
      <w:r w:rsidR="000B2CA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0B2CA7">
        <w:rPr>
          <w:rFonts w:eastAsiaTheme="majorEastAsia"/>
          <w:b/>
          <w:bCs/>
          <w:sz w:val="24"/>
          <w:szCs w:val="24"/>
          <w:lang w:bidi="ru-RU"/>
        </w:rPr>
        <w:t>21.06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0B2CA7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0B2CA7">
        <w:rPr>
          <w:rFonts w:eastAsiaTheme="majorEastAsia"/>
          <w:b/>
          <w:bCs/>
          <w:sz w:val="24"/>
          <w:szCs w:val="24"/>
          <w:lang w:bidi="ru-RU"/>
        </w:rPr>
        <w:t>22</w:t>
      </w:r>
      <w:r w:rsidR="000B2CA7">
        <w:rPr>
          <w:rFonts w:eastAsiaTheme="majorEastAsia"/>
          <w:b/>
          <w:bCs/>
          <w:sz w:val="24"/>
          <w:szCs w:val="24"/>
          <w:lang w:bidi="ru-RU"/>
        </w:rPr>
        <w:t>.07.2019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2CA7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44830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7507"/>
    <w:rsid w:val="0093790F"/>
    <w:rsid w:val="0094035B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470C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1E2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14B22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5849"/>
    <w:rsid w:val="00E47A2A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21E32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9E1F7-7CAB-4A4C-8A94-D8B3BC57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9</Pages>
  <Words>3758</Words>
  <Characters>21424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59</cp:revision>
  <cp:lastPrinted>2019-06-20T07:14:00Z</cp:lastPrinted>
  <dcterms:created xsi:type="dcterms:W3CDTF">2017-09-25T05:00:00Z</dcterms:created>
  <dcterms:modified xsi:type="dcterms:W3CDTF">2019-06-20T07:24:00Z</dcterms:modified>
</cp:coreProperties>
</file>