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B7B" w:rsidRDefault="00651B7B" w:rsidP="00651B7B">
      <w:pPr>
        <w:pStyle w:val="ConsPlusNormal"/>
        <w:jc w:val="right"/>
        <w:outlineLvl w:val="0"/>
      </w:pPr>
    </w:p>
    <w:p w:rsidR="00BF268C" w:rsidRPr="00651B7B" w:rsidRDefault="00651B7B" w:rsidP="00651B7B">
      <w:pPr>
        <w:pStyle w:val="ConsPlusNormal"/>
        <w:jc w:val="right"/>
        <w:outlineLvl w:val="0"/>
        <w:rPr>
          <w:rFonts w:ascii="Times New Roman" w:hAnsi="Times New Roman" w:cs="Times New Roman"/>
          <w:b/>
        </w:rPr>
      </w:pPr>
      <w:r w:rsidRPr="00651B7B">
        <w:rPr>
          <w:rFonts w:ascii="Times New Roman" w:hAnsi="Times New Roman" w:cs="Times New Roman"/>
          <w:b/>
        </w:rPr>
        <w:t xml:space="preserve">Приложение № </w:t>
      </w:r>
      <w:r w:rsidR="00C26F09">
        <w:rPr>
          <w:rFonts w:ascii="Times New Roman" w:hAnsi="Times New Roman" w:cs="Times New Roman"/>
          <w:b/>
        </w:rPr>
        <w:t>4</w:t>
      </w:r>
      <w:bookmarkStart w:id="0" w:name="_GoBack"/>
      <w:bookmarkEnd w:id="0"/>
      <w:r w:rsidRPr="00651B7B">
        <w:rPr>
          <w:rFonts w:ascii="Times New Roman" w:hAnsi="Times New Roman" w:cs="Times New Roman"/>
          <w:b/>
        </w:rPr>
        <w:t xml:space="preserve"> </w:t>
      </w:r>
    </w:p>
    <w:p w:rsidR="00651B7B" w:rsidRPr="00651B7B" w:rsidRDefault="00651B7B" w:rsidP="00BF268C">
      <w:pPr>
        <w:pStyle w:val="ConsPlusNormal"/>
        <w:jc w:val="center"/>
        <w:rPr>
          <w:rFonts w:ascii="Times New Roman" w:hAnsi="Times New Roman" w:cs="Times New Roman"/>
        </w:rPr>
      </w:pPr>
      <w:bookmarkStart w:id="1" w:name="P794"/>
      <w:bookmarkEnd w:id="1"/>
    </w:p>
    <w:p w:rsidR="00BF268C" w:rsidRPr="00651B7B" w:rsidRDefault="00BF268C" w:rsidP="00BF268C">
      <w:pPr>
        <w:pStyle w:val="ConsPlusNormal"/>
        <w:jc w:val="center"/>
        <w:rPr>
          <w:rFonts w:ascii="Times New Roman" w:hAnsi="Times New Roman" w:cs="Times New Roman"/>
        </w:rPr>
      </w:pPr>
      <w:r w:rsidRPr="00651B7B">
        <w:rPr>
          <w:rFonts w:ascii="Times New Roman" w:hAnsi="Times New Roman" w:cs="Times New Roman"/>
        </w:rPr>
        <w:t>ТИПОВАЯ ФОРМА</w:t>
      </w:r>
    </w:p>
    <w:p w:rsidR="00BF268C" w:rsidRPr="00651B7B" w:rsidRDefault="00BF268C" w:rsidP="00BF268C">
      <w:pPr>
        <w:pStyle w:val="ConsPlusNormal"/>
        <w:jc w:val="center"/>
        <w:rPr>
          <w:rFonts w:ascii="Times New Roman" w:hAnsi="Times New Roman" w:cs="Times New Roman"/>
        </w:rPr>
      </w:pPr>
      <w:r w:rsidRPr="00651B7B">
        <w:rPr>
          <w:rFonts w:ascii="Times New Roman" w:hAnsi="Times New Roman" w:cs="Times New Roman"/>
        </w:rPr>
        <w:t>договора аренды земельного участка, приобретаемого</w:t>
      </w:r>
    </w:p>
    <w:p w:rsidR="00BF268C" w:rsidRPr="00651B7B" w:rsidRDefault="00BF268C" w:rsidP="00BF268C">
      <w:pPr>
        <w:pStyle w:val="ConsPlusNormal"/>
        <w:jc w:val="center"/>
        <w:rPr>
          <w:rFonts w:ascii="Times New Roman" w:hAnsi="Times New Roman" w:cs="Times New Roman"/>
        </w:rPr>
      </w:pPr>
      <w:r w:rsidRPr="00651B7B">
        <w:rPr>
          <w:rFonts w:ascii="Times New Roman" w:hAnsi="Times New Roman" w:cs="Times New Roman"/>
        </w:rPr>
        <w:t>на торгах в форме аукциона, для строительства</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nformat"/>
        <w:jc w:val="both"/>
        <w:rPr>
          <w:rFonts w:ascii="Times New Roman" w:hAnsi="Times New Roman" w:cs="Times New Roman"/>
        </w:rPr>
      </w:pPr>
      <w:r w:rsidRPr="00651B7B">
        <w:rPr>
          <w:rFonts w:ascii="Times New Roman" w:hAnsi="Times New Roman" w:cs="Times New Roman"/>
        </w:rPr>
        <w:t xml:space="preserve">г. Пермь                                      </w:t>
      </w:r>
      <w:r w:rsidR="00651B7B">
        <w:rPr>
          <w:rFonts w:ascii="Times New Roman" w:hAnsi="Times New Roman" w:cs="Times New Roman"/>
        </w:rPr>
        <w:t xml:space="preserve">                                                                                </w:t>
      </w:r>
      <w:r w:rsidRPr="00651B7B">
        <w:rPr>
          <w:rFonts w:ascii="Times New Roman" w:hAnsi="Times New Roman" w:cs="Times New Roman"/>
        </w:rPr>
        <w:t xml:space="preserve">   "___" _____________ г. </w:t>
      </w:r>
      <w:hyperlink w:anchor="P959" w:history="1">
        <w:r w:rsidRPr="00651B7B">
          <w:rPr>
            <w:rFonts w:ascii="Times New Roman" w:hAnsi="Times New Roman" w:cs="Times New Roman"/>
          </w:rPr>
          <w:t>&lt;1&gt;</w:t>
        </w:r>
      </w:hyperlink>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ind w:firstLine="540"/>
        <w:jc w:val="both"/>
        <w:rPr>
          <w:rFonts w:ascii="Times New Roman" w:hAnsi="Times New Roman" w:cs="Times New Roman"/>
        </w:rPr>
      </w:pPr>
      <w:r w:rsidRPr="00651B7B">
        <w:rPr>
          <w:rFonts w:ascii="Times New Roman" w:hAnsi="Times New Roman" w:cs="Times New Roman"/>
        </w:rPr>
        <w:t>Департамент земельных отношений администрации города Перми, именуемый в дальнейшем Арендодатель, в лице _____________________, действующего на основании _____________, с одной стороны и ___________________, именуемый(</w:t>
      </w:r>
      <w:proofErr w:type="spellStart"/>
      <w:r w:rsidRPr="00651B7B">
        <w:rPr>
          <w:rFonts w:ascii="Times New Roman" w:hAnsi="Times New Roman" w:cs="Times New Roman"/>
        </w:rPr>
        <w:t>ая</w:t>
      </w:r>
      <w:proofErr w:type="spellEnd"/>
      <w:r w:rsidRPr="00651B7B">
        <w:rPr>
          <w:rFonts w:ascii="Times New Roman" w:hAnsi="Times New Roman" w:cs="Times New Roman"/>
        </w:rPr>
        <w:t>) в дальнейшем Арендатор, в лице ________________, действующего на основании __________________, протокола о результатах аукциона от _________ по лоту N ______, с другой стороны заключили настоящий договор о следующем.</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jc w:val="center"/>
        <w:outlineLvl w:val="1"/>
        <w:rPr>
          <w:rFonts w:ascii="Times New Roman" w:hAnsi="Times New Roman" w:cs="Times New Roman"/>
        </w:rPr>
      </w:pPr>
      <w:r w:rsidRPr="00651B7B">
        <w:rPr>
          <w:rFonts w:ascii="Times New Roman" w:hAnsi="Times New Roman" w:cs="Times New Roman"/>
        </w:rPr>
        <w:t>I. Предмет договора</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ind w:firstLine="540"/>
        <w:jc w:val="both"/>
        <w:rPr>
          <w:rFonts w:ascii="Times New Roman" w:hAnsi="Times New Roman" w:cs="Times New Roman"/>
        </w:rPr>
      </w:pPr>
      <w:r w:rsidRPr="00651B7B">
        <w:rPr>
          <w:rFonts w:ascii="Times New Roman" w:hAnsi="Times New Roman" w:cs="Times New Roman"/>
        </w:rPr>
        <w:t>1.1. Во исполнение протокола о результатах аукциона от ____ по лоту N ____ (далее - протокол) Арендодатель передает, а Арендатор принимает во временное пользование на условиях аренды земельный участок, имеющий кадастровый номер 59:01:____________________, площадью _______ кв. м, расположенный на землях населенных пунктов и находящийся по адресу: _________________________________________ (далее - земельный участок), для ___________________, в границах, сведения о которых содержатся в Едином государственном реестре недвижимости, и в качественном состоянии как он есть согласно приложению 1 к настоящему договору.</w:t>
      </w:r>
    </w:p>
    <w:p w:rsidR="00BF268C" w:rsidRPr="00651B7B" w:rsidRDefault="00BF268C" w:rsidP="00BF268C">
      <w:pPr>
        <w:pStyle w:val="ConsPlusNonformat"/>
        <w:spacing w:before="200"/>
        <w:jc w:val="both"/>
        <w:rPr>
          <w:rFonts w:ascii="Times New Roman" w:hAnsi="Times New Roman" w:cs="Times New Roman"/>
        </w:rPr>
      </w:pPr>
      <w:r w:rsidRPr="00651B7B">
        <w:rPr>
          <w:rFonts w:ascii="Times New Roman" w:hAnsi="Times New Roman" w:cs="Times New Roman"/>
        </w:rPr>
        <w:t xml:space="preserve">    1.2. Разрешенное использование _______________________________________.</w:t>
      </w:r>
    </w:p>
    <w:p w:rsidR="00BF268C" w:rsidRPr="00651B7B" w:rsidRDefault="00BF268C" w:rsidP="00BF268C">
      <w:pPr>
        <w:pStyle w:val="ConsPlusNonformat"/>
        <w:jc w:val="both"/>
        <w:rPr>
          <w:rFonts w:ascii="Times New Roman" w:hAnsi="Times New Roman" w:cs="Times New Roman"/>
        </w:rPr>
      </w:pPr>
      <w:r w:rsidRPr="00651B7B">
        <w:rPr>
          <w:rFonts w:ascii="Times New Roman" w:hAnsi="Times New Roman" w:cs="Times New Roman"/>
        </w:rPr>
        <w:t xml:space="preserve">                                       (указано в выписке из Единого</w:t>
      </w:r>
    </w:p>
    <w:p w:rsidR="00BF268C" w:rsidRPr="00651B7B" w:rsidRDefault="00BF268C" w:rsidP="00BF268C">
      <w:pPr>
        <w:pStyle w:val="ConsPlusNonformat"/>
        <w:jc w:val="both"/>
        <w:rPr>
          <w:rFonts w:ascii="Times New Roman" w:hAnsi="Times New Roman" w:cs="Times New Roman"/>
        </w:rPr>
      </w:pPr>
      <w:r w:rsidRPr="00651B7B">
        <w:rPr>
          <w:rFonts w:ascii="Times New Roman" w:hAnsi="Times New Roman" w:cs="Times New Roman"/>
        </w:rPr>
        <w:t xml:space="preserve">                                   государственного реестра недвижимости)</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jc w:val="center"/>
        <w:outlineLvl w:val="1"/>
        <w:rPr>
          <w:rFonts w:ascii="Times New Roman" w:hAnsi="Times New Roman" w:cs="Times New Roman"/>
        </w:rPr>
      </w:pPr>
      <w:r w:rsidRPr="00651B7B">
        <w:rPr>
          <w:rFonts w:ascii="Times New Roman" w:hAnsi="Times New Roman" w:cs="Times New Roman"/>
        </w:rPr>
        <w:t>II. Права и обязанности Арендодателя</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ind w:firstLine="540"/>
        <w:jc w:val="both"/>
        <w:rPr>
          <w:rFonts w:ascii="Times New Roman" w:hAnsi="Times New Roman" w:cs="Times New Roman"/>
        </w:rPr>
      </w:pPr>
      <w:r w:rsidRPr="00651B7B">
        <w:rPr>
          <w:rFonts w:ascii="Times New Roman" w:hAnsi="Times New Roman" w:cs="Times New Roman"/>
        </w:rPr>
        <w:t>2.1. Арендодатель имеет право:</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2.1.1. осуществлять контроль за использованием земельного участка, предоставленного в аренду, в том числе на беспрепятственный доступ на территорию используемого земельного участка, определение и закрепление на местности поворотных точек границ земельного участка;</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2.1.2. взыскать в установленном порядке не внесенную в срок арендную плату, а также неустойку за просрочку исполнения обязательств;</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2.1.3. требовать досрочного расторжения договора в случаях, предусмотренных действующим законодательством и настоящим договором.</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2.2. Арендодатель обязан:</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2.2.1. выполнять в полном объеме все условия настоящего договора;</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2.2.2. передать Арендатору земельный участок по акту приема-передачи;</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jc w:val="center"/>
        <w:outlineLvl w:val="1"/>
        <w:rPr>
          <w:rFonts w:ascii="Times New Roman" w:hAnsi="Times New Roman" w:cs="Times New Roman"/>
        </w:rPr>
      </w:pPr>
      <w:r w:rsidRPr="00651B7B">
        <w:rPr>
          <w:rFonts w:ascii="Times New Roman" w:hAnsi="Times New Roman" w:cs="Times New Roman"/>
        </w:rPr>
        <w:t>III. Права и обязанности Арендатора</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ind w:firstLine="540"/>
        <w:jc w:val="both"/>
        <w:rPr>
          <w:rFonts w:ascii="Times New Roman" w:hAnsi="Times New Roman" w:cs="Times New Roman"/>
        </w:rPr>
      </w:pPr>
      <w:r w:rsidRPr="00651B7B">
        <w:rPr>
          <w:rFonts w:ascii="Times New Roman" w:hAnsi="Times New Roman" w:cs="Times New Roman"/>
        </w:rPr>
        <w:t>3.1. Арендатор имеет право:</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3.1.1. использовать земельный участок в соответствии с условиями договора;</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lastRenderedPageBreak/>
        <w:t>3.1.3. представить документы для государственной регистрации права на земельный участок в орган, осуществляющий государственный кадастровый учет и государственную регистрацию прав.</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3.2. Арендатор обязан:</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3.2.1. выполнять в полном объеме все условия настоящего договора;</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3.2.2. использовать земельный участок в соответствии с видом разрешенного использования и в границах, сведения о которых содержатся в Едином государственном реестре недвижимости;</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3.2.3. сохранять межевые, геодезические и другие специальные знаки, установленные на земельном участке в соответствии с законодательством и переданные Арендатору по акту приема-передачи;</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3.2.4. своевременно вносить арендную плату;</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3.2.5. обеспечивать Арендодателю, представителям органов контроля свободный доступ на земельный участок с целью его осмотра на предмет соблюдения условий договора и требований земельного законодательства;</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3.2.6. обеспечивать доступ на земельный участок представителей собственника линейного объекта или представителей организации, осуществляющей эксплуатацию линейного объекта, в целях обеспечения его безопасности в случае, если земельный участок расположен в охранной зоне линейного объекта;</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3.2.7. не допускать строительства на земельном участке до получения разрешения на строительство в установленном порядке;</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3.2.8. не заключать договоры и не вступать в сделки, следствием которых является или может являться какое-либо обременение предоставленных Арендатору по договору имущественных прав, в частности переход их к иному лицу (договоры залога, уступки прав и обязанностей третьим лицам, внесение права на аренду участка или его части в уставный капитал юридических лиц и другое) без письменного согласия Арендодателя (в случаях заключения настоящего договора на срок не более пяти лет), за исключением случаев, установленных законом.</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Стороны договорились, что сделки, следствием которых является или может являться какое-либо обременение предоставленных Арендатору по договору имущественных прав в соответствии с абзацем первым настоящего пункта, совершенные без письменного согласия Арендодателя (в случаях заключения настоящего договора на срок не более пяти лет), являются недействительными (ничтожными) с момента совершения и не влекут юридических последствий;</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3.2.9. письменно сообщить Арендодателю не позднее чем за один месяц о предстоящем освобождении участка в связи с окончанием срока договора;</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3.2.10. при расторжении настоящего договора по требованию Арендодателя вернуть Арендодателю земельный участок в надлежащем состоянии в пятидневный срок с момента расторжения настоящего договора по акту приема-передачи земельного участка;</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3.2.11. в случае изменения адреса или иных реквизитов в пятидневный срок направить Арендодателю письменное уведомление об этом;</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3.2.12. в случае продажи права собственности на объект недвижимого имущества, расположенный на земельном участке, в 10-дневный срок направить Арендодателю письменное уведомление об этом;</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3.2.13. в случае обнаружения Арендодателем ликвидировать самовольные постройки или иные нарушения использования участка и привести участок в прежнее состояние за свой счет в срок, установленный в уведомлении Арендодателя.</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lastRenderedPageBreak/>
        <w:t xml:space="preserve">3.2.14. выполнять требования охранного обязательства либо иного действующего охранного документа, являющегося неотъемлемой частью настоящего договора </w:t>
      </w:r>
      <w:hyperlink w:anchor="P960" w:history="1">
        <w:r w:rsidRPr="00651B7B">
          <w:rPr>
            <w:rFonts w:ascii="Times New Roman" w:hAnsi="Times New Roman" w:cs="Times New Roman"/>
          </w:rPr>
          <w:t>&lt;2&gt;</w:t>
        </w:r>
      </w:hyperlink>
      <w:r w:rsidRPr="00651B7B">
        <w:rPr>
          <w:rFonts w:ascii="Times New Roman" w:hAnsi="Times New Roman" w:cs="Times New Roman"/>
        </w:rPr>
        <w:t>;</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 xml:space="preserve">3.2.15. соблюдать установленный </w:t>
      </w:r>
      <w:hyperlink r:id="rId4" w:history="1">
        <w:r w:rsidRPr="00651B7B">
          <w:rPr>
            <w:rFonts w:ascii="Times New Roman" w:hAnsi="Times New Roman" w:cs="Times New Roman"/>
          </w:rPr>
          <w:t>статьей 5.1</w:t>
        </w:r>
      </w:hyperlink>
      <w:r w:rsidRPr="00651B7B">
        <w:rPr>
          <w:rFonts w:ascii="Times New Roman" w:hAnsi="Times New Roman" w:cs="Times New Roman"/>
        </w:rPr>
        <w:t xml:space="preserve"> Федерального закона от 25 июня 2002 г. N 73-ФЗ "Об объектах культурного наследия (памятниках истории и культуры) народов Российской Федерации" особый режим использования земельного участка, в границах которого располагается объект археологического наследия, до момента вручения охранного обязательства, предусмотренного </w:t>
      </w:r>
      <w:hyperlink r:id="rId5" w:history="1">
        <w:r w:rsidRPr="00651B7B">
          <w:rPr>
            <w:rFonts w:ascii="Times New Roman" w:hAnsi="Times New Roman" w:cs="Times New Roman"/>
          </w:rPr>
          <w:t>статьей 47.6</w:t>
        </w:r>
      </w:hyperlink>
      <w:r w:rsidRPr="00651B7B">
        <w:rPr>
          <w:rFonts w:ascii="Times New Roman" w:hAnsi="Times New Roman" w:cs="Times New Roman"/>
        </w:rPr>
        <w:t xml:space="preserve"> Федерального закона от 25 июня 2002 г. N 73-ФЗ "Об объектах культурного наследия (памятниках истории и культуры) народов Российской Федерации" </w:t>
      </w:r>
      <w:hyperlink w:anchor="P961" w:history="1">
        <w:r w:rsidRPr="00651B7B">
          <w:rPr>
            <w:rFonts w:ascii="Times New Roman" w:hAnsi="Times New Roman" w:cs="Times New Roman"/>
          </w:rPr>
          <w:t>&lt;3&gt;</w:t>
        </w:r>
      </w:hyperlink>
      <w:r w:rsidRPr="00651B7B">
        <w:rPr>
          <w:rFonts w:ascii="Times New Roman" w:hAnsi="Times New Roman" w:cs="Times New Roman"/>
        </w:rPr>
        <w:t>.</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jc w:val="center"/>
        <w:outlineLvl w:val="1"/>
        <w:rPr>
          <w:rFonts w:ascii="Times New Roman" w:hAnsi="Times New Roman" w:cs="Times New Roman"/>
        </w:rPr>
      </w:pPr>
      <w:r w:rsidRPr="00651B7B">
        <w:rPr>
          <w:rFonts w:ascii="Times New Roman" w:hAnsi="Times New Roman" w:cs="Times New Roman"/>
        </w:rPr>
        <w:t>IV. Срок действия договора и арендная плата</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ind w:firstLine="540"/>
        <w:jc w:val="both"/>
        <w:rPr>
          <w:rFonts w:ascii="Times New Roman" w:hAnsi="Times New Roman" w:cs="Times New Roman"/>
        </w:rPr>
      </w:pPr>
      <w:bookmarkStart w:id="2" w:name="P845"/>
      <w:bookmarkEnd w:id="2"/>
      <w:r w:rsidRPr="00651B7B">
        <w:rPr>
          <w:rFonts w:ascii="Times New Roman" w:hAnsi="Times New Roman" w:cs="Times New Roman"/>
        </w:rPr>
        <w:t>4.1. Настоящий договор заключается с "__" _________ по "__" __________.</w:t>
      </w:r>
    </w:p>
    <w:p w:rsidR="00BF268C" w:rsidRPr="00651B7B" w:rsidRDefault="00BF268C" w:rsidP="00BF268C">
      <w:pPr>
        <w:pStyle w:val="ConsPlusNonformat"/>
        <w:spacing w:before="200"/>
        <w:jc w:val="both"/>
        <w:rPr>
          <w:rFonts w:ascii="Times New Roman" w:hAnsi="Times New Roman" w:cs="Times New Roman"/>
        </w:rPr>
      </w:pPr>
      <w:bookmarkStart w:id="3" w:name="P846"/>
      <w:bookmarkEnd w:id="3"/>
      <w:r w:rsidRPr="00651B7B">
        <w:rPr>
          <w:rFonts w:ascii="Times New Roman" w:hAnsi="Times New Roman" w:cs="Times New Roman"/>
        </w:rPr>
        <w:t xml:space="preserve">    4.2. Ежегодный размер арендной платы составляет __________________ руб.</w:t>
      </w:r>
    </w:p>
    <w:p w:rsidR="00BF268C" w:rsidRPr="00651B7B" w:rsidRDefault="00BF268C" w:rsidP="00BF268C">
      <w:pPr>
        <w:pStyle w:val="ConsPlusNonformat"/>
        <w:jc w:val="both"/>
        <w:rPr>
          <w:rFonts w:ascii="Times New Roman" w:hAnsi="Times New Roman" w:cs="Times New Roman"/>
        </w:rPr>
      </w:pPr>
      <w:r w:rsidRPr="00651B7B">
        <w:rPr>
          <w:rFonts w:ascii="Times New Roman" w:hAnsi="Times New Roman" w:cs="Times New Roman"/>
        </w:rPr>
        <w:t xml:space="preserve">                                                     (сумма прописью)</w:t>
      </w:r>
    </w:p>
    <w:p w:rsidR="00BF268C" w:rsidRPr="00651B7B" w:rsidRDefault="00BF268C" w:rsidP="00BF268C">
      <w:pPr>
        <w:pStyle w:val="ConsPlusNormal"/>
        <w:ind w:firstLine="540"/>
        <w:jc w:val="both"/>
        <w:rPr>
          <w:rFonts w:ascii="Times New Roman" w:hAnsi="Times New Roman" w:cs="Times New Roman"/>
        </w:rPr>
      </w:pPr>
      <w:bookmarkStart w:id="4" w:name="P848"/>
      <w:bookmarkEnd w:id="4"/>
      <w:r w:rsidRPr="00651B7B">
        <w:rPr>
          <w:rFonts w:ascii="Times New Roman" w:hAnsi="Times New Roman" w:cs="Times New Roman"/>
        </w:rPr>
        <w:t xml:space="preserve">4.3. Арендатор обязан в течение 5 рабочих дней со дня составления протокола уплатить ежегодный размер арендной платы, указанный в </w:t>
      </w:r>
      <w:hyperlink w:anchor="P846" w:history="1">
        <w:r w:rsidRPr="00651B7B">
          <w:rPr>
            <w:rFonts w:ascii="Times New Roman" w:hAnsi="Times New Roman" w:cs="Times New Roman"/>
          </w:rPr>
          <w:t>пункте 4.2</w:t>
        </w:r>
      </w:hyperlink>
      <w:r w:rsidRPr="00651B7B">
        <w:rPr>
          <w:rFonts w:ascii="Times New Roman" w:hAnsi="Times New Roman" w:cs="Times New Roman"/>
        </w:rPr>
        <w:t xml:space="preserve"> настоящего договора (за вычетом задатка, внесенного для участия в аукционе), в следующем порядке: если срок договора аренды земельного участка составляет менее 3 лет, ежегодный размер арендной платы вносится однократно за весь срок действия договора аренды; если срок действия договора аренды земельного участка составляет 3 года и более, ежегодный размер арендной платы вносится однократно за первые 3 года.</w:t>
      </w:r>
    </w:p>
    <w:p w:rsidR="00BF268C" w:rsidRPr="00651B7B" w:rsidRDefault="00BF268C" w:rsidP="00BF268C">
      <w:pPr>
        <w:pStyle w:val="ConsPlusNormal"/>
        <w:spacing w:before="220"/>
        <w:ind w:firstLine="540"/>
        <w:jc w:val="both"/>
        <w:rPr>
          <w:rFonts w:ascii="Times New Roman" w:hAnsi="Times New Roman" w:cs="Times New Roman"/>
        </w:rPr>
      </w:pPr>
      <w:bookmarkStart w:id="5" w:name="P849"/>
      <w:bookmarkEnd w:id="5"/>
      <w:r w:rsidRPr="00651B7B">
        <w:rPr>
          <w:rFonts w:ascii="Times New Roman" w:hAnsi="Times New Roman" w:cs="Times New Roman"/>
        </w:rPr>
        <w:t>4.4. Арендная плата исчисляется помесячно с "___" ______ 20__ г. и вносится в следующем порядке:</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за I и II кварталы до 5 февраля, за III квартал до 5 июня, за IV квартал до 5 сентября текущего года, а также подлежит индексации на уровень инфляции, установленный в утвержденных губернатором Пермского края условиях для формирования вариантов развития и основных показателей прогноза социально-экономического развития Пермского края на очередной финансовый год и плановый период.</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4.5. В случае возникновения у Арендатора права собственности на земельный участок до 15 числа месяца (включительно) арендная плата начисляется только за предшествующий месяц, при возникновении права собственности на земельный участок после 15 числа месяца арендная плата начисляется за весь текущий месяц.</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4.6. Неиспользование участка Арендатором не может служить основанием для невнесения арендной платы в установленные сроки.</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jc w:val="center"/>
        <w:outlineLvl w:val="1"/>
        <w:rPr>
          <w:rFonts w:ascii="Times New Roman" w:hAnsi="Times New Roman" w:cs="Times New Roman"/>
        </w:rPr>
      </w:pPr>
      <w:r w:rsidRPr="00651B7B">
        <w:rPr>
          <w:rFonts w:ascii="Times New Roman" w:hAnsi="Times New Roman" w:cs="Times New Roman"/>
        </w:rPr>
        <w:t>V. Ответственность сторон</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ind w:firstLine="540"/>
        <w:jc w:val="both"/>
        <w:rPr>
          <w:rFonts w:ascii="Times New Roman" w:hAnsi="Times New Roman" w:cs="Times New Roman"/>
        </w:rPr>
      </w:pPr>
      <w:r w:rsidRPr="00651B7B">
        <w:rPr>
          <w:rFonts w:ascii="Times New Roman" w:hAnsi="Times New Roman" w:cs="Times New Roman"/>
        </w:rPr>
        <w:t>5.1. За просрочку исполнения обязательства по внесению арендной платы Арендатор уплачивает Арендодателю пени в размере 0,03% от суммы задолженности по арендной плате за каждый день просрочки.</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5.2. Если Арендатор не возвратил земельный участок либо возвратил его несвоевременно, арендная плата вносится Арендатором за все время просрочки.</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5.3. Во всем остальном, что не предусмотрено настоящим Договором, стороны руководствуются действующим законодательством.</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5.4. Спор, возникающий из настоящего Договора или в связи с ним, по выбору одной из сторон может быть передан на рассмотрение в Третейский суд в порядке и составе, сформированном и указанном на сайте для всеобщего доступа в сети Интернет: adhoc.perm.ru/ либо в Арбитражный суд Пермского края или суд общей юрисдикции, расположенный на территории города Перми.</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lastRenderedPageBreak/>
        <w:t>Стороны договорились, что рассмотрение споров в Третейском суде будет происходить только на основе письменных материалов, предоставленных сторонами, без проведения устных слушаний и вызова сторон, за исключением наличия заявления стороны о необходимости проведения устных слушаний. При рассмотрении спора в заседании Третейского суда протокол по умолчанию не ведется.</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Стороны признают, что арбитражное решение Третейского суда является окончательным, обязательным для сторон и не подлежит оспариванию.</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Стороны извещаются о рассмотрении дела любым способом, в том числе посредством отправки электронных сообщений, смс-сообщений по реквизитам сторон, указанным в настоящем Договоре.</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Порядок оплаты третейского сбора и прочих судебных расходов, связанных с третейским разбирательством, устанавливается Третейским судом.</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5.5.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(требования).</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jc w:val="center"/>
        <w:outlineLvl w:val="1"/>
        <w:rPr>
          <w:rFonts w:ascii="Times New Roman" w:hAnsi="Times New Roman" w:cs="Times New Roman"/>
        </w:rPr>
      </w:pPr>
      <w:r w:rsidRPr="00651B7B">
        <w:rPr>
          <w:rFonts w:ascii="Times New Roman" w:hAnsi="Times New Roman" w:cs="Times New Roman"/>
        </w:rPr>
        <w:t>VI. Порядок заключения договора</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ind w:firstLine="540"/>
        <w:jc w:val="both"/>
        <w:rPr>
          <w:rFonts w:ascii="Times New Roman" w:hAnsi="Times New Roman" w:cs="Times New Roman"/>
        </w:rPr>
      </w:pPr>
      <w:r w:rsidRPr="00651B7B">
        <w:rPr>
          <w:rFonts w:ascii="Times New Roman" w:hAnsi="Times New Roman" w:cs="Times New Roman"/>
        </w:rPr>
        <w:t xml:space="preserve">6.1. Арендатор в течение 5 рабочих дней со дня составления протокола оплачивает арендную плату в размере и порядке, установленном </w:t>
      </w:r>
      <w:hyperlink w:anchor="P848" w:history="1">
        <w:r w:rsidRPr="00651B7B">
          <w:rPr>
            <w:rFonts w:ascii="Times New Roman" w:hAnsi="Times New Roman" w:cs="Times New Roman"/>
          </w:rPr>
          <w:t>пунктом 4.3</w:t>
        </w:r>
      </w:hyperlink>
      <w:r w:rsidRPr="00651B7B">
        <w:rPr>
          <w:rFonts w:ascii="Times New Roman" w:hAnsi="Times New Roman" w:cs="Times New Roman"/>
        </w:rPr>
        <w:t xml:space="preserve"> настоящего договора.</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6.2. Арендодатель в течение 10 дней со дня составления протокола направляет Арендатору подписанный проект договора и акт приема-передачи земельного участка.</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6.3. Арендатор подписывает проект договора и акт приема-передачи земельного участка и представляет его Арендодателю в течение 15 дней со дня его получения от Арендодателя.</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 xml:space="preserve">6.4. Арендодатель подписывает акт приема-передачи земельного участка при наличии подтверждения поступления от Арендатора денежных средств в размере и порядке, предусмотренном в </w:t>
      </w:r>
      <w:hyperlink w:anchor="P848" w:history="1">
        <w:r w:rsidRPr="00651B7B">
          <w:rPr>
            <w:rFonts w:ascii="Times New Roman" w:hAnsi="Times New Roman" w:cs="Times New Roman"/>
          </w:rPr>
          <w:t>п. 4.3</w:t>
        </w:r>
      </w:hyperlink>
      <w:r w:rsidRPr="00651B7B">
        <w:rPr>
          <w:rFonts w:ascii="Times New Roman" w:hAnsi="Times New Roman" w:cs="Times New Roman"/>
        </w:rPr>
        <w:t xml:space="preserve"> настоящего договора.</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 xml:space="preserve">В случае отсутствия оплаты в размере и порядке, предусмотренном </w:t>
      </w:r>
      <w:hyperlink w:anchor="P848" w:history="1">
        <w:r w:rsidRPr="00651B7B">
          <w:rPr>
            <w:rFonts w:ascii="Times New Roman" w:hAnsi="Times New Roman" w:cs="Times New Roman"/>
          </w:rPr>
          <w:t>пунктом 4.3</w:t>
        </w:r>
      </w:hyperlink>
      <w:r w:rsidRPr="00651B7B">
        <w:rPr>
          <w:rFonts w:ascii="Times New Roman" w:hAnsi="Times New Roman" w:cs="Times New Roman"/>
        </w:rPr>
        <w:t xml:space="preserve"> настоящего договора, акт приема-передачи земельного участка не подписывается, договор считается незаключенным и не подлежит государственной регистрации.</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6.5. Арендодатель в течение 5 рабочих дней с момента подписания акта приема-передачи земельного участка направляет договор в установленном законом порядке для осуществления государственной регистрации права.</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jc w:val="center"/>
        <w:outlineLvl w:val="1"/>
        <w:rPr>
          <w:rFonts w:ascii="Times New Roman" w:hAnsi="Times New Roman" w:cs="Times New Roman"/>
        </w:rPr>
      </w:pPr>
      <w:r w:rsidRPr="00651B7B">
        <w:rPr>
          <w:rFonts w:ascii="Times New Roman" w:hAnsi="Times New Roman" w:cs="Times New Roman"/>
        </w:rPr>
        <w:t>VII. Расторжение, прекращение договора и заключение</w:t>
      </w:r>
    </w:p>
    <w:p w:rsidR="00BF268C" w:rsidRPr="00651B7B" w:rsidRDefault="00BF268C" w:rsidP="00BF268C">
      <w:pPr>
        <w:pStyle w:val="ConsPlusNormal"/>
        <w:jc w:val="center"/>
        <w:rPr>
          <w:rFonts w:ascii="Times New Roman" w:hAnsi="Times New Roman" w:cs="Times New Roman"/>
        </w:rPr>
      </w:pPr>
      <w:r w:rsidRPr="00651B7B">
        <w:rPr>
          <w:rFonts w:ascii="Times New Roman" w:hAnsi="Times New Roman" w:cs="Times New Roman"/>
        </w:rPr>
        <w:t>договора на новый срок</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ind w:firstLine="540"/>
        <w:jc w:val="both"/>
        <w:rPr>
          <w:rFonts w:ascii="Times New Roman" w:hAnsi="Times New Roman" w:cs="Times New Roman"/>
        </w:rPr>
      </w:pPr>
      <w:r w:rsidRPr="00651B7B">
        <w:rPr>
          <w:rFonts w:ascii="Times New Roman" w:hAnsi="Times New Roman" w:cs="Times New Roman"/>
        </w:rPr>
        <w:t xml:space="preserve">7.1. Настоящий договор может быть расторгнут по письменному соглашению сторон, по требованию одной из сторон в судебном порядке в случаях, предусмотренных Гражданским </w:t>
      </w:r>
      <w:hyperlink r:id="rId6" w:history="1">
        <w:r w:rsidRPr="00651B7B">
          <w:rPr>
            <w:rFonts w:ascii="Times New Roman" w:hAnsi="Times New Roman" w:cs="Times New Roman"/>
          </w:rPr>
          <w:t>кодексом</w:t>
        </w:r>
      </w:hyperlink>
      <w:r w:rsidRPr="00651B7B">
        <w:rPr>
          <w:rFonts w:ascii="Times New Roman" w:hAnsi="Times New Roman" w:cs="Times New Roman"/>
        </w:rPr>
        <w:t xml:space="preserve"> Российской Федерации, Земельным </w:t>
      </w:r>
      <w:hyperlink r:id="rId7" w:history="1">
        <w:r w:rsidRPr="00651B7B">
          <w:rPr>
            <w:rFonts w:ascii="Times New Roman" w:hAnsi="Times New Roman" w:cs="Times New Roman"/>
          </w:rPr>
          <w:t>кодексом</w:t>
        </w:r>
      </w:hyperlink>
      <w:r w:rsidRPr="00651B7B">
        <w:rPr>
          <w:rFonts w:ascii="Times New Roman" w:hAnsi="Times New Roman" w:cs="Times New Roman"/>
        </w:rPr>
        <w:t xml:space="preserve"> Российской Федерации и настоящим договором, а также в случаях, указанных в </w:t>
      </w:r>
      <w:hyperlink w:anchor="P887" w:history="1">
        <w:r w:rsidRPr="00651B7B">
          <w:rPr>
            <w:rFonts w:ascii="Times New Roman" w:hAnsi="Times New Roman" w:cs="Times New Roman"/>
          </w:rPr>
          <w:t>пункте 7.5</w:t>
        </w:r>
      </w:hyperlink>
      <w:r w:rsidRPr="00651B7B">
        <w:rPr>
          <w:rFonts w:ascii="Times New Roman" w:hAnsi="Times New Roman" w:cs="Times New Roman"/>
        </w:rPr>
        <w:t xml:space="preserve"> настоящего Договора.</w:t>
      </w:r>
    </w:p>
    <w:p w:rsidR="00BF268C" w:rsidRPr="00651B7B" w:rsidRDefault="00BF268C" w:rsidP="00BF268C">
      <w:pPr>
        <w:pStyle w:val="ConsPlusNormal"/>
        <w:spacing w:before="220"/>
        <w:ind w:firstLine="540"/>
        <w:jc w:val="both"/>
        <w:rPr>
          <w:rFonts w:ascii="Times New Roman" w:hAnsi="Times New Roman" w:cs="Times New Roman"/>
        </w:rPr>
      </w:pPr>
      <w:bookmarkStart w:id="6" w:name="P879"/>
      <w:bookmarkEnd w:id="6"/>
      <w:r w:rsidRPr="00651B7B">
        <w:rPr>
          <w:rFonts w:ascii="Times New Roman" w:hAnsi="Times New Roman" w:cs="Times New Roman"/>
        </w:rPr>
        <w:t>7.2. Договор подлежит досрочному расторжению по требованию Арендодателя в случаях, являющихся существенными нарушениями условий настоящего договора:</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 xml:space="preserve">в случае невнесения двух раз подряд (в том числе внесения не в полном объеме) Арендатором арендной платы в срок, установленный </w:t>
      </w:r>
      <w:hyperlink w:anchor="P849" w:history="1">
        <w:r w:rsidRPr="00651B7B">
          <w:rPr>
            <w:rFonts w:ascii="Times New Roman" w:hAnsi="Times New Roman" w:cs="Times New Roman"/>
          </w:rPr>
          <w:t>пунктом 4.4</w:t>
        </w:r>
      </w:hyperlink>
      <w:r w:rsidRPr="00651B7B">
        <w:rPr>
          <w:rFonts w:ascii="Times New Roman" w:hAnsi="Times New Roman" w:cs="Times New Roman"/>
        </w:rPr>
        <w:t xml:space="preserve"> настоящего договора, независимо от ее последующего внесения;</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 xml:space="preserve">при использовании участка (в целом или частично) с нарушением вида разрешенного </w:t>
      </w:r>
      <w:r w:rsidRPr="00651B7B">
        <w:rPr>
          <w:rFonts w:ascii="Times New Roman" w:hAnsi="Times New Roman" w:cs="Times New Roman"/>
        </w:rPr>
        <w:lastRenderedPageBreak/>
        <w:t>использования;</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при существенном ухудшении Арендатором состояния земельного участка в соответствии с действующим законодательством (загрязнение или иное негативное воздействие на земли и почву);</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при использовании земельного участка с нарушением границ, сведения о которых содержатся в государственном кадастре недвижимости.</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Расторжение настоящего договора не освобождает Арендатора от необходимости погашения задолженности по арендной плате и уплаты пени, предусмотренной настоящим договором.</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 xml:space="preserve">7.3.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 предусмотренного </w:t>
      </w:r>
      <w:hyperlink w:anchor="P879" w:history="1">
        <w:r w:rsidRPr="00651B7B">
          <w:rPr>
            <w:rFonts w:ascii="Times New Roman" w:hAnsi="Times New Roman" w:cs="Times New Roman"/>
          </w:rPr>
          <w:t>пунктом 7.2</w:t>
        </w:r>
      </w:hyperlink>
      <w:r w:rsidRPr="00651B7B">
        <w:rPr>
          <w:rFonts w:ascii="Times New Roman" w:hAnsi="Times New Roman" w:cs="Times New Roman"/>
        </w:rPr>
        <w:t xml:space="preserve"> настоящего договора, и </w:t>
      </w:r>
      <w:proofErr w:type="spellStart"/>
      <w:r w:rsidRPr="00651B7B">
        <w:rPr>
          <w:rFonts w:ascii="Times New Roman" w:hAnsi="Times New Roman" w:cs="Times New Roman"/>
        </w:rPr>
        <w:t>неустранения</w:t>
      </w:r>
      <w:proofErr w:type="spellEnd"/>
      <w:r w:rsidRPr="00651B7B">
        <w:rPr>
          <w:rFonts w:ascii="Times New Roman" w:hAnsi="Times New Roman" w:cs="Times New Roman"/>
        </w:rPr>
        <w:t xml:space="preserve"> Арендатором указанного в предупреждении нарушения по истечении 15-дневного срока со дня направления Арендодателем письменного предупреждения.</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7.4. Настоящий договор прекращает свое действие в случае ликвидации Арендатора - юридического лица и смерти Арендатора - физического лица, за исключением случаев наследования прав и обязанностей по договору в пределах срока его действия.</w:t>
      </w:r>
    </w:p>
    <w:p w:rsidR="00BF268C" w:rsidRPr="00651B7B" w:rsidRDefault="00BF268C" w:rsidP="00BF268C">
      <w:pPr>
        <w:pStyle w:val="ConsPlusNormal"/>
        <w:spacing w:before="220"/>
        <w:ind w:firstLine="540"/>
        <w:jc w:val="both"/>
        <w:rPr>
          <w:rFonts w:ascii="Times New Roman" w:hAnsi="Times New Roman" w:cs="Times New Roman"/>
        </w:rPr>
      </w:pPr>
      <w:bookmarkStart w:id="7" w:name="P887"/>
      <w:bookmarkEnd w:id="7"/>
      <w:r w:rsidRPr="00651B7B">
        <w:rPr>
          <w:rFonts w:ascii="Times New Roman" w:hAnsi="Times New Roman" w:cs="Times New Roman"/>
        </w:rPr>
        <w:t>7.5. Арендодатель имеет право в одностороннем внесудебном порядке отказаться от договора аренды земельного участка в случаях:</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 xml:space="preserve">7.5.1. неиспользование земельного участка, предназначенного для строительства, в том числе жилищного, в указанных целях в течение срока, установленного </w:t>
      </w:r>
      <w:hyperlink w:anchor="P845" w:history="1">
        <w:r w:rsidRPr="00651B7B">
          <w:rPr>
            <w:rFonts w:ascii="Times New Roman" w:hAnsi="Times New Roman" w:cs="Times New Roman"/>
          </w:rPr>
          <w:t>пунктом 4.1</w:t>
        </w:r>
      </w:hyperlink>
      <w:r w:rsidRPr="00651B7B">
        <w:rPr>
          <w:rFonts w:ascii="Times New Roman" w:hAnsi="Times New Roman" w:cs="Times New Roman"/>
        </w:rPr>
        <w:t xml:space="preserve"> настоящего Договора;</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 xml:space="preserve">7.5.2. </w:t>
      </w:r>
      <w:proofErr w:type="spellStart"/>
      <w:r w:rsidRPr="00651B7B">
        <w:rPr>
          <w:rFonts w:ascii="Times New Roman" w:hAnsi="Times New Roman" w:cs="Times New Roman"/>
        </w:rPr>
        <w:t>неустранения</w:t>
      </w:r>
      <w:proofErr w:type="spellEnd"/>
      <w:r w:rsidRPr="00651B7B">
        <w:rPr>
          <w:rFonts w:ascii="Times New Roman" w:hAnsi="Times New Roman" w:cs="Times New Roman"/>
        </w:rPr>
        <w:t xml:space="preserve"> в установленный срок последствий совершенного земельного правонарушения;</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7.5.3. изъятия земельного участка для государственных или муниципальных нужд в соответствии с действующим законодательством;</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7.5.4. по иным основаниям, предусмотренным законодательством Российской Федерации.</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Договор считается расторгнутым по истечении 15 дней с даты направления уведомления Арендатору.</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7.6. При расторжении настоящего договора Арендодатель не возмещает Арендатору стоимость улучшений земельного участка, неотделимых без вреда для земельного участка.</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7.7. По истечении срока действия настоящего Договора преимущественного права на заключение на новый срок договора аренды земельного участка Арендатор не имеет.</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jc w:val="center"/>
        <w:outlineLvl w:val="1"/>
        <w:rPr>
          <w:rFonts w:ascii="Times New Roman" w:hAnsi="Times New Roman" w:cs="Times New Roman"/>
        </w:rPr>
      </w:pPr>
      <w:r w:rsidRPr="00651B7B">
        <w:rPr>
          <w:rFonts w:ascii="Times New Roman" w:hAnsi="Times New Roman" w:cs="Times New Roman"/>
        </w:rPr>
        <w:t>VIII. Предоставление земельного участка в субаренду,</w:t>
      </w:r>
    </w:p>
    <w:p w:rsidR="00BF268C" w:rsidRPr="00651B7B" w:rsidRDefault="00BF268C" w:rsidP="00BF268C">
      <w:pPr>
        <w:pStyle w:val="ConsPlusNormal"/>
        <w:jc w:val="center"/>
        <w:rPr>
          <w:rFonts w:ascii="Times New Roman" w:hAnsi="Times New Roman" w:cs="Times New Roman"/>
        </w:rPr>
      </w:pPr>
      <w:r w:rsidRPr="00651B7B">
        <w:rPr>
          <w:rFonts w:ascii="Times New Roman" w:hAnsi="Times New Roman" w:cs="Times New Roman"/>
        </w:rPr>
        <w:t>заключение соглашения об установлении сервитута</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ind w:firstLine="540"/>
        <w:jc w:val="both"/>
        <w:rPr>
          <w:rFonts w:ascii="Times New Roman" w:hAnsi="Times New Roman" w:cs="Times New Roman"/>
        </w:rPr>
      </w:pPr>
      <w:r w:rsidRPr="00651B7B">
        <w:rPr>
          <w:rFonts w:ascii="Times New Roman" w:hAnsi="Times New Roman" w:cs="Times New Roman"/>
        </w:rPr>
        <w:t>8.1. Арендатор вправе заключить соглашение об установлении сервитута в отношении земельного участка (его части) или передать земельный участок (его часть) в субаренду только с письменного разрешения Арендодателя, за исключением случаев, установленных законом.</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8.2. 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8.3. Арендатор вправе заключать соглашение об установлении сервитута, договор субаренды земельного участка на срок, не превышающий срока действия настоящего договора.</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lastRenderedPageBreak/>
        <w:t>8.4. При досрочном прекращении действия настоящего договора договор субаренды, соглашение об установлении сервитута прекращает свое действие. При прекращении действия настоящего договора субарендатор не имеет права на заключение с Арендодателем договора аренды на земельный участок, находившийся в его пользовании в соответствии с договором субаренды.</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jc w:val="center"/>
        <w:outlineLvl w:val="1"/>
        <w:rPr>
          <w:rFonts w:ascii="Times New Roman" w:hAnsi="Times New Roman" w:cs="Times New Roman"/>
        </w:rPr>
      </w:pPr>
      <w:r w:rsidRPr="00651B7B">
        <w:rPr>
          <w:rFonts w:ascii="Times New Roman" w:hAnsi="Times New Roman" w:cs="Times New Roman"/>
        </w:rPr>
        <w:t>IX. Особые обстоятельства</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ind w:firstLine="540"/>
        <w:jc w:val="both"/>
        <w:rPr>
          <w:rFonts w:ascii="Times New Roman" w:hAnsi="Times New Roman" w:cs="Times New Roman"/>
        </w:rPr>
      </w:pPr>
      <w:r w:rsidRPr="00651B7B">
        <w:rPr>
          <w:rFonts w:ascii="Times New Roman" w:hAnsi="Times New Roman" w:cs="Times New Roman"/>
        </w:rPr>
        <w:t>9.1. Под особыми обстоятельствами понимаются обстоятельства непреодолимой силы (форс-мажор) и такие, как военные действия, препятствующие одной из сторон исполнять свои обязательства по настоящему договору, что освобождает ее от ответственности за неисполнение этих обязательств.</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9.2. Об этих обстоятельствах каждая из сторон обязана немедленно, не позднее 20 дней после наступления случая форс-мажора, военных действий, письменно известить об этом другую сторону. Сообщение должно быть подтверждено документом, выданным уполномоченным государственным органом.</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Несвоевременное извещение о наступлении форс-мажора, военных действий лишает соответствующую сторону права ссылаться в дальнейшем на указанные выше обстоятельства.</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9.3. При продолжительности особых обстоятельств, делающих невозможным выполнение условий настоящего договора, свыше 6 (шести) месяцев каждая из сторон вправе прекратить действие договора немедленно после письменного уведомления другой стороны.</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jc w:val="center"/>
        <w:outlineLvl w:val="1"/>
        <w:rPr>
          <w:rFonts w:ascii="Times New Roman" w:hAnsi="Times New Roman" w:cs="Times New Roman"/>
        </w:rPr>
      </w:pPr>
      <w:r w:rsidRPr="00651B7B">
        <w:rPr>
          <w:rFonts w:ascii="Times New Roman" w:hAnsi="Times New Roman" w:cs="Times New Roman"/>
        </w:rPr>
        <w:t>X. Вступление договора в силу</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ind w:firstLine="540"/>
        <w:jc w:val="both"/>
        <w:rPr>
          <w:rFonts w:ascii="Times New Roman" w:hAnsi="Times New Roman" w:cs="Times New Roman"/>
        </w:rPr>
      </w:pPr>
      <w:r w:rsidRPr="00651B7B">
        <w:rPr>
          <w:rFonts w:ascii="Times New Roman" w:hAnsi="Times New Roman" w:cs="Times New Roman"/>
        </w:rPr>
        <w:t>10.1. Настоящий договор считается заключенным с момента подписания Арендодателем акта приема-передачи земельного участка.</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10.2. Настоящий договор подписан в ___ экземплярах, имеющих равную юридическую силу. Подписанные договоры и приложения к ним хранятся по одному экземпляру у Арендодателя, Арендатора и в органе, осуществляющем государственный кадастровый учет и государственную регистрацию прав.</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Неотъемлемой частью настоящего договора являются приложения:</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акт приема-передачи земельного участка;</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 xml:space="preserve">копия охранного обязательства </w:t>
      </w:r>
      <w:hyperlink w:anchor="P962" w:history="1">
        <w:r w:rsidRPr="00651B7B">
          <w:rPr>
            <w:rFonts w:ascii="Times New Roman" w:hAnsi="Times New Roman" w:cs="Times New Roman"/>
          </w:rPr>
          <w:t>&lt;4&gt;</w:t>
        </w:r>
      </w:hyperlink>
      <w:r w:rsidRPr="00651B7B">
        <w:rPr>
          <w:rFonts w:ascii="Times New Roman" w:hAnsi="Times New Roman" w:cs="Times New Roman"/>
        </w:rPr>
        <w:t>.</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 xml:space="preserve">Оплата за земельный участков в размере, установленном в соответствии с </w:t>
      </w:r>
      <w:hyperlink w:anchor="P848" w:history="1">
        <w:r w:rsidRPr="00651B7B">
          <w:rPr>
            <w:rFonts w:ascii="Times New Roman" w:hAnsi="Times New Roman" w:cs="Times New Roman"/>
          </w:rPr>
          <w:t>абзацем первым пункта 4.3</w:t>
        </w:r>
      </w:hyperlink>
      <w:r w:rsidRPr="00651B7B">
        <w:rPr>
          <w:rFonts w:ascii="Times New Roman" w:hAnsi="Times New Roman" w:cs="Times New Roman"/>
        </w:rPr>
        <w:t xml:space="preserve"> настоящего договора, произведена полностью. Реквизиты документа(</w:t>
      </w:r>
      <w:proofErr w:type="spellStart"/>
      <w:r w:rsidRPr="00651B7B">
        <w:rPr>
          <w:rFonts w:ascii="Times New Roman" w:hAnsi="Times New Roman" w:cs="Times New Roman"/>
        </w:rPr>
        <w:t>ов</w:t>
      </w:r>
      <w:proofErr w:type="spellEnd"/>
      <w:r w:rsidRPr="00651B7B">
        <w:rPr>
          <w:rFonts w:ascii="Times New Roman" w:hAnsi="Times New Roman" w:cs="Times New Roman"/>
        </w:rPr>
        <w:t>), подтверждающего(их) перечисление денежных средств Арендодателю ____________________.</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jc w:val="center"/>
        <w:outlineLvl w:val="1"/>
        <w:rPr>
          <w:rFonts w:ascii="Times New Roman" w:hAnsi="Times New Roman" w:cs="Times New Roman"/>
        </w:rPr>
      </w:pPr>
      <w:r w:rsidRPr="00651B7B">
        <w:rPr>
          <w:rFonts w:ascii="Times New Roman" w:hAnsi="Times New Roman" w:cs="Times New Roman"/>
        </w:rPr>
        <w:t>XI. Адреса, реквизиты и подписи сторон</w:t>
      </w:r>
    </w:p>
    <w:p w:rsidR="00BF268C" w:rsidRPr="00651B7B" w:rsidRDefault="00BF268C" w:rsidP="00BF268C">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92"/>
        <w:gridCol w:w="4479"/>
      </w:tblGrid>
      <w:tr w:rsidR="00BF268C" w:rsidRPr="00651B7B" w:rsidTr="00E32C55">
        <w:tc>
          <w:tcPr>
            <w:tcW w:w="4592" w:type="dxa"/>
            <w:tcBorders>
              <w:top w:val="nil"/>
              <w:left w:val="nil"/>
              <w:bottom w:val="nil"/>
              <w:right w:val="nil"/>
            </w:tcBorders>
          </w:tcPr>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Арендодатель:</w:t>
            </w:r>
          </w:p>
        </w:tc>
        <w:tc>
          <w:tcPr>
            <w:tcW w:w="4479" w:type="dxa"/>
            <w:tcBorders>
              <w:top w:val="nil"/>
              <w:left w:val="nil"/>
              <w:bottom w:val="nil"/>
              <w:right w:val="nil"/>
            </w:tcBorders>
          </w:tcPr>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 xml:space="preserve">Арендатор </w:t>
            </w:r>
            <w:hyperlink w:anchor="P963" w:history="1">
              <w:r w:rsidRPr="00651B7B">
                <w:rPr>
                  <w:rFonts w:ascii="Times New Roman" w:hAnsi="Times New Roman" w:cs="Times New Roman"/>
                </w:rPr>
                <w:t>&lt;5&gt;</w:t>
              </w:r>
            </w:hyperlink>
            <w:r w:rsidRPr="00651B7B">
              <w:rPr>
                <w:rFonts w:ascii="Times New Roman" w:hAnsi="Times New Roman" w:cs="Times New Roman"/>
              </w:rPr>
              <w:t>:</w:t>
            </w:r>
          </w:p>
        </w:tc>
      </w:tr>
      <w:tr w:rsidR="00BF268C" w:rsidRPr="00651B7B" w:rsidTr="00E32C55">
        <w:tc>
          <w:tcPr>
            <w:tcW w:w="4592" w:type="dxa"/>
            <w:tcBorders>
              <w:top w:val="nil"/>
              <w:left w:val="nil"/>
              <w:bottom w:val="nil"/>
              <w:right w:val="nil"/>
            </w:tcBorders>
          </w:tcPr>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Департамент земельных отношений администрации города Перми</w:t>
            </w:r>
          </w:p>
        </w:tc>
        <w:tc>
          <w:tcPr>
            <w:tcW w:w="4479" w:type="dxa"/>
            <w:tcBorders>
              <w:top w:val="nil"/>
              <w:left w:val="nil"/>
              <w:bottom w:val="nil"/>
              <w:right w:val="nil"/>
            </w:tcBorders>
            <w:vAlign w:val="bottom"/>
          </w:tcPr>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______________________________</w:t>
            </w:r>
          </w:p>
        </w:tc>
      </w:tr>
      <w:tr w:rsidR="00BF268C" w:rsidRPr="00651B7B" w:rsidTr="00E32C55">
        <w:tc>
          <w:tcPr>
            <w:tcW w:w="4592" w:type="dxa"/>
            <w:tcBorders>
              <w:top w:val="nil"/>
              <w:left w:val="nil"/>
              <w:bottom w:val="nil"/>
              <w:right w:val="nil"/>
            </w:tcBorders>
          </w:tcPr>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614000, г. Пермь, ул. Сибирская, 15,</w:t>
            </w:r>
          </w:p>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тел. __________________________</w:t>
            </w:r>
          </w:p>
        </w:tc>
        <w:tc>
          <w:tcPr>
            <w:tcW w:w="4479" w:type="dxa"/>
            <w:tcBorders>
              <w:top w:val="nil"/>
              <w:left w:val="nil"/>
              <w:bottom w:val="nil"/>
              <w:right w:val="nil"/>
            </w:tcBorders>
          </w:tcPr>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Место нахождения (адрес): _________</w:t>
            </w:r>
          </w:p>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почтовый адрес: __________________</w:t>
            </w:r>
          </w:p>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электронная почта: ________________</w:t>
            </w:r>
          </w:p>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тел. ___________________________</w:t>
            </w:r>
          </w:p>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ИНН __________________________</w:t>
            </w:r>
          </w:p>
        </w:tc>
      </w:tr>
      <w:tr w:rsidR="00BF268C" w:rsidRPr="00651B7B" w:rsidTr="00E32C55">
        <w:tc>
          <w:tcPr>
            <w:tcW w:w="4592" w:type="dxa"/>
            <w:tcBorders>
              <w:top w:val="nil"/>
              <w:left w:val="nil"/>
              <w:bottom w:val="nil"/>
              <w:right w:val="nil"/>
            </w:tcBorders>
          </w:tcPr>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lastRenderedPageBreak/>
              <w:t>Арендодатель:</w:t>
            </w:r>
          </w:p>
        </w:tc>
        <w:tc>
          <w:tcPr>
            <w:tcW w:w="4479" w:type="dxa"/>
            <w:tcBorders>
              <w:top w:val="nil"/>
              <w:left w:val="nil"/>
              <w:bottom w:val="nil"/>
              <w:right w:val="nil"/>
            </w:tcBorders>
          </w:tcPr>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 xml:space="preserve">Арендатор </w:t>
            </w:r>
            <w:hyperlink w:anchor="P964" w:history="1">
              <w:r w:rsidRPr="00651B7B">
                <w:rPr>
                  <w:rFonts w:ascii="Times New Roman" w:hAnsi="Times New Roman" w:cs="Times New Roman"/>
                </w:rPr>
                <w:t>&lt;6&gt;</w:t>
              </w:r>
            </w:hyperlink>
            <w:r w:rsidRPr="00651B7B">
              <w:rPr>
                <w:rFonts w:ascii="Times New Roman" w:hAnsi="Times New Roman" w:cs="Times New Roman"/>
              </w:rPr>
              <w:t>:</w:t>
            </w:r>
          </w:p>
        </w:tc>
      </w:tr>
      <w:tr w:rsidR="00BF268C" w:rsidRPr="00651B7B" w:rsidTr="00E32C55">
        <w:tc>
          <w:tcPr>
            <w:tcW w:w="4592" w:type="dxa"/>
            <w:tcBorders>
              <w:top w:val="nil"/>
              <w:left w:val="nil"/>
              <w:bottom w:val="nil"/>
              <w:right w:val="nil"/>
            </w:tcBorders>
          </w:tcPr>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Департамент земельных отношений администрации города Перми</w:t>
            </w:r>
          </w:p>
        </w:tc>
        <w:tc>
          <w:tcPr>
            <w:tcW w:w="4479" w:type="dxa"/>
            <w:tcBorders>
              <w:top w:val="nil"/>
              <w:left w:val="nil"/>
              <w:bottom w:val="nil"/>
              <w:right w:val="nil"/>
            </w:tcBorders>
            <w:vAlign w:val="bottom"/>
          </w:tcPr>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________________________________</w:t>
            </w:r>
          </w:p>
        </w:tc>
      </w:tr>
      <w:tr w:rsidR="00BF268C" w:rsidRPr="00651B7B" w:rsidTr="00E32C55">
        <w:tc>
          <w:tcPr>
            <w:tcW w:w="4592" w:type="dxa"/>
            <w:tcBorders>
              <w:top w:val="nil"/>
              <w:left w:val="nil"/>
              <w:bottom w:val="nil"/>
              <w:right w:val="nil"/>
            </w:tcBorders>
          </w:tcPr>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614000, г. Пермь, ул. Сибирская, 15,</w:t>
            </w:r>
          </w:p>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тел. __________________________</w:t>
            </w:r>
          </w:p>
        </w:tc>
        <w:tc>
          <w:tcPr>
            <w:tcW w:w="4479" w:type="dxa"/>
            <w:tcBorders>
              <w:top w:val="nil"/>
              <w:left w:val="nil"/>
              <w:bottom w:val="nil"/>
              <w:right w:val="nil"/>
            </w:tcBorders>
          </w:tcPr>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Адрес регистрации: _______________</w:t>
            </w:r>
          </w:p>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адрес фактического проживания: _____</w:t>
            </w:r>
          </w:p>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паспорт гражданина РФ: ___________</w:t>
            </w:r>
          </w:p>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выдан: _________________________</w:t>
            </w:r>
          </w:p>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дата выдачи: ____________________</w:t>
            </w:r>
          </w:p>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электронная почта: ________________</w:t>
            </w:r>
          </w:p>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тел. ___________________________</w:t>
            </w:r>
          </w:p>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ИНН __________________________</w:t>
            </w:r>
          </w:p>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СНИЛС _________________________</w:t>
            </w:r>
          </w:p>
        </w:tc>
      </w:tr>
    </w:tbl>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ind w:firstLine="540"/>
        <w:jc w:val="both"/>
        <w:rPr>
          <w:rFonts w:ascii="Times New Roman" w:hAnsi="Times New Roman" w:cs="Times New Roman"/>
        </w:rPr>
      </w:pPr>
      <w:r w:rsidRPr="00651B7B">
        <w:rPr>
          <w:rFonts w:ascii="Times New Roman" w:hAnsi="Times New Roman" w:cs="Times New Roman"/>
        </w:rPr>
        <w:t>Все извещения, повестки и сообщения, направленные по указанному в настоящем разделе почтовому адресу Арендатора, равно как и направленные в электронной форме по телекоммуникационным каналам связи, считаются законно врученными, ему известными.</w:t>
      </w:r>
    </w:p>
    <w:p w:rsidR="00BF268C" w:rsidRPr="00651B7B" w:rsidRDefault="00BF268C" w:rsidP="00BF268C">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92"/>
        <w:gridCol w:w="4479"/>
      </w:tblGrid>
      <w:tr w:rsidR="00BF268C" w:rsidRPr="00651B7B" w:rsidTr="00E32C55">
        <w:tc>
          <w:tcPr>
            <w:tcW w:w="4592" w:type="dxa"/>
            <w:tcBorders>
              <w:top w:val="nil"/>
              <w:left w:val="nil"/>
              <w:bottom w:val="nil"/>
              <w:right w:val="nil"/>
            </w:tcBorders>
          </w:tcPr>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Арендодатель:</w:t>
            </w:r>
          </w:p>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_____________________________</w:t>
            </w:r>
          </w:p>
          <w:p w:rsidR="00BF268C" w:rsidRPr="00651B7B" w:rsidRDefault="00BF268C" w:rsidP="00E32C55">
            <w:pPr>
              <w:pStyle w:val="ConsPlusNormal"/>
              <w:jc w:val="center"/>
              <w:rPr>
                <w:rFonts w:ascii="Times New Roman" w:hAnsi="Times New Roman" w:cs="Times New Roman"/>
              </w:rPr>
            </w:pPr>
            <w:r w:rsidRPr="00651B7B">
              <w:rPr>
                <w:rFonts w:ascii="Times New Roman" w:hAnsi="Times New Roman" w:cs="Times New Roman"/>
              </w:rPr>
              <w:t>М.П.</w:t>
            </w:r>
          </w:p>
        </w:tc>
        <w:tc>
          <w:tcPr>
            <w:tcW w:w="4479" w:type="dxa"/>
            <w:tcBorders>
              <w:top w:val="nil"/>
              <w:left w:val="nil"/>
              <w:bottom w:val="nil"/>
              <w:right w:val="nil"/>
            </w:tcBorders>
          </w:tcPr>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Арендатор:</w:t>
            </w:r>
          </w:p>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_____________________________</w:t>
            </w:r>
          </w:p>
          <w:p w:rsidR="00BF268C" w:rsidRPr="00651B7B" w:rsidRDefault="00BF268C" w:rsidP="00E32C55">
            <w:pPr>
              <w:pStyle w:val="ConsPlusNormal"/>
              <w:jc w:val="center"/>
              <w:rPr>
                <w:rFonts w:ascii="Times New Roman" w:hAnsi="Times New Roman" w:cs="Times New Roman"/>
              </w:rPr>
            </w:pPr>
            <w:r w:rsidRPr="00651B7B">
              <w:rPr>
                <w:rFonts w:ascii="Times New Roman" w:hAnsi="Times New Roman" w:cs="Times New Roman"/>
              </w:rPr>
              <w:t>М.П.";</w:t>
            </w:r>
          </w:p>
        </w:tc>
      </w:tr>
    </w:tbl>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ind w:firstLine="540"/>
        <w:jc w:val="both"/>
        <w:rPr>
          <w:rFonts w:ascii="Times New Roman" w:hAnsi="Times New Roman" w:cs="Times New Roman"/>
        </w:rPr>
      </w:pPr>
      <w:r w:rsidRPr="00651B7B">
        <w:rPr>
          <w:rFonts w:ascii="Times New Roman" w:hAnsi="Times New Roman" w:cs="Times New Roman"/>
        </w:rPr>
        <w:t>--------------------------------</w:t>
      </w:r>
    </w:p>
    <w:p w:rsidR="00BF268C" w:rsidRPr="00651B7B" w:rsidRDefault="00BF268C" w:rsidP="00BF268C">
      <w:pPr>
        <w:pStyle w:val="ConsPlusNormal"/>
        <w:spacing w:before="220"/>
        <w:ind w:firstLine="540"/>
        <w:jc w:val="both"/>
        <w:rPr>
          <w:rFonts w:ascii="Times New Roman" w:hAnsi="Times New Roman" w:cs="Times New Roman"/>
        </w:rPr>
      </w:pPr>
      <w:bookmarkStart w:id="8" w:name="P959"/>
      <w:bookmarkEnd w:id="8"/>
      <w:r w:rsidRPr="00651B7B">
        <w:rPr>
          <w:rFonts w:ascii="Times New Roman" w:hAnsi="Times New Roman" w:cs="Times New Roman"/>
        </w:rPr>
        <w:t>&lt;1&gt; Дата внесения сведений в поземельную книгу (является датой договора).</w:t>
      </w:r>
    </w:p>
    <w:p w:rsidR="00BF268C" w:rsidRPr="00651B7B" w:rsidRDefault="00BF268C" w:rsidP="00BF268C">
      <w:pPr>
        <w:pStyle w:val="ConsPlusNormal"/>
        <w:spacing w:before="220"/>
        <w:ind w:firstLine="540"/>
        <w:jc w:val="both"/>
        <w:rPr>
          <w:rFonts w:ascii="Times New Roman" w:hAnsi="Times New Roman" w:cs="Times New Roman"/>
        </w:rPr>
      </w:pPr>
      <w:bookmarkStart w:id="9" w:name="P960"/>
      <w:bookmarkEnd w:id="9"/>
      <w:r w:rsidRPr="00651B7B">
        <w:rPr>
          <w:rFonts w:ascii="Times New Roman" w:hAnsi="Times New Roman" w:cs="Times New Roman"/>
        </w:rPr>
        <w:t xml:space="preserve">&lt;2&gt; Применяется в случае, если в отношении передаваемого земельного участка действуют охранные документы, предусмотренные </w:t>
      </w:r>
      <w:hyperlink r:id="rId8" w:history="1">
        <w:r w:rsidRPr="00651B7B">
          <w:rPr>
            <w:rFonts w:ascii="Times New Roman" w:hAnsi="Times New Roman" w:cs="Times New Roman"/>
          </w:rPr>
          <w:t>статьей 47.6</w:t>
        </w:r>
      </w:hyperlink>
      <w:r w:rsidRPr="00651B7B">
        <w:rPr>
          <w:rFonts w:ascii="Times New Roman" w:hAnsi="Times New Roman" w:cs="Times New Roman"/>
        </w:rPr>
        <w:t xml:space="preserve">, </w:t>
      </w:r>
      <w:hyperlink r:id="rId9" w:history="1">
        <w:r w:rsidRPr="00651B7B">
          <w:rPr>
            <w:rFonts w:ascii="Times New Roman" w:hAnsi="Times New Roman" w:cs="Times New Roman"/>
          </w:rPr>
          <w:t>пунктом 8 статьи 48</w:t>
        </w:r>
      </w:hyperlink>
      <w:r w:rsidRPr="00651B7B">
        <w:rPr>
          <w:rFonts w:ascii="Times New Roman" w:hAnsi="Times New Roman" w:cs="Times New Roman"/>
        </w:rPr>
        <w:t xml:space="preserve"> Федерального закона от 25.06.2002 N 73-ФЗ "Об объектах культурного наследия (памятниках истории и культуры) народов Российской Федерации".</w:t>
      </w:r>
    </w:p>
    <w:p w:rsidR="00BF268C" w:rsidRPr="00651B7B" w:rsidRDefault="00BF268C" w:rsidP="00BF268C">
      <w:pPr>
        <w:pStyle w:val="ConsPlusNormal"/>
        <w:spacing w:before="220"/>
        <w:ind w:firstLine="540"/>
        <w:jc w:val="both"/>
        <w:rPr>
          <w:rFonts w:ascii="Times New Roman" w:hAnsi="Times New Roman" w:cs="Times New Roman"/>
        </w:rPr>
      </w:pPr>
      <w:bookmarkStart w:id="10" w:name="P961"/>
      <w:bookmarkEnd w:id="10"/>
      <w:r w:rsidRPr="00651B7B">
        <w:rPr>
          <w:rFonts w:ascii="Times New Roman" w:hAnsi="Times New Roman" w:cs="Times New Roman"/>
        </w:rPr>
        <w:t xml:space="preserve">&lt;3&gt; Применяется в случае, если в отношении передаваемого земельного участка не оформлены охранные документы, предусмотренные </w:t>
      </w:r>
      <w:hyperlink r:id="rId10" w:history="1">
        <w:r w:rsidRPr="00651B7B">
          <w:rPr>
            <w:rFonts w:ascii="Times New Roman" w:hAnsi="Times New Roman" w:cs="Times New Roman"/>
          </w:rPr>
          <w:t>статьей 47.6</w:t>
        </w:r>
      </w:hyperlink>
      <w:r w:rsidRPr="00651B7B">
        <w:rPr>
          <w:rFonts w:ascii="Times New Roman" w:hAnsi="Times New Roman" w:cs="Times New Roman"/>
        </w:rPr>
        <w:t xml:space="preserve">, </w:t>
      </w:r>
      <w:hyperlink r:id="rId11" w:history="1">
        <w:r w:rsidRPr="00651B7B">
          <w:rPr>
            <w:rFonts w:ascii="Times New Roman" w:hAnsi="Times New Roman" w:cs="Times New Roman"/>
          </w:rPr>
          <w:t>пунктом 8 статьи 48</w:t>
        </w:r>
      </w:hyperlink>
      <w:r w:rsidRPr="00651B7B">
        <w:rPr>
          <w:rFonts w:ascii="Times New Roman" w:hAnsi="Times New Roman" w:cs="Times New Roman"/>
        </w:rPr>
        <w:t xml:space="preserve"> Федерального закона от 25.06.2002 N 73-ФЗ "Об объектах культурного наследия (памятниках истории и культуры) народов Российской Федерации".</w:t>
      </w:r>
    </w:p>
    <w:p w:rsidR="00BF268C" w:rsidRPr="00651B7B" w:rsidRDefault="00BF268C" w:rsidP="00BF268C">
      <w:pPr>
        <w:pStyle w:val="ConsPlusNormal"/>
        <w:spacing w:before="220"/>
        <w:ind w:firstLine="540"/>
        <w:jc w:val="both"/>
        <w:rPr>
          <w:rFonts w:ascii="Times New Roman" w:hAnsi="Times New Roman" w:cs="Times New Roman"/>
        </w:rPr>
      </w:pPr>
      <w:bookmarkStart w:id="11" w:name="P962"/>
      <w:bookmarkEnd w:id="11"/>
      <w:r w:rsidRPr="00651B7B">
        <w:rPr>
          <w:rFonts w:ascii="Times New Roman" w:hAnsi="Times New Roman" w:cs="Times New Roman"/>
        </w:rPr>
        <w:t xml:space="preserve">&lt;4&gt; Применяется в случае, если в отношении передаваемого земельного участка действуют охранные документы, предусмотренные </w:t>
      </w:r>
      <w:hyperlink r:id="rId12" w:history="1">
        <w:r w:rsidRPr="00651B7B">
          <w:rPr>
            <w:rFonts w:ascii="Times New Roman" w:hAnsi="Times New Roman" w:cs="Times New Roman"/>
          </w:rPr>
          <w:t>статьей 47.6</w:t>
        </w:r>
      </w:hyperlink>
      <w:r w:rsidRPr="00651B7B">
        <w:rPr>
          <w:rFonts w:ascii="Times New Roman" w:hAnsi="Times New Roman" w:cs="Times New Roman"/>
        </w:rPr>
        <w:t xml:space="preserve">, </w:t>
      </w:r>
      <w:hyperlink r:id="rId13" w:history="1">
        <w:r w:rsidRPr="00651B7B">
          <w:rPr>
            <w:rFonts w:ascii="Times New Roman" w:hAnsi="Times New Roman" w:cs="Times New Roman"/>
          </w:rPr>
          <w:t>пунктом 8 статьи 48</w:t>
        </w:r>
      </w:hyperlink>
      <w:r w:rsidRPr="00651B7B">
        <w:rPr>
          <w:rFonts w:ascii="Times New Roman" w:hAnsi="Times New Roman" w:cs="Times New Roman"/>
        </w:rPr>
        <w:t xml:space="preserve"> Федерального закона от 25.06.2002 N 73-ФЗ "Об объектах культурного наследия (памятниках истории и культуры) народов Российской Федерации".</w:t>
      </w:r>
    </w:p>
    <w:p w:rsidR="00BF268C" w:rsidRPr="00651B7B" w:rsidRDefault="00BF268C" w:rsidP="00BF268C">
      <w:pPr>
        <w:pStyle w:val="ConsPlusNormal"/>
        <w:spacing w:before="220"/>
        <w:ind w:firstLine="540"/>
        <w:jc w:val="both"/>
        <w:rPr>
          <w:rFonts w:ascii="Times New Roman" w:hAnsi="Times New Roman" w:cs="Times New Roman"/>
        </w:rPr>
      </w:pPr>
      <w:bookmarkStart w:id="12" w:name="P963"/>
      <w:bookmarkEnd w:id="12"/>
      <w:r w:rsidRPr="00651B7B">
        <w:rPr>
          <w:rFonts w:ascii="Times New Roman" w:hAnsi="Times New Roman" w:cs="Times New Roman"/>
        </w:rPr>
        <w:t>&lt;5&gt; Для арендатора - юридического лица.</w:t>
      </w:r>
    </w:p>
    <w:p w:rsidR="00BF268C" w:rsidRPr="00651B7B" w:rsidRDefault="00BF268C" w:rsidP="00BF268C">
      <w:pPr>
        <w:pStyle w:val="ConsPlusNormal"/>
        <w:spacing w:before="220"/>
        <w:ind w:firstLine="540"/>
        <w:jc w:val="both"/>
        <w:rPr>
          <w:rFonts w:ascii="Times New Roman" w:hAnsi="Times New Roman" w:cs="Times New Roman"/>
        </w:rPr>
      </w:pPr>
      <w:bookmarkStart w:id="13" w:name="P964"/>
      <w:bookmarkEnd w:id="13"/>
      <w:r w:rsidRPr="00651B7B">
        <w:rPr>
          <w:rFonts w:ascii="Times New Roman" w:hAnsi="Times New Roman" w:cs="Times New Roman"/>
        </w:rPr>
        <w:t>&lt;6&gt; Для арендатора - физического лица.</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jc w:val="both"/>
        <w:rPr>
          <w:rFonts w:ascii="Times New Roman" w:hAnsi="Times New Roman" w:cs="Times New Roman"/>
        </w:rPr>
      </w:pPr>
    </w:p>
    <w:p w:rsidR="003401D2" w:rsidRPr="00651B7B" w:rsidRDefault="003401D2">
      <w:pPr>
        <w:rPr>
          <w:rFonts w:ascii="Times New Roman" w:hAnsi="Times New Roman" w:cs="Times New Roman"/>
        </w:rPr>
      </w:pPr>
    </w:p>
    <w:sectPr w:rsidR="003401D2" w:rsidRPr="00651B7B" w:rsidSect="003401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BF268C"/>
    <w:rsid w:val="003401D2"/>
    <w:rsid w:val="00577495"/>
    <w:rsid w:val="005B0CF4"/>
    <w:rsid w:val="00651B7B"/>
    <w:rsid w:val="00A56A0A"/>
    <w:rsid w:val="00BF268C"/>
    <w:rsid w:val="00C26F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34929"/>
  <w15:docId w15:val="{8197B709-43BD-482E-AFB0-029651CFB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6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26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F268C"/>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A1AE1FFFBBF1F78B57F8C1C59261BACF63F3709515D4B6A903668AD6184565C81E8EEBD7802AB2905B307324C6086544C7E6BCA8T4BBM" TargetMode="External"/><Relationship Id="rId13" Type="http://schemas.openxmlformats.org/officeDocument/2006/relationships/hyperlink" Target="consultantplus://offline/ref=7FA1AE1FFFBBF1F78B57F8C1C59261BACF63F3709515D4B6A903668AD6184565C81E8EEADA832AB2905B307324C6086544C7E6BCA8T4BBM" TargetMode="External"/><Relationship Id="rId3" Type="http://schemas.openxmlformats.org/officeDocument/2006/relationships/webSettings" Target="webSettings.xml"/><Relationship Id="rId7" Type="http://schemas.openxmlformats.org/officeDocument/2006/relationships/hyperlink" Target="consultantplus://offline/ref=7FA1AE1FFFBBF1F78B57F8C1C59261BACF62FB7F9917D4B6A903668AD6184565DA1ED6E0DF883FE6C201677E24TCB6M" TargetMode="External"/><Relationship Id="rId12" Type="http://schemas.openxmlformats.org/officeDocument/2006/relationships/hyperlink" Target="consultantplus://offline/ref=7FA1AE1FFFBBF1F78B57F8C1C59261BACF63F3709515D4B6A903668AD6184565C81E8EEBD7802AB2905B307324C6086544C7E6BCA8T4BB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FA1AE1FFFBBF1F78B57F8C1C59261BACF62FB7F9315D4B6A903668AD6184565DA1ED6E0DF883FE6C201677E24TCB6M" TargetMode="External"/><Relationship Id="rId11" Type="http://schemas.openxmlformats.org/officeDocument/2006/relationships/hyperlink" Target="consultantplus://offline/ref=7FA1AE1FFFBBF1F78B57F8C1C59261BACF63F3709515D4B6A903668AD6184565C81E8EEADA832AB2905B307324C6086544C7E6BCA8T4BBM" TargetMode="External"/><Relationship Id="rId5" Type="http://schemas.openxmlformats.org/officeDocument/2006/relationships/hyperlink" Target="consultantplus://offline/ref=7FA1AE1FFFBBF1F78B57F8C1C59261BACF63F3709515D4B6A903668AD6184565C81E8EEBD7802AB2905B307324C6086544C7E6BCA8T4BBM" TargetMode="External"/><Relationship Id="rId15" Type="http://schemas.openxmlformats.org/officeDocument/2006/relationships/theme" Target="theme/theme1.xml"/><Relationship Id="rId10" Type="http://schemas.openxmlformats.org/officeDocument/2006/relationships/hyperlink" Target="consultantplus://offline/ref=7FA1AE1FFFBBF1F78B57F8C1C59261BACF63F3709515D4B6A903668AD6184565C81E8EEBD7802AB2905B307324C6086544C7E6BCA8T4BBM" TargetMode="External"/><Relationship Id="rId4" Type="http://schemas.openxmlformats.org/officeDocument/2006/relationships/hyperlink" Target="consultantplus://offline/ref=7FA1AE1FFFBBF1F78B57F8C1C59261BACF63F3709515D4B6A903668AD6184565C81E8EEFD6862AB2905B307324C6086544C7E6BCA8T4BBM" TargetMode="External"/><Relationship Id="rId9" Type="http://schemas.openxmlformats.org/officeDocument/2006/relationships/hyperlink" Target="consultantplus://offline/ref=7FA1AE1FFFBBF1F78B57F8C1C59261BACF63F3709515D4B6A903668AD6184565C81E8EEADA832AB2905B307324C6086544C7E6BCA8T4BB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3183</Words>
  <Characters>18145</Characters>
  <Application>Microsoft Office Word</Application>
  <DocSecurity>0</DocSecurity>
  <Lines>151</Lines>
  <Paragraphs>42</Paragraphs>
  <ScaleCrop>false</ScaleCrop>
  <Company/>
  <LinksUpToDate>false</LinksUpToDate>
  <CharactersWithSpaces>21286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berlin-ng</dc:creator>
  <cp:lastModifiedBy>Берлин Наталья Геннадьевна</cp:lastModifiedBy>
  <cp:revision>4</cp:revision>
  <dcterms:created xsi:type="dcterms:W3CDTF">2019-03-19T12:05:00Z</dcterms:created>
  <dcterms:modified xsi:type="dcterms:W3CDTF">2019-06-10T06:50:00Z</dcterms:modified>
</cp:coreProperties>
</file>