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18" w:rsidRDefault="00FF5E18" w:rsidP="00FF5E18">
      <w:pPr>
        <w:ind w:left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 xml:space="preserve">Приложение № </w:t>
      </w:r>
      <w:r w:rsidR="00E25F46">
        <w:rPr>
          <w:b/>
          <w:sz w:val="22"/>
          <w:szCs w:val="22"/>
        </w:rPr>
        <w:t>5</w:t>
      </w:r>
      <w:r w:rsidRPr="00FF5E18">
        <w:rPr>
          <w:b/>
          <w:sz w:val="22"/>
          <w:szCs w:val="22"/>
        </w:rPr>
        <w:t xml:space="preserve"> к приказу начальника департамента имущественных отношений </w:t>
      </w:r>
    </w:p>
    <w:p w:rsidR="00FF5E18" w:rsidRDefault="00FF5E18" w:rsidP="00FF5E18">
      <w:pPr>
        <w:ind w:firstLine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>администрации города Перми</w:t>
      </w:r>
    </w:p>
    <w:p w:rsidR="0048437D" w:rsidRDefault="0048437D" w:rsidP="0048437D">
      <w:pPr>
        <w:ind w:left="4395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№ 059-19-11-96 от 19.07.2019</w:t>
      </w:r>
    </w:p>
    <w:p w:rsidR="00FF5E18" w:rsidRDefault="00FF5E18" w:rsidP="00146F08">
      <w:pPr>
        <w:ind w:firstLine="5670"/>
        <w:jc w:val="both"/>
        <w:rPr>
          <w:b/>
          <w:sz w:val="22"/>
          <w:szCs w:val="22"/>
        </w:rPr>
      </w:pPr>
      <w:bookmarkStart w:id="0" w:name="_GoBack"/>
      <w:bookmarkEnd w:id="0"/>
    </w:p>
    <w:p w:rsidR="00FF5E18" w:rsidRDefault="00FF5E18" w:rsidP="00146F08">
      <w:pPr>
        <w:ind w:firstLine="5670"/>
        <w:jc w:val="both"/>
        <w:rPr>
          <w:b/>
          <w:sz w:val="22"/>
          <w:szCs w:val="22"/>
        </w:rPr>
      </w:pPr>
    </w:p>
    <w:p w:rsidR="00FF5E18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E25F46">
        <w:rPr>
          <w:rFonts w:ascii="Times New Roman" w:hAnsi="Times New Roman"/>
          <w:b/>
          <w:sz w:val="22"/>
          <w:szCs w:val="22"/>
        </w:rPr>
        <w:t>27.08</w:t>
      </w:r>
      <w:r w:rsidR="00E065EB">
        <w:rPr>
          <w:rFonts w:ascii="Times New Roman" w:hAnsi="Times New Roman"/>
          <w:b/>
          <w:sz w:val="22"/>
          <w:szCs w:val="22"/>
        </w:rPr>
        <w:t>.2019</w:t>
      </w:r>
      <w:r w:rsidRPr="007877EC">
        <w:rPr>
          <w:rFonts w:ascii="Times New Roman" w:hAnsi="Times New Roman"/>
          <w:b/>
          <w:sz w:val="22"/>
          <w:szCs w:val="22"/>
        </w:rPr>
        <w:t xml:space="preserve"> </w:t>
      </w:r>
      <w:r w:rsidR="00704D4A">
        <w:rPr>
          <w:rFonts w:ascii="Times New Roman" w:hAnsi="Times New Roman"/>
          <w:b/>
          <w:sz w:val="22"/>
          <w:szCs w:val="22"/>
        </w:rPr>
        <w:t>открытого</w:t>
      </w:r>
      <w:r w:rsidR="00704D4A" w:rsidRPr="00704D4A">
        <w:rPr>
          <w:rFonts w:ascii="Times New Roman" w:hAnsi="Times New Roman"/>
          <w:b/>
          <w:sz w:val="22"/>
          <w:szCs w:val="22"/>
        </w:rPr>
        <w:t xml:space="preserve"> </w:t>
      </w:r>
      <w:r w:rsidRPr="007877EC">
        <w:rPr>
          <w:rFonts w:ascii="Times New Roman" w:hAnsi="Times New Roman"/>
          <w:b/>
          <w:sz w:val="22"/>
          <w:szCs w:val="22"/>
        </w:rPr>
        <w:t xml:space="preserve">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Извещение о проведении</w:t>
      </w:r>
      <w:r w:rsidR="007E6A0A">
        <w:rPr>
          <w:b/>
          <w:sz w:val="22"/>
          <w:szCs w:val="22"/>
        </w:rPr>
        <w:t xml:space="preserve"> </w:t>
      </w:r>
      <w:r w:rsidR="00704D4A">
        <w:rPr>
          <w:b/>
          <w:sz w:val="22"/>
          <w:szCs w:val="22"/>
        </w:rPr>
        <w:t xml:space="preserve">открытого </w:t>
      </w:r>
      <w:r w:rsidRPr="007877EC">
        <w:rPr>
          <w:b/>
          <w:sz w:val="22"/>
          <w:szCs w:val="22"/>
        </w:rPr>
        <w:t xml:space="preserve">аукциона 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</w:t>
      </w:r>
      <w:r w:rsidR="004B2E99">
        <w:rPr>
          <w:b/>
          <w:sz w:val="22"/>
          <w:szCs w:val="22"/>
        </w:rPr>
        <w:t>ов</w:t>
      </w:r>
      <w:r w:rsidRPr="007877EC">
        <w:rPr>
          <w:b/>
          <w:sz w:val="22"/>
          <w:szCs w:val="22"/>
        </w:rPr>
        <w:t xml:space="preserve"> аренды муниципального имущества</w:t>
      </w:r>
    </w:p>
    <w:p w:rsidR="00146F08" w:rsidRDefault="00E25F46" w:rsidP="0014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27.08</w:t>
      </w:r>
      <w:r w:rsidR="00E065EB">
        <w:rPr>
          <w:b/>
          <w:sz w:val="22"/>
          <w:szCs w:val="22"/>
        </w:rPr>
        <w:t>.2019</w:t>
      </w:r>
    </w:p>
    <w:p w:rsidR="00E25F46" w:rsidRPr="00E25F46" w:rsidRDefault="00E25F46" w:rsidP="00E25F46">
      <w:pPr>
        <w:rPr>
          <w:rFonts w:eastAsia="Calibri"/>
          <w:b/>
          <w:lang w:eastAsia="en-US"/>
        </w:rPr>
      </w:pPr>
      <w:r w:rsidRPr="00E25F46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83,3 кв. м по адресу: г. Пермь,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 xml:space="preserve">бульвар Гагарина, 55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>(реестровый номер: 18206/161457)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83,3 кв. м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291 515,00</w:t>
            </w:r>
            <w:r w:rsidRPr="00E25F4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E25F46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E25F4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58 303,00</w:t>
            </w:r>
            <w:r w:rsidRPr="00E25F4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E25F46" w:rsidRPr="00E25F46" w:rsidRDefault="00E25F46" w:rsidP="00E25F4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24.07.2019 по 19.08.2019. Назначение платежа - задаток для участия в аукционе 27.08.2019 по лоту № 1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(г. Пермь, бульвар Гагарина, 55).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с 24.07.2019 по 21.08.2019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25F46" w:rsidRPr="00E25F46" w:rsidRDefault="00E25F46" w:rsidP="00E25F46">
      <w:pPr>
        <w:rPr>
          <w:rFonts w:eastAsia="Calibri"/>
          <w:b/>
          <w:lang w:eastAsia="en-US"/>
        </w:rPr>
      </w:pPr>
    </w:p>
    <w:p w:rsidR="00E25F46" w:rsidRPr="00E25F46" w:rsidRDefault="00E25F46" w:rsidP="00E25F46">
      <w:pPr>
        <w:rPr>
          <w:rFonts w:eastAsia="Calibri"/>
          <w:b/>
          <w:lang w:eastAsia="en-US"/>
        </w:rPr>
      </w:pPr>
      <w:r w:rsidRPr="00E25F46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133,4 кв. м (из них основной 23,8 кв. м), в т. ч. 109,6 кв. м из общей площади Объекта сдаются Арендатору в совместное пользование с третьими лицами, что для исчисления арендной платы составляет 8,5 кв. м по адресу: г. Пермь, 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 xml:space="preserve">Хрустальная, 32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>(реестровый номер: 23267/163241)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32,3 кв. м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73 625,00</w:t>
            </w:r>
            <w:r w:rsidRPr="00E25F4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Электронный адрес сайта в сети «Интернет», на котором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lastRenderedPageBreak/>
              <w:t>www</w:t>
            </w:r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E25F46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E25F4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14 725,00</w:t>
            </w:r>
            <w:r w:rsidRPr="00E25F4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E25F46" w:rsidRPr="00E25F46" w:rsidRDefault="00E25F46" w:rsidP="00E25F4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24.07.2019 по 19.08.2019. Назначение платежа - задаток для участия в аукционе 27.08.2019 по лоту № 2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(г. Пермь, ул. Хрустальная, 32).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с 24.07.2019 по 21.08.2019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25F46" w:rsidRPr="00E25F46" w:rsidRDefault="00E25F46" w:rsidP="00E25F46">
      <w:pPr>
        <w:rPr>
          <w:rFonts w:eastAsia="Calibri"/>
          <w:b/>
          <w:lang w:eastAsia="en-US"/>
        </w:rPr>
      </w:pPr>
    </w:p>
    <w:p w:rsidR="00E25F46" w:rsidRPr="00E25F46" w:rsidRDefault="00E25F46" w:rsidP="00E25F46">
      <w:pPr>
        <w:rPr>
          <w:rFonts w:eastAsia="Calibri"/>
          <w:b/>
          <w:lang w:eastAsia="en-US"/>
        </w:rPr>
      </w:pPr>
      <w:r w:rsidRPr="00E25F46">
        <w:rPr>
          <w:rFonts w:eastAsia="Calibri"/>
          <w:b/>
          <w:lang w:eastAsia="en-US"/>
        </w:rPr>
        <w:t>Лот № 3</w:t>
      </w:r>
    </w:p>
    <w:p w:rsidR="00E25F46" w:rsidRPr="00E25F46" w:rsidRDefault="00E25F46" w:rsidP="00E25F46">
      <w:pPr>
        <w:rPr>
          <w:rFonts w:eastAsia="Calibri"/>
          <w:b/>
          <w:lang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цокольного этажа жилого дома общей площадью 114,1 кв. м по адресу: г. Пермь,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ул. Академика Курчатова, 1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 (реестровый номер: 11850/469301)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114,1 кв. м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76 895,00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E25F46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E25F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15 379,00</w:t>
            </w:r>
            <w:r w:rsidRPr="00E25F4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E25F46" w:rsidRPr="00E25F46" w:rsidRDefault="00E25F46" w:rsidP="00E25F4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24.07.2019 по 19.08.2019. Назначение платежа - задаток для участия в аукционе 27.08.2019 по лоту № 3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>г. Пермь, ул. Академика Курчатова, 1).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с 2</w:t>
            </w:r>
            <w:r w:rsidRPr="00E25F46">
              <w:rPr>
                <w:sz w:val="22"/>
                <w:szCs w:val="22"/>
                <w:lang w:val="en-US"/>
              </w:rPr>
              <w:t>4</w:t>
            </w:r>
            <w:r w:rsidRPr="00E25F46">
              <w:rPr>
                <w:sz w:val="22"/>
                <w:szCs w:val="22"/>
              </w:rPr>
              <w:t>.07.2019 по 21.08.2019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25F46" w:rsidRPr="00E25F46" w:rsidRDefault="00E25F46" w:rsidP="00E25F46">
      <w:pPr>
        <w:rPr>
          <w:rFonts w:eastAsia="Calibri"/>
          <w:b/>
          <w:lang w:eastAsia="en-US"/>
        </w:rPr>
      </w:pPr>
    </w:p>
    <w:p w:rsidR="00E25F46" w:rsidRPr="00E25F46" w:rsidRDefault="00E25F46" w:rsidP="00E25F46">
      <w:pPr>
        <w:rPr>
          <w:rFonts w:eastAsia="Calibri"/>
          <w:b/>
          <w:lang w:eastAsia="en-US"/>
        </w:rPr>
      </w:pPr>
      <w:r w:rsidRPr="00E25F46">
        <w:rPr>
          <w:rFonts w:eastAsia="Calibri"/>
          <w:b/>
          <w:lang w:eastAsia="en-US"/>
        </w:rPr>
        <w:t>Лот № 4</w:t>
      </w:r>
    </w:p>
    <w:p w:rsidR="00E25F46" w:rsidRPr="00E25F46" w:rsidRDefault="00E25F46" w:rsidP="00E25F46">
      <w:pPr>
        <w:rPr>
          <w:rFonts w:eastAsia="Calibri"/>
          <w:b/>
          <w:lang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характеристики муниципального имущества, право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lastRenderedPageBreak/>
              <w:t>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Встроенные нежилые помещения цокольного этажа жилого дома общей площадью 110,0 кв. м по адресу: г. Пермь,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ул. Анвара </w:t>
            </w:r>
            <w:proofErr w:type="spellStart"/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Гатауллина</w:t>
            </w:r>
            <w:proofErr w:type="spellEnd"/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, 27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 (реестровый номер: 11856)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Общая арендуемая площадь составляет 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110,0 кв. м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135 830,00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E25F46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E25F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27 166,00</w:t>
            </w:r>
            <w:r w:rsidRPr="00E25F4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E25F46" w:rsidRPr="00E25F46" w:rsidRDefault="00E25F46" w:rsidP="00E25F4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24.07.2019 по 19.08.2019. Назначение платежа - задаток для участия в аукционе 27.08.2019 по лоту № 4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г. Пермь, ул. Анвара </w:t>
            </w:r>
            <w:proofErr w:type="spellStart"/>
            <w:r w:rsidRPr="00E25F46">
              <w:rPr>
                <w:rFonts w:eastAsia="Calibri"/>
                <w:sz w:val="22"/>
                <w:szCs w:val="22"/>
                <w:lang w:eastAsia="en-US"/>
              </w:rPr>
              <w:t>Гатауллина</w:t>
            </w:r>
            <w:proofErr w:type="spellEnd"/>
            <w:r w:rsidRPr="00E25F46">
              <w:rPr>
                <w:rFonts w:eastAsia="Calibri"/>
                <w:sz w:val="22"/>
                <w:szCs w:val="22"/>
                <w:lang w:eastAsia="en-US"/>
              </w:rPr>
              <w:t>, 27).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с 24.07.2019 по 21.08.2019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25F46" w:rsidRPr="00E25F46" w:rsidRDefault="00E25F46" w:rsidP="00E25F46">
      <w:pPr>
        <w:rPr>
          <w:rFonts w:eastAsia="Calibri"/>
          <w:b/>
          <w:lang w:eastAsia="en-US"/>
        </w:rPr>
      </w:pPr>
    </w:p>
    <w:p w:rsidR="00E25F46" w:rsidRDefault="00E25F46" w:rsidP="00E25F46">
      <w:pPr>
        <w:rPr>
          <w:rFonts w:eastAsia="Calibri"/>
          <w:b/>
          <w:lang w:eastAsia="en-US"/>
        </w:rPr>
      </w:pPr>
    </w:p>
    <w:p w:rsidR="00E25F46" w:rsidRDefault="00E25F46" w:rsidP="00E25F46">
      <w:pPr>
        <w:rPr>
          <w:rFonts w:eastAsia="Calibri"/>
          <w:b/>
          <w:lang w:eastAsia="en-US"/>
        </w:rPr>
      </w:pPr>
    </w:p>
    <w:p w:rsidR="00E25F46" w:rsidRPr="00E25F46" w:rsidRDefault="00E25F46" w:rsidP="00E25F46">
      <w:pPr>
        <w:rPr>
          <w:rFonts w:eastAsia="Calibri"/>
          <w:b/>
          <w:lang w:eastAsia="en-US"/>
        </w:rPr>
      </w:pPr>
      <w:r w:rsidRPr="00E25F46">
        <w:rPr>
          <w:rFonts w:eastAsia="Calibri"/>
          <w:b/>
          <w:lang w:eastAsia="en-US"/>
        </w:rPr>
        <w:lastRenderedPageBreak/>
        <w:t>Лот № 5</w:t>
      </w:r>
    </w:p>
    <w:p w:rsidR="00E25F46" w:rsidRPr="00E25F46" w:rsidRDefault="00E25F46" w:rsidP="00E25F46">
      <w:pPr>
        <w:rPr>
          <w:rFonts w:eastAsia="Calibri"/>
          <w:b/>
          <w:lang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103,3 кв. м по адресу: г. Пермь, 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ул. Героев Хасана, 16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 (реестровый номер: 24589)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103,3 кв. м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92 860,00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E25F46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E25F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18 572,00</w:t>
            </w:r>
            <w:r w:rsidRPr="00E25F4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E25F46" w:rsidRPr="00E25F46" w:rsidRDefault="00E25F46" w:rsidP="00E25F4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24.07.2019 по 19.08.2019. Назначение платежа - задаток для участия в аукционе 27.08.2019 по лоту № 5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>г. Пермь, ул. Героев Хасана, 16).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с 24.07.2019 по 21.08.2019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25F46" w:rsidRPr="00E25F46" w:rsidRDefault="00E25F46" w:rsidP="00E25F46">
      <w:pPr>
        <w:rPr>
          <w:rFonts w:eastAsia="Calibri"/>
          <w:b/>
          <w:lang w:eastAsia="en-US"/>
        </w:rPr>
      </w:pPr>
    </w:p>
    <w:p w:rsidR="00E25F46" w:rsidRPr="00E25F46" w:rsidRDefault="00E25F46" w:rsidP="00E25F46">
      <w:pPr>
        <w:rPr>
          <w:rFonts w:eastAsia="Calibri"/>
          <w:b/>
          <w:lang w:eastAsia="en-US"/>
        </w:rPr>
      </w:pPr>
      <w:r w:rsidRPr="00E25F46">
        <w:rPr>
          <w:rFonts w:eastAsia="Calibri"/>
          <w:b/>
          <w:lang w:eastAsia="en-US"/>
        </w:rPr>
        <w:t>Лот № 6</w:t>
      </w:r>
    </w:p>
    <w:p w:rsidR="00E25F46" w:rsidRPr="00E25F46" w:rsidRDefault="00E25F46" w:rsidP="00E25F46">
      <w:pPr>
        <w:rPr>
          <w:rFonts w:eastAsia="Calibri"/>
          <w:b/>
          <w:lang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Одноэтажное нежилое здание металлического гаража общей площадью 126,4 кв. м с учетом использования земельного участка по адресу: г. Пермь, 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ул. Железнодорожная, 25а (п. Н. </w:t>
            </w:r>
            <w:proofErr w:type="spellStart"/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Ляды</w:t>
            </w:r>
            <w:proofErr w:type="spellEnd"/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 (кадастровый номер: 59:01:5110122:651)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126,4 кв. м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56 535,00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E25F46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E25F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11 307,00</w:t>
            </w:r>
            <w:r w:rsidRPr="00E25F4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E25F46" w:rsidRPr="00E25F46" w:rsidRDefault="00E25F46" w:rsidP="00E25F4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24.07.2019 по 19.08.2019. Назначение платежа - задаток для участия в аукционе 27.08.2019 по лоту № 6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ул. Железнодорожная, 25а (п. Н. </w:t>
            </w:r>
            <w:proofErr w:type="spellStart"/>
            <w:r w:rsidRPr="00E25F46">
              <w:rPr>
                <w:rFonts w:eastAsia="Calibri"/>
                <w:sz w:val="22"/>
                <w:szCs w:val="22"/>
                <w:lang w:eastAsia="en-US"/>
              </w:rPr>
              <w:t>Ляды</w:t>
            </w:r>
            <w:proofErr w:type="spellEnd"/>
            <w:r w:rsidRPr="00E25F4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с 24.07.2019 по 21.08.2019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25F46" w:rsidRPr="00E25F46" w:rsidRDefault="00E25F46" w:rsidP="00E25F46">
      <w:pPr>
        <w:rPr>
          <w:rFonts w:eastAsia="Calibri"/>
          <w:b/>
          <w:lang w:eastAsia="en-US"/>
        </w:rPr>
      </w:pPr>
    </w:p>
    <w:p w:rsidR="00E25F46" w:rsidRPr="00E25F46" w:rsidRDefault="00E25F46" w:rsidP="00E25F46">
      <w:pPr>
        <w:rPr>
          <w:rFonts w:eastAsia="Calibri"/>
          <w:b/>
          <w:lang w:eastAsia="en-US"/>
        </w:rPr>
      </w:pPr>
      <w:r w:rsidRPr="00E25F46">
        <w:rPr>
          <w:rFonts w:eastAsia="Calibri"/>
          <w:b/>
          <w:lang w:eastAsia="en-US"/>
        </w:rPr>
        <w:t>Лот № 7</w:t>
      </w:r>
    </w:p>
    <w:p w:rsidR="00E25F46" w:rsidRPr="00E25F46" w:rsidRDefault="00E25F46" w:rsidP="00E25F46">
      <w:pPr>
        <w:rPr>
          <w:rFonts w:eastAsia="Calibri"/>
          <w:b/>
          <w:lang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цокольного этажа жилого дома общей площадью 485,8 кв. м (из них основной 348,4 кв. м), в т. ч. 137,4 кв. м из общей площади Объекта сдаются Арендатору в совместное пользование с третьими лицами, что для исчисления арендной платы составляет 118,0 кв. м. по адресу: г. Пермь, ул. 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Льва Шатрова, 34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 (реестровый номер: 23426)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466,4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 кв. м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402 970,00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Электронный адрес сайта в сети «Интернет», на котором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E25F46" w:rsidRPr="00E25F46" w:rsidRDefault="00E25F46" w:rsidP="00E25F4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lastRenderedPageBreak/>
              <w:t>www</w:t>
            </w:r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E25F4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25F4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E25F46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E25F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25F46">
              <w:rPr>
                <w:rFonts w:eastAsia="Calibri"/>
                <w:b/>
                <w:sz w:val="22"/>
                <w:szCs w:val="22"/>
                <w:lang w:eastAsia="en-US"/>
              </w:rPr>
              <w:t>80 594,00</w:t>
            </w:r>
            <w:r w:rsidRPr="00E25F4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E25F46" w:rsidRPr="00E25F46" w:rsidRDefault="00E25F46" w:rsidP="00E25F4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E25F46" w:rsidRPr="00E25F46" w:rsidRDefault="00E25F46" w:rsidP="00E25F4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24.07.2019 по 19.08.2019. Назначение платежа - задаток для участия в аукционе 27.08.2019 по лоту №7</w:t>
            </w:r>
          </w:p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E25F46">
              <w:rPr>
                <w:rFonts w:eastAsia="Calibri"/>
                <w:sz w:val="22"/>
                <w:szCs w:val="22"/>
                <w:lang w:eastAsia="en-US"/>
              </w:rPr>
              <w:t>г. Пермь, ул. Льва Шатрова, 34).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с 24.07.2019 по 21.08.2019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E25F46" w:rsidRPr="00E25F46" w:rsidTr="00F2262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5F46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46" w:rsidRPr="00E25F46" w:rsidRDefault="00E25F46" w:rsidP="00E25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F46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25F46" w:rsidRPr="00E25F46" w:rsidRDefault="00E25F46" w:rsidP="00E25F46">
      <w:pPr>
        <w:rPr>
          <w:rFonts w:eastAsia="Calibri"/>
          <w:b/>
          <w:lang w:eastAsia="en-US"/>
        </w:rPr>
      </w:pPr>
    </w:p>
    <w:p w:rsidR="000364F9" w:rsidRPr="000364F9" w:rsidRDefault="000364F9" w:rsidP="000364F9">
      <w:pPr>
        <w:rPr>
          <w:b/>
          <w:sz w:val="22"/>
          <w:szCs w:val="22"/>
        </w:rPr>
      </w:pPr>
      <w:r w:rsidRPr="000364F9">
        <w:rPr>
          <w:b/>
          <w:sz w:val="22"/>
          <w:szCs w:val="22"/>
        </w:rPr>
        <w:t>Лот № 8</w:t>
      </w:r>
    </w:p>
    <w:p w:rsidR="000364F9" w:rsidRPr="000364F9" w:rsidRDefault="000364F9" w:rsidP="000364F9">
      <w:pPr>
        <w:rPr>
          <w:b/>
          <w:sz w:val="22"/>
          <w:szCs w:val="22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0364F9" w:rsidRPr="000364F9" w:rsidTr="00EB634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F9" w:rsidRPr="000364F9" w:rsidRDefault="000364F9" w:rsidP="00EB6345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F9" w:rsidRPr="000364F9" w:rsidRDefault="000364F9" w:rsidP="00EB6345">
            <w:pPr>
              <w:tabs>
                <w:tab w:val="center" w:pos="5076"/>
              </w:tabs>
              <w:ind w:left="-108" w:firstLine="108"/>
              <w:outlineLvl w:val="0"/>
              <w:rPr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t xml:space="preserve">Департамент имущественных отношений администрации </w:t>
            </w:r>
          </w:p>
          <w:p w:rsidR="000364F9" w:rsidRPr="000364F9" w:rsidRDefault="000364F9" w:rsidP="00EB6345">
            <w:pPr>
              <w:tabs>
                <w:tab w:val="center" w:pos="5076"/>
              </w:tabs>
              <w:ind w:left="-108" w:firstLine="108"/>
              <w:outlineLvl w:val="0"/>
              <w:rPr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t>города Перми</w:t>
            </w:r>
          </w:p>
          <w:p w:rsidR="000364F9" w:rsidRPr="000364F9" w:rsidRDefault="000364F9" w:rsidP="00EB6345">
            <w:pPr>
              <w:tabs>
                <w:tab w:val="center" w:pos="5076"/>
              </w:tabs>
              <w:ind w:left="-108" w:firstLine="108"/>
              <w:outlineLvl w:val="0"/>
              <w:rPr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t xml:space="preserve">614000, </w:t>
            </w:r>
            <w:proofErr w:type="spellStart"/>
            <w:r w:rsidRPr="000364F9">
              <w:rPr>
                <w:bCs/>
                <w:sz w:val="22"/>
                <w:szCs w:val="22"/>
              </w:rPr>
              <w:t>г.Пермь</w:t>
            </w:r>
            <w:proofErr w:type="spellEnd"/>
            <w:r w:rsidRPr="000364F9">
              <w:rPr>
                <w:bCs/>
                <w:sz w:val="22"/>
                <w:szCs w:val="22"/>
              </w:rPr>
              <w:t>, ул.Сибирская,14.</w:t>
            </w:r>
          </w:p>
          <w:p w:rsidR="000364F9" w:rsidRPr="000364F9" w:rsidRDefault="000364F9" w:rsidP="00EB6345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  <w:lang w:val="en-US"/>
              </w:rPr>
              <w:t>E</w:t>
            </w:r>
            <w:r w:rsidRPr="000364F9">
              <w:rPr>
                <w:bCs/>
                <w:sz w:val="22"/>
                <w:szCs w:val="22"/>
              </w:rPr>
              <w:t>-</w:t>
            </w:r>
            <w:r w:rsidRPr="000364F9">
              <w:rPr>
                <w:bCs/>
                <w:sz w:val="22"/>
                <w:szCs w:val="22"/>
                <w:lang w:val="en-US"/>
              </w:rPr>
              <w:t>mail</w:t>
            </w:r>
            <w:r w:rsidRPr="000364F9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0364F9">
              <w:rPr>
                <w:bCs/>
                <w:sz w:val="22"/>
                <w:szCs w:val="22"/>
                <w:lang w:val="en-US"/>
              </w:rPr>
              <w:t>dio</w:t>
            </w:r>
            <w:proofErr w:type="spellEnd"/>
            <w:r w:rsidRPr="000364F9">
              <w:rPr>
                <w:bCs/>
                <w:sz w:val="22"/>
                <w:szCs w:val="22"/>
              </w:rPr>
              <w:t>@</w:t>
            </w:r>
            <w:proofErr w:type="spellStart"/>
            <w:r w:rsidRPr="000364F9">
              <w:rPr>
                <w:bCs/>
                <w:sz w:val="22"/>
                <w:szCs w:val="22"/>
                <w:lang w:val="en-US"/>
              </w:rPr>
              <w:t>gorodperm</w:t>
            </w:r>
            <w:proofErr w:type="spellEnd"/>
            <w:r w:rsidRPr="000364F9">
              <w:rPr>
                <w:bCs/>
                <w:sz w:val="22"/>
                <w:szCs w:val="22"/>
              </w:rPr>
              <w:t>.</w:t>
            </w:r>
            <w:proofErr w:type="spellStart"/>
            <w:r w:rsidRPr="000364F9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0364F9" w:rsidRPr="000364F9" w:rsidRDefault="000364F9" w:rsidP="00EB6345">
            <w:pPr>
              <w:tabs>
                <w:tab w:val="center" w:pos="5076"/>
              </w:tabs>
              <w:outlineLvl w:val="0"/>
              <w:rPr>
                <w:b/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t>тел.212-77-24 (отдел по распоряжению муниципальным имуществом).</w:t>
            </w:r>
          </w:p>
        </w:tc>
      </w:tr>
      <w:tr w:rsidR="000364F9" w:rsidRPr="000364F9" w:rsidTr="00EB634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F9" w:rsidRPr="000364F9" w:rsidRDefault="000364F9" w:rsidP="00EB6345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  <w:r w:rsidRPr="000364F9">
              <w:rPr>
                <w:sz w:val="22"/>
                <w:szCs w:val="22"/>
              </w:rPr>
              <w:t>Место расположения, описание и технические</w:t>
            </w:r>
            <w:r w:rsidRPr="000364F9">
              <w:rPr>
                <w:b/>
                <w:sz w:val="22"/>
                <w:szCs w:val="22"/>
              </w:rPr>
              <w:t xml:space="preserve"> </w:t>
            </w:r>
            <w:r w:rsidRPr="000364F9">
              <w:rPr>
                <w:sz w:val="22"/>
                <w:szCs w:val="22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F9" w:rsidRPr="000364F9" w:rsidRDefault="000364F9" w:rsidP="00EB634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</w:rPr>
            </w:pPr>
            <w:r w:rsidRPr="000364F9">
              <w:rPr>
                <w:sz w:val="22"/>
                <w:szCs w:val="22"/>
              </w:rPr>
              <w:t xml:space="preserve">Размер годовой арендной платы без учета НДС за встроенные нежилые помещения на первом этаже жилого дома общей площадью 34,6 </w:t>
            </w:r>
            <w:proofErr w:type="spellStart"/>
            <w:r w:rsidRPr="000364F9">
              <w:rPr>
                <w:sz w:val="22"/>
                <w:szCs w:val="22"/>
              </w:rPr>
              <w:t>кв.м</w:t>
            </w:r>
            <w:proofErr w:type="spellEnd"/>
            <w:r w:rsidRPr="000364F9">
              <w:rPr>
                <w:sz w:val="22"/>
                <w:szCs w:val="22"/>
              </w:rPr>
              <w:t xml:space="preserve"> по адресу: </w:t>
            </w:r>
            <w:proofErr w:type="spellStart"/>
            <w:r w:rsidRPr="000364F9">
              <w:rPr>
                <w:sz w:val="22"/>
                <w:szCs w:val="22"/>
              </w:rPr>
              <w:t>г.Пермь</w:t>
            </w:r>
            <w:proofErr w:type="spellEnd"/>
            <w:r w:rsidRPr="000364F9">
              <w:rPr>
                <w:sz w:val="22"/>
                <w:szCs w:val="22"/>
              </w:rPr>
              <w:t xml:space="preserve">, </w:t>
            </w:r>
            <w:r w:rsidRPr="000364F9">
              <w:rPr>
                <w:sz w:val="22"/>
                <w:szCs w:val="22"/>
              </w:rPr>
              <w:br/>
              <w:t>ул. Аркадия Гайдара,13а (кадастровый номер: 59:01:4311905:4615).</w:t>
            </w:r>
          </w:p>
          <w:p w:rsidR="000364F9" w:rsidRPr="000364F9" w:rsidRDefault="000364F9" w:rsidP="00EB63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64F9">
              <w:rPr>
                <w:sz w:val="22"/>
                <w:szCs w:val="22"/>
              </w:rPr>
              <w:t>Помещения находятся в пользовании третьих лиц.</w:t>
            </w:r>
          </w:p>
          <w:p w:rsidR="000364F9" w:rsidRPr="000364F9" w:rsidRDefault="000364F9" w:rsidP="00EB63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364F9" w:rsidRPr="000364F9" w:rsidRDefault="000364F9" w:rsidP="00EB63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64F9">
              <w:rPr>
                <w:sz w:val="22"/>
                <w:szCs w:val="22"/>
              </w:rPr>
              <w:t xml:space="preserve">Общая арендуемая площадь составляет </w:t>
            </w:r>
            <w:r w:rsidRPr="000364F9">
              <w:rPr>
                <w:b/>
                <w:sz w:val="22"/>
                <w:szCs w:val="22"/>
              </w:rPr>
              <w:t>34,6</w:t>
            </w:r>
            <w:r w:rsidRPr="000364F9">
              <w:rPr>
                <w:sz w:val="22"/>
                <w:szCs w:val="22"/>
              </w:rPr>
              <w:t xml:space="preserve"> кв. м</w:t>
            </w:r>
          </w:p>
          <w:p w:rsidR="000364F9" w:rsidRPr="000364F9" w:rsidRDefault="000364F9" w:rsidP="00EB63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364F9" w:rsidRPr="000364F9" w:rsidTr="00EB634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F9" w:rsidRPr="000364F9" w:rsidRDefault="000364F9" w:rsidP="00EB6345">
            <w:pPr>
              <w:tabs>
                <w:tab w:val="center" w:pos="5076"/>
              </w:tabs>
              <w:outlineLvl w:val="0"/>
              <w:rPr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t xml:space="preserve">Цель использования </w:t>
            </w:r>
            <w:r w:rsidRPr="000364F9">
              <w:rPr>
                <w:sz w:val="22"/>
                <w:szCs w:val="22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F9" w:rsidRPr="000364F9" w:rsidRDefault="000364F9" w:rsidP="00EB6345">
            <w:pPr>
              <w:jc w:val="both"/>
              <w:rPr>
                <w:sz w:val="22"/>
                <w:szCs w:val="22"/>
              </w:rPr>
            </w:pPr>
            <w:r w:rsidRPr="000364F9">
              <w:rPr>
                <w:sz w:val="22"/>
                <w:szCs w:val="22"/>
              </w:rPr>
              <w:t>Любой вид деятельности, не запрещенный действующим законодательством.</w:t>
            </w:r>
          </w:p>
        </w:tc>
      </w:tr>
      <w:tr w:rsidR="000364F9" w:rsidRPr="000364F9" w:rsidTr="00EB634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F9" w:rsidRPr="0017681D" w:rsidRDefault="000364F9" w:rsidP="0017681D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  <w:lang w:val="en-US"/>
              </w:rPr>
            </w:pPr>
            <w:r w:rsidRPr="000364F9">
              <w:rPr>
                <w:bCs/>
                <w:sz w:val="22"/>
                <w:szCs w:val="22"/>
              </w:rPr>
              <w:t xml:space="preserve">Начальная цена лота № </w:t>
            </w:r>
            <w:r w:rsidR="0017681D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F9" w:rsidRPr="000364F9" w:rsidRDefault="000364F9" w:rsidP="00EB63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64F9">
              <w:rPr>
                <w:b/>
                <w:sz w:val="22"/>
                <w:szCs w:val="22"/>
              </w:rPr>
              <w:t>104 63</w:t>
            </w:r>
            <w:r w:rsidR="0017681D" w:rsidRPr="0017681D">
              <w:rPr>
                <w:b/>
                <w:sz w:val="22"/>
                <w:szCs w:val="22"/>
              </w:rPr>
              <w:t>5</w:t>
            </w:r>
            <w:r w:rsidRPr="000364F9">
              <w:rPr>
                <w:b/>
                <w:sz w:val="22"/>
                <w:szCs w:val="22"/>
              </w:rPr>
              <w:t>,00</w:t>
            </w:r>
            <w:r w:rsidRPr="000364F9">
              <w:rPr>
                <w:sz w:val="22"/>
                <w:szCs w:val="22"/>
              </w:rPr>
              <w:t xml:space="preserve"> (размер годовой арендной платы без учета НДС) </w:t>
            </w:r>
          </w:p>
          <w:p w:rsidR="000364F9" w:rsidRPr="000364F9" w:rsidRDefault="000364F9" w:rsidP="00EB63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364F9" w:rsidRPr="000364F9" w:rsidTr="00EB634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F9" w:rsidRPr="000364F9" w:rsidRDefault="000364F9" w:rsidP="00EB6345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F9" w:rsidRPr="000364F9" w:rsidRDefault="000364F9" w:rsidP="00EB6345">
            <w:pPr>
              <w:jc w:val="both"/>
              <w:rPr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  <w:lang w:val="en-US"/>
              </w:rPr>
              <w:t xml:space="preserve">5 </w:t>
            </w:r>
            <w:r w:rsidRPr="000364F9">
              <w:rPr>
                <w:bCs/>
                <w:sz w:val="22"/>
                <w:szCs w:val="22"/>
              </w:rPr>
              <w:t>лет</w:t>
            </w:r>
          </w:p>
        </w:tc>
      </w:tr>
      <w:tr w:rsidR="000364F9" w:rsidRPr="000364F9" w:rsidTr="00EB634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F9" w:rsidRPr="000364F9" w:rsidRDefault="000364F9" w:rsidP="00EB6345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t>Срок, место и порядок предоставления документации</w:t>
            </w:r>
            <w:r w:rsidRPr="000364F9">
              <w:rPr>
                <w:bCs/>
                <w:sz w:val="22"/>
                <w:szCs w:val="22"/>
              </w:rPr>
              <w:br/>
              <w:t xml:space="preserve">об аукционе </w:t>
            </w:r>
          </w:p>
          <w:p w:rsidR="000364F9" w:rsidRPr="000364F9" w:rsidRDefault="000364F9" w:rsidP="00EB6345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</w:p>
          <w:p w:rsidR="000364F9" w:rsidRPr="000364F9" w:rsidRDefault="000364F9" w:rsidP="00EB6345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</w:p>
          <w:p w:rsidR="000364F9" w:rsidRPr="000364F9" w:rsidRDefault="000364F9" w:rsidP="00EB6345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</w:p>
          <w:p w:rsidR="000364F9" w:rsidRPr="000364F9" w:rsidRDefault="000364F9" w:rsidP="00EB6345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</w:p>
          <w:p w:rsidR="000364F9" w:rsidRPr="000364F9" w:rsidRDefault="000364F9" w:rsidP="00EB6345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</w:p>
          <w:p w:rsidR="000364F9" w:rsidRPr="000364F9" w:rsidRDefault="000364F9" w:rsidP="00EB6345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</w:p>
          <w:p w:rsidR="000364F9" w:rsidRPr="000364F9" w:rsidRDefault="000364F9" w:rsidP="00EB6345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</w:p>
          <w:p w:rsidR="000364F9" w:rsidRPr="000364F9" w:rsidRDefault="000364F9" w:rsidP="00EB6345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t xml:space="preserve">Электронный адрес сайта в сети «Интернет», на котором </w:t>
            </w:r>
            <w:r w:rsidRPr="000364F9">
              <w:rPr>
                <w:bCs/>
                <w:sz w:val="22"/>
                <w:szCs w:val="22"/>
              </w:rPr>
              <w:br/>
              <w:t>размещена документация об аукционе</w:t>
            </w:r>
          </w:p>
          <w:p w:rsidR="000364F9" w:rsidRPr="000364F9" w:rsidRDefault="000364F9" w:rsidP="00EB6345">
            <w:pPr>
              <w:tabs>
                <w:tab w:val="center" w:pos="5076"/>
              </w:tabs>
              <w:suppressAutoHyphens/>
              <w:outlineLvl w:val="0"/>
              <w:rPr>
                <w:bCs/>
                <w:sz w:val="22"/>
                <w:szCs w:val="22"/>
              </w:rPr>
            </w:pPr>
          </w:p>
          <w:p w:rsidR="000364F9" w:rsidRPr="000364F9" w:rsidRDefault="000364F9" w:rsidP="00EB6345">
            <w:pPr>
              <w:tabs>
                <w:tab w:val="center" w:pos="5076"/>
              </w:tabs>
              <w:suppressAutoHyphens/>
              <w:outlineLvl w:val="0"/>
              <w:rPr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F9" w:rsidRPr="000364F9" w:rsidRDefault="000364F9" w:rsidP="00EB6345">
            <w:pPr>
              <w:jc w:val="both"/>
              <w:rPr>
                <w:sz w:val="22"/>
                <w:szCs w:val="22"/>
              </w:rPr>
            </w:pPr>
            <w:r w:rsidRPr="000364F9">
              <w:rPr>
                <w:sz w:val="22"/>
                <w:szCs w:val="22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364F9" w:rsidRPr="000364F9" w:rsidRDefault="000364F9" w:rsidP="00EB6345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  <w:p w:rsidR="000364F9" w:rsidRPr="000364F9" w:rsidRDefault="000364F9" w:rsidP="00EB6345">
            <w:pPr>
              <w:jc w:val="both"/>
              <w:rPr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  <w:u w:val="single"/>
                <w:lang w:val="en-US"/>
              </w:rPr>
              <w:t>www</w:t>
            </w:r>
            <w:r w:rsidRPr="000364F9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0364F9">
              <w:rPr>
                <w:bCs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0364F9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0364F9">
              <w:rPr>
                <w:bCs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0364F9">
              <w:rPr>
                <w:bCs/>
                <w:sz w:val="22"/>
                <w:szCs w:val="22"/>
                <w:u w:val="single"/>
              </w:rPr>
              <w:t>.</w:t>
            </w:r>
            <w:proofErr w:type="spellStart"/>
            <w:r w:rsidRPr="000364F9">
              <w:rPr>
                <w:bCs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0364F9">
              <w:rPr>
                <w:sz w:val="22"/>
                <w:szCs w:val="22"/>
                <w:u w:val="single"/>
              </w:rPr>
              <w:t>,</w:t>
            </w:r>
            <w:r w:rsidRPr="000364F9">
              <w:rPr>
                <w:sz w:val="22"/>
                <w:szCs w:val="22"/>
              </w:rPr>
              <w:t xml:space="preserve"> </w:t>
            </w:r>
            <w:r w:rsidRPr="000364F9">
              <w:rPr>
                <w:sz w:val="22"/>
                <w:szCs w:val="22"/>
              </w:rPr>
              <w:br/>
            </w:r>
          </w:p>
          <w:p w:rsidR="000364F9" w:rsidRPr="000364F9" w:rsidRDefault="000364F9" w:rsidP="00EB6345">
            <w:pPr>
              <w:jc w:val="both"/>
              <w:rPr>
                <w:sz w:val="22"/>
                <w:szCs w:val="22"/>
              </w:rPr>
            </w:pPr>
          </w:p>
          <w:p w:rsidR="000364F9" w:rsidRPr="000364F9" w:rsidRDefault="000364F9" w:rsidP="00EB6345">
            <w:pPr>
              <w:jc w:val="both"/>
              <w:rPr>
                <w:sz w:val="22"/>
                <w:szCs w:val="22"/>
              </w:rPr>
            </w:pPr>
          </w:p>
          <w:p w:rsidR="000364F9" w:rsidRPr="000364F9" w:rsidRDefault="000364F9" w:rsidP="00EB6345">
            <w:pPr>
              <w:jc w:val="both"/>
              <w:rPr>
                <w:bCs/>
                <w:sz w:val="22"/>
                <w:szCs w:val="22"/>
              </w:rPr>
            </w:pPr>
          </w:p>
          <w:p w:rsidR="000364F9" w:rsidRPr="000364F9" w:rsidRDefault="000364F9" w:rsidP="00EB6345">
            <w:pPr>
              <w:jc w:val="both"/>
              <w:rPr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364F9" w:rsidRPr="000364F9" w:rsidTr="00EB634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F9" w:rsidRPr="000364F9" w:rsidRDefault="000364F9" w:rsidP="00EB6345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F9" w:rsidRPr="000364F9" w:rsidRDefault="000364F9" w:rsidP="00EB6345">
            <w:pPr>
              <w:rPr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t xml:space="preserve">Размер задатка </w:t>
            </w:r>
            <w:r w:rsidRPr="000364F9">
              <w:rPr>
                <w:sz w:val="22"/>
                <w:szCs w:val="22"/>
              </w:rPr>
              <w:t xml:space="preserve"> </w:t>
            </w:r>
            <w:r w:rsidRPr="000364F9">
              <w:rPr>
                <w:b/>
                <w:sz w:val="22"/>
                <w:szCs w:val="22"/>
              </w:rPr>
              <w:t>20 92</w:t>
            </w:r>
            <w:r w:rsidR="0017681D" w:rsidRPr="0048437D">
              <w:rPr>
                <w:b/>
                <w:sz w:val="22"/>
                <w:szCs w:val="22"/>
              </w:rPr>
              <w:t>7</w:t>
            </w:r>
            <w:r w:rsidRPr="000364F9">
              <w:rPr>
                <w:b/>
                <w:sz w:val="22"/>
                <w:szCs w:val="22"/>
              </w:rPr>
              <w:t>,00</w:t>
            </w:r>
            <w:r w:rsidRPr="000364F9">
              <w:rPr>
                <w:sz w:val="22"/>
                <w:szCs w:val="22"/>
              </w:rPr>
              <w:t xml:space="preserve"> </w:t>
            </w:r>
            <w:r w:rsidRPr="000364F9">
              <w:rPr>
                <w:bCs/>
                <w:sz w:val="22"/>
                <w:szCs w:val="22"/>
              </w:rPr>
              <w:t xml:space="preserve">руб. </w:t>
            </w:r>
            <w:r w:rsidRPr="000364F9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0364F9" w:rsidRPr="000364F9" w:rsidRDefault="000364F9" w:rsidP="00EB6345">
            <w:pPr>
              <w:rPr>
                <w:bCs/>
                <w:sz w:val="22"/>
                <w:szCs w:val="22"/>
              </w:rPr>
            </w:pPr>
          </w:p>
          <w:p w:rsidR="000364F9" w:rsidRPr="000364F9" w:rsidRDefault="000364F9" w:rsidP="00EB6345">
            <w:pPr>
              <w:jc w:val="both"/>
              <w:rPr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t>Реквизиты счета для перечисления задатка:</w:t>
            </w:r>
          </w:p>
          <w:p w:rsidR="000364F9" w:rsidRPr="000364F9" w:rsidRDefault="000364F9" w:rsidP="00EB6345">
            <w:pPr>
              <w:jc w:val="both"/>
              <w:rPr>
                <w:bCs/>
                <w:sz w:val="22"/>
                <w:szCs w:val="22"/>
              </w:rPr>
            </w:pPr>
          </w:p>
          <w:p w:rsidR="000364F9" w:rsidRPr="000364F9" w:rsidRDefault="000364F9" w:rsidP="00EB6345">
            <w:pPr>
              <w:jc w:val="both"/>
              <w:rPr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364F9">
              <w:rPr>
                <w:bCs/>
                <w:sz w:val="22"/>
                <w:szCs w:val="22"/>
              </w:rPr>
              <w:br/>
              <w:t>КБК 00000000000000000510, ОКТМО 57701000.</w:t>
            </w:r>
          </w:p>
          <w:p w:rsidR="000364F9" w:rsidRPr="000364F9" w:rsidRDefault="000364F9" w:rsidP="00EB6345">
            <w:pPr>
              <w:jc w:val="both"/>
              <w:rPr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t>Внесение задатка осуществляется безналичным платежом на указанные реквизиты для перечисления задатка в срок с 24.07.2019 по 19.08.2019. Назначение платежа - задаток для участия в аукционе 27.08.2019 по лоту №8</w:t>
            </w:r>
          </w:p>
          <w:p w:rsidR="000364F9" w:rsidRPr="000364F9" w:rsidRDefault="000364F9" w:rsidP="00EB634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t>(</w:t>
            </w:r>
            <w:r w:rsidRPr="000364F9">
              <w:rPr>
                <w:sz w:val="22"/>
                <w:szCs w:val="22"/>
              </w:rPr>
              <w:t>г. Пермь, ул. Аркадия Гайдара, 13а).</w:t>
            </w:r>
          </w:p>
        </w:tc>
      </w:tr>
      <w:tr w:rsidR="000364F9" w:rsidRPr="000364F9" w:rsidTr="00EB634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F9" w:rsidRPr="000364F9" w:rsidRDefault="000364F9" w:rsidP="00EB6345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F9" w:rsidRPr="000364F9" w:rsidRDefault="000364F9" w:rsidP="00EB63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64F9">
              <w:rPr>
                <w:sz w:val="22"/>
                <w:szCs w:val="22"/>
              </w:rPr>
              <w:t>с 24.07.2019 по 21.08.2019</w:t>
            </w:r>
          </w:p>
        </w:tc>
      </w:tr>
      <w:tr w:rsidR="000364F9" w:rsidRPr="000364F9" w:rsidTr="00EB634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F9" w:rsidRPr="000364F9" w:rsidRDefault="000364F9" w:rsidP="00EB6345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F9" w:rsidRPr="000364F9" w:rsidRDefault="000364F9" w:rsidP="00EB63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64F9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364F9" w:rsidRPr="000364F9" w:rsidTr="00EB634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F9" w:rsidRPr="000364F9" w:rsidRDefault="000364F9" w:rsidP="00EB6345">
            <w:pPr>
              <w:tabs>
                <w:tab w:val="center" w:pos="5076"/>
              </w:tabs>
              <w:outlineLvl w:val="0"/>
              <w:rPr>
                <w:bCs/>
                <w:sz w:val="22"/>
                <w:szCs w:val="22"/>
              </w:rPr>
            </w:pPr>
            <w:r w:rsidRPr="000364F9">
              <w:rPr>
                <w:bCs/>
                <w:sz w:val="22"/>
                <w:szCs w:val="22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F9" w:rsidRPr="000364F9" w:rsidRDefault="000364F9" w:rsidP="00EB63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64F9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364F9" w:rsidRPr="000364F9" w:rsidRDefault="000364F9" w:rsidP="000364F9">
      <w:pPr>
        <w:rPr>
          <w:b/>
          <w:sz w:val="22"/>
          <w:szCs w:val="22"/>
        </w:rPr>
      </w:pPr>
    </w:p>
    <w:p w:rsidR="000364F9" w:rsidRPr="000364F9" w:rsidRDefault="000364F9" w:rsidP="000364F9">
      <w:pPr>
        <w:rPr>
          <w:b/>
          <w:sz w:val="22"/>
          <w:szCs w:val="22"/>
        </w:rPr>
      </w:pPr>
    </w:p>
    <w:p w:rsidR="00146F08" w:rsidRPr="000364F9" w:rsidRDefault="00146F08" w:rsidP="00146F08">
      <w:pPr>
        <w:jc w:val="center"/>
        <w:rPr>
          <w:b/>
          <w:sz w:val="22"/>
          <w:szCs w:val="22"/>
        </w:rPr>
      </w:pPr>
    </w:p>
    <w:sectPr w:rsidR="00146F08" w:rsidRPr="0003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4F9"/>
    <w:rsid w:val="000D4B84"/>
    <w:rsid w:val="00146F08"/>
    <w:rsid w:val="00151887"/>
    <w:rsid w:val="0017681D"/>
    <w:rsid w:val="002634D4"/>
    <w:rsid w:val="00350F00"/>
    <w:rsid w:val="00362FA5"/>
    <w:rsid w:val="003D019B"/>
    <w:rsid w:val="0048437D"/>
    <w:rsid w:val="00486D56"/>
    <w:rsid w:val="004B0346"/>
    <w:rsid w:val="004B2E99"/>
    <w:rsid w:val="00704D4A"/>
    <w:rsid w:val="00772175"/>
    <w:rsid w:val="007E6A0A"/>
    <w:rsid w:val="007F2CDE"/>
    <w:rsid w:val="008061BB"/>
    <w:rsid w:val="008E77B8"/>
    <w:rsid w:val="008F01CE"/>
    <w:rsid w:val="00AA64F1"/>
    <w:rsid w:val="00AB77BB"/>
    <w:rsid w:val="00B654F7"/>
    <w:rsid w:val="00BE6AB8"/>
    <w:rsid w:val="00CF5579"/>
    <w:rsid w:val="00D97E44"/>
    <w:rsid w:val="00DF4CE1"/>
    <w:rsid w:val="00E065EB"/>
    <w:rsid w:val="00E139BD"/>
    <w:rsid w:val="00E25F46"/>
    <w:rsid w:val="00EA4115"/>
    <w:rsid w:val="00EB0724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EA33B-3D1F-4456-8BEA-271062F4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Перешеина Ирина Витальевна</cp:lastModifiedBy>
  <cp:revision>3</cp:revision>
  <cp:lastPrinted>2019-03-19T10:38:00Z</cp:lastPrinted>
  <dcterms:created xsi:type="dcterms:W3CDTF">2019-07-19T09:30:00Z</dcterms:created>
  <dcterms:modified xsi:type="dcterms:W3CDTF">2019-07-19T09:31:00Z</dcterms:modified>
</cp:coreProperties>
</file>