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EA0E56">
        <w:rPr>
          <w:rFonts w:ascii="Times New Roman" w:hAnsi="Times New Roman" w:cs="Times New Roman"/>
          <w:sz w:val="24"/>
          <w:szCs w:val="24"/>
          <w:shd w:val="clear" w:color="auto" w:fill="FFFFFF"/>
        </w:rPr>
        <w:t>18.12.2018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EA0E56">
        <w:rPr>
          <w:rFonts w:ascii="Times New Roman" w:hAnsi="Times New Roman" w:cs="Times New Roman"/>
          <w:sz w:val="24"/>
          <w:szCs w:val="24"/>
          <w:shd w:val="clear" w:color="auto" w:fill="FFFFFF"/>
        </w:rPr>
        <w:t>261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EA0E56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A0E56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A0E56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торговой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C83643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185A13">
        <w:rPr>
          <w:rFonts w:eastAsia="Courier New"/>
          <w:color w:val="000000"/>
          <w:sz w:val="24"/>
          <w:szCs w:val="24"/>
          <w:lang w:bidi="ru-RU"/>
        </w:rPr>
        <w:t>19.07.2019</w:t>
      </w:r>
      <w:r w:rsidR="00C83643" w:rsidRPr="00084F26">
        <w:rPr>
          <w:rFonts w:eastAsia="Courier New"/>
          <w:color w:val="000000"/>
          <w:sz w:val="24"/>
          <w:szCs w:val="24"/>
          <w:lang w:bidi="ru-RU"/>
        </w:rPr>
        <w:t xml:space="preserve"> № 059-19-</w:t>
      </w:r>
      <w:r w:rsidR="00185A13">
        <w:rPr>
          <w:rFonts w:eastAsia="Courier New"/>
          <w:color w:val="000000"/>
          <w:sz w:val="24"/>
          <w:szCs w:val="24"/>
          <w:lang w:bidi="ru-RU"/>
        </w:rPr>
        <w:t>10-615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7"/>
        <w:gridCol w:w="6361"/>
        <w:gridCol w:w="2552"/>
        <w:gridCol w:w="1406"/>
        <w:gridCol w:w="3980"/>
      </w:tblGrid>
      <w:tr w:rsidR="006960D3" w:rsidRPr="006960D3" w:rsidTr="002415D2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36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C836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="002415D2" w:rsidRPr="00C83643">
              <w:rPr>
                <w:rFonts w:ascii="Times New Roman" w:hAnsi="Times New Roman" w:cs="Times New Roman"/>
              </w:rPr>
              <w:t>(НДС не облагается)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185A13" w:rsidRPr="00003AD6" w:rsidTr="002415D2">
        <w:tc>
          <w:tcPr>
            <w:tcW w:w="727" w:type="dxa"/>
          </w:tcPr>
          <w:p w:rsidR="00185A13" w:rsidRPr="00003AD6" w:rsidRDefault="00185A13" w:rsidP="00185A1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361" w:type="dxa"/>
          </w:tcPr>
          <w:p w:rsidR="00185A13" w:rsidRPr="00185A13" w:rsidRDefault="00185A13" w:rsidP="00185A13">
            <w:pPr>
              <w:rPr>
                <w:rFonts w:ascii="Times New Roman" w:hAnsi="Times New Roman" w:cs="Times New Roman"/>
              </w:rPr>
            </w:pPr>
            <w:r w:rsidRPr="00185A13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Муниципальное имущество в виде 72/100 доли муниципального образования г. Пермь в праве общей собственности на земельный участок площадью 1437,4 </w:t>
            </w:r>
            <w:proofErr w:type="spellStart"/>
            <w:r w:rsidRPr="00185A13">
              <w:rPr>
                <w:rFonts w:ascii="Times New Roman" w:hAnsi="Times New Roman" w:cs="Times New Roman"/>
                <w:shd w:val="clear" w:color="auto" w:fill="FFFFFF"/>
              </w:rPr>
              <w:t>кв.м</w:t>
            </w:r>
            <w:proofErr w:type="spellEnd"/>
            <w:r w:rsidRPr="00185A13">
              <w:rPr>
                <w:rFonts w:ascii="Times New Roman" w:hAnsi="Times New Roman" w:cs="Times New Roman"/>
                <w:shd w:val="clear" w:color="auto" w:fill="FFFFFF"/>
              </w:rPr>
              <w:t xml:space="preserve">, категория земель: земли населенных пунктов, разрешенное использование: для многоэтажной застройки, кадастровый номер 59:01:3211514:3, реестровый номер 471252. Местоположение земельного участка установлено относительно ориентира, расположенного за пределами участка. Почтовый адрес ориентира: Пермский край, </w:t>
            </w:r>
            <w:r w:rsidRPr="00185A13">
              <w:rPr>
                <w:rFonts w:ascii="Times New Roman" w:hAnsi="Times New Roman" w:cs="Times New Roman"/>
                <w:shd w:val="clear" w:color="auto" w:fill="FFFFFF"/>
              </w:rPr>
              <w:br/>
              <w:t>г. Пермь, Мотовилихинский район, ул. 4-я Линия, д. 7.</w:t>
            </w:r>
          </w:p>
        </w:tc>
        <w:tc>
          <w:tcPr>
            <w:tcW w:w="2552" w:type="dxa"/>
          </w:tcPr>
          <w:p w:rsidR="00185A13" w:rsidRPr="00185A13" w:rsidRDefault="00185A13" w:rsidP="00185A13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185A13">
              <w:rPr>
                <w:rFonts w:ascii="Times New Roman" w:hAnsi="Times New Roman" w:cs="Times New Roman"/>
              </w:rPr>
              <w:t>2 740 000</w:t>
            </w:r>
          </w:p>
        </w:tc>
        <w:tc>
          <w:tcPr>
            <w:tcW w:w="1406" w:type="dxa"/>
          </w:tcPr>
          <w:p w:rsidR="00185A13" w:rsidRPr="00185A13" w:rsidRDefault="00185A13" w:rsidP="00185A13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185A13">
              <w:rPr>
                <w:rFonts w:ascii="Times New Roman" w:hAnsi="Times New Roman" w:cs="Times New Roman"/>
              </w:rPr>
              <w:t>548 000</w:t>
            </w:r>
          </w:p>
        </w:tc>
        <w:tc>
          <w:tcPr>
            <w:tcW w:w="3980" w:type="dxa"/>
          </w:tcPr>
          <w:p w:rsidR="00185A13" w:rsidRPr="009C2F2F" w:rsidRDefault="00185A13" w:rsidP="00185A13">
            <w:pPr>
              <w:rPr>
                <w:rFonts w:ascii="Times New Roman" w:hAnsi="Times New Roman" w:cs="Times New Roman"/>
              </w:rPr>
            </w:pPr>
            <w:r w:rsidRPr="002415D2">
              <w:rPr>
                <w:rFonts w:ascii="Times New Roman" w:hAnsi="Times New Roman" w:cs="Times New Roman"/>
                <w:color w:val="000000"/>
              </w:rPr>
              <w:t>09.10.2017, 17.07.2018</w:t>
            </w:r>
            <w:r>
              <w:rPr>
                <w:rFonts w:ascii="Times New Roman" w:hAnsi="Times New Roman" w:cs="Times New Roman"/>
                <w:color w:val="000000"/>
              </w:rPr>
              <w:t xml:space="preserve">, 06.12.2018, 23.01.2019, </w:t>
            </w:r>
            <w:r w:rsidRPr="00185A13">
              <w:rPr>
                <w:rFonts w:ascii="Times New Roman" w:hAnsi="Times New Roman" w:cs="Times New Roman"/>
                <w:color w:val="000000"/>
              </w:rPr>
              <w:t>05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185A13">
              <w:rPr>
                <w:rFonts w:ascii="Times New Roman" w:hAnsi="Times New Roman" w:cs="Times New Roman"/>
                <w:color w:val="000000"/>
              </w:rPr>
              <w:t>03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185A13">
              <w:rPr>
                <w:rFonts w:ascii="Times New Roman" w:hAnsi="Times New Roman" w:cs="Times New Roman"/>
                <w:color w:val="000000"/>
              </w:rPr>
              <w:t>2019</w:t>
            </w:r>
            <w:r w:rsidRPr="002415D2">
              <w:rPr>
                <w:rFonts w:ascii="Times New Roman" w:hAnsi="Times New Roman" w:cs="Times New Roman"/>
                <w:color w:val="000000"/>
              </w:rPr>
              <w:t>-торги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185A1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24.07</w:t>
      </w:r>
      <w:r w:rsidR="00EA0E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85A1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20.08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D52C0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85A1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23.08</w:t>
      </w:r>
      <w:r w:rsidR="00D52C0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85A1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28.08</w:t>
      </w:r>
      <w:r w:rsidR="00921B8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D52C0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185A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24.07</w:t>
      </w:r>
      <w:r w:rsidR="00EA0E5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185A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20.08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52C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5A13">
        <w:rPr>
          <w:rFonts w:ascii="Times New Roman" w:eastAsia="Times New Roman" w:hAnsi="Times New Roman" w:cs="Times New Roman"/>
          <w:b/>
          <w:sz w:val="24"/>
          <w:szCs w:val="24"/>
        </w:rPr>
        <w:t>28.08</w:t>
      </w:r>
      <w:r w:rsidR="00D52C0D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185A13">
        <w:rPr>
          <w:rFonts w:eastAsiaTheme="majorEastAsia"/>
          <w:b/>
          <w:bCs/>
          <w:sz w:val="24"/>
          <w:szCs w:val="24"/>
          <w:lang w:bidi="ru-RU"/>
        </w:rPr>
        <w:t>24.07</w:t>
      </w:r>
      <w:r w:rsidR="00EA0E56">
        <w:rPr>
          <w:rFonts w:eastAsiaTheme="majorEastAsia"/>
          <w:b/>
          <w:bCs/>
          <w:sz w:val="24"/>
          <w:szCs w:val="24"/>
          <w:lang w:bidi="ru-RU"/>
        </w:rPr>
        <w:t>.2019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185A13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185A13">
        <w:rPr>
          <w:rFonts w:eastAsiaTheme="majorEastAsia"/>
          <w:b/>
          <w:bCs/>
          <w:sz w:val="24"/>
          <w:szCs w:val="24"/>
          <w:lang w:bidi="ru-RU"/>
        </w:rPr>
        <w:t>23.08</w:t>
      </w:r>
      <w:bookmarkStart w:id="0" w:name="_GoBack"/>
      <w:bookmarkEnd w:id="0"/>
      <w:r w:rsidR="00185A13">
        <w:rPr>
          <w:rFonts w:eastAsiaTheme="majorEastAsia"/>
          <w:b/>
          <w:bCs/>
          <w:sz w:val="24"/>
          <w:szCs w:val="24"/>
          <w:lang w:bidi="ru-RU"/>
        </w:rPr>
        <w:t>.2019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D76DF3" w:rsidRDefault="00D76DF3" w:rsidP="00D76DF3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</w:t>
      </w:r>
      <w:r>
        <w:rPr>
          <w:rFonts w:eastAsia="Times New Roman"/>
          <w:lang w:eastAsia="en-US"/>
        </w:rPr>
        <w:t>, Федеральным законом от 13.07.2015 № 218-ФЗ «О государственной регистрации недвижимости»</w:t>
      </w:r>
      <w:r w:rsidRPr="00F81931">
        <w:rPr>
          <w:rFonts w:eastAsia="Times New Roman"/>
          <w:lang w:eastAsia="en-US"/>
        </w:rPr>
        <w:t xml:space="preserve"> в течение 5 (пяти)</w:t>
      </w:r>
      <w:r w:rsidRPr="00F81931">
        <w:t xml:space="preserve"> рабочих дней со дня подведения итогов аукциона.</w:t>
      </w:r>
    </w:p>
    <w:p w:rsidR="00D76DF3" w:rsidRPr="004B5D7F" w:rsidRDefault="00D76DF3" w:rsidP="00D76DF3">
      <w:pPr>
        <w:pStyle w:val="TextBasTxt"/>
        <w:ind w:left="-567" w:firstLine="709"/>
        <w:rPr>
          <w:b/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  <w:r>
        <w:rPr>
          <w:shd w:val="clear" w:color="auto" w:fill="FFFFFF"/>
        </w:rPr>
        <w:t xml:space="preserve"> </w:t>
      </w:r>
      <w:r w:rsidRPr="004B5D7F">
        <w:rPr>
          <w:b/>
          <w:shd w:val="clear" w:color="auto" w:fill="FFFFFF"/>
        </w:rPr>
        <w:t>Сделка подлежит нотариальному удостоверению за счет Покупателя.</w:t>
      </w:r>
    </w:p>
    <w:p w:rsidR="00D76DF3" w:rsidRDefault="00D76DF3" w:rsidP="00D76DF3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proofErr w:type="gramStart"/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>укциона  от</w:t>
      </w:r>
      <w:proofErr w:type="gramEnd"/>
      <w:r w:rsidRPr="00F81931">
        <w:rPr>
          <w:rFonts w:eastAsia="Times New Roman"/>
          <w:lang w:eastAsia="en-US"/>
        </w:rPr>
        <w:t xml:space="preserve">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D76DF3" w:rsidRDefault="00D76DF3" w:rsidP="00D76DF3">
      <w:pPr>
        <w:pStyle w:val="TextBasTxt"/>
        <w:ind w:left="-567" w:firstLine="709"/>
      </w:pPr>
      <w:r>
        <w:t>Оплата приобретенного на а</w:t>
      </w:r>
      <w:r w:rsidRPr="00F81931">
        <w:t>укционе имущества производится п</w:t>
      </w:r>
      <w:r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E636A6" w:rsidRDefault="00D76DF3" w:rsidP="00D76DF3">
      <w:pPr>
        <w:pStyle w:val="TextBasTxt"/>
        <w:ind w:left="-567" w:firstLine="709"/>
        <w:rPr>
          <w:rFonts w:cs="Arial"/>
          <w:b/>
        </w:rPr>
      </w:pPr>
      <w:r w:rsidRPr="00F81931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>
        <w:t>ь</w:t>
      </w:r>
      <w:r w:rsidRPr="00F81931">
        <w:t>) календарных дней после дня оплаты имущества.</w:t>
      </w: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7893"/>
    <w:rsid w:val="00132FB7"/>
    <w:rsid w:val="00136142"/>
    <w:rsid w:val="001373E0"/>
    <w:rsid w:val="001432F9"/>
    <w:rsid w:val="001534F4"/>
    <w:rsid w:val="0017183B"/>
    <w:rsid w:val="00175493"/>
    <w:rsid w:val="00185A1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15D2"/>
    <w:rsid w:val="002446AF"/>
    <w:rsid w:val="00245B6B"/>
    <w:rsid w:val="00255DAA"/>
    <w:rsid w:val="002623C3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D5BC4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371E"/>
    <w:rsid w:val="004B44F6"/>
    <w:rsid w:val="004B4F13"/>
    <w:rsid w:val="004B54B6"/>
    <w:rsid w:val="004B5D7F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5F4B2D"/>
    <w:rsid w:val="006006F8"/>
    <w:rsid w:val="00602945"/>
    <w:rsid w:val="00620E7C"/>
    <w:rsid w:val="006226D1"/>
    <w:rsid w:val="00624BAB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30C"/>
    <w:rsid w:val="00883E22"/>
    <w:rsid w:val="008852FB"/>
    <w:rsid w:val="008929B0"/>
    <w:rsid w:val="00892B94"/>
    <w:rsid w:val="008A2760"/>
    <w:rsid w:val="008A45AC"/>
    <w:rsid w:val="008D49BC"/>
    <w:rsid w:val="008E53F1"/>
    <w:rsid w:val="008E6833"/>
    <w:rsid w:val="008F3997"/>
    <w:rsid w:val="008F3F04"/>
    <w:rsid w:val="00921B83"/>
    <w:rsid w:val="0092775A"/>
    <w:rsid w:val="00931C90"/>
    <w:rsid w:val="00932889"/>
    <w:rsid w:val="00935704"/>
    <w:rsid w:val="0093790F"/>
    <w:rsid w:val="00947D1D"/>
    <w:rsid w:val="009513AA"/>
    <w:rsid w:val="00956901"/>
    <w:rsid w:val="00976BC1"/>
    <w:rsid w:val="00992357"/>
    <w:rsid w:val="009C2F2F"/>
    <w:rsid w:val="009C71A5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5A05"/>
    <w:rsid w:val="00AB10A5"/>
    <w:rsid w:val="00AC33E2"/>
    <w:rsid w:val="00AC7792"/>
    <w:rsid w:val="00AD10C8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661D"/>
    <w:rsid w:val="00C7773A"/>
    <w:rsid w:val="00C83643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2C0D"/>
    <w:rsid w:val="00D53C32"/>
    <w:rsid w:val="00D53D2A"/>
    <w:rsid w:val="00D60227"/>
    <w:rsid w:val="00D76DF3"/>
    <w:rsid w:val="00D7706B"/>
    <w:rsid w:val="00D938C3"/>
    <w:rsid w:val="00D9498C"/>
    <w:rsid w:val="00DA46C1"/>
    <w:rsid w:val="00DB5BCE"/>
    <w:rsid w:val="00DC2B4A"/>
    <w:rsid w:val="00DC7223"/>
    <w:rsid w:val="00DD0F1D"/>
    <w:rsid w:val="00DD1540"/>
    <w:rsid w:val="00DD283B"/>
    <w:rsid w:val="00DD32FF"/>
    <w:rsid w:val="00DD550E"/>
    <w:rsid w:val="00E3135D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A0E56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8721A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A76D4-FC1C-4E7D-8729-2FA5599E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3B95D-4DF4-4655-A920-624A53AF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8</Pages>
  <Words>3270</Words>
  <Characters>18643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24</cp:revision>
  <cp:lastPrinted>2018-03-14T03:21:00Z</cp:lastPrinted>
  <dcterms:created xsi:type="dcterms:W3CDTF">2017-09-25T05:00:00Z</dcterms:created>
  <dcterms:modified xsi:type="dcterms:W3CDTF">2019-07-22T09:20:00Z</dcterms:modified>
</cp:coreProperties>
</file>