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20" w:rsidRPr="00756220" w:rsidRDefault="00756220" w:rsidP="00566B65">
      <w:pPr>
        <w:pStyle w:val="ConsPlusNormal"/>
        <w:jc w:val="right"/>
        <w:rPr>
          <w:rFonts w:ascii="Times New Roman" w:hAnsi="Times New Roman" w:cs="Times New Roman"/>
          <w:b/>
        </w:rPr>
      </w:pPr>
      <w:r w:rsidRPr="00756220">
        <w:rPr>
          <w:rFonts w:ascii="Times New Roman" w:hAnsi="Times New Roman" w:cs="Times New Roman"/>
          <w:b/>
        </w:rPr>
        <w:t xml:space="preserve">Приложение № </w:t>
      </w:r>
      <w:r w:rsidR="00D55E3C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756220" w:rsidRPr="00756220" w:rsidRDefault="00756220" w:rsidP="00566B65">
      <w:pPr>
        <w:pStyle w:val="ConsPlusNormal"/>
        <w:jc w:val="right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bookmarkStart w:id="1" w:name="P1161"/>
      <w:bookmarkEnd w:id="1"/>
      <w:r w:rsidRPr="00756220">
        <w:rPr>
          <w:rFonts w:ascii="Times New Roman" w:hAnsi="Times New Roman" w:cs="Times New Roman"/>
        </w:rPr>
        <w:t>ТИПОВАЯ ФОРМА</w:t>
      </w:r>
    </w:p>
    <w:p w:rsidR="00566B65" w:rsidRPr="00756220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договора купли-продажи земельного участка, приобретаемого</w:t>
      </w:r>
    </w:p>
    <w:p w:rsidR="00566B65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на торгах в форме аукциона</w:t>
      </w:r>
    </w:p>
    <w:p w:rsidR="00756220" w:rsidRPr="00756220" w:rsidRDefault="00756220" w:rsidP="00566B65">
      <w:pPr>
        <w:pStyle w:val="ConsPlusNormal"/>
        <w:jc w:val="center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г. Пермь                                    </w:t>
      </w:r>
      <w:r w:rsidR="0075622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56220">
        <w:rPr>
          <w:rFonts w:ascii="Times New Roman" w:hAnsi="Times New Roman" w:cs="Times New Roman"/>
        </w:rPr>
        <w:t xml:space="preserve">  "___" ________________ г. </w:t>
      </w:r>
      <w:hyperlink w:anchor="P1264" w:history="1">
        <w:r w:rsidRPr="00756220">
          <w:rPr>
            <w:rFonts w:ascii="Times New Roman" w:hAnsi="Times New Roman" w:cs="Times New Roman"/>
          </w:rPr>
          <w:t>&lt;1&gt;</w:t>
        </w:r>
      </w:hyperlink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 и ___________________, именуемый(</w:t>
      </w:r>
      <w:proofErr w:type="spellStart"/>
      <w:r w:rsidRPr="00756220">
        <w:rPr>
          <w:rFonts w:ascii="Times New Roman" w:hAnsi="Times New Roman" w:cs="Times New Roman"/>
        </w:rPr>
        <w:t>ая</w:t>
      </w:r>
      <w:proofErr w:type="spellEnd"/>
      <w:r w:rsidRPr="00756220">
        <w:rPr>
          <w:rFonts w:ascii="Times New Roman" w:hAnsi="Times New Roman" w:cs="Times New Roman"/>
        </w:rPr>
        <w:t>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I. Предмет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1.1. Во исполнение протокола о результатах аукциона от _____ по лоту N _____ (далее - протокол) Продавец обязуется передать в собственность Покупателю земельный участок площадью _________________ кв. м с кадастровым номером </w:t>
      </w:r>
      <w:proofErr w:type="gramStart"/>
      <w:r w:rsidRPr="00756220">
        <w:rPr>
          <w:rFonts w:ascii="Times New Roman" w:hAnsi="Times New Roman" w:cs="Times New Roman"/>
        </w:rPr>
        <w:t>59:01:_</w:t>
      </w:r>
      <w:proofErr w:type="gramEnd"/>
      <w:r w:rsidRPr="00756220">
        <w:rPr>
          <w:rFonts w:ascii="Times New Roman" w:hAnsi="Times New Roman" w:cs="Times New Roman"/>
        </w:rPr>
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II. Стоимость сделки и порядок оплаты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175"/>
      <w:bookmarkEnd w:id="2"/>
      <w:r w:rsidRPr="00756220">
        <w:rPr>
          <w:rFonts w:ascii="Times New Roman" w:hAnsi="Times New Roman" w:cs="Times New Roman"/>
        </w:rPr>
        <w:t xml:space="preserve">    2.1. Цена земельного участка составляет __________________________ руб.</w:t>
      </w: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                                        (сумма цифрами и прописью)</w:t>
      </w: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77"/>
      <w:bookmarkEnd w:id="3"/>
      <w:r w:rsidRPr="00756220">
        <w:rPr>
          <w:rFonts w:ascii="Times New Roman" w:hAnsi="Times New Roman" w:cs="Times New Roman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III. Обязанности сторон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 Покупатель обязуется: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3.2.1. оплатить стоимость земельного участка в соответствии с требованиями, содержащимися в </w:t>
      </w:r>
      <w:hyperlink w:anchor="P1175" w:history="1">
        <w:r w:rsidRPr="00756220">
          <w:rPr>
            <w:rFonts w:ascii="Times New Roman" w:hAnsi="Times New Roman" w:cs="Times New Roman"/>
          </w:rPr>
          <w:t>пунктах 2.1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w:anchor="P1177" w:history="1">
        <w:r w:rsidRPr="00756220">
          <w:rPr>
            <w:rFonts w:ascii="Times New Roman" w:hAnsi="Times New Roman" w:cs="Times New Roman"/>
          </w:rPr>
          <w:t>2.2</w:t>
        </w:r>
      </w:hyperlink>
      <w:r w:rsidRPr="00756220">
        <w:rPr>
          <w:rFonts w:ascii="Times New Roman" w:hAnsi="Times New Roman" w:cs="Times New Roman"/>
        </w:rPr>
        <w:t xml:space="preserve"> настоящего договора;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3.2.2. принять земельный участок в собственность по акту приема-передачи;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265" w:history="1">
        <w:r w:rsidRPr="00756220">
          <w:rPr>
            <w:rFonts w:ascii="Times New Roman" w:hAnsi="Times New Roman" w:cs="Times New Roman"/>
          </w:rPr>
          <w:t>&lt;2&gt;</w:t>
        </w:r>
      </w:hyperlink>
      <w:r w:rsidRPr="00756220">
        <w:rPr>
          <w:rFonts w:ascii="Times New Roman" w:hAnsi="Times New Roman" w:cs="Times New Roman"/>
        </w:rPr>
        <w:t>;</w:t>
      </w:r>
    </w:p>
    <w:p w:rsidR="00566B65" w:rsidRPr="0067038B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3.2.5. соблюдать установленный </w:t>
      </w:r>
      <w:hyperlink r:id="rId4" w:history="1">
        <w:r w:rsidRPr="00756220">
          <w:rPr>
            <w:rFonts w:ascii="Times New Roman" w:hAnsi="Times New Roman" w:cs="Times New Roman"/>
          </w:rPr>
          <w:t>статьей 5.1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</w:t>
      </w:r>
      <w:r w:rsidRPr="00756220">
        <w:rPr>
          <w:rFonts w:ascii="Times New Roman" w:hAnsi="Times New Roman" w:cs="Times New Roman"/>
        </w:rPr>
        <w:lastRenderedPageBreak/>
        <w:t xml:space="preserve">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 </w:t>
      </w:r>
      <w:hyperlink w:anchor="P1266" w:history="1">
        <w:r w:rsidRPr="0067038B">
          <w:rPr>
            <w:rFonts w:ascii="Times New Roman" w:hAnsi="Times New Roman" w:cs="Times New Roman"/>
          </w:rPr>
          <w:t>&lt;3&gt;</w:t>
        </w:r>
      </w:hyperlink>
      <w:r w:rsidRPr="0067038B">
        <w:rPr>
          <w:rFonts w:ascii="Times New Roman" w:hAnsi="Times New Roman" w:cs="Times New Roman"/>
        </w:rPr>
        <w:t>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IV. Порядок заключения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1175" w:history="1">
        <w:r w:rsidRPr="00756220">
          <w:rPr>
            <w:rFonts w:ascii="Times New Roman" w:hAnsi="Times New Roman" w:cs="Times New Roman"/>
          </w:rPr>
          <w:t>пункте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договора, на счет Продавца _______.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1175" w:history="1">
        <w:r w:rsidRPr="00756220">
          <w:rPr>
            <w:rFonts w:ascii="Times New Roman" w:hAnsi="Times New Roman" w:cs="Times New Roman"/>
          </w:rPr>
          <w:t>пунктом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В случае отсутствия оплаты в размере, предусмотренном </w:t>
      </w:r>
      <w:hyperlink w:anchor="P1175" w:history="1">
        <w:r w:rsidRPr="00756220">
          <w:rPr>
            <w:rFonts w:ascii="Times New Roman" w:hAnsi="Times New Roman" w:cs="Times New Roman"/>
          </w:rPr>
          <w:t>пунктом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V. Срок действия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VI. Ответственность сторон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VII. Заключительные положения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</w:t>
      </w:r>
      <w:r w:rsidRPr="00756220">
        <w:rPr>
          <w:rFonts w:ascii="Times New Roman" w:hAnsi="Times New Roman" w:cs="Times New Roman"/>
        </w:rPr>
        <w:lastRenderedPageBreak/>
        <w:t>Договоре.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Неотъемлемой частью настоящего договора являются: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акт приема-передачи земельного участка;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копия охранного обязательства </w:t>
      </w:r>
      <w:hyperlink w:anchor="P1267" w:history="1">
        <w:r w:rsidRPr="00756220">
          <w:rPr>
            <w:rFonts w:ascii="Times New Roman" w:hAnsi="Times New Roman" w:cs="Times New Roman"/>
          </w:rPr>
          <w:t>&lt;4&gt;</w:t>
        </w:r>
      </w:hyperlink>
      <w:r w:rsidRPr="00756220">
        <w:rPr>
          <w:rFonts w:ascii="Times New Roman" w:hAnsi="Times New Roman" w:cs="Times New Roman"/>
        </w:rPr>
        <w:t>.</w:t>
      </w:r>
    </w:p>
    <w:p w:rsidR="00566B65" w:rsidRPr="00756220" w:rsidRDefault="00566B65" w:rsidP="0067038B">
      <w:pPr>
        <w:pStyle w:val="ConsPlusNonformat"/>
        <w:spacing w:before="200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Оплата  за земельный участок в сумме, указанной в </w:t>
      </w:r>
      <w:hyperlink w:anchor="P1175" w:history="1">
        <w:r w:rsidRPr="00756220">
          <w:rPr>
            <w:rFonts w:ascii="Times New Roman" w:hAnsi="Times New Roman" w:cs="Times New Roman"/>
          </w:rPr>
          <w:t>пункте 2.1</w:t>
        </w:r>
      </w:hyperlink>
      <w:r w:rsidRPr="00756220">
        <w:rPr>
          <w:rFonts w:ascii="Times New Roman" w:hAnsi="Times New Roman" w:cs="Times New Roman"/>
        </w:rPr>
        <w:t xml:space="preserve"> настоящего</w:t>
      </w:r>
      <w:r w:rsidR="0067038B" w:rsidRPr="0067038B">
        <w:rPr>
          <w:rFonts w:ascii="Times New Roman" w:hAnsi="Times New Roman" w:cs="Times New Roman"/>
        </w:rPr>
        <w:t xml:space="preserve"> </w:t>
      </w:r>
      <w:r w:rsidRPr="00756220">
        <w:rPr>
          <w:rFonts w:ascii="Times New Roman" w:hAnsi="Times New Roman" w:cs="Times New Roman"/>
        </w:rPr>
        <w:t>договора,      произведена      полностью.     Реквизиты     документа(</w:t>
      </w:r>
      <w:proofErr w:type="spellStart"/>
      <w:r w:rsidRPr="00756220">
        <w:rPr>
          <w:rFonts w:ascii="Times New Roman" w:hAnsi="Times New Roman" w:cs="Times New Roman"/>
        </w:rPr>
        <w:t>ов</w:t>
      </w:r>
      <w:proofErr w:type="spellEnd"/>
      <w:r w:rsidRPr="00756220">
        <w:rPr>
          <w:rFonts w:ascii="Times New Roman" w:hAnsi="Times New Roman" w:cs="Times New Roman"/>
        </w:rPr>
        <w:t>),</w:t>
      </w:r>
      <w:r w:rsidR="0067038B" w:rsidRPr="00786DCF">
        <w:rPr>
          <w:rFonts w:ascii="Times New Roman" w:hAnsi="Times New Roman" w:cs="Times New Roman"/>
        </w:rPr>
        <w:t xml:space="preserve"> </w:t>
      </w:r>
      <w:r w:rsidRPr="00756220">
        <w:rPr>
          <w:rFonts w:ascii="Times New Roman" w:hAnsi="Times New Roman" w:cs="Times New Roman"/>
        </w:rPr>
        <w:t>подтверждающего(их) перечисление денежных средств Продавцу ________________</w:t>
      </w:r>
    </w:p>
    <w:p w:rsidR="00566B65" w:rsidRPr="00756220" w:rsidRDefault="00566B65" w:rsidP="0067038B">
      <w:pPr>
        <w:pStyle w:val="ConsPlusNonformat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__________________________________________________________________________.</w:t>
      </w:r>
    </w:p>
    <w:p w:rsidR="00566B65" w:rsidRPr="00756220" w:rsidRDefault="00566B65" w:rsidP="0067038B">
      <w:pPr>
        <w:pStyle w:val="ConsPlusNonformat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                    (наименование, дата, номер)</w:t>
      </w:r>
    </w:p>
    <w:p w:rsidR="00566B65" w:rsidRPr="00756220" w:rsidRDefault="00566B65" w:rsidP="0067038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Покупатель </w:t>
            </w:r>
            <w:hyperlink w:anchor="P1268" w:history="1">
              <w:r w:rsidRPr="00756220">
                <w:rPr>
                  <w:rFonts w:ascii="Times New Roman" w:hAnsi="Times New Roman" w:cs="Times New Roman"/>
                </w:rPr>
                <w:t>&lt;5&gt;</w:t>
              </w:r>
            </w:hyperlink>
            <w:r w:rsidRPr="00756220">
              <w:rPr>
                <w:rFonts w:ascii="Times New Roman" w:hAnsi="Times New Roman" w:cs="Times New Roman"/>
              </w:rPr>
              <w:t>: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Покупатель </w:t>
            </w:r>
            <w:hyperlink w:anchor="P1269" w:history="1">
              <w:r w:rsidRPr="00756220">
                <w:rPr>
                  <w:rFonts w:ascii="Times New Roman" w:hAnsi="Times New Roman" w:cs="Times New Roman"/>
                </w:rPr>
                <w:t>&lt;6&gt;</w:t>
              </w:r>
            </w:hyperlink>
            <w:r w:rsidRPr="00756220">
              <w:rPr>
                <w:rFonts w:ascii="Times New Roman" w:hAnsi="Times New Roman" w:cs="Times New Roman"/>
              </w:rPr>
              <w:t>: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выдан: 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ИНН 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</w:t>
      </w:r>
      <w:r w:rsidRPr="00756220">
        <w:rPr>
          <w:rFonts w:ascii="Times New Roman" w:hAnsi="Times New Roman" w:cs="Times New Roman"/>
        </w:rPr>
        <w:lastRenderedPageBreak/>
        <w:t>телекоммуникационным каналам связи, считаются законно врученными, ему известными.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</w:t>
            </w:r>
          </w:p>
          <w:p w:rsidR="00566B65" w:rsidRPr="00756220" w:rsidRDefault="00566B65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Покупатель: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</w:t>
            </w:r>
          </w:p>
          <w:p w:rsidR="00566B65" w:rsidRPr="00756220" w:rsidRDefault="00566B65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--------------------------------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264"/>
      <w:bookmarkEnd w:id="4"/>
      <w:r w:rsidRPr="00756220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65"/>
      <w:bookmarkEnd w:id="5"/>
      <w:r w:rsidRPr="00756220">
        <w:rPr>
          <w:rFonts w:ascii="Times New Roman" w:hAnsi="Times New Roman" w:cs="Times New Roman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6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7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66"/>
      <w:bookmarkEnd w:id="6"/>
      <w:r w:rsidRPr="00756220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8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9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67"/>
      <w:bookmarkEnd w:id="7"/>
      <w:r w:rsidRPr="00756220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11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68"/>
      <w:bookmarkEnd w:id="8"/>
      <w:r w:rsidRPr="00756220">
        <w:rPr>
          <w:rFonts w:ascii="Times New Roman" w:hAnsi="Times New Roman" w:cs="Times New Roman"/>
        </w:rPr>
        <w:t>&lt;5&gt; Для покупателя - юридического лица.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69"/>
      <w:bookmarkEnd w:id="9"/>
      <w:r w:rsidRPr="00756220">
        <w:rPr>
          <w:rFonts w:ascii="Times New Roman" w:hAnsi="Times New Roman" w:cs="Times New Roman"/>
        </w:rPr>
        <w:t>&lt;6&gt; Для покупателя - физического лица.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756220" w:rsidRDefault="003401D2">
      <w:pPr>
        <w:rPr>
          <w:rFonts w:ascii="Times New Roman" w:hAnsi="Times New Roman" w:cs="Times New Roman"/>
        </w:rPr>
      </w:pPr>
    </w:p>
    <w:sectPr w:rsidR="003401D2" w:rsidRPr="00756220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B65"/>
    <w:rsid w:val="003401D2"/>
    <w:rsid w:val="00566B65"/>
    <w:rsid w:val="0067038B"/>
    <w:rsid w:val="00756220"/>
    <w:rsid w:val="00786DCF"/>
    <w:rsid w:val="0087341E"/>
    <w:rsid w:val="0097410A"/>
    <w:rsid w:val="00C44A45"/>
    <w:rsid w:val="00D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457E"/>
  <w15:docId w15:val="{5646688F-9FD2-42A6-8DBA-90282C5D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5</cp:revision>
  <dcterms:created xsi:type="dcterms:W3CDTF">2019-03-19T12:11:00Z</dcterms:created>
  <dcterms:modified xsi:type="dcterms:W3CDTF">2019-09-06T10:34:00Z</dcterms:modified>
</cp:coreProperties>
</file>