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B" w:rsidRDefault="00651B7B" w:rsidP="00651B7B">
      <w:pPr>
        <w:pStyle w:val="ConsPlusNormal"/>
        <w:jc w:val="right"/>
        <w:outlineLvl w:val="0"/>
      </w:pPr>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4619BD">
        <w:rPr>
          <w:rFonts w:ascii="Times New Roman" w:hAnsi="Times New Roman" w:cs="Times New Roman"/>
          <w:b/>
        </w:rPr>
        <w:t>2</w:t>
      </w:r>
      <w:bookmarkStart w:id="0" w:name="_GoBack"/>
      <w:bookmarkEnd w:id="0"/>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1" w:name="P794"/>
      <w:bookmarkEnd w:id="1"/>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(указано в выписке из Единого</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3.2.9. письменно сообщить Арендодателю не позднее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2" w:name="P845"/>
      <w:bookmarkEnd w:id="2"/>
      <w:r w:rsidRPr="00651B7B">
        <w:rPr>
          <w:rFonts w:ascii="Times New Roman" w:hAnsi="Times New Roman" w:cs="Times New Roman"/>
        </w:rPr>
        <w:t>4.1. Настоящий договор заключается с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3" w:name="P846"/>
      <w:bookmarkEnd w:id="3"/>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4" w:name="P848"/>
      <w:bookmarkEnd w:id="4"/>
      <w:r w:rsidRPr="00651B7B">
        <w:rPr>
          <w:rFonts w:ascii="Times New Roman" w:hAnsi="Times New Roman" w:cs="Times New Roman"/>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49"/>
      <w:bookmarkEnd w:id="5"/>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6" w:name="P879"/>
      <w:bookmarkEnd w:id="6"/>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7" w:name="P887"/>
      <w:bookmarkEnd w:id="7"/>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Договор считается расторгнутым по истечении 15 дней с даты направления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земельный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документа(</w:t>
      </w:r>
      <w:proofErr w:type="spellStart"/>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8" w:name="P959"/>
      <w:bookmarkEnd w:id="8"/>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9" w:name="P960"/>
      <w:bookmarkEnd w:id="9"/>
      <w:r w:rsidRPr="00651B7B">
        <w:rPr>
          <w:rFonts w:ascii="Times New Roman" w:hAnsi="Times New Roman" w:cs="Times New Roman"/>
        </w:rPr>
        <w:t xml:space="preserve">&lt;2&gt; Применяется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1"/>
      <w:bookmarkEnd w:id="10"/>
      <w:r w:rsidRPr="00651B7B">
        <w:rPr>
          <w:rFonts w:ascii="Times New Roman" w:hAnsi="Times New Roman" w:cs="Times New Roman"/>
        </w:rPr>
        <w:t xml:space="preserve">&lt;3&gt; Применяется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2"/>
      <w:bookmarkEnd w:id="11"/>
      <w:r w:rsidRPr="00651B7B">
        <w:rPr>
          <w:rFonts w:ascii="Times New Roman" w:hAnsi="Times New Roman" w:cs="Times New Roman"/>
        </w:rPr>
        <w:t xml:space="preserve">&lt;4&gt; Применяется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3"/>
      <w:bookmarkEnd w:id="12"/>
      <w:r w:rsidRPr="00651B7B">
        <w:rPr>
          <w:rFonts w:ascii="Times New Roman" w:hAnsi="Times New Roman" w:cs="Times New Roman"/>
        </w:rPr>
        <w:t>&lt;5&gt; Для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3" w:name="P964"/>
      <w:bookmarkEnd w:id="13"/>
      <w:r w:rsidRPr="00651B7B">
        <w:rPr>
          <w:rFonts w:ascii="Times New Roman" w:hAnsi="Times New Roman" w:cs="Times New Roman"/>
        </w:rPr>
        <w:t>&lt;6&gt; Для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268C"/>
    <w:rsid w:val="003401D2"/>
    <w:rsid w:val="004619BD"/>
    <w:rsid w:val="00577495"/>
    <w:rsid w:val="005B0CF4"/>
    <w:rsid w:val="00651B7B"/>
    <w:rsid w:val="00A56A0A"/>
    <w:rsid w:val="00BF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5DEF"/>
  <w15:docId w15:val="{42708537-06A0-407D-8773-D09C019B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Берлин Наталья Геннадьевна</cp:lastModifiedBy>
  <cp:revision>4</cp:revision>
  <dcterms:created xsi:type="dcterms:W3CDTF">2019-03-19T12:05:00Z</dcterms:created>
  <dcterms:modified xsi:type="dcterms:W3CDTF">2019-12-02T06:30:00Z</dcterms:modified>
</cp:coreProperties>
</file>