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</w:p>
    <w:p w:rsidR="009E5967" w:rsidRPr="00185304" w:rsidRDefault="009E5967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EA3634">
        <w:rPr>
          <w:b/>
        </w:rPr>
        <w:t>1</w:t>
      </w:r>
      <w:r w:rsidR="004A1138">
        <w:rPr>
          <w:b/>
        </w:rPr>
        <w:t>4</w:t>
      </w:r>
      <w:r w:rsidR="00002597" w:rsidRPr="001E47AE">
        <w:rPr>
          <w:b/>
        </w:rPr>
        <w:t>.</w:t>
      </w:r>
      <w:r w:rsidR="00EA3634">
        <w:rPr>
          <w:b/>
        </w:rPr>
        <w:t>0</w:t>
      </w:r>
      <w:r w:rsidR="004A1138">
        <w:rPr>
          <w:b/>
        </w:rPr>
        <w:t>4</w:t>
      </w:r>
      <w:r w:rsidR="00002597" w:rsidRPr="001E47AE">
        <w:rPr>
          <w:b/>
        </w:rPr>
        <w:t>.20</w:t>
      </w:r>
      <w:r w:rsidR="00EA3634">
        <w:rPr>
          <w:b/>
        </w:rPr>
        <w:t>20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68289B" w:rsidRDefault="0068289B" w:rsidP="00E73171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</w:t>
      </w:r>
      <w:r>
        <w:rPr>
          <w:shd w:val="clear" w:color="auto" w:fill="FFFFFF"/>
        </w:rPr>
        <w:br/>
        <w:t xml:space="preserve">в соответствии с Постановлением Правительства Пермского края от 21.03.2018 № 137-п </w:t>
      </w:r>
      <w:r>
        <w:rPr>
          <w:shd w:val="clear" w:color="auto" w:fill="FFFFFF"/>
        </w:rPr>
        <w:br/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Правительства Пермского края от 28.11.2017 № 966-п «Об утверждении порядка разработки и утверждения схемы размещения нестационарных торговых объектов», постановлением администрации города Перми от 02.07.2018 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11 июля 2018 г. № 470 «Об утверждении Методики определения начальной цены лота аукциона в 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«О заключении договора на размещение нестационарного торгового объекта», </w:t>
      </w:r>
      <w:r>
        <w:rPr>
          <w:rFonts w:eastAsia="Courier New"/>
          <w:color w:val="000000"/>
          <w:lang w:bidi="ru-RU"/>
        </w:rPr>
        <w:t>р</w:t>
      </w:r>
      <w:r>
        <w:rPr>
          <w:shd w:val="clear" w:color="auto" w:fill="FFFFFF"/>
        </w:rPr>
        <w:t>егламентом электронной площадки ЗАО «Сбербанк-АСТ»</w:t>
      </w:r>
      <w:r>
        <w:t>.</w:t>
      </w:r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r w:rsidR="00AB4691">
        <w:rPr>
          <w:bCs/>
        </w:rPr>
        <w:t>.</w:t>
      </w:r>
      <w:r w:rsidR="00085E8D" w:rsidRPr="00085E8D">
        <w:rPr>
          <w:bCs/>
        </w:rPr>
        <w:t xml:space="preserve"> </w:t>
      </w:r>
      <w:r w:rsidR="00AB4691">
        <w:rPr>
          <w:bCs/>
        </w:rPr>
        <w:t>Пермь,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85686C" w:rsidRPr="00672CC4">
        <w:rPr>
          <w:bCs/>
        </w:rPr>
        <w:t>от</w:t>
      </w:r>
      <w:r w:rsidR="00FE39F4">
        <w:rPr>
          <w:bCs/>
        </w:rPr>
        <w:t xml:space="preserve"> </w:t>
      </w:r>
      <w:r w:rsidR="00AE2705">
        <w:rPr>
          <w:bCs/>
        </w:rPr>
        <w:t>11.03.2020</w:t>
      </w:r>
      <w:r w:rsidR="0085686C" w:rsidRPr="00B72F9F">
        <w:rPr>
          <w:bCs/>
        </w:rPr>
        <w:t xml:space="preserve"> № 059-19-</w:t>
      </w:r>
      <w:r w:rsidR="00FE39F4">
        <w:rPr>
          <w:bCs/>
        </w:rPr>
        <w:t>01-</w:t>
      </w:r>
      <w:r w:rsidR="007F6CDF" w:rsidRPr="00B72F9F">
        <w:rPr>
          <w:bCs/>
        </w:rPr>
        <w:t>11-</w:t>
      </w:r>
      <w:r w:rsidR="00AE2705">
        <w:rPr>
          <w:bCs/>
        </w:rPr>
        <w:t>24</w:t>
      </w:r>
      <w:bookmarkStart w:id="0" w:name="_GoBack"/>
      <w:bookmarkEnd w:id="0"/>
      <w:r w:rsidR="0085686C" w:rsidRPr="00B72F9F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A1944" w:rsidRDefault="003A1944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B11E1" w:rsidRP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лотах (предметах аукциона)</w:t>
      </w:r>
    </w:p>
    <w:p w:rsidR="004A1138" w:rsidRDefault="004A1138" w:rsidP="004A1138">
      <w:pPr>
        <w:rPr>
          <w:b/>
        </w:rPr>
      </w:pPr>
      <w:r>
        <w:rPr>
          <w:b/>
        </w:rPr>
        <w:t>Лот № 1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Общественное питание и продукция общественного питания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B12A11">
            <w:pPr>
              <w:autoSpaceDE w:val="0"/>
              <w:autoSpaceDN w:val="0"/>
              <w:adjustRightInd w:val="0"/>
              <w:spacing w:line="256" w:lineRule="auto"/>
            </w:pPr>
            <w:r>
              <w:t>427,9</w:t>
            </w:r>
            <w:r w:rsidR="00B12A11">
              <w:t>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/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6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5705,65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5705,65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B12A11">
            <w:pPr>
              <w:autoSpaceDE w:val="0"/>
              <w:autoSpaceDN w:val="0"/>
              <w:adjustRightInd w:val="0"/>
              <w:spacing w:line="256" w:lineRule="auto"/>
            </w:pPr>
            <w:r>
              <w:t>285,2</w:t>
            </w:r>
            <w:r w:rsidR="00B12A11">
              <w:t>9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/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7F04AA" w:rsidRDefault="007F04AA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3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Д-Л-11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4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Д-Л-12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B12A11">
            <w:pPr>
              <w:autoSpaceDE w:val="0"/>
              <w:autoSpaceDN w:val="0"/>
              <w:adjustRightInd w:val="0"/>
              <w:spacing w:line="256" w:lineRule="auto"/>
            </w:pPr>
            <w:r>
              <w:t>427,9</w:t>
            </w:r>
            <w:r w:rsidR="00B12A11">
              <w:t>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5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Д-Л-13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6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Д-Л-14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7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Д-Л-15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8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Д-Л-16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B12A11">
            <w:pPr>
              <w:autoSpaceDE w:val="0"/>
              <w:autoSpaceDN w:val="0"/>
              <w:adjustRightInd w:val="0"/>
              <w:spacing w:line="256" w:lineRule="auto"/>
            </w:pPr>
            <w:r>
              <w:t>427,9</w:t>
            </w:r>
            <w:r w:rsidR="00B12A11">
              <w:t>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9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Д-Л-17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10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Д-Л-18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11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12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Д-Л-21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13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Д-Л-22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14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Д-Л-23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B12A11">
            <w:pPr>
              <w:autoSpaceDE w:val="0"/>
              <w:autoSpaceDN w:val="0"/>
              <w:adjustRightInd w:val="0"/>
              <w:spacing w:line="256" w:lineRule="auto"/>
            </w:pPr>
            <w:r>
              <w:t>427,9</w:t>
            </w:r>
            <w:r w:rsidR="00B12A11">
              <w:t>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15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Д-Л-24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16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Д-Л-25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17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Д-Л-26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18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Д-Л-27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19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B12A11">
            <w:pPr>
              <w:autoSpaceDE w:val="0"/>
              <w:autoSpaceDN w:val="0"/>
              <w:adjustRightInd w:val="0"/>
              <w:spacing w:line="256" w:lineRule="auto"/>
            </w:pPr>
            <w:r>
              <w:t>427,9</w:t>
            </w:r>
            <w:r w:rsidR="00B12A11">
              <w:t>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20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Д-Л-29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21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B12A11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427,93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22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23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Д-Л-31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24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Д-Л-32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D72918">
            <w:pPr>
              <w:autoSpaceDE w:val="0"/>
              <w:autoSpaceDN w:val="0"/>
              <w:adjustRightInd w:val="0"/>
              <w:spacing w:line="256" w:lineRule="auto"/>
            </w:pPr>
            <w:r>
              <w:t>427,9</w:t>
            </w:r>
            <w:r w:rsidR="00D72918">
              <w:t>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25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Д-Л-33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26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Д-Л-34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D72918">
            <w:pPr>
              <w:autoSpaceDE w:val="0"/>
              <w:autoSpaceDN w:val="0"/>
              <w:adjustRightInd w:val="0"/>
              <w:spacing w:line="256" w:lineRule="auto"/>
            </w:pPr>
            <w:r>
              <w:t>427,9</w:t>
            </w:r>
            <w:r w:rsidR="00D72918">
              <w:t>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27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Д-Л-35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28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Д-Л-36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29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Д-Л-37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30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31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Д-Л-39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8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</w:p>
    <w:p w:rsidR="004A1138" w:rsidRDefault="004A1138" w:rsidP="004A1138">
      <w:pPr>
        <w:rPr>
          <w:b/>
        </w:rPr>
      </w:pPr>
      <w:r>
        <w:rPr>
          <w:b/>
        </w:rPr>
        <w:lastRenderedPageBreak/>
        <w:t>Лот № 32</w:t>
      </w:r>
    </w:p>
    <w:p w:rsidR="004A1138" w:rsidRDefault="004A1138" w:rsidP="004A113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Лоток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rPr>
                <w:color w:val="000000"/>
              </w:rPr>
              <w:t>Д-Л-4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ул. Красноборская,200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9</w:t>
            </w:r>
          </w:p>
        </w:tc>
      </w:tr>
      <w:tr w:rsidR="004A1138" w:rsidTr="007C1F0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Цветы и другие растения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</w:pPr>
            <w:r>
              <w:t>12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2643C1">
            <w:pPr>
              <w:autoSpaceDE w:val="0"/>
              <w:autoSpaceDN w:val="0"/>
              <w:adjustRightInd w:val="0"/>
              <w:spacing w:line="256" w:lineRule="auto"/>
            </w:pPr>
            <w:r>
              <w:t>427,9</w:t>
            </w:r>
            <w:r w:rsidR="002643C1">
              <w:t>3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A1138" w:rsidTr="007C1F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4A1138" w:rsidTr="007C1F01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38" w:rsidRDefault="004A1138" w:rsidP="007C1F01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38" w:rsidRDefault="004A1138" w:rsidP="007C1F01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4A1138" w:rsidRDefault="004A1138" w:rsidP="007C1F0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D22B5B" w:rsidRDefault="00D22B5B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1C0315">
        <w:rPr>
          <w:rFonts w:eastAsia="Courier New"/>
          <w:lang w:bidi="ru-RU"/>
        </w:rPr>
        <w:t>1</w:t>
      </w:r>
      <w:r w:rsidR="00D80FDA"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D80FDA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80FDA" w:rsidRPr="00D80FDA">
        <w:rPr>
          <w:rFonts w:eastAsia="Courier New"/>
          <w:lang w:bidi="ru-RU"/>
        </w:rPr>
        <w:t>10</w:t>
      </w:r>
      <w:r w:rsidRPr="00D80FDA">
        <w:rPr>
          <w:rFonts w:eastAsia="Courier New"/>
          <w:lang w:bidi="ru-RU"/>
        </w:rPr>
        <w:t>.</w:t>
      </w:r>
      <w:r w:rsidR="001C0315" w:rsidRPr="001C0315">
        <w:rPr>
          <w:rFonts w:eastAsia="Courier New"/>
          <w:lang w:bidi="ru-RU"/>
        </w:rPr>
        <w:t>0</w:t>
      </w:r>
      <w:r w:rsidR="00D80FDA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1C0315">
        <w:rPr>
          <w:rFonts w:eastAsia="Courier New"/>
          <w:lang w:bidi="ru-RU"/>
        </w:rPr>
        <w:t>1</w:t>
      </w:r>
      <w:r w:rsidR="00D80FDA">
        <w:rPr>
          <w:rFonts w:eastAsia="Courier New"/>
          <w:lang w:bidi="ru-RU"/>
        </w:rPr>
        <w:t>3</w:t>
      </w:r>
      <w:r w:rsidRPr="00427D11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D80FDA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1C0315">
        <w:rPr>
          <w:rFonts w:eastAsia="Courier New"/>
          <w:lang w:bidi="ru-RU"/>
        </w:rPr>
        <w:t>1</w:t>
      </w:r>
      <w:r w:rsidR="00D80FDA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D80FDA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lastRenderedPageBreak/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2E19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8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1C0315">
        <w:rPr>
          <w:b/>
        </w:rPr>
        <w:t>1</w:t>
      </w:r>
      <w:r w:rsidR="00D80FDA">
        <w:rPr>
          <w:b/>
        </w:rPr>
        <w:t>4</w:t>
      </w:r>
      <w:r w:rsidRPr="00805CF1">
        <w:rPr>
          <w:b/>
        </w:rPr>
        <w:t>.</w:t>
      </w:r>
      <w:r w:rsidR="001C0315">
        <w:rPr>
          <w:b/>
        </w:rPr>
        <w:t>0</w:t>
      </w:r>
      <w:r w:rsidR="00D80FDA">
        <w:rPr>
          <w:b/>
        </w:rPr>
        <w:t>4</w:t>
      </w:r>
      <w:r w:rsidRPr="00805CF1">
        <w:rPr>
          <w:b/>
        </w:rPr>
        <w:t>.20</w:t>
      </w:r>
      <w:r w:rsidR="001C0315">
        <w:rPr>
          <w:b/>
        </w:rPr>
        <w:t>20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1C0315">
        <w:rPr>
          <w:bCs/>
          <w:snapToGrid w:val="0"/>
          <w:lang w:bidi="ru-RU"/>
        </w:rPr>
        <w:t>1</w:t>
      </w:r>
      <w:r w:rsidR="00D80FDA">
        <w:rPr>
          <w:bCs/>
          <w:snapToGrid w:val="0"/>
          <w:lang w:bidi="ru-RU"/>
        </w:rPr>
        <w:t>6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D80FDA">
        <w:rPr>
          <w:bCs/>
          <w:snapToGrid w:val="0"/>
          <w:lang w:bidi="ru-RU"/>
        </w:rPr>
        <w:t>3</w:t>
      </w:r>
      <w:r w:rsidR="002A1540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Pr="00805CF1">
        <w:rPr>
          <w:bCs/>
          <w:snapToGrid w:val="0"/>
          <w:lang w:bidi="ru-RU"/>
        </w:rPr>
        <w:t xml:space="preserve"> по </w:t>
      </w:r>
      <w:r w:rsidR="00D80FDA">
        <w:rPr>
          <w:bCs/>
          <w:snapToGrid w:val="0"/>
          <w:lang w:bidi="ru-RU"/>
        </w:rPr>
        <w:t>10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D80FDA">
        <w:rPr>
          <w:bCs/>
          <w:snapToGrid w:val="0"/>
          <w:lang w:bidi="ru-RU"/>
        </w:rPr>
        <w:t>4</w:t>
      </w:r>
      <w:r w:rsidRPr="00805CF1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6018BE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6018BE">
        <w:rPr>
          <w:color w:val="000000"/>
          <w:lang w:bidi="ru-RU"/>
        </w:rPr>
        <w:t>Задаток победителя или единственного участника аукциона засчитывается в счет платы за первый год размещения объекта</w:t>
      </w:r>
      <w:r>
        <w:rPr>
          <w:color w:val="000000"/>
          <w:lang w:bidi="ru-RU"/>
        </w:rPr>
        <w:t>.</w:t>
      </w:r>
      <w:r w:rsidRPr="006018BE">
        <w:rPr>
          <w:color w:val="000000"/>
          <w:lang w:bidi="ru-RU"/>
        </w:rPr>
        <w:t xml:space="preserve"> </w:t>
      </w:r>
    </w:p>
    <w:p w:rsidR="00D22B5B" w:rsidRDefault="00D22B5B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2E19F6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9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заявителя);</w:t>
      </w:r>
    </w:p>
    <w:p w:rsidR="004338CA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 w:rsidR="004338CA">
        <w:rPr>
          <w:rFonts w:eastAsia="Courier New"/>
          <w:lang w:bidi="ru-RU"/>
        </w:rPr>
        <w:t>или её нотариально заверенная копия</w:t>
      </w:r>
      <w:r w:rsidR="004338CA" w:rsidRPr="004338CA">
        <w:rPr>
          <w:rFonts w:eastAsia="Courier New"/>
          <w:lang w:bidi="ru-RU"/>
        </w:rPr>
        <w:t>;</w:t>
      </w:r>
      <w:r w:rsidR="004338CA">
        <w:rPr>
          <w:rFonts w:eastAsia="Courier New"/>
          <w:lang w:bidi="ru-RU"/>
        </w:rPr>
        <w:t xml:space="preserve"> 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="0060423D">
        <w:rPr>
          <w:rFonts w:eastAsia="Courier New"/>
          <w:lang w:bidi="ru-RU"/>
        </w:rPr>
        <w:t>или её нотариально заверенная копия</w:t>
      </w:r>
      <w:r w:rsidR="0060423D" w:rsidRPr="004338CA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lastRenderedPageBreak/>
        <w:t>- заявление об организации и осуществлении торговой деятельности.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2E19F6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</w:t>
      </w:r>
      <w:r w:rsidR="00AC1F1B">
        <w:rPr>
          <w:rFonts w:eastAsia="Courier New"/>
          <w:lang w:bidi="ru-RU"/>
        </w:rPr>
        <w:lastRenderedPageBreak/>
        <w:t>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E73171" w:rsidRDefault="00E73171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94154A" w:rsidRDefault="0094154A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sectPr w:rsidR="0094154A" w:rsidSect="003A19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24F67"/>
    <w:rsid w:val="00031665"/>
    <w:rsid w:val="00032DBC"/>
    <w:rsid w:val="00036490"/>
    <w:rsid w:val="00041609"/>
    <w:rsid w:val="00055A77"/>
    <w:rsid w:val="00060371"/>
    <w:rsid w:val="00061569"/>
    <w:rsid w:val="00074D71"/>
    <w:rsid w:val="00075983"/>
    <w:rsid w:val="00075FAF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92A75"/>
    <w:rsid w:val="001B0DE7"/>
    <w:rsid w:val="001B28E7"/>
    <w:rsid w:val="001B418F"/>
    <w:rsid w:val="001B495E"/>
    <w:rsid w:val="001B6839"/>
    <w:rsid w:val="001C0315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4500F"/>
    <w:rsid w:val="00256D3F"/>
    <w:rsid w:val="00261168"/>
    <w:rsid w:val="002643C1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4477"/>
    <w:rsid w:val="002B6EA8"/>
    <w:rsid w:val="002B7FFA"/>
    <w:rsid w:val="002C7AF3"/>
    <w:rsid w:val="002D1996"/>
    <w:rsid w:val="002D4504"/>
    <w:rsid w:val="002E19F6"/>
    <w:rsid w:val="002F1DCD"/>
    <w:rsid w:val="002F2C23"/>
    <w:rsid w:val="002F4C49"/>
    <w:rsid w:val="002F4DFB"/>
    <w:rsid w:val="002F6612"/>
    <w:rsid w:val="003005C6"/>
    <w:rsid w:val="00304485"/>
    <w:rsid w:val="00304F31"/>
    <w:rsid w:val="00316676"/>
    <w:rsid w:val="00332877"/>
    <w:rsid w:val="00345476"/>
    <w:rsid w:val="0034610B"/>
    <w:rsid w:val="00346BDA"/>
    <w:rsid w:val="00347398"/>
    <w:rsid w:val="0035117F"/>
    <w:rsid w:val="003736DD"/>
    <w:rsid w:val="00380A47"/>
    <w:rsid w:val="00382751"/>
    <w:rsid w:val="00385434"/>
    <w:rsid w:val="003920EC"/>
    <w:rsid w:val="003A1944"/>
    <w:rsid w:val="003A2F92"/>
    <w:rsid w:val="003A559E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6288A"/>
    <w:rsid w:val="0046313C"/>
    <w:rsid w:val="00463722"/>
    <w:rsid w:val="004649D3"/>
    <w:rsid w:val="00466971"/>
    <w:rsid w:val="00470EE1"/>
    <w:rsid w:val="00474BE4"/>
    <w:rsid w:val="004836E2"/>
    <w:rsid w:val="00483D48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515027"/>
    <w:rsid w:val="00517571"/>
    <w:rsid w:val="0052328F"/>
    <w:rsid w:val="00523F44"/>
    <w:rsid w:val="00527FED"/>
    <w:rsid w:val="0053074A"/>
    <w:rsid w:val="005338F1"/>
    <w:rsid w:val="0053497E"/>
    <w:rsid w:val="00545E84"/>
    <w:rsid w:val="00551E8B"/>
    <w:rsid w:val="00555EEB"/>
    <w:rsid w:val="00560F8E"/>
    <w:rsid w:val="00562D1D"/>
    <w:rsid w:val="00566F2A"/>
    <w:rsid w:val="00567862"/>
    <w:rsid w:val="00570BE7"/>
    <w:rsid w:val="00581446"/>
    <w:rsid w:val="005903DD"/>
    <w:rsid w:val="00593F9E"/>
    <w:rsid w:val="00596B33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1544E"/>
    <w:rsid w:val="00615A5F"/>
    <w:rsid w:val="00616127"/>
    <w:rsid w:val="00632535"/>
    <w:rsid w:val="00634DD1"/>
    <w:rsid w:val="0063691D"/>
    <w:rsid w:val="00641EFC"/>
    <w:rsid w:val="006546E1"/>
    <w:rsid w:val="00664F8B"/>
    <w:rsid w:val="00672CC4"/>
    <w:rsid w:val="006748AF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51DCF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04AA"/>
    <w:rsid w:val="007F6CDF"/>
    <w:rsid w:val="007F6DAD"/>
    <w:rsid w:val="00810A12"/>
    <w:rsid w:val="00827162"/>
    <w:rsid w:val="008333D4"/>
    <w:rsid w:val="00833496"/>
    <w:rsid w:val="00841C82"/>
    <w:rsid w:val="00843272"/>
    <w:rsid w:val="00851A23"/>
    <w:rsid w:val="0085686C"/>
    <w:rsid w:val="00857364"/>
    <w:rsid w:val="0086134C"/>
    <w:rsid w:val="00870722"/>
    <w:rsid w:val="00871D06"/>
    <w:rsid w:val="00874DE3"/>
    <w:rsid w:val="0088025E"/>
    <w:rsid w:val="00885DE0"/>
    <w:rsid w:val="008907B1"/>
    <w:rsid w:val="00893C35"/>
    <w:rsid w:val="008A0F64"/>
    <w:rsid w:val="008A18EE"/>
    <w:rsid w:val="008A6225"/>
    <w:rsid w:val="008B44AD"/>
    <w:rsid w:val="008D180F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30A26"/>
    <w:rsid w:val="0094154A"/>
    <w:rsid w:val="00943EDF"/>
    <w:rsid w:val="00950219"/>
    <w:rsid w:val="00956021"/>
    <w:rsid w:val="00964BC0"/>
    <w:rsid w:val="009672F8"/>
    <w:rsid w:val="00967FA0"/>
    <w:rsid w:val="00973001"/>
    <w:rsid w:val="00980446"/>
    <w:rsid w:val="009943CC"/>
    <w:rsid w:val="009A73C9"/>
    <w:rsid w:val="009B11E1"/>
    <w:rsid w:val="009B178F"/>
    <w:rsid w:val="009B6243"/>
    <w:rsid w:val="009C0F2B"/>
    <w:rsid w:val="009D2435"/>
    <w:rsid w:val="009D4F4C"/>
    <w:rsid w:val="009D541D"/>
    <w:rsid w:val="009D711E"/>
    <w:rsid w:val="009E2084"/>
    <w:rsid w:val="009E5967"/>
    <w:rsid w:val="00A055D8"/>
    <w:rsid w:val="00A17BC5"/>
    <w:rsid w:val="00A2695B"/>
    <w:rsid w:val="00A26D04"/>
    <w:rsid w:val="00A4139B"/>
    <w:rsid w:val="00A434D9"/>
    <w:rsid w:val="00A56A27"/>
    <w:rsid w:val="00A57869"/>
    <w:rsid w:val="00A6394B"/>
    <w:rsid w:val="00A64A44"/>
    <w:rsid w:val="00A73CD8"/>
    <w:rsid w:val="00A83F49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D186B"/>
    <w:rsid w:val="00AD7242"/>
    <w:rsid w:val="00AE22FA"/>
    <w:rsid w:val="00AE2705"/>
    <w:rsid w:val="00AE4C87"/>
    <w:rsid w:val="00AF2528"/>
    <w:rsid w:val="00AF4898"/>
    <w:rsid w:val="00B05D72"/>
    <w:rsid w:val="00B12A11"/>
    <w:rsid w:val="00B13289"/>
    <w:rsid w:val="00B16E71"/>
    <w:rsid w:val="00B24B61"/>
    <w:rsid w:val="00B25439"/>
    <w:rsid w:val="00B3110C"/>
    <w:rsid w:val="00B33FD7"/>
    <w:rsid w:val="00B4437D"/>
    <w:rsid w:val="00B53783"/>
    <w:rsid w:val="00B54131"/>
    <w:rsid w:val="00B54246"/>
    <w:rsid w:val="00B5436B"/>
    <w:rsid w:val="00B57759"/>
    <w:rsid w:val="00B60BA2"/>
    <w:rsid w:val="00B702FF"/>
    <w:rsid w:val="00B72F9F"/>
    <w:rsid w:val="00B746B5"/>
    <w:rsid w:val="00B82522"/>
    <w:rsid w:val="00B9025A"/>
    <w:rsid w:val="00B9273F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234FC"/>
    <w:rsid w:val="00C30CCA"/>
    <w:rsid w:val="00C33473"/>
    <w:rsid w:val="00C33519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3901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E0205"/>
    <w:rsid w:val="00CE61F3"/>
    <w:rsid w:val="00D049BF"/>
    <w:rsid w:val="00D22B5B"/>
    <w:rsid w:val="00D25E89"/>
    <w:rsid w:val="00D333E1"/>
    <w:rsid w:val="00D406DF"/>
    <w:rsid w:val="00D42618"/>
    <w:rsid w:val="00D44F8E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C1E8F"/>
    <w:rsid w:val="00DC3EF5"/>
    <w:rsid w:val="00DD252F"/>
    <w:rsid w:val="00DD615D"/>
    <w:rsid w:val="00DE4CF9"/>
    <w:rsid w:val="00DE6021"/>
    <w:rsid w:val="00DF1DD1"/>
    <w:rsid w:val="00E0392A"/>
    <w:rsid w:val="00E07E73"/>
    <w:rsid w:val="00E14768"/>
    <w:rsid w:val="00E21B28"/>
    <w:rsid w:val="00E26A28"/>
    <w:rsid w:val="00E409B3"/>
    <w:rsid w:val="00E456F5"/>
    <w:rsid w:val="00E63F06"/>
    <w:rsid w:val="00E7118B"/>
    <w:rsid w:val="00E73171"/>
    <w:rsid w:val="00E86F81"/>
    <w:rsid w:val="00EA3374"/>
    <w:rsid w:val="00EA363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12F61"/>
    <w:rsid w:val="00F242D1"/>
    <w:rsid w:val="00F3583E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7573A"/>
    <w:rsid w:val="00F86339"/>
    <w:rsid w:val="00F90D9A"/>
    <w:rsid w:val="00F979C7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AF31A8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15694C951DA97DBB7463CD5BFAE99B4A64AC2452FCA32F652B9D0017A2AE67355E27A94k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BD52-9CEB-4779-8B4F-8E6641D2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37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327</cp:revision>
  <cp:lastPrinted>2019-10-08T04:58:00Z</cp:lastPrinted>
  <dcterms:created xsi:type="dcterms:W3CDTF">2016-08-29T05:16:00Z</dcterms:created>
  <dcterms:modified xsi:type="dcterms:W3CDTF">2020-03-11T09:24:00Z</dcterms:modified>
</cp:coreProperties>
</file>