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0BC" w:rsidRDefault="003250BC" w:rsidP="003250BC">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2 к </w:t>
      </w:r>
      <w:r w:rsidR="00FF05EE">
        <w:rPr>
          <w:rFonts w:ascii="Times New Roman" w:hAnsi="Times New Roman" w:cs="Times New Roman"/>
          <w:sz w:val="24"/>
          <w:szCs w:val="24"/>
        </w:rPr>
        <w:t>И</w:t>
      </w:r>
      <w:r>
        <w:rPr>
          <w:rFonts w:ascii="Times New Roman" w:hAnsi="Times New Roman" w:cs="Times New Roman"/>
          <w:sz w:val="24"/>
          <w:szCs w:val="24"/>
        </w:rPr>
        <w:t>звещению о проведении 1</w:t>
      </w:r>
      <w:r w:rsidR="0014543E">
        <w:rPr>
          <w:rFonts w:ascii="Times New Roman" w:hAnsi="Times New Roman" w:cs="Times New Roman"/>
          <w:sz w:val="24"/>
          <w:szCs w:val="24"/>
        </w:rPr>
        <w:t>6</w:t>
      </w:r>
      <w:r>
        <w:rPr>
          <w:rFonts w:ascii="Times New Roman" w:hAnsi="Times New Roman" w:cs="Times New Roman"/>
          <w:sz w:val="24"/>
          <w:szCs w:val="24"/>
        </w:rPr>
        <w:t>.0</w:t>
      </w:r>
      <w:r w:rsidR="0014543E">
        <w:rPr>
          <w:rFonts w:ascii="Times New Roman" w:hAnsi="Times New Roman" w:cs="Times New Roman"/>
          <w:sz w:val="24"/>
          <w:szCs w:val="24"/>
        </w:rPr>
        <w:t>7</w:t>
      </w:r>
      <w:bookmarkStart w:id="0" w:name="_GoBack"/>
      <w:bookmarkEnd w:id="0"/>
      <w:r>
        <w:rPr>
          <w:rFonts w:ascii="Times New Roman" w:hAnsi="Times New Roman" w:cs="Times New Roman"/>
          <w:sz w:val="24"/>
          <w:szCs w:val="24"/>
        </w:rPr>
        <w:t>.2020</w:t>
      </w:r>
    </w:p>
    <w:p w:rsidR="003250BC" w:rsidRDefault="003250BC" w:rsidP="003250BC">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аукциона по продаже земельного участка и на право заключения </w:t>
      </w:r>
    </w:p>
    <w:p w:rsidR="003250BC" w:rsidRDefault="003250BC" w:rsidP="003250BC">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договор</w:t>
      </w:r>
      <w:r w:rsidR="00FF05EE">
        <w:rPr>
          <w:rFonts w:ascii="Times New Roman" w:hAnsi="Times New Roman" w:cs="Times New Roman"/>
          <w:sz w:val="24"/>
          <w:szCs w:val="24"/>
        </w:rPr>
        <w:t>ов</w:t>
      </w:r>
      <w:r>
        <w:rPr>
          <w:rFonts w:ascii="Times New Roman" w:hAnsi="Times New Roman" w:cs="Times New Roman"/>
          <w:sz w:val="24"/>
          <w:szCs w:val="24"/>
        </w:rPr>
        <w:t xml:space="preserve"> аренды земельн</w:t>
      </w:r>
      <w:r w:rsidR="00FF05EE">
        <w:rPr>
          <w:rFonts w:ascii="Times New Roman" w:hAnsi="Times New Roman" w:cs="Times New Roman"/>
          <w:sz w:val="24"/>
          <w:szCs w:val="24"/>
        </w:rPr>
        <w:t>ых</w:t>
      </w:r>
      <w:r>
        <w:rPr>
          <w:rFonts w:ascii="Times New Roman" w:hAnsi="Times New Roman" w:cs="Times New Roman"/>
          <w:sz w:val="24"/>
          <w:szCs w:val="24"/>
        </w:rPr>
        <w:t xml:space="preserve"> участк</w:t>
      </w:r>
      <w:r w:rsidR="00FF05EE">
        <w:rPr>
          <w:rFonts w:ascii="Times New Roman" w:hAnsi="Times New Roman" w:cs="Times New Roman"/>
          <w:sz w:val="24"/>
          <w:szCs w:val="24"/>
        </w:rPr>
        <w:t>ов</w:t>
      </w:r>
    </w:p>
    <w:p w:rsidR="003250BC" w:rsidRDefault="003250BC">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250BC">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3250BC">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2.1.3. требовать досрочного расторжения договора в случаях, предусмотренных 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w:t>
      </w:r>
      <w:r w:rsidRPr="00EA03B5">
        <w:rPr>
          <w:rFonts w:ascii="Times New Roman" w:hAnsi="Times New Roman" w:cs="Times New Roman"/>
          <w:sz w:val="24"/>
          <w:szCs w:val="24"/>
        </w:rPr>
        <w:lastRenderedPageBreak/>
        <w:t>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3250BC"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3250BC">
          <w:rPr>
            <w:rFonts w:ascii="Times New Roman" w:hAnsi="Times New Roman" w:cs="Times New Roman"/>
            <w:sz w:val="24"/>
            <w:szCs w:val="24"/>
          </w:rPr>
          <w:t>&lt;2&gt;</w:t>
        </w:r>
      </w:hyperlink>
      <w:r w:rsidRPr="003250BC">
        <w:rPr>
          <w:rFonts w:ascii="Times New Roman" w:hAnsi="Times New Roman" w:cs="Times New Roman"/>
          <w:sz w:val="24"/>
          <w:szCs w:val="24"/>
        </w:rPr>
        <w:t>;</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3.2.15. соблюдать установленный </w:t>
      </w:r>
      <w:hyperlink r:id="rId7" w:history="1">
        <w:r w:rsidRPr="003250BC">
          <w:rPr>
            <w:rFonts w:ascii="Times New Roman" w:hAnsi="Times New Roman" w:cs="Times New Roman"/>
            <w:sz w:val="24"/>
            <w:szCs w:val="24"/>
          </w:rPr>
          <w:t>статьей 5.1</w:t>
        </w:r>
      </w:hyperlink>
      <w:r w:rsidRPr="003250BC">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3250BC">
          <w:rPr>
            <w:rFonts w:ascii="Times New Roman" w:hAnsi="Times New Roman" w:cs="Times New Roman"/>
            <w:sz w:val="24"/>
            <w:szCs w:val="24"/>
          </w:rPr>
          <w:t>статьей 47.6</w:t>
        </w:r>
      </w:hyperlink>
      <w:r w:rsidRPr="003250BC">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3250BC">
          <w:rPr>
            <w:rFonts w:ascii="Times New Roman" w:hAnsi="Times New Roman" w:cs="Times New Roman"/>
            <w:sz w:val="24"/>
            <w:szCs w:val="24"/>
          </w:rPr>
          <w:t>&lt;3&gt;</w:t>
        </w:r>
      </w:hyperlink>
      <w:r w:rsidRPr="003250BC">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3250BC">
        <w:rPr>
          <w:rFonts w:ascii="Times New Roman" w:hAnsi="Times New Roman" w:cs="Times New Roman"/>
          <w:sz w:val="24"/>
          <w:szCs w:val="24"/>
        </w:rPr>
        <w:t>3.2.16. за свой счет и (или) с привлечением средств других лиц осуществи</w:t>
      </w:r>
      <w:r w:rsidRPr="00EA03B5">
        <w:rPr>
          <w:rFonts w:ascii="Times New Roman" w:hAnsi="Times New Roman" w:cs="Times New Roman"/>
          <w:sz w:val="24"/>
          <w:szCs w:val="24"/>
        </w:rPr>
        <w:t>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3250BC">
          <w:rPr>
            <w:rFonts w:ascii="Times New Roman" w:hAnsi="Times New Roman" w:cs="Times New Roman"/>
            <w:sz w:val="24"/>
            <w:szCs w:val="24"/>
          </w:rPr>
          <w:t>пункте 4.2</w:t>
        </w:r>
      </w:hyperlink>
      <w:r w:rsidRPr="00EA03B5">
        <w:rPr>
          <w:rFonts w:ascii="Times New Roman" w:hAnsi="Times New Roman" w:cs="Times New Roman"/>
          <w:sz w:val="24"/>
          <w:szCs w:val="24"/>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w:t>
      </w:r>
      <w:r w:rsidRPr="00EA03B5">
        <w:rPr>
          <w:rFonts w:ascii="Times New Roman" w:hAnsi="Times New Roman" w:cs="Times New Roman"/>
          <w:sz w:val="24"/>
          <w:szCs w:val="24"/>
        </w:rPr>
        <w:lastRenderedPageBreak/>
        <w:t>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3250BC"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3250BC">
          <w:rPr>
            <w:rFonts w:ascii="Times New Roman" w:hAnsi="Times New Roman" w:cs="Times New Roman"/>
            <w:sz w:val="24"/>
            <w:szCs w:val="24"/>
          </w:rPr>
          <w:t>пунктом 4.3</w:t>
        </w:r>
      </w:hyperlink>
      <w:r w:rsidRPr="003250BC">
        <w:rPr>
          <w:rFonts w:ascii="Times New Roman" w:hAnsi="Times New Roman" w:cs="Times New Roman"/>
          <w:sz w:val="24"/>
          <w:szCs w:val="24"/>
        </w:rPr>
        <w:t xml:space="preserve"> настоящего договора.</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3250BC">
          <w:rPr>
            <w:rFonts w:ascii="Times New Roman" w:hAnsi="Times New Roman" w:cs="Times New Roman"/>
            <w:sz w:val="24"/>
            <w:szCs w:val="24"/>
          </w:rPr>
          <w:t>п. 4.3</w:t>
        </w:r>
      </w:hyperlink>
      <w:r w:rsidRPr="003250BC">
        <w:rPr>
          <w:rFonts w:ascii="Times New Roman" w:hAnsi="Times New Roman" w:cs="Times New Roman"/>
          <w:sz w:val="24"/>
          <w:szCs w:val="24"/>
        </w:rPr>
        <w:t xml:space="preserve"> настоящего договора.</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3250BC">
          <w:rPr>
            <w:rFonts w:ascii="Times New Roman" w:hAnsi="Times New Roman" w:cs="Times New Roman"/>
            <w:sz w:val="24"/>
            <w:szCs w:val="24"/>
          </w:rPr>
          <w:t>пунктом 4.3</w:t>
        </w:r>
      </w:hyperlink>
      <w:r w:rsidRPr="003250BC">
        <w:rPr>
          <w:rFonts w:ascii="Times New Roman" w:hAnsi="Times New Roman" w:cs="Times New Roman"/>
          <w:sz w:val="24"/>
          <w:szCs w:val="24"/>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3250BC" w:rsidRDefault="00EA03B5" w:rsidP="00EA03B5">
      <w:pPr>
        <w:pStyle w:val="ConsPlusNormal"/>
        <w:spacing w:line="276" w:lineRule="auto"/>
        <w:ind w:firstLine="539"/>
        <w:jc w:val="both"/>
        <w:rPr>
          <w:rFonts w:ascii="Times New Roman" w:hAnsi="Times New Roman" w:cs="Times New Roman"/>
          <w:sz w:val="24"/>
          <w:szCs w:val="24"/>
        </w:rPr>
      </w:pPr>
      <w:r w:rsidRPr="003250BC">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3250BC" w:rsidRDefault="00EA03B5">
      <w:pPr>
        <w:pStyle w:val="ConsPlusNormal"/>
        <w:jc w:val="both"/>
        <w:rPr>
          <w:rFonts w:ascii="Times New Roman" w:hAnsi="Times New Roman" w:cs="Times New Roman"/>
          <w:sz w:val="24"/>
          <w:szCs w:val="24"/>
        </w:rPr>
      </w:pPr>
    </w:p>
    <w:p w:rsidR="00EA03B5" w:rsidRPr="003250BC" w:rsidRDefault="00EA03B5">
      <w:pPr>
        <w:pStyle w:val="ConsPlusNormal"/>
        <w:jc w:val="center"/>
        <w:outlineLvl w:val="1"/>
        <w:rPr>
          <w:rFonts w:ascii="Times New Roman" w:hAnsi="Times New Roman" w:cs="Times New Roman"/>
          <w:sz w:val="24"/>
          <w:szCs w:val="24"/>
        </w:rPr>
      </w:pPr>
      <w:r w:rsidRPr="003250BC">
        <w:rPr>
          <w:rFonts w:ascii="Times New Roman" w:hAnsi="Times New Roman" w:cs="Times New Roman"/>
          <w:sz w:val="24"/>
          <w:szCs w:val="24"/>
        </w:rPr>
        <w:t>VII. Расторжение, прекращение договора и заключение</w:t>
      </w:r>
    </w:p>
    <w:p w:rsidR="00EA03B5" w:rsidRPr="003250BC" w:rsidRDefault="00EA03B5">
      <w:pPr>
        <w:pStyle w:val="ConsPlusNormal"/>
        <w:jc w:val="center"/>
        <w:rPr>
          <w:rFonts w:ascii="Times New Roman" w:hAnsi="Times New Roman" w:cs="Times New Roman"/>
          <w:sz w:val="24"/>
          <w:szCs w:val="24"/>
        </w:rPr>
      </w:pPr>
      <w:r w:rsidRPr="003250BC">
        <w:rPr>
          <w:rFonts w:ascii="Times New Roman" w:hAnsi="Times New Roman" w:cs="Times New Roman"/>
          <w:sz w:val="24"/>
          <w:szCs w:val="24"/>
        </w:rPr>
        <w:t>договора на новый срок</w:t>
      </w:r>
    </w:p>
    <w:p w:rsidR="00EA03B5" w:rsidRPr="003250BC" w:rsidRDefault="00EA03B5">
      <w:pPr>
        <w:pStyle w:val="ConsPlusNormal"/>
        <w:jc w:val="both"/>
        <w:rPr>
          <w:rFonts w:ascii="Times New Roman" w:hAnsi="Times New Roman" w:cs="Times New Roman"/>
          <w:sz w:val="24"/>
          <w:szCs w:val="24"/>
        </w:rPr>
      </w:pPr>
    </w:p>
    <w:p w:rsidR="00EA03B5" w:rsidRPr="003250BC" w:rsidRDefault="00EA03B5">
      <w:pPr>
        <w:pStyle w:val="ConsPlusNormal"/>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3250BC">
          <w:rPr>
            <w:rFonts w:ascii="Times New Roman" w:hAnsi="Times New Roman" w:cs="Times New Roman"/>
            <w:sz w:val="24"/>
            <w:szCs w:val="24"/>
          </w:rPr>
          <w:t>кодексом</w:t>
        </w:r>
      </w:hyperlink>
      <w:r w:rsidRPr="003250BC">
        <w:rPr>
          <w:rFonts w:ascii="Times New Roman" w:hAnsi="Times New Roman" w:cs="Times New Roman"/>
          <w:sz w:val="24"/>
          <w:szCs w:val="24"/>
        </w:rPr>
        <w:t xml:space="preserve"> Российской Федерации, Земельным </w:t>
      </w:r>
      <w:hyperlink r:id="rId10" w:history="1">
        <w:r w:rsidRPr="003250BC">
          <w:rPr>
            <w:rFonts w:ascii="Times New Roman" w:hAnsi="Times New Roman" w:cs="Times New Roman"/>
            <w:sz w:val="24"/>
            <w:szCs w:val="24"/>
          </w:rPr>
          <w:t>кодексом</w:t>
        </w:r>
      </w:hyperlink>
      <w:r w:rsidRPr="003250BC">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3250BC">
          <w:rPr>
            <w:rFonts w:ascii="Times New Roman" w:hAnsi="Times New Roman" w:cs="Times New Roman"/>
            <w:sz w:val="24"/>
            <w:szCs w:val="24"/>
          </w:rPr>
          <w:t>пункте 7.5</w:t>
        </w:r>
      </w:hyperlink>
      <w:r w:rsidRPr="003250BC">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3250BC">
        <w:rPr>
          <w:rFonts w:ascii="Times New Roman" w:hAnsi="Times New Roman" w:cs="Times New Roman"/>
          <w:sz w:val="24"/>
          <w:szCs w:val="24"/>
        </w:rPr>
        <w:t>7.2. Договор подлежит досрочному расторжению по требованию Аре</w:t>
      </w:r>
      <w:r w:rsidRPr="00EA03B5">
        <w:rPr>
          <w:rFonts w:ascii="Times New Roman" w:hAnsi="Times New Roman" w:cs="Times New Roman"/>
          <w:sz w:val="24"/>
          <w:szCs w:val="24"/>
        </w:rPr>
        <w:t xml:space="preserve">ндодателя в </w:t>
      </w:r>
      <w:r w:rsidRPr="00EA03B5">
        <w:rPr>
          <w:rFonts w:ascii="Times New Roman" w:hAnsi="Times New Roman" w:cs="Times New Roman"/>
          <w:sz w:val="24"/>
          <w:szCs w:val="24"/>
        </w:rPr>
        <w:lastRenderedPageBreak/>
        <w:t>случаях, являющихся существенными нарушениями условий настоящего договора:</w:t>
      </w:r>
    </w:p>
    <w:p w:rsidR="00EA03B5" w:rsidRPr="003250BC"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3250BC">
          <w:rPr>
            <w:rFonts w:ascii="Times New Roman" w:hAnsi="Times New Roman" w:cs="Times New Roman"/>
            <w:sz w:val="24"/>
            <w:szCs w:val="24"/>
          </w:rPr>
          <w:t>пунктом 4.4</w:t>
        </w:r>
      </w:hyperlink>
      <w:r w:rsidRPr="003250BC">
        <w:rPr>
          <w:rFonts w:ascii="Times New Roman" w:hAnsi="Times New Roman" w:cs="Times New Roman"/>
          <w:sz w:val="24"/>
          <w:szCs w:val="24"/>
        </w:rPr>
        <w:t xml:space="preserve"> настоящего договора, независимо от ее последующего внесения;</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3250BC">
          <w:rPr>
            <w:rFonts w:ascii="Times New Roman" w:hAnsi="Times New Roman" w:cs="Times New Roman"/>
            <w:sz w:val="24"/>
            <w:szCs w:val="24"/>
          </w:rPr>
          <w:t>пунктом 7.2</w:t>
        </w:r>
      </w:hyperlink>
      <w:r w:rsidRPr="003250BC">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3250BC" w:rsidRDefault="00EA03B5">
      <w:pPr>
        <w:pStyle w:val="ConsPlusNormal"/>
        <w:spacing w:before="220"/>
        <w:ind w:firstLine="540"/>
        <w:jc w:val="both"/>
        <w:rPr>
          <w:rFonts w:ascii="Times New Roman" w:hAnsi="Times New Roman" w:cs="Times New Roman"/>
          <w:sz w:val="24"/>
          <w:szCs w:val="24"/>
        </w:rPr>
      </w:pPr>
      <w:bookmarkStart w:id="6" w:name="P101"/>
      <w:bookmarkEnd w:id="6"/>
      <w:r w:rsidRPr="003250BC">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3250BC">
          <w:rPr>
            <w:rFonts w:ascii="Times New Roman" w:hAnsi="Times New Roman" w:cs="Times New Roman"/>
            <w:sz w:val="24"/>
            <w:szCs w:val="24"/>
          </w:rPr>
          <w:t>пунктом 4.1</w:t>
        </w:r>
      </w:hyperlink>
      <w:r w:rsidRPr="003250BC">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7.5.5. невыполнения Арендатором обязательств, предусмотренных пунктами 3.2.16, 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w:t>
      </w:r>
      <w:r w:rsidRPr="00EA03B5">
        <w:rPr>
          <w:rFonts w:ascii="Times New Roman" w:hAnsi="Times New Roman" w:cs="Times New Roman"/>
          <w:sz w:val="24"/>
          <w:szCs w:val="24"/>
        </w:rPr>
        <w:lastRenderedPageBreak/>
        <w:t>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3250BC"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3250BC">
          <w:rPr>
            <w:rFonts w:ascii="Times New Roman" w:hAnsi="Times New Roman" w:cs="Times New Roman"/>
            <w:sz w:val="24"/>
            <w:szCs w:val="24"/>
          </w:rPr>
          <w:t>&lt;4&gt;</w:t>
        </w:r>
      </w:hyperlink>
      <w:r w:rsidRPr="003250BC">
        <w:rPr>
          <w:rFonts w:ascii="Times New Roman" w:hAnsi="Times New Roman" w:cs="Times New Roman"/>
          <w:sz w:val="24"/>
          <w:szCs w:val="24"/>
        </w:rPr>
        <w:t>.</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3250BC">
          <w:rPr>
            <w:rFonts w:ascii="Times New Roman" w:hAnsi="Times New Roman" w:cs="Times New Roman"/>
            <w:sz w:val="24"/>
            <w:szCs w:val="24"/>
          </w:rPr>
          <w:t>абзацем первым пункта 4.3</w:t>
        </w:r>
      </w:hyperlink>
      <w:r w:rsidRPr="003250BC">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3250BC" w:rsidRDefault="00EA03B5">
      <w:pPr>
        <w:pStyle w:val="ConsPlusNormal"/>
        <w:jc w:val="both"/>
        <w:rPr>
          <w:rFonts w:ascii="Times New Roman" w:hAnsi="Times New Roman" w:cs="Times New Roman"/>
          <w:sz w:val="24"/>
          <w:szCs w:val="24"/>
        </w:rPr>
      </w:pPr>
    </w:p>
    <w:p w:rsidR="00EA03B5" w:rsidRPr="003250BC" w:rsidRDefault="00EA03B5">
      <w:pPr>
        <w:pStyle w:val="ConsPlusNormal"/>
        <w:jc w:val="center"/>
        <w:outlineLvl w:val="1"/>
        <w:rPr>
          <w:rFonts w:ascii="Times New Roman" w:hAnsi="Times New Roman" w:cs="Times New Roman"/>
          <w:sz w:val="24"/>
          <w:szCs w:val="24"/>
        </w:rPr>
      </w:pPr>
      <w:r w:rsidRPr="003250BC">
        <w:rPr>
          <w:rFonts w:ascii="Times New Roman" w:hAnsi="Times New Roman" w:cs="Times New Roman"/>
          <w:sz w:val="24"/>
          <w:szCs w:val="24"/>
        </w:rPr>
        <w:t>XI. Адреса, реквизиты и подписи сторон</w:t>
      </w:r>
    </w:p>
    <w:p w:rsidR="00EA03B5" w:rsidRPr="003250BC"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3250BC" w:rsidRPr="003250BC">
        <w:tc>
          <w:tcPr>
            <w:tcW w:w="4592"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 xml:space="preserve">Арендатор </w:t>
            </w:r>
            <w:hyperlink w:anchor="P177" w:history="1">
              <w:r w:rsidRPr="003250BC">
                <w:rPr>
                  <w:rFonts w:ascii="Times New Roman" w:hAnsi="Times New Roman" w:cs="Times New Roman"/>
                  <w:sz w:val="24"/>
                  <w:szCs w:val="24"/>
                </w:rPr>
                <w:t>&lt;5&gt;</w:t>
              </w:r>
            </w:hyperlink>
            <w:r w:rsidRPr="003250BC">
              <w:rPr>
                <w:rFonts w:ascii="Times New Roman" w:hAnsi="Times New Roman" w:cs="Times New Roman"/>
                <w:sz w:val="24"/>
                <w:szCs w:val="24"/>
              </w:rPr>
              <w:t>:</w:t>
            </w:r>
          </w:p>
        </w:tc>
      </w:tr>
      <w:tr w:rsidR="003250BC" w:rsidRPr="003250BC">
        <w:tc>
          <w:tcPr>
            <w:tcW w:w="4592"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______________________________</w:t>
            </w:r>
          </w:p>
        </w:tc>
      </w:tr>
      <w:tr w:rsidR="003250BC" w:rsidRPr="003250BC">
        <w:tc>
          <w:tcPr>
            <w:tcW w:w="4592"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614000, г. Пермь, ул. Сибирская, 15,</w:t>
            </w:r>
          </w:p>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Место нахождения (адрес): _________</w:t>
            </w:r>
          </w:p>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почтовый адрес: __________________</w:t>
            </w:r>
          </w:p>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электронная почта: ________________</w:t>
            </w:r>
          </w:p>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тел. ___________________________</w:t>
            </w:r>
          </w:p>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ИНН __________________________</w:t>
            </w:r>
          </w:p>
        </w:tc>
      </w:tr>
      <w:tr w:rsidR="003250BC" w:rsidRPr="003250BC">
        <w:tc>
          <w:tcPr>
            <w:tcW w:w="4592"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 xml:space="preserve">Арендатор </w:t>
            </w:r>
            <w:hyperlink w:anchor="P178" w:history="1">
              <w:r w:rsidRPr="003250BC">
                <w:rPr>
                  <w:rFonts w:ascii="Times New Roman" w:hAnsi="Times New Roman" w:cs="Times New Roman"/>
                  <w:sz w:val="24"/>
                  <w:szCs w:val="24"/>
                </w:rPr>
                <w:t>&lt;6&gt;</w:t>
              </w:r>
            </w:hyperlink>
            <w:r w:rsidRPr="003250B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w:t>
      </w:r>
      <w:r w:rsidRPr="00EA03B5">
        <w:rPr>
          <w:rFonts w:ascii="Times New Roman" w:hAnsi="Times New Roman" w:cs="Times New Roman"/>
          <w:sz w:val="24"/>
          <w:szCs w:val="24"/>
        </w:rPr>
        <w:lastRenderedPageBreak/>
        <w:t>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3250BC"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3250BC">
          <w:rPr>
            <w:rFonts w:ascii="Times New Roman" w:hAnsi="Times New Roman" w:cs="Times New Roman"/>
            <w:sz w:val="24"/>
            <w:szCs w:val="24"/>
          </w:rPr>
          <w:t>статьей 47.6</w:t>
        </w:r>
      </w:hyperlink>
      <w:r w:rsidRPr="003250BC">
        <w:rPr>
          <w:rFonts w:ascii="Times New Roman" w:hAnsi="Times New Roman" w:cs="Times New Roman"/>
          <w:sz w:val="24"/>
          <w:szCs w:val="24"/>
        </w:rPr>
        <w:t xml:space="preserve">, </w:t>
      </w:r>
      <w:hyperlink r:id="rId12" w:history="1">
        <w:r w:rsidRPr="003250BC">
          <w:rPr>
            <w:rFonts w:ascii="Times New Roman" w:hAnsi="Times New Roman" w:cs="Times New Roman"/>
            <w:sz w:val="24"/>
            <w:szCs w:val="24"/>
          </w:rPr>
          <w:t>пунктом 8 статьи 48</w:t>
        </w:r>
      </w:hyperlink>
      <w:r w:rsidRPr="003250BC">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3250BC" w:rsidRDefault="00EA03B5">
      <w:pPr>
        <w:pStyle w:val="ConsPlusNormal"/>
        <w:spacing w:before="220"/>
        <w:ind w:firstLine="540"/>
        <w:jc w:val="both"/>
        <w:rPr>
          <w:rFonts w:ascii="Times New Roman" w:hAnsi="Times New Roman" w:cs="Times New Roman"/>
          <w:sz w:val="24"/>
          <w:szCs w:val="24"/>
        </w:rPr>
      </w:pPr>
      <w:bookmarkStart w:id="9" w:name="P175"/>
      <w:bookmarkEnd w:id="9"/>
      <w:r w:rsidRPr="003250BC">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3250BC">
          <w:rPr>
            <w:rFonts w:ascii="Times New Roman" w:hAnsi="Times New Roman" w:cs="Times New Roman"/>
            <w:sz w:val="24"/>
            <w:szCs w:val="24"/>
          </w:rPr>
          <w:t>статьей 47.6</w:t>
        </w:r>
      </w:hyperlink>
      <w:r w:rsidRPr="003250BC">
        <w:rPr>
          <w:rFonts w:ascii="Times New Roman" w:hAnsi="Times New Roman" w:cs="Times New Roman"/>
          <w:sz w:val="24"/>
          <w:szCs w:val="24"/>
        </w:rPr>
        <w:t xml:space="preserve">, </w:t>
      </w:r>
      <w:hyperlink r:id="rId14" w:history="1">
        <w:r w:rsidRPr="003250BC">
          <w:rPr>
            <w:rFonts w:ascii="Times New Roman" w:hAnsi="Times New Roman" w:cs="Times New Roman"/>
            <w:sz w:val="24"/>
            <w:szCs w:val="24"/>
          </w:rPr>
          <w:t>пунктом 8 статьи 48</w:t>
        </w:r>
      </w:hyperlink>
      <w:r w:rsidRPr="003250BC">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3250BC">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3250BC">
          <w:rPr>
            <w:rFonts w:ascii="Times New Roman" w:hAnsi="Times New Roman" w:cs="Times New Roman"/>
            <w:sz w:val="24"/>
            <w:szCs w:val="24"/>
          </w:rPr>
          <w:t>статьей 47.6</w:t>
        </w:r>
      </w:hyperlink>
      <w:r w:rsidRPr="003250BC">
        <w:rPr>
          <w:rFonts w:ascii="Times New Roman" w:hAnsi="Times New Roman" w:cs="Times New Roman"/>
          <w:sz w:val="24"/>
          <w:szCs w:val="24"/>
        </w:rPr>
        <w:t xml:space="preserve">, </w:t>
      </w:r>
      <w:hyperlink r:id="rId16" w:history="1">
        <w:r w:rsidRPr="003250BC">
          <w:rPr>
            <w:rFonts w:ascii="Times New Roman" w:hAnsi="Times New Roman" w:cs="Times New Roman"/>
            <w:sz w:val="24"/>
            <w:szCs w:val="24"/>
          </w:rPr>
          <w:t>пунктом 8 статьи 48</w:t>
        </w:r>
      </w:hyperlink>
      <w:r w:rsidRPr="003250BC">
        <w:rPr>
          <w:rFonts w:ascii="Times New Roman" w:hAnsi="Times New Roman" w:cs="Times New Roman"/>
          <w:sz w:val="24"/>
          <w:szCs w:val="24"/>
        </w:rPr>
        <w:t xml:space="preserve"> Федерального закона от 25.06.2002 N 73-ФЗ "Об объектах </w:t>
      </w:r>
      <w:r w:rsidRPr="00EA03B5">
        <w:rPr>
          <w:rFonts w:ascii="Times New Roman" w:hAnsi="Times New Roman" w:cs="Times New Roman"/>
          <w:sz w:val="24"/>
          <w:szCs w:val="24"/>
        </w:rPr>
        <w:t>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1B0A97" w:rsidRPr="00EA03B5" w:rsidRDefault="001B0A97">
      <w:pPr>
        <w:rPr>
          <w:rFonts w:ascii="Times New Roman" w:hAnsi="Times New Roman" w:cs="Times New Roman"/>
          <w:sz w:val="24"/>
          <w:szCs w:val="24"/>
        </w:rPr>
      </w:pPr>
    </w:p>
    <w:sectPr w:rsidR="001B0A97" w:rsidRPr="00EA03B5" w:rsidSect="00B158D5">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C6B" w:rsidRDefault="006B5C6B" w:rsidP="00B158D5">
      <w:pPr>
        <w:spacing w:after="0" w:line="240" w:lineRule="auto"/>
      </w:pPr>
      <w:r>
        <w:separator/>
      </w:r>
    </w:p>
  </w:endnote>
  <w:endnote w:type="continuationSeparator" w:id="0">
    <w:p w:rsidR="006B5C6B" w:rsidRDefault="006B5C6B"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C6B" w:rsidRDefault="006B5C6B" w:rsidP="00B158D5">
      <w:pPr>
        <w:spacing w:after="0" w:line="240" w:lineRule="auto"/>
      </w:pPr>
      <w:r>
        <w:separator/>
      </w:r>
    </w:p>
  </w:footnote>
  <w:footnote w:type="continuationSeparator" w:id="0">
    <w:p w:rsidR="006B5C6B" w:rsidRDefault="006B5C6B"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14543E">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14543E"/>
    <w:rsid w:val="001B0A97"/>
    <w:rsid w:val="003250BC"/>
    <w:rsid w:val="00346726"/>
    <w:rsid w:val="00365FF0"/>
    <w:rsid w:val="006B5C6B"/>
    <w:rsid w:val="006F62DB"/>
    <w:rsid w:val="00A226C2"/>
    <w:rsid w:val="00B158D5"/>
    <w:rsid w:val="00C9631E"/>
    <w:rsid w:val="00E53719"/>
    <w:rsid w:val="00E7575E"/>
    <w:rsid w:val="00EA03B5"/>
    <w:rsid w:val="00FF0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706F"/>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01441-FBBD-45DF-8A12-0B9F6C48D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3558</Words>
  <Characters>20285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Четина Юлия Ивановна</cp:lastModifiedBy>
  <cp:revision>5</cp:revision>
  <dcterms:created xsi:type="dcterms:W3CDTF">2020-04-07T05:49:00Z</dcterms:created>
  <dcterms:modified xsi:type="dcterms:W3CDTF">2020-06-02T06:58:00Z</dcterms:modified>
</cp:coreProperties>
</file>