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соответствии с </w:t>
      </w:r>
      <w:r w:rsidR="00A53A31" w:rsidRPr="00860C11">
        <w:rPr>
          <w:rFonts w:eastAsia="Courier New"/>
          <w:sz w:val="24"/>
          <w:szCs w:val="24"/>
          <w:lang w:bidi="ru-RU"/>
        </w:rPr>
        <w:t>распоряжени</w:t>
      </w:r>
      <w:r w:rsidR="00744120" w:rsidRPr="00860C11">
        <w:rPr>
          <w:rFonts w:eastAsia="Courier New"/>
          <w:sz w:val="24"/>
          <w:szCs w:val="24"/>
          <w:lang w:bidi="ru-RU"/>
        </w:rPr>
        <w:t>ем</w:t>
      </w:r>
      <w:r w:rsidR="004A0BB1" w:rsidRPr="00860C11">
        <w:rPr>
          <w:rFonts w:eastAsia="Courier New"/>
          <w:sz w:val="24"/>
          <w:szCs w:val="24"/>
          <w:lang w:bidi="ru-RU"/>
        </w:rPr>
        <w:t xml:space="preserve"> начальника департамента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BB4997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60C11" w:rsidRPr="00860C11">
        <w:rPr>
          <w:rFonts w:eastAsia="Courier New"/>
          <w:sz w:val="24"/>
          <w:szCs w:val="24"/>
          <w:lang w:bidi="ru-RU"/>
        </w:rPr>
        <w:t>31.08</w:t>
      </w:r>
      <w:r w:rsidR="00BB4997" w:rsidRPr="00860C11">
        <w:rPr>
          <w:rFonts w:eastAsia="Courier New"/>
          <w:sz w:val="24"/>
          <w:szCs w:val="24"/>
          <w:lang w:bidi="ru-RU"/>
        </w:rPr>
        <w:t>.2020 № 059-19-01-10-</w:t>
      </w:r>
      <w:r w:rsidR="00860C11" w:rsidRPr="00860C11">
        <w:rPr>
          <w:rFonts w:eastAsia="Courier New"/>
          <w:sz w:val="24"/>
          <w:szCs w:val="24"/>
          <w:lang w:bidi="ru-RU"/>
        </w:rPr>
        <w:t>875</w:t>
      </w:r>
      <w:r w:rsidR="008946F8" w:rsidRPr="00860C1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860C11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B87402" w:rsidRDefault="00744120" w:rsidP="007441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2 450 000,0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490 000,0</w:t>
            </w:r>
          </w:p>
        </w:tc>
        <w:tc>
          <w:tcPr>
            <w:tcW w:w="3980" w:type="dxa"/>
          </w:tcPr>
          <w:p w:rsidR="00744120" w:rsidRPr="00E2685D" w:rsidRDefault="00744120" w:rsidP="007441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44120" w:rsidRPr="00003AD6" w:rsidTr="00677289">
        <w:trPr>
          <w:trHeight w:val="1246"/>
        </w:trPr>
        <w:tc>
          <w:tcPr>
            <w:tcW w:w="727" w:type="dxa"/>
          </w:tcPr>
          <w:p w:rsidR="00744120" w:rsidRPr="0035003A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площадью 193,9 кв. м (кадастровый номер 59:01:1715012:52), этаж № 1, расположенное по адресу: Пермский край, г. Пермь, Дзержинский район, ул. Кочегаров, 59.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2 340 000,0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468 000,0</w:t>
            </w:r>
          </w:p>
        </w:tc>
        <w:tc>
          <w:tcPr>
            <w:tcW w:w="3980" w:type="dxa"/>
          </w:tcPr>
          <w:p w:rsidR="00744120" w:rsidRPr="006F0C14" w:rsidRDefault="00431816" w:rsidP="007441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35003A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пустует, по назначению не используется, оборудование отсутствует.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-85" w:firstLine="7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1 760 000,0 рублей (с учётом НДС),</w:t>
            </w:r>
          </w:p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120">
              <w:rPr>
                <w:rFonts w:ascii="Times New Roman" w:hAnsi="Times New Roman" w:cs="Times New Roman"/>
              </w:rPr>
              <w:t>в</w:t>
            </w:r>
            <w:proofErr w:type="gramEnd"/>
            <w:r w:rsidRPr="00744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120">
              <w:rPr>
                <w:rFonts w:ascii="Times New Roman" w:hAnsi="Times New Roman" w:cs="Times New Roman"/>
              </w:rPr>
              <w:t>т.ч</w:t>
            </w:r>
            <w:proofErr w:type="spellEnd"/>
            <w:r w:rsidRPr="00744120">
              <w:rPr>
                <w:rFonts w:ascii="Times New Roman" w:hAnsi="Times New Roman" w:cs="Times New Roman"/>
              </w:rPr>
              <w:t>. стоимость земельного участка 89,2% (НДС не облагается)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352 000,0</w:t>
            </w:r>
          </w:p>
        </w:tc>
        <w:tc>
          <w:tcPr>
            <w:tcW w:w="3980" w:type="dxa"/>
          </w:tcPr>
          <w:p w:rsidR="00744120" w:rsidRPr="000208BF" w:rsidRDefault="00744120" w:rsidP="00431816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="004318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D83CF0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1 560 000,0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312 000,0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D83CF0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 22,2 кв. м (кадастровый номер 59:01:3911613:643), этаж № 4, расположенное по адресу: Пермский край, г. Пермь, Мотовилихинский район, ул. Целинная, д. 13.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530 000,0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106 000,0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431816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18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18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18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3181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3181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3181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816">
        <w:rPr>
          <w:rFonts w:ascii="Times New Roman" w:eastAsia="Times New Roman" w:hAnsi="Times New Roman" w:cs="Times New Roman"/>
          <w:b/>
          <w:sz w:val="24"/>
          <w:szCs w:val="24"/>
        </w:rPr>
        <w:t>17.11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31816">
        <w:rPr>
          <w:rFonts w:eastAsiaTheme="majorEastAsia"/>
          <w:b/>
          <w:bCs/>
          <w:sz w:val="24"/>
          <w:szCs w:val="24"/>
          <w:lang w:bidi="ru-RU"/>
        </w:rPr>
        <w:t>12.10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31816">
        <w:rPr>
          <w:rFonts w:eastAsiaTheme="majorEastAsia"/>
          <w:b/>
          <w:bCs/>
          <w:sz w:val="24"/>
          <w:szCs w:val="24"/>
          <w:lang w:bidi="ru-RU"/>
        </w:rPr>
        <w:t>12.11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1816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4120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0C11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2005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28B87-6316-40DE-A5A0-26188C9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8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84</cp:revision>
  <cp:lastPrinted>2020-07-20T04:48:00Z</cp:lastPrinted>
  <dcterms:created xsi:type="dcterms:W3CDTF">2017-09-25T05:00:00Z</dcterms:created>
  <dcterms:modified xsi:type="dcterms:W3CDTF">2020-10-08T06:41:00Z</dcterms:modified>
</cp:coreProperties>
</file>