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A25326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Пермской городской Думы от 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17.12.2019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300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«Об утверждении Прогнозного плана приватизации муниципального имущества города Перми на 20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годов», </w:t>
      </w:r>
      <w:r w:rsidRPr="0059604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r w:rsidRPr="0059604A">
        <w:rPr>
          <w:rFonts w:ascii="Times New Roman" w:hAnsi="Times New Roman" w:cs="Times New Roman"/>
          <w:sz w:val="24"/>
          <w:szCs w:val="24"/>
        </w:rPr>
        <w:t>http://utp.sberbank-ast.ru.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далее</w:t>
      </w:r>
      <w:proofErr w:type="gramEnd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</w:t>
      </w:r>
      <w:proofErr w:type="gramEnd"/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proofErr w:type="gramStart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адрес</w:t>
      </w:r>
      <w:proofErr w:type="gramEnd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контактный</w:t>
      </w:r>
      <w:proofErr w:type="gramEnd"/>
      <w:r w:rsidRPr="001534F4">
        <w:rPr>
          <w:rFonts w:eastAsia="Courier New"/>
          <w:lang w:bidi="ru-RU"/>
        </w:rPr>
        <w:t xml:space="preserve">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proofErr w:type="gramEnd"/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Адрес электронной </w:t>
      </w:r>
      <w:proofErr w:type="gramStart"/>
      <w:r>
        <w:rPr>
          <w:rFonts w:ascii="Times New Roman" w:eastAsia="Calibri" w:hAnsi="Times New Roman" w:cs="Arial"/>
          <w:sz w:val="24"/>
          <w:szCs w:val="24"/>
          <w:lang w:eastAsia="ru-RU"/>
        </w:rPr>
        <w:t>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  <w:proofErr w:type="gramEnd"/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proofErr w:type="gramEnd"/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</w:t>
      </w:r>
      <w:r w:rsidR="00C1189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</w:t>
      </w: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9B376C">
      <w:pPr>
        <w:pStyle w:val="ab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с распоряжени</w:t>
      </w:r>
      <w:r w:rsidR="00420BDC">
        <w:rPr>
          <w:rFonts w:eastAsia="Courier New"/>
          <w:sz w:val="24"/>
          <w:szCs w:val="24"/>
          <w:lang w:bidi="ru-RU"/>
        </w:rPr>
        <w:t>ями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>отношений администрации города Перми</w:t>
      </w:r>
      <w:r w:rsidR="00420BDC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BB4997">
        <w:rPr>
          <w:rFonts w:eastAsia="Courier New"/>
          <w:color w:val="000000"/>
          <w:sz w:val="24"/>
          <w:szCs w:val="24"/>
          <w:lang w:bidi="ru-RU"/>
        </w:rPr>
        <w:t>от 11.06.2020 № 059-19-01-10-546</w:t>
      </w:r>
      <w:r w:rsidR="008946F8">
        <w:rPr>
          <w:rFonts w:eastAsia="Courier New"/>
          <w:color w:val="000000"/>
          <w:sz w:val="24"/>
          <w:szCs w:val="24"/>
          <w:lang w:bidi="ru-RU"/>
        </w:rPr>
        <w:t>, от 10.07.2020 № 059-19-01-10-666</w:t>
      </w:r>
      <w:r w:rsidR="00D0732C">
        <w:rPr>
          <w:rFonts w:eastAsia="Courier New"/>
          <w:color w:val="000000"/>
          <w:sz w:val="24"/>
          <w:szCs w:val="24"/>
          <w:lang w:bidi="ru-RU"/>
        </w:rPr>
        <w:t>, от 02.10.2020 № 059-19-01-10-1007</w:t>
      </w:r>
      <w:r w:rsidR="008946F8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4A0BB1" w:rsidRPr="0077061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15026" w:type="dxa"/>
        <w:tblInd w:w="1242" w:type="dxa"/>
        <w:tblLook w:val="04A0" w:firstRow="1" w:lastRow="0" w:firstColumn="1" w:lastColumn="0" w:noHBand="0" w:noVBand="1"/>
      </w:tblPr>
      <w:tblGrid>
        <w:gridCol w:w="727"/>
        <w:gridCol w:w="6361"/>
        <w:gridCol w:w="2552"/>
        <w:gridCol w:w="1406"/>
        <w:gridCol w:w="3980"/>
      </w:tblGrid>
      <w:tr w:rsidR="006960D3" w:rsidRPr="006960D3" w:rsidTr="00677289">
        <w:trPr>
          <w:trHeight w:val="738"/>
        </w:trPr>
        <w:tc>
          <w:tcPr>
            <w:tcW w:w="727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636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8619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980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960D3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6960D3">
              <w:rPr>
                <w:rFonts w:ascii="Times New Roman" w:hAnsi="Times New Roman" w:cs="Times New Roman"/>
                <w:color w:val="000000"/>
              </w:rPr>
              <w:t xml:space="preserve"> течение года, предшествующего продаже, и об итогах торгов</w:t>
            </w:r>
          </w:p>
        </w:tc>
      </w:tr>
      <w:tr w:rsidR="005A5E21" w:rsidRPr="00003AD6" w:rsidTr="00677289">
        <w:tc>
          <w:tcPr>
            <w:tcW w:w="727" w:type="dxa"/>
          </w:tcPr>
          <w:p w:rsidR="005A5E21" w:rsidRPr="00B87402" w:rsidRDefault="005A5E21" w:rsidP="00BD25EC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6361" w:type="dxa"/>
          </w:tcPr>
          <w:p w:rsidR="005A5E21" w:rsidRPr="00BD25EC" w:rsidRDefault="005A5E21" w:rsidP="00BD25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4997">
              <w:rPr>
                <w:rFonts w:ascii="Times New Roman" w:hAnsi="Times New Roman" w:cs="Times New Roman"/>
                <w:sz w:val="22"/>
                <w:szCs w:val="22"/>
              </w:rPr>
              <w:t>Административное здание, назначение нежилое, площадь 447 кв. м (кадастровый номер: 59:01:3812288:27, реестровый номер 479228), количество этажей 2 (в том числе подземных 0), с земельным участком, общая площадь 1 185 +/-7 кв. м (кадастровый номер:59:01:3812288:2, реестровый номер 476714), категория земель: земли населенных пунктов, виды разрешенного использования: отдельно стоящие и встроенно-пристроенные объекты капитального строительства нежилого назначения на нижних этажах, по адресу: г. Пермь, Орджоникидзевский район, ул. Домостроительная, 4. Здание пустует.</w:t>
            </w:r>
          </w:p>
        </w:tc>
        <w:tc>
          <w:tcPr>
            <w:tcW w:w="2552" w:type="dxa"/>
          </w:tcPr>
          <w:p w:rsidR="005A5E21" w:rsidRPr="00BB4997" w:rsidRDefault="005A5E21" w:rsidP="00BB4997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4997">
              <w:rPr>
                <w:rFonts w:ascii="Times New Roman" w:hAnsi="Times New Roman" w:cs="Times New Roman"/>
                <w:sz w:val="22"/>
                <w:szCs w:val="22"/>
              </w:rPr>
              <w:t xml:space="preserve">4 650 000,0 </w:t>
            </w:r>
          </w:p>
          <w:p w:rsidR="005A5E21" w:rsidRPr="00BD25EC" w:rsidRDefault="005A5E21" w:rsidP="00BD25EC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4997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gramStart"/>
            <w:r w:rsidRPr="00BB4997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BB4997">
              <w:rPr>
                <w:rFonts w:ascii="Times New Roman" w:hAnsi="Times New Roman" w:cs="Times New Roman"/>
                <w:sz w:val="22"/>
                <w:szCs w:val="22"/>
              </w:rPr>
              <w:t xml:space="preserve"> учётом НДС), в </w:t>
            </w:r>
            <w:proofErr w:type="spellStart"/>
            <w:r w:rsidRPr="00BB4997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BB4997">
              <w:rPr>
                <w:rFonts w:ascii="Times New Roman" w:hAnsi="Times New Roman" w:cs="Times New Roman"/>
                <w:sz w:val="22"/>
                <w:szCs w:val="22"/>
              </w:rPr>
              <w:t>. стоимость земельного участка 43,38 % (НДС не облагается)</w:t>
            </w:r>
          </w:p>
        </w:tc>
        <w:tc>
          <w:tcPr>
            <w:tcW w:w="1406" w:type="dxa"/>
          </w:tcPr>
          <w:p w:rsidR="005A5E21" w:rsidRPr="00BD25EC" w:rsidRDefault="005A5E21" w:rsidP="00BD25EC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4997">
              <w:rPr>
                <w:rFonts w:ascii="Times New Roman" w:hAnsi="Times New Roman" w:cs="Times New Roman"/>
                <w:sz w:val="22"/>
                <w:szCs w:val="22"/>
              </w:rPr>
              <w:t>930 000,0</w:t>
            </w:r>
          </w:p>
        </w:tc>
        <w:tc>
          <w:tcPr>
            <w:tcW w:w="3980" w:type="dxa"/>
          </w:tcPr>
          <w:p w:rsidR="005A5E21" w:rsidRPr="00B80656" w:rsidRDefault="005A5E21" w:rsidP="00BD25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065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15.05.2019, 26.06.2019, 25.07.2019, 06.09.2019, 20.12.2019, 18.02.2020, 22.07.2020, 25.08.2020</w:t>
            </w:r>
            <w:r w:rsidR="00D0732C" w:rsidRPr="00B8065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05.10.2020</w:t>
            </w:r>
            <w:r w:rsidR="00C1189B" w:rsidRPr="00B8065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12.11.2020</w:t>
            </w:r>
            <w:r w:rsidRPr="00B8065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- торги не состоялись</w:t>
            </w:r>
          </w:p>
        </w:tc>
      </w:tr>
      <w:tr w:rsidR="005A5E21" w:rsidRPr="00003AD6" w:rsidTr="00677289">
        <w:trPr>
          <w:trHeight w:val="1246"/>
        </w:trPr>
        <w:tc>
          <w:tcPr>
            <w:tcW w:w="727" w:type="dxa"/>
          </w:tcPr>
          <w:p w:rsidR="005A5E21" w:rsidRPr="0035003A" w:rsidRDefault="005A5E21" w:rsidP="00BD25EC">
            <w:pPr>
              <w:rPr>
                <w:rFonts w:ascii="Times New Roman" w:hAnsi="Times New Roman" w:cs="Times New Roman"/>
                <w:color w:val="000000"/>
              </w:rPr>
            </w:pPr>
            <w:r w:rsidRPr="0035003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361" w:type="dxa"/>
          </w:tcPr>
          <w:p w:rsidR="005A5E21" w:rsidRPr="00BD25EC" w:rsidRDefault="005A5E21" w:rsidP="00BD25EC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B4997">
              <w:rPr>
                <w:rFonts w:ascii="Times New Roman" w:hAnsi="Times New Roman" w:cs="Times New Roman"/>
                <w:sz w:val="22"/>
              </w:rPr>
              <w:t xml:space="preserve">Нежилое помещение (магазин), цокольный этаж № </w:t>
            </w:r>
            <w:proofErr w:type="gramStart"/>
            <w:r w:rsidRPr="00BB4997">
              <w:rPr>
                <w:rFonts w:ascii="Times New Roman" w:hAnsi="Times New Roman" w:cs="Times New Roman"/>
                <w:sz w:val="22"/>
              </w:rPr>
              <w:t>- ,</w:t>
            </w:r>
            <w:proofErr w:type="gramEnd"/>
            <w:r w:rsidRPr="00BB4997">
              <w:rPr>
                <w:rFonts w:ascii="Times New Roman" w:hAnsi="Times New Roman" w:cs="Times New Roman"/>
                <w:sz w:val="22"/>
              </w:rPr>
              <w:t xml:space="preserve"> площадь 91,4 кв. м (кадастровый номер 59:01:2912574:491, реестровый номер 27876), по адресу: Пермский край, г. Пермь, Орджоникидзевский район, пер. Дубровский 1-й, д. 4. Помещение пустует.</w:t>
            </w:r>
          </w:p>
        </w:tc>
        <w:tc>
          <w:tcPr>
            <w:tcW w:w="2552" w:type="dxa"/>
          </w:tcPr>
          <w:p w:rsidR="005A5E21" w:rsidRPr="00BD25EC" w:rsidRDefault="005A5E21" w:rsidP="00BD25EC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4997">
              <w:rPr>
                <w:rFonts w:ascii="Times New Roman" w:hAnsi="Times New Roman" w:cs="Times New Roman"/>
                <w:sz w:val="22"/>
                <w:szCs w:val="22"/>
              </w:rPr>
              <w:t xml:space="preserve">1 650 000,0 </w:t>
            </w:r>
          </w:p>
        </w:tc>
        <w:tc>
          <w:tcPr>
            <w:tcW w:w="1406" w:type="dxa"/>
          </w:tcPr>
          <w:p w:rsidR="005A5E21" w:rsidRPr="00BD25EC" w:rsidRDefault="005A5E21" w:rsidP="00BD25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4997">
              <w:rPr>
                <w:rFonts w:ascii="Times New Roman" w:hAnsi="Times New Roman" w:cs="Times New Roman"/>
                <w:sz w:val="22"/>
                <w:szCs w:val="22"/>
              </w:rPr>
              <w:t>330 000,0</w:t>
            </w:r>
          </w:p>
        </w:tc>
        <w:tc>
          <w:tcPr>
            <w:tcW w:w="3980" w:type="dxa"/>
          </w:tcPr>
          <w:p w:rsidR="005A5E21" w:rsidRPr="00B80656" w:rsidRDefault="005A5E21" w:rsidP="005A5E2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065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26.03.2019, 06.05.2019, 04.06.2019, 11.07.2019, 20.12.2019, 18.02.2020, 22.07.2020, 25.08.2020</w:t>
            </w:r>
            <w:r w:rsidR="00D0732C" w:rsidRPr="00B8065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05.10.2020</w:t>
            </w:r>
            <w:r w:rsidR="00B80656" w:rsidRPr="00B8065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12.11.2020</w:t>
            </w:r>
            <w:r w:rsidR="00D0732C" w:rsidRPr="00B8065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8065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торги не состоялись</w:t>
            </w:r>
          </w:p>
        </w:tc>
      </w:tr>
      <w:tr w:rsidR="005A5E21" w:rsidRPr="00003AD6" w:rsidTr="00677289">
        <w:tc>
          <w:tcPr>
            <w:tcW w:w="727" w:type="dxa"/>
          </w:tcPr>
          <w:p w:rsidR="005A5E21" w:rsidRPr="0035003A" w:rsidRDefault="005A5E21" w:rsidP="008B31F5">
            <w:pPr>
              <w:rPr>
                <w:rFonts w:ascii="Times New Roman" w:hAnsi="Times New Roman" w:cs="Times New Roman"/>
                <w:color w:val="000000"/>
              </w:rPr>
            </w:pPr>
            <w:r w:rsidRPr="0035003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361" w:type="dxa"/>
          </w:tcPr>
          <w:p w:rsidR="005A5E21" w:rsidRPr="00BD25EC" w:rsidRDefault="005A5E21" w:rsidP="003B364C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946F8">
              <w:rPr>
                <w:rFonts w:ascii="Times New Roman" w:hAnsi="Times New Roman" w:cs="Times New Roman"/>
                <w:sz w:val="22"/>
                <w:shd w:val="clear" w:color="auto" w:fill="FFFFFF"/>
              </w:rPr>
              <w:t xml:space="preserve">Нежилое помещение площадью 114,1 кв. м, этаж: подвал, расположенное по адресу: Пермский край, г. Пермь, Мотовилихинский район, ул. Техническая, 1 (кадастровый номер 59:01:4311727:1814), реестровый номер 27255. Помещение </w:t>
            </w:r>
            <w:r w:rsidR="003B364C">
              <w:rPr>
                <w:rFonts w:ascii="Times New Roman" w:hAnsi="Times New Roman" w:cs="Times New Roman"/>
                <w:sz w:val="22"/>
                <w:shd w:val="clear" w:color="auto" w:fill="FFFFFF"/>
              </w:rPr>
              <w:t>пустует</w:t>
            </w:r>
            <w:r w:rsidRPr="008946F8">
              <w:rPr>
                <w:rFonts w:ascii="Times New Roman" w:hAnsi="Times New Roman" w:cs="Times New Roman"/>
                <w:sz w:val="22"/>
                <w:shd w:val="clear" w:color="auto" w:fill="FFFFFF"/>
              </w:rPr>
              <w:t>.</w:t>
            </w:r>
          </w:p>
        </w:tc>
        <w:tc>
          <w:tcPr>
            <w:tcW w:w="2552" w:type="dxa"/>
          </w:tcPr>
          <w:p w:rsidR="005A5E21" w:rsidRPr="00BD25EC" w:rsidRDefault="005A5E21" w:rsidP="008B31F5">
            <w:pPr>
              <w:tabs>
                <w:tab w:val="left" w:pos="426"/>
              </w:tabs>
              <w:autoSpaceDE w:val="0"/>
              <w:autoSpaceDN w:val="0"/>
              <w:adjustRightInd w:val="0"/>
              <w:ind w:lef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6F8">
              <w:rPr>
                <w:rFonts w:ascii="Times New Roman" w:hAnsi="Times New Roman" w:cs="Times New Roman"/>
                <w:sz w:val="22"/>
              </w:rPr>
              <w:t>360 000,0</w:t>
            </w:r>
          </w:p>
        </w:tc>
        <w:tc>
          <w:tcPr>
            <w:tcW w:w="1406" w:type="dxa"/>
          </w:tcPr>
          <w:p w:rsidR="005A5E21" w:rsidRPr="00BD25EC" w:rsidRDefault="005A5E21" w:rsidP="008B31F5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6F8">
              <w:rPr>
                <w:rFonts w:ascii="Times New Roman" w:hAnsi="Times New Roman" w:cs="Times New Roman"/>
                <w:sz w:val="22"/>
              </w:rPr>
              <w:t>72 000,0</w:t>
            </w:r>
          </w:p>
        </w:tc>
        <w:tc>
          <w:tcPr>
            <w:tcW w:w="3980" w:type="dxa"/>
          </w:tcPr>
          <w:p w:rsidR="005A5E21" w:rsidRPr="00B80656" w:rsidRDefault="005A5E21" w:rsidP="008B31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065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15.05.2019, 26.06.2019, 25.07.2019, 06.09.2019, 25.12.2019, 20.02.2020, 02.04.2020, 25.08.2020</w:t>
            </w:r>
            <w:r w:rsidR="00D0732C" w:rsidRPr="00B8065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05.10.2020</w:t>
            </w:r>
            <w:r w:rsidR="00B80656" w:rsidRPr="00B8065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12.11.2020</w:t>
            </w:r>
            <w:r w:rsidR="00D0732C" w:rsidRPr="00B8065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8065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торги не состоялись</w:t>
            </w:r>
          </w:p>
        </w:tc>
      </w:tr>
      <w:tr w:rsidR="005A5E21" w:rsidRPr="00003AD6" w:rsidTr="00677289">
        <w:tc>
          <w:tcPr>
            <w:tcW w:w="727" w:type="dxa"/>
          </w:tcPr>
          <w:p w:rsidR="005A5E21" w:rsidRPr="00D83CF0" w:rsidRDefault="005A5E21" w:rsidP="008B31F5">
            <w:pPr>
              <w:rPr>
                <w:rFonts w:ascii="Times New Roman" w:hAnsi="Times New Roman" w:cs="Times New Roman"/>
                <w:color w:val="000000"/>
              </w:rPr>
            </w:pPr>
            <w:r w:rsidRPr="00D83CF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361" w:type="dxa"/>
          </w:tcPr>
          <w:p w:rsidR="005A5E21" w:rsidRPr="00BD25EC" w:rsidRDefault="005A5E21" w:rsidP="008B31F5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946F8">
              <w:rPr>
                <w:rFonts w:ascii="Times New Roman" w:hAnsi="Times New Roman" w:cs="Times New Roman"/>
                <w:sz w:val="22"/>
                <w:shd w:val="clear" w:color="auto" w:fill="FFFFFF"/>
              </w:rPr>
              <w:t>Нежилое помещение площадью 252,1 кв. м, этаж: подвал, расположенное по адресу: Пермский край, г. Пермь, Мотовилихинский район, ул. Студенческая, 26, пом. 2 (кадастровый номер 59:01:4311001:2703), реестровый номер 24968. Помещение пустует.</w:t>
            </w:r>
          </w:p>
        </w:tc>
        <w:tc>
          <w:tcPr>
            <w:tcW w:w="2552" w:type="dxa"/>
          </w:tcPr>
          <w:p w:rsidR="005A5E21" w:rsidRPr="00BD25EC" w:rsidRDefault="005A5E21" w:rsidP="008B31F5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6F8">
              <w:rPr>
                <w:rFonts w:ascii="Times New Roman" w:hAnsi="Times New Roman" w:cs="Times New Roman"/>
                <w:sz w:val="22"/>
              </w:rPr>
              <w:t>900 000,0</w:t>
            </w:r>
          </w:p>
        </w:tc>
        <w:tc>
          <w:tcPr>
            <w:tcW w:w="1406" w:type="dxa"/>
          </w:tcPr>
          <w:p w:rsidR="005A5E21" w:rsidRPr="00BD25EC" w:rsidRDefault="005A5E21" w:rsidP="008B31F5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6F8">
              <w:rPr>
                <w:rFonts w:ascii="Times New Roman" w:hAnsi="Times New Roman" w:cs="Times New Roman"/>
                <w:sz w:val="22"/>
              </w:rPr>
              <w:t>180 000,0</w:t>
            </w:r>
          </w:p>
        </w:tc>
        <w:tc>
          <w:tcPr>
            <w:tcW w:w="3980" w:type="dxa"/>
          </w:tcPr>
          <w:p w:rsidR="005A5E21" w:rsidRPr="00B80656" w:rsidRDefault="005A5E21" w:rsidP="00D0732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065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13.05.2019, 24.06.2019, 24.07.2019, 05.09.2019, 25.12.2019, 20.02.2020, 02.04.2020, 25.08.2020</w:t>
            </w:r>
            <w:r w:rsidR="00D0732C" w:rsidRPr="00B8065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05.10.2020</w:t>
            </w:r>
            <w:r w:rsidR="00B80656" w:rsidRPr="00B8065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12.11.2020</w:t>
            </w:r>
            <w:r w:rsidR="00D0732C" w:rsidRPr="00B8065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8065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торги не состоялись</w:t>
            </w:r>
          </w:p>
        </w:tc>
      </w:tr>
      <w:tr w:rsidR="00D0732C" w:rsidRPr="00003AD6" w:rsidTr="00677289">
        <w:tc>
          <w:tcPr>
            <w:tcW w:w="727" w:type="dxa"/>
          </w:tcPr>
          <w:p w:rsidR="00D0732C" w:rsidRPr="00D83CF0" w:rsidRDefault="00D0732C" w:rsidP="00D0732C">
            <w:pPr>
              <w:rPr>
                <w:rFonts w:ascii="Times New Roman" w:hAnsi="Times New Roman" w:cs="Times New Roman"/>
                <w:color w:val="000000"/>
              </w:rPr>
            </w:pPr>
            <w:r w:rsidRPr="00D83CF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361" w:type="dxa"/>
          </w:tcPr>
          <w:p w:rsidR="00D0732C" w:rsidRPr="00D0732C" w:rsidRDefault="00D0732C" w:rsidP="00D0732C">
            <w:pPr>
              <w:ind w:right="-83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D0732C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Административное здание, назначение: нежилое здание, площадь 716,5 кв. м, количество этажей: 2, в том числе подземных 0 (кадастровый номер: 59:01:1713087:32), с земельным участком под существующее здание, категория земель: земли населенных пунктов, разрешенное использование: под 2-этажное кирпичное здание (</w:t>
            </w:r>
            <w:proofErr w:type="spellStart"/>
            <w:r w:rsidRPr="00D0732C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лит.А</w:t>
            </w:r>
            <w:proofErr w:type="spellEnd"/>
            <w:r w:rsidRPr="00D0732C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), площадью 1135+/-7 кв. м, (кадастровый номер: 59:01:1713087:13), расположенное по адресу: Пермский край, г. Пермь, Кировский район, ул. Кировоградская, 7. Границы здания выходят за границу сформированного земельного участка. </w:t>
            </w:r>
          </w:p>
          <w:p w:rsidR="00D0732C" w:rsidRPr="00D0732C" w:rsidRDefault="00D0732C" w:rsidP="00D0732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0732C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Здание пустует (техническое состояние – аварийное).</w:t>
            </w:r>
          </w:p>
        </w:tc>
        <w:tc>
          <w:tcPr>
            <w:tcW w:w="2552" w:type="dxa"/>
          </w:tcPr>
          <w:p w:rsidR="00D0732C" w:rsidRPr="00D0732C" w:rsidRDefault="00D0732C" w:rsidP="00D0732C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732C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4 100 000 рублей (с учетом затрат, связанных с </w:t>
            </w:r>
            <w:proofErr w:type="spellStart"/>
            <w:r w:rsidRPr="00D0732C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демонтажом</w:t>
            </w:r>
            <w:proofErr w:type="spellEnd"/>
            <w:r w:rsidRPr="00D0732C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аварийного здания, НДС не облагается)</w:t>
            </w:r>
          </w:p>
        </w:tc>
        <w:tc>
          <w:tcPr>
            <w:tcW w:w="1406" w:type="dxa"/>
          </w:tcPr>
          <w:p w:rsidR="00D0732C" w:rsidRPr="00D0732C" w:rsidRDefault="00D0732C" w:rsidP="00D0732C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732C">
              <w:rPr>
                <w:rFonts w:ascii="Times New Roman" w:hAnsi="Times New Roman" w:cs="Times New Roman"/>
                <w:sz w:val="22"/>
                <w:szCs w:val="22"/>
              </w:rPr>
              <w:t>820 000,0</w:t>
            </w:r>
          </w:p>
        </w:tc>
        <w:tc>
          <w:tcPr>
            <w:tcW w:w="3980" w:type="dxa"/>
          </w:tcPr>
          <w:p w:rsidR="00D0732C" w:rsidRPr="00B80656" w:rsidRDefault="00D0732C" w:rsidP="00D0732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065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19.02.2019, 15.05.2020, 19.06.2020, 22.07.2020, 25.08.2020</w:t>
            </w:r>
            <w:r w:rsidR="00B80656" w:rsidRPr="00B8065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12.11.2020</w:t>
            </w:r>
            <w:r w:rsidRPr="00B8065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торги не состоялись</w:t>
            </w:r>
          </w:p>
        </w:tc>
      </w:tr>
      <w:tr w:rsidR="00D0732C" w:rsidRPr="00003AD6" w:rsidTr="00677289">
        <w:tc>
          <w:tcPr>
            <w:tcW w:w="727" w:type="dxa"/>
          </w:tcPr>
          <w:p w:rsidR="00D0732C" w:rsidRPr="00D83CF0" w:rsidRDefault="00D0732C" w:rsidP="00D0732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361" w:type="dxa"/>
          </w:tcPr>
          <w:p w:rsidR="00D0732C" w:rsidRPr="00D0732C" w:rsidRDefault="00D0732C" w:rsidP="00D0732C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D0732C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Административное нежилое здание общей площадью 1111,4 кв. </w:t>
            </w:r>
            <w:r w:rsidRPr="00D0732C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lastRenderedPageBreak/>
              <w:t>м, количество этажей: 3, в том числе подземных 1 (кадастровый номер: 59:01:1713331:184), с земельным участком общей площадью 5 084+/- 14 кв. м (кадастровый номер 59:01:1713331:93),  категория земель: земли населенных пунктов, виды разрешенного использования: отдельно стоящие и встроенно-пристроенные объекты капитального строительства нежилого назначения на нижних этажах, расположенное по адресу: Пермский край, г. Пермь, Кировский район, ул. Магистральная, 98б. Здание пустует.</w:t>
            </w:r>
          </w:p>
        </w:tc>
        <w:tc>
          <w:tcPr>
            <w:tcW w:w="2552" w:type="dxa"/>
          </w:tcPr>
          <w:p w:rsidR="00D0732C" w:rsidRPr="00D0732C" w:rsidRDefault="00D0732C" w:rsidP="00D0732C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732C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lastRenderedPageBreak/>
              <w:t xml:space="preserve">15 500 000 рублей (с </w:t>
            </w:r>
            <w:r w:rsidRPr="00D0732C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lastRenderedPageBreak/>
              <w:t xml:space="preserve">учётом НДС), в </w:t>
            </w:r>
            <w:proofErr w:type="spellStart"/>
            <w:r w:rsidRPr="00D0732C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т.ч</w:t>
            </w:r>
            <w:proofErr w:type="spellEnd"/>
            <w:r w:rsidRPr="00D0732C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. стоимость земельного участка 90,07 % (НДС не облагается)</w:t>
            </w:r>
          </w:p>
        </w:tc>
        <w:tc>
          <w:tcPr>
            <w:tcW w:w="1406" w:type="dxa"/>
          </w:tcPr>
          <w:p w:rsidR="00D0732C" w:rsidRPr="00D0732C" w:rsidRDefault="00D0732C" w:rsidP="00D0732C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732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3 100 000,0</w:t>
            </w:r>
          </w:p>
        </w:tc>
        <w:tc>
          <w:tcPr>
            <w:tcW w:w="3980" w:type="dxa"/>
          </w:tcPr>
          <w:p w:rsidR="00D0732C" w:rsidRPr="00B80656" w:rsidRDefault="00D0732C" w:rsidP="00D0732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065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15.05.2020, 19.06.2020, 22.07.2020, </w:t>
            </w:r>
            <w:r w:rsidRPr="00B8065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25.08.2020</w:t>
            </w:r>
            <w:r w:rsidR="00B80656" w:rsidRPr="00B8065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12.11.2020</w:t>
            </w:r>
            <w:r w:rsidRPr="00B8065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торги не состоялись</w:t>
            </w:r>
          </w:p>
        </w:tc>
      </w:tr>
      <w:tr w:rsidR="00D0732C" w:rsidRPr="00003AD6" w:rsidTr="00677289">
        <w:tc>
          <w:tcPr>
            <w:tcW w:w="727" w:type="dxa"/>
          </w:tcPr>
          <w:p w:rsidR="00D0732C" w:rsidRPr="00D83CF0" w:rsidRDefault="00D0732C" w:rsidP="00D0732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6361" w:type="dxa"/>
          </w:tcPr>
          <w:p w:rsidR="00D0732C" w:rsidRPr="00D0732C" w:rsidRDefault="00D0732C" w:rsidP="00D0732C">
            <w:pPr>
              <w:ind w:right="-8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0732C">
              <w:rPr>
                <w:rFonts w:ascii="Times New Roman" w:hAnsi="Times New Roman" w:cs="Times New Roman"/>
                <w:bCs/>
                <w:sz w:val="22"/>
                <w:szCs w:val="22"/>
              </w:rPr>
              <w:t>Н</w:t>
            </w:r>
            <w:r w:rsidRPr="00D0732C">
              <w:rPr>
                <w:rFonts w:ascii="Times New Roman" w:hAnsi="Times New Roman" w:cs="Times New Roman"/>
                <w:sz w:val="22"/>
                <w:szCs w:val="22"/>
              </w:rPr>
              <w:t>ежилое административное здание площадью 521,9 кв. м (кадастровый номер 59:01:2512449:44), количество этажей 2 (в том числе подземных 0), расположенное по адресу: Пермский край, г. Пермь, Орджоникидзевский район, ул. Портовая, 19, с земельным участком площадью 3 198 +/- 12 кв. м (кадастровый номер: 59:01:2512449:28), категория земель: земли населенных пунктов, (участок расположен в территориальной зоне Ж-3 – зона смешанной застройки индивидуальными жилыми домами, жилыми домами блокированной застройки и многоквартирными домами не выше 4 этажей).</w:t>
            </w:r>
          </w:p>
          <w:p w:rsidR="00D0732C" w:rsidRPr="00D0732C" w:rsidRDefault="00D0732C" w:rsidP="00D0732C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0732C">
              <w:rPr>
                <w:rFonts w:ascii="Times New Roman" w:hAnsi="Times New Roman" w:cs="Times New Roman"/>
                <w:sz w:val="22"/>
                <w:szCs w:val="22"/>
              </w:rPr>
              <w:t>Здание пустует (техническое состояние объекта – аварийное).</w:t>
            </w:r>
          </w:p>
        </w:tc>
        <w:tc>
          <w:tcPr>
            <w:tcW w:w="2552" w:type="dxa"/>
          </w:tcPr>
          <w:p w:rsidR="00D0732C" w:rsidRPr="00D0732C" w:rsidRDefault="00D0732C" w:rsidP="00D0732C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732C">
              <w:rPr>
                <w:rFonts w:ascii="Times New Roman" w:hAnsi="Times New Roman" w:cs="Times New Roman"/>
                <w:sz w:val="22"/>
                <w:szCs w:val="22"/>
              </w:rPr>
              <w:t xml:space="preserve">2 250 000 рублей (с учётом НДС), в </w:t>
            </w:r>
            <w:proofErr w:type="spellStart"/>
            <w:r w:rsidRPr="00D0732C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D0732C">
              <w:rPr>
                <w:rFonts w:ascii="Times New Roman" w:hAnsi="Times New Roman" w:cs="Times New Roman"/>
                <w:sz w:val="22"/>
                <w:szCs w:val="22"/>
              </w:rPr>
              <w:t>. стоимость земельного участка 95,85 % (НДС не облагается)</w:t>
            </w:r>
          </w:p>
        </w:tc>
        <w:tc>
          <w:tcPr>
            <w:tcW w:w="1406" w:type="dxa"/>
          </w:tcPr>
          <w:p w:rsidR="00D0732C" w:rsidRPr="00D0732C" w:rsidRDefault="00D0732C" w:rsidP="00D0732C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732C">
              <w:rPr>
                <w:rFonts w:ascii="Times New Roman" w:hAnsi="Times New Roman" w:cs="Times New Roman"/>
                <w:sz w:val="22"/>
                <w:szCs w:val="22"/>
              </w:rPr>
              <w:t>450 000,0</w:t>
            </w:r>
          </w:p>
        </w:tc>
        <w:tc>
          <w:tcPr>
            <w:tcW w:w="3980" w:type="dxa"/>
          </w:tcPr>
          <w:p w:rsidR="00D0732C" w:rsidRPr="00B80656" w:rsidRDefault="00D0732C" w:rsidP="00D0732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065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09.07.2019, 21.08.2019, 30.09.2019, 06.11.2019, 15.05.2020, 19.06.2020, 22.07.2020, 25.08.2020</w:t>
            </w:r>
            <w:r w:rsidR="00B80656" w:rsidRPr="00B8065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12.11.2020</w:t>
            </w:r>
            <w:r w:rsidRPr="00B8065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- торги не состоялись</w:t>
            </w:r>
          </w:p>
        </w:tc>
      </w:tr>
      <w:tr w:rsidR="00D0732C" w:rsidRPr="00003AD6" w:rsidTr="00677289">
        <w:tc>
          <w:tcPr>
            <w:tcW w:w="727" w:type="dxa"/>
          </w:tcPr>
          <w:p w:rsidR="00D0732C" w:rsidRPr="00D83CF0" w:rsidRDefault="00D0732C" w:rsidP="00D0732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361" w:type="dxa"/>
          </w:tcPr>
          <w:p w:rsidR="00D0732C" w:rsidRPr="00D0732C" w:rsidRDefault="00D0732C" w:rsidP="00D0732C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0732C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Встроенное нежилое помещение, назначение: нежилое, подвал № площадью 79,5 кв. м (кадастровый номер: 59:01:4311070:589), расположенное по адресу: Пермский край, г. Пермь, Мотовилихинский район, ул. Уральская, 83, пом. 26. </w:t>
            </w:r>
            <w:r w:rsidRPr="00D0732C">
              <w:rPr>
                <w:rFonts w:ascii="Times New Roman" w:hAnsi="Times New Roman" w:cs="Times New Roman"/>
                <w:sz w:val="22"/>
                <w:szCs w:val="22"/>
              </w:rPr>
              <w:t>Объект расположен в границах территории объекта культурного наследия ансамбля – достопримечательного места «</w:t>
            </w:r>
            <w:proofErr w:type="spellStart"/>
            <w:r w:rsidRPr="00D0732C">
              <w:rPr>
                <w:rFonts w:ascii="Times New Roman" w:hAnsi="Times New Roman" w:cs="Times New Roman"/>
                <w:sz w:val="22"/>
                <w:szCs w:val="22"/>
              </w:rPr>
              <w:t>Соцгородок</w:t>
            </w:r>
            <w:proofErr w:type="spellEnd"/>
            <w:r w:rsidRPr="00D0732C">
              <w:rPr>
                <w:rFonts w:ascii="Times New Roman" w:hAnsi="Times New Roman" w:cs="Times New Roman"/>
                <w:sz w:val="22"/>
                <w:szCs w:val="22"/>
              </w:rPr>
              <w:t xml:space="preserve"> «Рабочий поселок» (приказ Государственной инспекции по охране объектов культурного наследия Пермского края от 15.08.2018 № СЭД-55-01-05-430). </w:t>
            </w:r>
            <w:r w:rsidRPr="00D0732C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Помещение пустует.</w:t>
            </w:r>
          </w:p>
        </w:tc>
        <w:tc>
          <w:tcPr>
            <w:tcW w:w="2552" w:type="dxa"/>
          </w:tcPr>
          <w:p w:rsidR="00D0732C" w:rsidRPr="00D0732C" w:rsidRDefault="00D0732C" w:rsidP="00D0732C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732C">
              <w:rPr>
                <w:rFonts w:ascii="Times New Roman" w:hAnsi="Times New Roman" w:cs="Times New Roman"/>
                <w:sz w:val="22"/>
                <w:szCs w:val="22"/>
              </w:rPr>
              <w:t>1 000 000,0</w:t>
            </w:r>
          </w:p>
        </w:tc>
        <w:tc>
          <w:tcPr>
            <w:tcW w:w="1406" w:type="dxa"/>
          </w:tcPr>
          <w:p w:rsidR="00D0732C" w:rsidRPr="00D0732C" w:rsidRDefault="00D0732C" w:rsidP="00D0732C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732C">
              <w:rPr>
                <w:rFonts w:ascii="Times New Roman" w:hAnsi="Times New Roman" w:cs="Times New Roman"/>
                <w:sz w:val="22"/>
                <w:szCs w:val="22"/>
              </w:rPr>
              <w:t>200 000,0</w:t>
            </w:r>
          </w:p>
        </w:tc>
        <w:tc>
          <w:tcPr>
            <w:tcW w:w="3980" w:type="dxa"/>
          </w:tcPr>
          <w:p w:rsidR="00D0732C" w:rsidRPr="00B80656" w:rsidRDefault="00D0732C" w:rsidP="00D0732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065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15.05.2020, 19.06.2020, 22.07.2020, 25.08.2020</w:t>
            </w:r>
            <w:r w:rsidR="00B80656" w:rsidRPr="00B8065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12.11.2020</w:t>
            </w:r>
            <w:r w:rsidRPr="00B8065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5B180E">
          <w:pgSz w:w="16838" w:h="11906" w:orient="landscape"/>
          <w:pgMar w:top="850" w:right="568" w:bottom="426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</w:t>
      </w:r>
      <w:proofErr w:type="gramEnd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B8065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12.11</w:t>
      </w:r>
      <w:r w:rsidR="005B180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.2020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B8065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07.12</w:t>
      </w:r>
      <w:r w:rsidR="005B180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B8065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10.12</w:t>
      </w:r>
      <w:r w:rsidR="005B180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B8065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15.12</w:t>
      </w:r>
      <w:r w:rsidR="005B180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B80656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12.11</w:t>
      </w:r>
      <w:r w:rsidR="005B180E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.2020</w:t>
      </w:r>
      <w:r w:rsidR="00DB65B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 </w:t>
      </w:r>
      <w:r w:rsidR="00B80656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07.12</w:t>
      </w:r>
      <w:r w:rsidR="005B180E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2020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ретенденты подают заявку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</w:t>
      </w:r>
      <w:proofErr w:type="gramStart"/>
      <w:r>
        <w:t>аукционе  размещена</w:t>
      </w:r>
      <w:proofErr w:type="gramEnd"/>
      <w:r>
        <w:t xml:space="preserve">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еобходимые</w:t>
      </w:r>
      <w:proofErr w:type="gramEnd"/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Задаток перечисляется на </w:t>
      </w:r>
      <w:proofErr w:type="gramStart"/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реквизиты  оператора</w:t>
      </w:r>
      <w:proofErr w:type="gramEnd"/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>Назначение платежа – задаток для участия в электронном аукционе</w:t>
      </w:r>
      <w:r w:rsidR="00D35C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80656">
        <w:rPr>
          <w:rFonts w:ascii="Times New Roman" w:eastAsia="Times New Roman" w:hAnsi="Times New Roman" w:cs="Times New Roman"/>
          <w:b/>
          <w:sz w:val="24"/>
          <w:szCs w:val="24"/>
        </w:rPr>
        <w:t>15.12</w:t>
      </w:r>
      <w:r w:rsidR="005B180E">
        <w:rPr>
          <w:rFonts w:ascii="Times New Roman" w:eastAsia="Times New Roman" w:hAnsi="Times New Roman" w:cs="Times New Roman"/>
          <w:b/>
          <w:sz w:val="24"/>
          <w:szCs w:val="24"/>
        </w:rPr>
        <w:t>.2020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9F5EBF">
        <w:rPr>
          <w:rFonts w:eastAsiaTheme="majorEastAsia"/>
          <w:b/>
          <w:bCs/>
          <w:sz w:val="24"/>
          <w:szCs w:val="24"/>
          <w:lang w:bidi="ru-RU"/>
        </w:rPr>
        <w:t>c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 </w:t>
      </w:r>
      <w:r w:rsidR="00B80656">
        <w:rPr>
          <w:rFonts w:eastAsiaTheme="majorEastAsia"/>
          <w:b/>
          <w:bCs/>
          <w:sz w:val="24"/>
          <w:szCs w:val="24"/>
          <w:lang w:bidi="ru-RU"/>
        </w:rPr>
        <w:t>12.11</w:t>
      </w:r>
      <w:r w:rsidR="002864FB">
        <w:rPr>
          <w:rFonts w:eastAsiaTheme="majorEastAsia"/>
          <w:b/>
          <w:bCs/>
          <w:sz w:val="24"/>
          <w:szCs w:val="24"/>
          <w:lang w:bidi="ru-RU"/>
        </w:rPr>
        <w:t>.2020</w:t>
      </w:r>
      <w:r w:rsidR="00D35C18">
        <w:rPr>
          <w:rFonts w:eastAsiaTheme="majorEastAsia"/>
          <w:b/>
          <w:bCs/>
          <w:sz w:val="24"/>
          <w:szCs w:val="24"/>
          <w:lang w:bidi="ru-RU"/>
        </w:rPr>
        <w:t xml:space="preserve"> 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4A03F6">
        <w:rPr>
          <w:rFonts w:eastAsiaTheme="majorEastAsia"/>
          <w:b/>
          <w:bCs/>
          <w:sz w:val="24"/>
          <w:szCs w:val="24"/>
          <w:lang w:bidi="ru-RU"/>
        </w:rPr>
        <w:t xml:space="preserve">00:00 часов (МСК) </w:t>
      </w:r>
      <w:r w:rsidR="00B80656">
        <w:rPr>
          <w:rFonts w:eastAsiaTheme="majorEastAsia"/>
          <w:b/>
          <w:bCs/>
          <w:sz w:val="24"/>
          <w:szCs w:val="24"/>
          <w:lang w:bidi="ru-RU"/>
        </w:rPr>
        <w:t>10.12</w:t>
      </w:r>
      <w:bookmarkStart w:id="0" w:name="_GoBack"/>
      <w:bookmarkEnd w:id="0"/>
      <w:r w:rsidR="005B180E">
        <w:rPr>
          <w:rFonts w:eastAsiaTheme="majorEastAsia"/>
          <w:b/>
          <w:bCs/>
          <w:sz w:val="24"/>
          <w:szCs w:val="24"/>
          <w:lang w:bidi="ru-RU"/>
        </w:rPr>
        <w:t>.2020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Start"/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</w:t>
      </w:r>
      <w:proofErr w:type="gramEnd"/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</w:t>
      </w:r>
      <w:proofErr w:type="gramEnd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</w:r>
      <w:r w:rsidRPr="00E51AA5">
        <w:rPr>
          <w:rFonts w:ascii="Times New Roman" w:eastAsia="Calibri" w:hAnsi="Times New Roman"/>
          <w:b/>
          <w:sz w:val="24"/>
          <w:szCs w:val="24"/>
        </w:rPr>
        <w:t xml:space="preserve">тел. </w:t>
      </w:r>
      <w:r w:rsidR="008929B0" w:rsidRPr="00E51AA5">
        <w:rPr>
          <w:rFonts w:ascii="Times New Roman" w:eastAsia="Calibri" w:hAnsi="Times New Roman"/>
          <w:b/>
          <w:sz w:val="24"/>
          <w:szCs w:val="24"/>
        </w:rPr>
        <w:t>210-91-24</w:t>
      </w:r>
      <w:r w:rsidR="00FA5E83" w:rsidRPr="00E51AA5">
        <w:rPr>
          <w:rFonts w:ascii="Times New Roman" w:eastAsia="Calibri" w:hAnsi="Times New Roman"/>
          <w:b/>
          <w:sz w:val="24"/>
          <w:szCs w:val="24"/>
        </w:rPr>
        <w:t xml:space="preserve"> (ул. Н. Островского, 27)</w:t>
      </w:r>
      <w:r w:rsidRPr="00E51AA5">
        <w:rPr>
          <w:rFonts w:ascii="Times New Roman" w:eastAsia="Calibri" w:hAnsi="Times New Roman"/>
          <w:b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>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proofErr w:type="gramStart"/>
      <w:r w:rsidRPr="00307D20">
        <w:rPr>
          <w:b/>
        </w:rPr>
        <w:t>оплата</w:t>
      </w:r>
      <w:proofErr w:type="gramEnd"/>
      <w:r w:rsidRPr="00307D20">
        <w:rPr>
          <w:b/>
        </w:rPr>
        <w:t xml:space="preserve">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43BEF" w:rsidRPr="00343BEF" w:rsidRDefault="00307D20" w:rsidP="00343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3B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Договор купли-продажи имущества заключается </w:t>
      </w:r>
      <w:r w:rsidR="00343BEF" w:rsidRPr="00343BEF">
        <w:rPr>
          <w:rFonts w:ascii="Times New Roman" w:hAnsi="Times New Roman" w:cs="Times New Roman"/>
          <w:b/>
          <w:bCs/>
          <w:sz w:val="24"/>
          <w:szCs w:val="24"/>
        </w:rPr>
        <w:t>в форме электронного документа</w:t>
      </w:r>
      <w:r w:rsidR="00343BE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137FE"/>
    <w:rsid w:val="00032D12"/>
    <w:rsid w:val="00041CF1"/>
    <w:rsid w:val="00050ADC"/>
    <w:rsid w:val="000628DC"/>
    <w:rsid w:val="00065C8B"/>
    <w:rsid w:val="00067B8D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153C"/>
    <w:rsid w:val="000F478F"/>
    <w:rsid w:val="001120D8"/>
    <w:rsid w:val="00123378"/>
    <w:rsid w:val="00124CE2"/>
    <w:rsid w:val="00127134"/>
    <w:rsid w:val="00127893"/>
    <w:rsid w:val="00132FB7"/>
    <w:rsid w:val="00136142"/>
    <w:rsid w:val="001373E0"/>
    <w:rsid w:val="00141531"/>
    <w:rsid w:val="001432F9"/>
    <w:rsid w:val="001534F4"/>
    <w:rsid w:val="00170646"/>
    <w:rsid w:val="0017183B"/>
    <w:rsid w:val="00175493"/>
    <w:rsid w:val="001937B4"/>
    <w:rsid w:val="00196496"/>
    <w:rsid w:val="001A2397"/>
    <w:rsid w:val="001B2B86"/>
    <w:rsid w:val="001B3BFA"/>
    <w:rsid w:val="001B71C8"/>
    <w:rsid w:val="001C44BA"/>
    <w:rsid w:val="001D5D08"/>
    <w:rsid w:val="001F1466"/>
    <w:rsid w:val="00200694"/>
    <w:rsid w:val="00200773"/>
    <w:rsid w:val="00221C87"/>
    <w:rsid w:val="00240927"/>
    <w:rsid w:val="002446AF"/>
    <w:rsid w:val="00245B6B"/>
    <w:rsid w:val="00255DAA"/>
    <w:rsid w:val="002623C3"/>
    <w:rsid w:val="00275E29"/>
    <w:rsid w:val="00280710"/>
    <w:rsid w:val="002864FB"/>
    <w:rsid w:val="00290FC3"/>
    <w:rsid w:val="0029185C"/>
    <w:rsid w:val="00295B22"/>
    <w:rsid w:val="002A7092"/>
    <w:rsid w:val="002D1A3E"/>
    <w:rsid w:val="002D28EE"/>
    <w:rsid w:val="002E2AC8"/>
    <w:rsid w:val="002F331D"/>
    <w:rsid w:val="002F407D"/>
    <w:rsid w:val="003013D4"/>
    <w:rsid w:val="00307D20"/>
    <w:rsid w:val="003204E7"/>
    <w:rsid w:val="00324B96"/>
    <w:rsid w:val="003335E0"/>
    <w:rsid w:val="00335DC4"/>
    <w:rsid w:val="00343BEF"/>
    <w:rsid w:val="0034593D"/>
    <w:rsid w:val="0035003A"/>
    <w:rsid w:val="003552D3"/>
    <w:rsid w:val="00357173"/>
    <w:rsid w:val="003573C0"/>
    <w:rsid w:val="00360694"/>
    <w:rsid w:val="00366705"/>
    <w:rsid w:val="00372334"/>
    <w:rsid w:val="00377540"/>
    <w:rsid w:val="003775E2"/>
    <w:rsid w:val="00377A36"/>
    <w:rsid w:val="0038607F"/>
    <w:rsid w:val="003A0A45"/>
    <w:rsid w:val="003A3040"/>
    <w:rsid w:val="003A3BF7"/>
    <w:rsid w:val="003B04A8"/>
    <w:rsid w:val="003B1FE5"/>
    <w:rsid w:val="003B35F7"/>
    <w:rsid w:val="003B364C"/>
    <w:rsid w:val="003C21D2"/>
    <w:rsid w:val="003C357D"/>
    <w:rsid w:val="003C417C"/>
    <w:rsid w:val="003C72D1"/>
    <w:rsid w:val="003E2EBB"/>
    <w:rsid w:val="003E4861"/>
    <w:rsid w:val="003E59EE"/>
    <w:rsid w:val="003F5702"/>
    <w:rsid w:val="004072EF"/>
    <w:rsid w:val="004149FA"/>
    <w:rsid w:val="00416D30"/>
    <w:rsid w:val="0041715F"/>
    <w:rsid w:val="00417B73"/>
    <w:rsid w:val="00420BDC"/>
    <w:rsid w:val="00423111"/>
    <w:rsid w:val="004304EB"/>
    <w:rsid w:val="00434FAE"/>
    <w:rsid w:val="004366A7"/>
    <w:rsid w:val="004368CE"/>
    <w:rsid w:val="004378FE"/>
    <w:rsid w:val="00444470"/>
    <w:rsid w:val="00445664"/>
    <w:rsid w:val="00446219"/>
    <w:rsid w:val="00451E80"/>
    <w:rsid w:val="00462505"/>
    <w:rsid w:val="0046266B"/>
    <w:rsid w:val="00470595"/>
    <w:rsid w:val="00471D3E"/>
    <w:rsid w:val="00475BF9"/>
    <w:rsid w:val="00476A47"/>
    <w:rsid w:val="004847FE"/>
    <w:rsid w:val="00485E4D"/>
    <w:rsid w:val="00486ADF"/>
    <w:rsid w:val="004907D4"/>
    <w:rsid w:val="00490AD2"/>
    <w:rsid w:val="00494A89"/>
    <w:rsid w:val="00494B96"/>
    <w:rsid w:val="004A03F6"/>
    <w:rsid w:val="004A0BB1"/>
    <w:rsid w:val="004A1C02"/>
    <w:rsid w:val="004A676D"/>
    <w:rsid w:val="004B0F2F"/>
    <w:rsid w:val="004B371E"/>
    <w:rsid w:val="004B44F6"/>
    <w:rsid w:val="004B4F13"/>
    <w:rsid w:val="004B54B6"/>
    <w:rsid w:val="004D2CF2"/>
    <w:rsid w:val="004F40AD"/>
    <w:rsid w:val="004F5616"/>
    <w:rsid w:val="004F7702"/>
    <w:rsid w:val="00505554"/>
    <w:rsid w:val="00511EAC"/>
    <w:rsid w:val="005163A4"/>
    <w:rsid w:val="0052170A"/>
    <w:rsid w:val="00524B0F"/>
    <w:rsid w:val="005255B4"/>
    <w:rsid w:val="00527B04"/>
    <w:rsid w:val="005423B3"/>
    <w:rsid w:val="00543A3E"/>
    <w:rsid w:val="005640D5"/>
    <w:rsid w:val="00585F07"/>
    <w:rsid w:val="00592709"/>
    <w:rsid w:val="00597FC3"/>
    <w:rsid w:val="005A5E21"/>
    <w:rsid w:val="005B0CC7"/>
    <w:rsid w:val="005B180E"/>
    <w:rsid w:val="005B62A1"/>
    <w:rsid w:val="005C0D1B"/>
    <w:rsid w:val="005C441D"/>
    <w:rsid w:val="005D30DD"/>
    <w:rsid w:val="005E0147"/>
    <w:rsid w:val="005E08E9"/>
    <w:rsid w:val="005F3254"/>
    <w:rsid w:val="006006F8"/>
    <w:rsid w:val="00602945"/>
    <w:rsid w:val="00620E7C"/>
    <w:rsid w:val="006226D1"/>
    <w:rsid w:val="0064011E"/>
    <w:rsid w:val="00675E9D"/>
    <w:rsid w:val="006771DF"/>
    <w:rsid w:val="00677289"/>
    <w:rsid w:val="00681DAE"/>
    <w:rsid w:val="00686F1A"/>
    <w:rsid w:val="0069549F"/>
    <w:rsid w:val="006960D3"/>
    <w:rsid w:val="00696948"/>
    <w:rsid w:val="006A094E"/>
    <w:rsid w:val="006A0A03"/>
    <w:rsid w:val="006B0144"/>
    <w:rsid w:val="006B1BC5"/>
    <w:rsid w:val="006C41E2"/>
    <w:rsid w:val="006C7300"/>
    <w:rsid w:val="006D172B"/>
    <w:rsid w:val="006D19A9"/>
    <w:rsid w:val="006E70E9"/>
    <w:rsid w:val="006F0C14"/>
    <w:rsid w:val="006F17B4"/>
    <w:rsid w:val="006F3598"/>
    <w:rsid w:val="006F3A3F"/>
    <w:rsid w:val="006F5743"/>
    <w:rsid w:val="0070567C"/>
    <w:rsid w:val="00712A92"/>
    <w:rsid w:val="0071483F"/>
    <w:rsid w:val="0073097F"/>
    <w:rsid w:val="0073125D"/>
    <w:rsid w:val="00731949"/>
    <w:rsid w:val="00732179"/>
    <w:rsid w:val="00732225"/>
    <w:rsid w:val="007454D9"/>
    <w:rsid w:val="007570CC"/>
    <w:rsid w:val="00766B13"/>
    <w:rsid w:val="00770616"/>
    <w:rsid w:val="00775902"/>
    <w:rsid w:val="00775937"/>
    <w:rsid w:val="00780B3B"/>
    <w:rsid w:val="007928EC"/>
    <w:rsid w:val="0079579D"/>
    <w:rsid w:val="0079602C"/>
    <w:rsid w:val="007A2FF3"/>
    <w:rsid w:val="007B551C"/>
    <w:rsid w:val="007C2ED8"/>
    <w:rsid w:val="007D2F9D"/>
    <w:rsid w:val="007D3164"/>
    <w:rsid w:val="007E13D5"/>
    <w:rsid w:val="007E2309"/>
    <w:rsid w:val="007E3C2B"/>
    <w:rsid w:val="007F68A5"/>
    <w:rsid w:val="007F704F"/>
    <w:rsid w:val="008036BF"/>
    <w:rsid w:val="008121B6"/>
    <w:rsid w:val="00812A38"/>
    <w:rsid w:val="008207C9"/>
    <w:rsid w:val="008265A5"/>
    <w:rsid w:val="00827C40"/>
    <w:rsid w:val="00827FB8"/>
    <w:rsid w:val="0085320F"/>
    <w:rsid w:val="008619B4"/>
    <w:rsid w:val="00880854"/>
    <w:rsid w:val="0088330C"/>
    <w:rsid w:val="00883E22"/>
    <w:rsid w:val="008852FB"/>
    <w:rsid w:val="008929B0"/>
    <w:rsid w:val="00892B94"/>
    <w:rsid w:val="008946F8"/>
    <w:rsid w:val="008A2760"/>
    <w:rsid w:val="008A45AC"/>
    <w:rsid w:val="008B31F5"/>
    <w:rsid w:val="008C29C9"/>
    <w:rsid w:val="008D49BC"/>
    <w:rsid w:val="008E53F1"/>
    <w:rsid w:val="008E6833"/>
    <w:rsid w:val="008F3997"/>
    <w:rsid w:val="008F3D68"/>
    <w:rsid w:val="008F3F04"/>
    <w:rsid w:val="00924662"/>
    <w:rsid w:val="00924A5F"/>
    <w:rsid w:val="0092775A"/>
    <w:rsid w:val="00931C90"/>
    <w:rsid w:val="00932889"/>
    <w:rsid w:val="00935704"/>
    <w:rsid w:val="00936094"/>
    <w:rsid w:val="00937507"/>
    <w:rsid w:val="0093790F"/>
    <w:rsid w:val="00947D1D"/>
    <w:rsid w:val="009513AA"/>
    <w:rsid w:val="00956901"/>
    <w:rsid w:val="00976BC1"/>
    <w:rsid w:val="00992357"/>
    <w:rsid w:val="009B376C"/>
    <w:rsid w:val="009C4492"/>
    <w:rsid w:val="009D45A6"/>
    <w:rsid w:val="009F015C"/>
    <w:rsid w:val="009F4385"/>
    <w:rsid w:val="009F5EBF"/>
    <w:rsid w:val="00A06379"/>
    <w:rsid w:val="00A14E5B"/>
    <w:rsid w:val="00A24707"/>
    <w:rsid w:val="00A25326"/>
    <w:rsid w:val="00A263DA"/>
    <w:rsid w:val="00A316C4"/>
    <w:rsid w:val="00A319DE"/>
    <w:rsid w:val="00A3718F"/>
    <w:rsid w:val="00A4011C"/>
    <w:rsid w:val="00A412FB"/>
    <w:rsid w:val="00A4615F"/>
    <w:rsid w:val="00A47438"/>
    <w:rsid w:val="00A53A31"/>
    <w:rsid w:val="00A550AB"/>
    <w:rsid w:val="00A56ABB"/>
    <w:rsid w:val="00A6321A"/>
    <w:rsid w:val="00A7540E"/>
    <w:rsid w:val="00A7622F"/>
    <w:rsid w:val="00A81401"/>
    <w:rsid w:val="00A938F1"/>
    <w:rsid w:val="00AA0F79"/>
    <w:rsid w:val="00AA5A05"/>
    <w:rsid w:val="00AB10A5"/>
    <w:rsid w:val="00AC00EE"/>
    <w:rsid w:val="00AC33E2"/>
    <w:rsid w:val="00AC7792"/>
    <w:rsid w:val="00AD06A2"/>
    <w:rsid w:val="00AD10C8"/>
    <w:rsid w:val="00AD438A"/>
    <w:rsid w:val="00AD4926"/>
    <w:rsid w:val="00AE4198"/>
    <w:rsid w:val="00AE6978"/>
    <w:rsid w:val="00AF21C5"/>
    <w:rsid w:val="00AF76E5"/>
    <w:rsid w:val="00B069D3"/>
    <w:rsid w:val="00B07B1E"/>
    <w:rsid w:val="00B10097"/>
    <w:rsid w:val="00B138F1"/>
    <w:rsid w:val="00B173BC"/>
    <w:rsid w:val="00B267BA"/>
    <w:rsid w:val="00B34BC9"/>
    <w:rsid w:val="00B5019B"/>
    <w:rsid w:val="00B64C36"/>
    <w:rsid w:val="00B70DC1"/>
    <w:rsid w:val="00B80656"/>
    <w:rsid w:val="00B87402"/>
    <w:rsid w:val="00B90797"/>
    <w:rsid w:val="00BA64D0"/>
    <w:rsid w:val="00BB4587"/>
    <w:rsid w:val="00BB4997"/>
    <w:rsid w:val="00BD0C35"/>
    <w:rsid w:val="00BD2299"/>
    <w:rsid w:val="00BD2554"/>
    <w:rsid w:val="00BD25EC"/>
    <w:rsid w:val="00BD283B"/>
    <w:rsid w:val="00BD2C9A"/>
    <w:rsid w:val="00BE37FB"/>
    <w:rsid w:val="00BF061D"/>
    <w:rsid w:val="00C01B57"/>
    <w:rsid w:val="00C03903"/>
    <w:rsid w:val="00C062CB"/>
    <w:rsid w:val="00C1189B"/>
    <w:rsid w:val="00C1199B"/>
    <w:rsid w:val="00C1267C"/>
    <w:rsid w:val="00C14B0B"/>
    <w:rsid w:val="00C32E05"/>
    <w:rsid w:val="00C40060"/>
    <w:rsid w:val="00C443EB"/>
    <w:rsid w:val="00C61E2D"/>
    <w:rsid w:val="00C702C5"/>
    <w:rsid w:val="00C72E87"/>
    <w:rsid w:val="00C741D6"/>
    <w:rsid w:val="00C7661D"/>
    <w:rsid w:val="00C7773A"/>
    <w:rsid w:val="00C9238B"/>
    <w:rsid w:val="00C934EA"/>
    <w:rsid w:val="00C94B9F"/>
    <w:rsid w:val="00CB06F6"/>
    <w:rsid w:val="00CB0F98"/>
    <w:rsid w:val="00CB5998"/>
    <w:rsid w:val="00CC49FE"/>
    <w:rsid w:val="00CC750D"/>
    <w:rsid w:val="00CD0D58"/>
    <w:rsid w:val="00CD4F54"/>
    <w:rsid w:val="00CE034B"/>
    <w:rsid w:val="00CF04B6"/>
    <w:rsid w:val="00CF1635"/>
    <w:rsid w:val="00CF2241"/>
    <w:rsid w:val="00CF2285"/>
    <w:rsid w:val="00CF620F"/>
    <w:rsid w:val="00CF697B"/>
    <w:rsid w:val="00D01CDA"/>
    <w:rsid w:val="00D03AFC"/>
    <w:rsid w:val="00D07104"/>
    <w:rsid w:val="00D0732C"/>
    <w:rsid w:val="00D27ED1"/>
    <w:rsid w:val="00D306FD"/>
    <w:rsid w:val="00D357F7"/>
    <w:rsid w:val="00D35C18"/>
    <w:rsid w:val="00D37084"/>
    <w:rsid w:val="00D53C32"/>
    <w:rsid w:val="00D53D2A"/>
    <w:rsid w:val="00D5440F"/>
    <w:rsid w:val="00D60227"/>
    <w:rsid w:val="00D61A85"/>
    <w:rsid w:val="00D7706B"/>
    <w:rsid w:val="00D83CF0"/>
    <w:rsid w:val="00D938C3"/>
    <w:rsid w:val="00D9498C"/>
    <w:rsid w:val="00D96AF3"/>
    <w:rsid w:val="00DA46C1"/>
    <w:rsid w:val="00DA62C2"/>
    <w:rsid w:val="00DB5BCE"/>
    <w:rsid w:val="00DB65B8"/>
    <w:rsid w:val="00DC7223"/>
    <w:rsid w:val="00DC7695"/>
    <w:rsid w:val="00DD0F1D"/>
    <w:rsid w:val="00DD1540"/>
    <w:rsid w:val="00DD283B"/>
    <w:rsid w:val="00DD32FF"/>
    <w:rsid w:val="00DD550E"/>
    <w:rsid w:val="00E07731"/>
    <w:rsid w:val="00E1245D"/>
    <w:rsid w:val="00E2408A"/>
    <w:rsid w:val="00E2685D"/>
    <w:rsid w:val="00E3135D"/>
    <w:rsid w:val="00E47A2A"/>
    <w:rsid w:val="00E51AA5"/>
    <w:rsid w:val="00E52B62"/>
    <w:rsid w:val="00E57D7C"/>
    <w:rsid w:val="00E636A6"/>
    <w:rsid w:val="00E650A7"/>
    <w:rsid w:val="00E65BF9"/>
    <w:rsid w:val="00E718B4"/>
    <w:rsid w:val="00E730E0"/>
    <w:rsid w:val="00E778C7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E2F94-E751-4AC1-94E4-516FC0C2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e">
    <w:name w:val="caption"/>
    <w:basedOn w:val="a"/>
    <w:next w:val="a"/>
    <w:qFormat/>
    <w:rsid w:val="006F0C14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9D1B84-DEAC-4C42-96ED-CE194CCC0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2695</TotalTime>
  <Pages>9</Pages>
  <Words>3960</Words>
  <Characters>22574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84</cp:revision>
  <cp:lastPrinted>2020-10-05T06:28:00Z</cp:lastPrinted>
  <dcterms:created xsi:type="dcterms:W3CDTF">2017-09-25T05:00:00Z</dcterms:created>
  <dcterms:modified xsi:type="dcterms:W3CDTF">2020-11-09T09:37:00Z</dcterms:modified>
</cp:coreProperties>
</file>