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0C2901" w:rsidRDefault="000C2901" w:rsidP="00A2695B">
      <w:pPr>
        <w:pStyle w:val="a3"/>
        <w:ind w:right="-545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Pr="000C2901">
        <w:rPr>
          <w:rFonts w:ascii="Times New Roman" w:hAnsi="Times New Roman"/>
          <w:b/>
          <w:sz w:val="22"/>
          <w:szCs w:val="22"/>
        </w:rPr>
        <w:t>16.08.2021          № 059-19-01-11-91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F73B20">
        <w:rPr>
          <w:b/>
        </w:rPr>
        <w:t>28</w:t>
      </w:r>
      <w:r w:rsidR="00002597" w:rsidRPr="001E47AE">
        <w:rPr>
          <w:b/>
        </w:rPr>
        <w:t>.</w:t>
      </w:r>
      <w:r w:rsidR="009747B0" w:rsidRPr="009747B0">
        <w:rPr>
          <w:b/>
        </w:rPr>
        <w:t>0</w:t>
      </w:r>
      <w:r w:rsidR="00F73B20">
        <w:rPr>
          <w:b/>
        </w:rPr>
        <w:t>9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0C290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734C6C" w:rsidRPr="00734C6C">
        <w:rPr>
          <w:bCs/>
        </w:rPr>
        <w:t xml:space="preserve">от </w:t>
      </w:r>
      <w:r w:rsidR="000C2901" w:rsidRPr="000C2901">
        <w:rPr>
          <w:sz w:val="22"/>
          <w:szCs w:val="22"/>
        </w:rPr>
        <w:t>16.08.2021</w:t>
      </w:r>
      <w:bookmarkStart w:id="0" w:name="_GoBack"/>
      <w:bookmarkEnd w:id="0"/>
      <w:r w:rsidR="000C2901" w:rsidRPr="000C2901">
        <w:rPr>
          <w:sz w:val="22"/>
          <w:szCs w:val="22"/>
        </w:rPr>
        <w:t xml:space="preserve"> № 059-19-01-11-91</w:t>
      </w:r>
      <w:r w:rsidR="000C2901">
        <w:rPr>
          <w:sz w:val="22"/>
          <w:szCs w:val="22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D44459" w:rsidRDefault="00D44459" w:rsidP="00D44459">
      <w:pPr>
        <w:rPr>
          <w:b/>
        </w:rPr>
      </w:pPr>
      <w:r>
        <w:rPr>
          <w:b/>
        </w:rPr>
        <w:t xml:space="preserve">Лот № </w:t>
      </w:r>
      <w:r w:rsidR="00F73B20">
        <w:rPr>
          <w:b/>
        </w:rPr>
        <w:t>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Палатка, тип 1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rPr>
                <w:color w:val="000000"/>
              </w:rPr>
              <w:t>М-ПЛ-44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13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6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12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436,32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4445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D44459">
      <w:pPr>
        <w:rPr>
          <w:b/>
        </w:rPr>
      </w:pPr>
      <w:r>
        <w:rPr>
          <w:b/>
        </w:rPr>
        <w:lastRenderedPageBreak/>
        <w:t xml:space="preserve">Лот № </w:t>
      </w:r>
      <w:r w:rsidR="00F73B20">
        <w:rPr>
          <w:b/>
        </w:rPr>
        <w:t>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Палатка, тип 1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rPr>
                <w:color w:val="000000"/>
              </w:rPr>
              <w:t>М-ПЛ-45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15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6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12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9 708,69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autoSpaceDE w:val="0"/>
              <w:autoSpaceDN w:val="0"/>
              <w:adjustRightInd w:val="0"/>
              <w:spacing w:line="256" w:lineRule="auto"/>
            </w:pPr>
            <w:r>
              <w:t>9 708,69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485,43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4445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73B20" w:rsidRDefault="00F73B2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 xml:space="preserve">Лот № </w:t>
      </w:r>
      <w:r w:rsidR="00F73B20">
        <w:rPr>
          <w:b/>
        </w:rPr>
        <w:t>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М-ПЛ-68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13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436,32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ED6623" w:rsidRPr="0059528D" w:rsidRDefault="00ED6623" w:rsidP="00ED6623">
      <w:pPr>
        <w:rPr>
          <w:b/>
          <w:lang w:val="en-US"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Павильон, тип 1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rPr>
                <w:color w:val="000000"/>
              </w:rPr>
              <w:t>М-П-149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ул. Звонарева, 2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30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60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62 761,43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62 761,43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3 138,07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D6623" w:rsidTr="0062732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D6623" w:rsidRDefault="00ED6623" w:rsidP="0062732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D6623" w:rsidRDefault="00ED6623" w:rsidP="00ED6623">
      <w:pPr>
        <w:rPr>
          <w:b/>
        </w:rPr>
      </w:pPr>
    </w:p>
    <w:p w:rsidR="00ED6623" w:rsidRPr="0059528D" w:rsidRDefault="00ED6623" w:rsidP="00ED6623">
      <w:pPr>
        <w:rPr>
          <w:b/>
          <w:lang w:val="en-US"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Павильон, тип 1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rPr>
                <w:color w:val="000000"/>
              </w:rPr>
              <w:t>М-П-157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42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30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60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53 310,79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53 310,79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2 665,54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D6623" w:rsidTr="0062732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D6623" w:rsidRDefault="00ED6623" w:rsidP="0062732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D6623" w:rsidRDefault="00ED6623" w:rsidP="00A7756C">
      <w:pPr>
        <w:rPr>
          <w:b/>
          <w:highlight w:val="yellow"/>
        </w:rPr>
      </w:pPr>
    </w:p>
    <w:p w:rsidR="00A7756C" w:rsidRPr="0059528D" w:rsidRDefault="00A7756C" w:rsidP="00A7756C">
      <w:pPr>
        <w:rPr>
          <w:b/>
          <w:lang w:val="en-US"/>
        </w:rPr>
      </w:pPr>
      <w:r w:rsidRPr="00A64F9D">
        <w:rPr>
          <w:b/>
        </w:rPr>
        <w:lastRenderedPageBreak/>
        <w:t xml:space="preserve">Лот № </w:t>
      </w:r>
      <w:r w:rsidR="00ED6623" w:rsidRPr="00A64F9D">
        <w:rPr>
          <w:b/>
        </w:rPr>
        <w:t>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Павильон, тип 1</w:t>
            </w:r>
          </w:p>
        </w:tc>
      </w:tr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rPr>
                <w:color w:val="000000"/>
              </w:rPr>
              <w:t>Н-П-40</w:t>
            </w:r>
          </w:p>
        </w:tc>
      </w:tr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ул. 40-летия Победы, 8</w:t>
            </w:r>
          </w:p>
        </w:tc>
      </w:tr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30</w:t>
            </w:r>
          </w:p>
        </w:tc>
      </w:tr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60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>55 934,32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>55 934,32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>2 796,72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7756C" w:rsidTr="00E4150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7756C" w:rsidRDefault="00A7756C" w:rsidP="00E4150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7756C" w:rsidRDefault="00A7756C" w:rsidP="00A7756C">
      <w:pPr>
        <w:rPr>
          <w:b/>
        </w:rPr>
      </w:pPr>
    </w:p>
    <w:p w:rsidR="00A7756C" w:rsidRPr="0059528D" w:rsidRDefault="00A7756C" w:rsidP="00A7756C">
      <w:pPr>
        <w:rPr>
          <w:b/>
          <w:lang w:val="en-US"/>
        </w:rPr>
      </w:pPr>
      <w:r w:rsidRPr="00A64F9D">
        <w:rPr>
          <w:b/>
        </w:rPr>
        <w:lastRenderedPageBreak/>
        <w:t xml:space="preserve">Лот № </w:t>
      </w:r>
      <w:r w:rsidR="00ED6623" w:rsidRPr="00A64F9D">
        <w:rPr>
          <w:b/>
        </w:rPr>
        <w:t>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Павильон, тип 1</w:t>
            </w:r>
          </w:p>
        </w:tc>
      </w:tr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rPr>
                <w:color w:val="000000"/>
              </w:rPr>
              <w:t>Н-П-41</w:t>
            </w:r>
          </w:p>
        </w:tc>
      </w:tr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ул. 40-летия Победы, 8</w:t>
            </w:r>
          </w:p>
        </w:tc>
      </w:tr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30</w:t>
            </w:r>
          </w:p>
        </w:tc>
      </w:tr>
      <w:tr w:rsidR="00A7756C" w:rsidTr="00E4150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</w:pPr>
            <w:r>
              <w:t>60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>55 934,32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>55 934,32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>2 796,72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7756C" w:rsidTr="00E4150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7756C" w:rsidTr="00E4150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56C" w:rsidRDefault="00A7756C" w:rsidP="00E4150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56C" w:rsidRDefault="00A7756C" w:rsidP="00E4150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7756C" w:rsidRDefault="00A7756C" w:rsidP="00E4150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7756C" w:rsidRDefault="00A7756C" w:rsidP="00E4150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7756C" w:rsidRDefault="00A7756C" w:rsidP="00A7756C">
      <w:pPr>
        <w:rPr>
          <w:b/>
        </w:rPr>
      </w:pPr>
    </w:p>
    <w:p w:rsidR="00ED6623" w:rsidRPr="0059528D" w:rsidRDefault="00ED6623" w:rsidP="00ED6623">
      <w:pPr>
        <w:rPr>
          <w:b/>
          <w:lang w:val="en-US"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Киоск, тип 2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rPr>
                <w:color w:val="000000"/>
              </w:rPr>
              <w:t>И-К-43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ул. Кавалерийская,2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6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60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14 194,57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14 194,57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709,73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D6623" w:rsidTr="0062732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D6623" w:rsidRDefault="00ED6623" w:rsidP="0062732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D6623" w:rsidRDefault="00ED6623" w:rsidP="00A7756C">
      <w:pPr>
        <w:rPr>
          <w:b/>
        </w:rPr>
      </w:pPr>
    </w:p>
    <w:p w:rsidR="00ED6623" w:rsidRDefault="00ED6623" w:rsidP="00ED6623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rPr>
                <w:color w:val="000000"/>
              </w:rPr>
              <w:t>И-ВА-2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ул. Карпинского, 25а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3,4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вода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60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8 122,90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8 122,90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406,15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D6623" w:rsidTr="0062732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D6623" w:rsidRDefault="00ED6623" w:rsidP="00ED6623">
      <w:pPr>
        <w:rPr>
          <w:b/>
          <w:highlight w:val="yellow"/>
        </w:rPr>
      </w:pPr>
    </w:p>
    <w:p w:rsidR="00ED6623" w:rsidRDefault="00ED6623" w:rsidP="00ED6623">
      <w:pPr>
        <w:rPr>
          <w:b/>
          <w:highlight w:val="yellow"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A7756C">
      <w:pPr>
        <w:rPr>
          <w:b/>
        </w:rPr>
      </w:pPr>
    </w:p>
    <w:p w:rsidR="00ED6623" w:rsidRDefault="00ED6623" w:rsidP="00ED6623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Киоск, тип 1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rPr>
                <w:color w:val="000000"/>
              </w:rPr>
              <w:t>С-К-49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ул. Солдатова, 42/2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6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Печать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60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9 603,23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9 603,23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480,16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D6623" w:rsidTr="0062732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D6623" w:rsidRDefault="00ED6623" w:rsidP="0062732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D6623" w:rsidRDefault="00ED6623" w:rsidP="00ED6623">
      <w:pPr>
        <w:rPr>
          <w:b/>
        </w:rPr>
      </w:pPr>
    </w:p>
    <w:p w:rsidR="00ED6623" w:rsidRDefault="00ED6623" w:rsidP="00ED6623">
      <w:pPr>
        <w:rPr>
          <w:b/>
          <w:highlight w:val="yellow"/>
        </w:rPr>
      </w:pPr>
    </w:p>
    <w:p w:rsidR="00ED6623" w:rsidRDefault="00ED6623" w:rsidP="00ED6623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Киоск, тип 1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rPr>
                <w:color w:val="000000"/>
              </w:rPr>
              <w:t>О-К-55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ул. Генерала Черняховского, 21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6</w:t>
            </w:r>
          </w:p>
        </w:tc>
      </w:tr>
      <w:tr w:rsidR="00ED6623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Печать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</w:pPr>
            <w:r>
              <w:t>60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11 186,86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11 186,86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D6623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D6623" w:rsidTr="0062732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623" w:rsidRDefault="00ED6623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623" w:rsidRDefault="00ED6623" w:rsidP="0062732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D6623" w:rsidRDefault="00ED6623" w:rsidP="0062732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D6623" w:rsidRDefault="00ED6623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D6623" w:rsidRDefault="00ED6623" w:rsidP="00ED6623"/>
    <w:p w:rsidR="00ED6623" w:rsidRDefault="00ED6623" w:rsidP="00A7756C">
      <w:pPr>
        <w:rPr>
          <w:b/>
        </w:rPr>
      </w:pPr>
    </w:p>
    <w:p w:rsidR="0048725A" w:rsidRDefault="0048725A" w:rsidP="0048725A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8725A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spacing w:line="256" w:lineRule="auto"/>
            </w:pPr>
            <w:r>
              <w:t>Павильон, тип 1</w:t>
            </w:r>
          </w:p>
        </w:tc>
      </w:tr>
      <w:tr w:rsidR="0048725A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spacing w:line="256" w:lineRule="auto"/>
            </w:pPr>
            <w:r>
              <w:rPr>
                <w:color w:val="000000"/>
              </w:rPr>
              <w:t>И-П-6</w:t>
            </w:r>
          </w:p>
        </w:tc>
      </w:tr>
      <w:tr w:rsidR="0048725A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spacing w:line="256" w:lineRule="auto"/>
            </w:pPr>
            <w:r>
              <w:t>ул. Карпинского, 31</w:t>
            </w:r>
          </w:p>
        </w:tc>
      </w:tr>
      <w:tr w:rsidR="0048725A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spacing w:line="256" w:lineRule="auto"/>
            </w:pPr>
            <w:r>
              <w:t>30</w:t>
            </w:r>
          </w:p>
        </w:tc>
      </w:tr>
      <w:tr w:rsidR="0048725A" w:rsidTr="0062732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spacing w:line="256" w:lineRule="auto"/>
            </w:pPr>
            <w:r>
              <w:t>Овощи и фрукты</w:t>
            </w:r>
          </w:p>
        </w:tc>
      </w:tr>
      <w:tr w:rsidR="0048725A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spacing w:line="256" w:lineRule="auto"/>
            </w:pPr>
            <w:r>
              <w:t>60</w:t>
            </w:r>
          </w:p>
        </w:tc>
      </w:tr>
      <w:tr w:rsidR="0048725A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8725A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71 672,65</w:t>
            </w:r>
          </w:p>
        </w:tc>
      </w:tr>
      <w:tr w:rsidR="0048725A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autoSpaceDE w:val="0"/>
              <w:autoSpaceDN w:val="0"/>
              <w:adjustRightInd w:val="0"/>
              <w:spacing w:line="256" w:lineRule="auto"/>
            </w:pPr>
            <w:r w:rsidRPr="000C3446">
              <w:t>71 672,65</w:t>
            </w:r>
          </w:p>
        </w:tc>
      </w:tr>
      <w:tr w:rsidR="0048725A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3 583,63</w:t>
            </w:r>
          </w:p>
        </w:tc>
      </w:tr>
      <w:tr w:rsidR="0048725A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8725A" w:rsidTr="0062732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8725A" w:rsidTr="00627328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25A" w:rsidRDefault="0048725A" w:rsidP="0062732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25A" w:rsidRDefault="0048725A" w:rsidP="0062732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8725A" w:rsidRDefault="0048725A" w:rsidP="0062732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8725A" w:rsidRDefault="0048725A" w:rsidP="0062732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8725A" w:rsidRDefault="0048725A" w:rsidP="0048725A">
      <w:pPr>
        <w:rPr>
          <w:b/>
        </w:rPr>
      </w:pPr>
    </w:p>
    <w:p w:rsidR="0048725A" w:rsidRDefault="0048725A" w:rsidP="0048725A">
      <w:pPr>
        <w:rPr>
          <w:b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="00AC642F">
        <w:rPr>
          <w:bCs/>
        </w:rPr>
        <w:t xml:space="preserve">№ 2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64F9D" w:rsidRDefault="00A64F9D" w:rsidP="00A64F9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A64F9D" w:rsidRDefault="00A64F9D" w:rsidP="00A64F9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64F9D" w:rsidRPr="00177DC1" w:rsidRDefault="00A64F9D" w:rsidP="00A64F9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 xml:space="preserve">Приложении № </w:t>
      </w:r>
      <w:r w:rsidR="00A3056D">
        <w:rPr>
          <w:bCs/>
        </w:rPr>
        <w:t>3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A64F9D" w:rsidRDefault="00A64F9D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64F9D" w:rsidRDefault="00A64F9D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293E26">
        <w:rPr>
          <w:rFonts w:eastAsia="Courier New"/>
          <w:lang w:bidi="ru-RU"/>
        </w:rPr>
        <w:t>30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93E26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293E26" w:rsidRPr="00293E26">
        <w:rPr>
          <w:rFonts w:eastAsia="Courier New"/>
          <w:lang w:bidi="ru-RU"/>
        </w:rPr>
        <w:t>24</w:t>
      </w:r>
      <w:r w:rsidRPr="00293E26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293E26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93E26">
        <w:rPr>
          <w:rFonts w:eastAsia="Courier New"/>
          <w:lang w:bidi="ru-RU"/>
        </w:rPr>
        <w:t>27</w:t>
      </w:r>
      <w:r w:rsidRPr="00427D11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293E26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293E26">
        <w:rPr>
          <w:rFonts w:eastAsia="Courier New"/>
          <w:lang w:bidi="ru-RU"/>
        </w:rPr>
        <w:t>28</w:t>
      </w:r>
      <w:r w:rsidRPr="00A25D54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293E26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lastRenderedPageBreak/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293E26">
        <w:rPr>
          <w:b/>
        </w:rPr>
        <w:t>28</w:t>
      </w:r>
      <w:r w:rsidRPr="00805CF1">
        <w:rPr>
          <w:b/>
        </w:rPr>
        <w:t>.</w:t>
      </w:r>
      <w:r w:rsidR="003F78E1">
        <w:rPr>
          <w:b/>
        </w:rPr>
        <w:t>0</w:t>
      </w:r>
      <w:r w:rsidR="00293E26">
        <w:rPr>
          <w:b/>
        </w:rPr>
        <w:t>9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293E26">
        <w:rPr>
          <w:bCs/>
          <w:snapToGrid w:val="0"/>
          <w:lang w:bidi="ru-RU"/>
        </w:rPr>
        <w:t>30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293E26">
        <w:rPr>
          <w:bCs/>
          <w:snapToGrid w:val="0"/>
          <w:lang w:bidi="ru-RU"/>
        </w:rPr>
        <w:t>8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293E26">
        <w:rPr>
          <w:bCs/>
          <w:snapToGrid w:val="0"/>
          <w:lang w:bidi="ru-RU"/>
        </w:rPr>
        <w:t>24</w:t>
      </w:r>
      <w:r w:rsidRPr="00805CF1">
        <w:rPr>
          <w:bCs/>
          <w:snapToGrid w:val="0"/>
          <w:lang w:bidi="ru-RU"/>
        </w:rPr>
        <w:t>.</w:t>
      </w:r>
      <w:r w:rsidR="003F78E1">
        <w:rPr>
          <w:bCs/>
          <w:snapToGrid w:val="0"/>
          <w:lang w:bidi="ru-RU"/>
        </w:rPr>
        <w:t>0</w:t>
      </w:r>
      <w:r w:rsidR="00293E26">
        <w:rPr>
          <w:bCs/>
          <w:snapToGrid w:val="0"/>
          <w:lang w:bidi="ru-RU"/>
        </w:rPr>
        <w:t>9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лучшее предложение о цене аукциона, подача </w:t>
      </w:r>
      <w:r w:rsidRPr="00545E84">
        <w:rPr>
          <w:rFonts w:eastAsiaTheme="minorHAnsi"/>
          <w:lang w:eastAsia="en-US"/>
        </w:rPr>
        <w:lastRenderedPageBreak/>
        <w:t>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F774B5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A27458" w:rsidRPr="00F774B5" w:rsidRDefault="00A27458" w:rsidP="00A27458">
      <w:pPr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антрацитово-серый;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антрацитово-серый);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антрацитово-серый;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антрацитово-серый;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антрацитово-серый);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>должны соответствовать выбранному RAL для каркаса (RAL 8017 шоколадно-коричневый, RAL 7016 антрацитово-серый);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должен соответствовать цвету каркаса (RAL 8017 шоколадно-коричневый, RAL 7016 антрацитово-серый).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A27458" w:rsidRPr="00F774B5" w:rsidRDefault="00A27458" w:rsidP="00A27458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8A76CE" w:rsidRDefault="00A27458" w:rsidP="00A27458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27458" w:rsidRPr="00F774B5" w:rsidRDefault="00A27458" w:rsidP="00A27458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A27458" w:rsidRPr="00F774B5" w:rsidRDefault="00A27458" w:rsidP="00A27458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A27458" w:rsidRPr="00F774B5" w:rsidRDefault="00A27458" w:rsidP="00A27458">
      <w:pPr>
        <w:ind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A27458">
        <w:rPr>
          <w:rFonts w:eastAsia="Courier New"/>
          <w:b/>
          <w:sz w:val="28"/>
          <w:szCs w:val="28"/>
          <w:lang w:bidi="ru-RU"/>
        </w:rPr>
        <w:t xml:space="preserve"> № 2</w:t>
      </w:r>
      <w:r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A306D4" w:rsidRPr="00F774B5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306D4" w:rsidRDefault="00A306D4" w:rsidP="00A306D4"/>
    <w:p w:rsidR="00A306D4" w:rsidRDefault="00A306D4" w:rsidP="00A306D4"/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антрацитово-серый;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B33327" w:rsidRPr="00B33327" w:rsidRDefault="00B33327" w:rsidP="00B33327">
      <w:pPr>
        <w:ind w:firstLine="708"/>
        <w:rPr>
          <w:sz w:val="28"/>
          <w:szCs w:val="28"/>
        </w:rPr>
      </w:pPr>
      <w:r w:rsidRPr="00B33327">
        <w:rPr>
          <w:sz w:val="28"/>
          <w:szCs w:val="28"/>
        </w:rPr>
        <w:t>Графическое изображение типового проекта «Палатка»</w:t>
      </w:r>
      <w:r>
        <w:rPr>
          <w:sz w:val="28"/>
          <w:szCs w:val="28"/>
        </w:rPr>
        <w:t xml:space="preserve"> представлено </w:t>
      </w:r>
      <w:r>
        <w:rPr>
          <w:sz w:val="28"/>
          <w:szCs w:val="28"/>
        </w:rPr>
        <w:br/>
        <w:t>в Приложении к требованиям к типовым проектам палаток.</w:t>
      </w: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9747B0" w:rsidRDefault="009747B0" w:rsidP="00A306D4">
      <w:pPr>
        <w:ind w:left="5670" w:right="14"/>
        <w:rPr>
          <w:rFonts w:eastAsia="Calibri"/>
          <w:sz w:val="28"/>
          <w:szCs w:val="20"/>
        </w:rPr>
      </w:pPr>
    </w:p>
    <w:p w:rsidR="009747B0" w:rsidRDefault="009747B0" w:rsidP="00A306D4">
      <w:pPr>
        <w:ind w:left="5670" w:right="14"/>
        <w:rPr>
          <w:rFonts w:eastAsia="Calibri"/>
          <w:sz w:val="28"/>
          <w:szCs w:val="20"/>
        </w:rPr>
      </w:pPr>
    </w:p>
    <w:p w:rsidR="00A306D4" w:rsidRPr="00C41047" w:rsidRDefault="00A306D4" w:rsidP="00A306D4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A306D4" w:rsidRPr="00C41047" w:rsidRDefault="00A306D4" w:rsidP="00A306D4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306D4" w:rsidRPr="00C41047" w:rsidRDefault="00A306D4" w:rsidP="00A306D4">
      <w:pPr>
        <w:ind w:right="14"/>
        <w:rPr>
          <w:rFonts w:eastAsia="Calibri"/>
          <w:sz w:val="28"/>
          <w:szCs w:val="20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Pr="00AE7D06" w:rsidRDefault="00A64F9D" w:rsidP="00A64F9D">
      <w:pPr>
        <w:pStyle w:val="a3"/>
        <w:ind w:left="6648" w:right="-545" w:firstLine="432"/>
        <w:jc w:val="both"/>
        <w:rPr>
          <w:rFonts w:ascii="Times New Roman" w:hAnsi="Times New Roman"/>
          <w:b/>
          <w:sz w:val="28"/>
          <w:szCs w:val="28"/>
        </w:rPr>
      </w:pPr>
      <w:r w:rsidRPr="00AE7D06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A64F9D" w:rsidRPr="00AE7D06" w:rsidRDefault="00A64F9D" w:rsidP="00A64F9D">
      <w:pPr>
        <w:pStyle w:val="a3"/>
        <w:ind w:left="6648" w:right="-545" w:firstLine="432"/>
        <w:jc w:val="both"/>
        <w:rPr>
          <w:rFonts w:ascii="Times New Roman" w:hAnsi="Times New Roman"/>
          <w:b/>
          <w:sz w:val="28"/>
          <w:szCs w:val="28"/>
        </w:rPr>
      </w:pPr>
      <w:r w:rsidRPr="00AE7D06">
        <w:rPr>
          <w:rFonts w:ascii="Times New Roman" w:hAnsi="Times New Roman"/>
          <w:b/>
          <w:sz w:val="28"/>
          <w:szCs w:val="28"/>
        </w:rPr>
        <w:t xml:space="preserve">к извещению </w:t>
      </w:r>
    </w:p>
    <w:p w:rsidR="00A64F9D" w:rsidRDefault="00A64F9D" w:rsidP="00A64F9D"/>
    <w:p w:rsidR="00A64F9D" w:rsidRDefault="00A64F9D" w:rsidP="00A64F9D"/>
    <w:p w:rsidR="00A64F9D" w:rsidRDefault="00A64F9D" w:rsidP="00A64F9D"/>
    <w:p w:rsidR="00A64F9D" w:rsidRPr="00C41047" w:rsidRDefault="00A64F9D" w:rsidP="00A64F9D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64F9D" w:rsidRPr="00C41047" w:rsidRDefault="00A64F9D" w:rsidP="00A64F9D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 xml:space="preserve">к типовым проектам торгового автомата (вендингового автомата) </w:t>
      </w:r>
      <w:r>
        <w:rPr>
          <w:b/>
          <w:bCs/>
          <w:sz w:val="28"/>
          <w:szCs w:val="28"/>
        </w:rPr>
        <w:br/>
      </w:r>
      <w:r w:rsidRPr="003E1EB8">
        <w:rPr>
          <w:b/>
          <w:bCs/>
          <w:sz w:val="28"/>
          <w:szCs w:val="28"/>
        </w:rPr>
        <w:t>по продаже питьевой воды</w:t>
      </w:r>
      <w:r w:rsidRPr="003E1EB8">
        <w:rPr>
          <w:b/>
          <w:sz w:val="28"/>
          <w:szCs w:val="28"/>
        </w:rPr>
        <w:t xml:space="preserve"> </w:t>
      </w:r>
    </w:p>
    <w:p w:rsidR="00A64F9D" w:rsidRDefault="00A64F9D" w:rsidP="00A64F9D"/>
    <w:p w:rsidR="00A64F9D" w:rsidRDefault="00A64F9D" w:rsidP="00A64F9D"/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 тип 1 – площадь 3,4 кв. м, высота – 4,21 м;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02DEE">
        <w:rPr>
          <w:sz w:val="28"/>
          <w:szCs w:val="28"/>
        </w:rPr>
        <w:t>Торговый автомат (</w:t>
      </w:r>
      <w:proofErr w:type="spellStart"/>
      <w:r w:rsidRPr="00A02DEE">
        <w:rPr>
          <w:sz w:val="28"/>
          <w:szCs w:val="28"/>
        </w:rPr>
        <w:t>вендинговый</w:t>
      </w:r>
      <w:proofErr w:type="spellEnd"/>
      <w:r w:rsidRPr="00A02DEE">
        <w:rPr>
          <w:sz w:val="28"/>
          <w:szCs w:val="28"/>
        </w:rPr>
        <w:t xml:space="preserve"> автомат) по продаже питьевой воды с пеналом» тип 2 – площадь 3,4 кв. м, высота – 4,21 м.</w:t>
      </w:r>
    </w:p>
    <w:p w:rsidR="00A64F9D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допускается пенал для продажи бутылей – металлический;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автоматический модуль: из листовой нержавеющей стали (толщина металла не менее 0,8 мм) без окрашивания;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A64F9D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несущий каркас: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7040/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076 серое окно;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дверные переплеты: должны соответствовать выбранному RAL для каркаса;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панели (рейки): RAL 1015/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082 светлая слоновая кость;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декоративная полоса: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антрацитово-серый;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автоматическом модуле: поле панели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антрацитово-серый,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двери: поле панели должно соответствовать RAL для каркаса;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графическое изображение на пенале: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белый.</w:t>
      </w:r>
    </w:p>
    <w:p w:rsidR="00A64F9D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4F9D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374712">
        <w:rPr>
          <w:sz w:val="28"/>
          <w:szCs w:val="28"/>
        </w:rPr>
        <w:t>становка вывески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74712">
        <w:rPr>
          <w:sz w:val="28"/>
          <w:szCs w:val="28"/>
        </w:rPr>
        <w:t>несветовых</w:t>
      </w:r>
      <w:proofErr w:type="spellEnd"/>
      <w:r w:rsidRPr="00374712">
        <w:rPr>
          <w:sz w:val="28"/>
          <w:szCs w:val="28"/>
        </w:rPr>
        <w:t>.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информационного поля вывески – 700 мм, ширина информационного поля вывески – 1250 мм.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автоматическом модуле – 400 мм, высота – 530 мм.</w:t>
      </w:r>
    </w:p>
    <w:p w:rsidR="00A64F9D" w:rsidRPr="00374712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– пленка, пластик</w:t>
      </w:r>
      <w:r>
        <w:rPr>
          <w:sz w:val="28"/>
          <w:szCs w:val="28"/>
        </w:rPr>
        <w:t>.</w:t>
      </w:r>
    </w:p>
    <w:p w:rsidR="00A64F9D" w:rsidRDefault="00A64F9D" w:rsidP="00A64F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4F9D" w:rsidRPr="00AF4CE5" w:rsidRDefault="00A64F9D" w:rsidP="00A64F9D">
      <w:pPr>
        <w:ind w:firstLine="708"/>
        <w:jc w:val="both"/>
        <w:rPr>
          <w:sz w:val="28"/>
          <w:szCs w:val="28"/>
        </w:rPr>
      </w:pPr>
      <w:r w:rsidRPr="00AF4CE5">
        <w:rPr>
          <w:sz w:val="28"/>
          <w:szCs w:val="28"/>
        </w:rPr>
        <w:t>Графическое изображение типовых проектов торгового автомата (вендингового автомата) по продаже питьевой воды</w:t>
      </w:r>
      <w:r>
        <w:rPr>
          <w:sz w:val="28"/>
          <w:szCs w:val="28"/>
        </w:rPr>
        <w:t xml:space="preserve"> представлено в Приложении к т</w:t>
      </w:r>
      <w:r w:rsidRPr="00AF4CE5">
        <w:rPr>
          <w:sz w:val="28"/>
          <w:szCs w:val="28"/>
        </w:rPr>
        <w:t>ребованиям к типовым</w:t>
      </w:r>
      <w:r>
        <w:rPr>
          <w:sz w:val="28"/>
          <w:szCs w:val="28"/>
        </w:rPr>
        <w:t xml:space="preserve"> </w:t>
      </w:r>
      <w:r w:rsidRPr="00AF4CE5">
        <w:rPr>
          <w:sz w:val="28"/>
          <w:szCs w:val="28"/>
        </w:rPr>
        <w:t>проектам торгового автомата (вендингового автомата) по продаже питьевой воды, палатки</w:t>
      </w:r>
    </w:p>
    <w:p w:rsidR="00A64F9D" w:rsidRDefault="00A64F9D" w:rsidP="00A64F9D">
      <w:pPr>
        <w:ind w:left="5670" w:right="14"/>
        <w:rPr>
          <w:rFonts w:eastAsia="Calibri"/>
          <w:sz w:val="28"/>
          <w:szCs w:val="20"/>
        </w:rPr>
      </w:pPr>
    </w:p>
    <w:p w:rsidR="00A64F9D" w:rsidRDefault="00A64F9D" w:rsidP="00A64F9D">
      <w:pPr>
        <w:ind w:left="5670" w:right="14"/>
        <w:rPr>
          <w:rFonts w:eastAsia="Calibri"/>
          <w:sz w:val="28"/>
          <w:szCs w:val="20"/>
        </w:rPr>
      </w:pPr>
    </w:p>
    <w:p w:rsidR="00A64F9D" w:rsidRDefault="00A64F9D" w:rsidP="00A64F9D">
      <w:pPr>
        <w:ind w:left="5670" w:right="14"/>
        <w:rPr>
          <w:rFonts w:eastAsia="Calibri"/>
          <w:sz w:val="28"/>
          <w:szCs w:val="20"/>
        </w:rPr>
      </w:pPr>
    </w:p>
    <w:p w:rsidR="00A64F9D" w:rsidRPr="00C41047" w:rsidRDefault="00A64F9D" w:rsidP="00A64F9D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A64F9D" w:rsidRPr="00C41047" w:rsidRDefault="00A64F9D" w:rsidP="00A64F9D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 xml:space="preserve">проектам </w:t>
      </w:r>
      <w:r>
        <w:rPr>
          <w:sz w:val="28"/>
          <w:szCs w:val="28"/>
        </w:rPr>
        <w:t>торгового автомата (вендингового автомата) по продаже питьевой воды, палатки</w:t>
      </w:r>
    </w:p>
    <w:p w:rsidR="00A64F9D" w:rsidRPr="00C41047" w:rsidRDefault="00A64F9D" w:rsidP="00A64F9D">
      <w:pPr>
        <w:ind w:right="14"/>
        <w:rPr>
          <w:rFonts w:eastAsia="Calibri"/>
          <w:sz w:val="28"/>
          <w:szCs w:val="20"/>
        </w:rPr>
      </w:pPr>
    </w:p>
    <w:p w:rsidR="00A64F9D" w:rsidRDefault="00A64F9D" w:rsidP="00A64F9D">
      <w:pPr>
        <w:jc w:val="center"/>
        <w:rPr>
          <w:b/>
          <w:sz w:val="28"/>
          <w:szCs w:val="28"/>
        </w:rPr>
      </w:pPr>
    </w:p>
    <w:p w:rsidR="00A64F9D" w:rsidRDefault="00A64F9D" w:rsidP="00A64F9D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 xml:space="preserve">Графическое изображение типовых проектов </w:t>
      </w:r>
      <w:r w:rsidRPr="000411CC">
        <w:rPr>
          <w:b/>
          <w:sz w:val="28"/>
          <w:szCs w:val="28"/>
        </w:rPr>
        <w:t>торгового автомата (вендингового автомата) по продаже питьевой воды</w:t>
      </w:r>
    </w:p>
    <w:p w:rsidR="00A64F9D" w:rsidRDefault="00A64F9D" w:rsidP="00A64F9D">
      <w:pPr>
        <w:ind w:firstLine="709"/>
        <w:jc w:val="both"/>
        <w:rPr>
          <w:sz w:val="28"/>
          <w:szCs w:val="28"/>
        </w:rPr>
      </w:pPr>
    </w:p>
    <w:p w:rsidR="00A64F9D" w:rsidRDefault="00A64F9D" w:rsidP="00A64F9D">
      <w:pPr>
        <w:ind w:firstLine="709"/>
        <w:jc w:val="both"/>
        <w:rPr>
          <w:sz w:val="28"/>
          <w:szCs w:val="28"/>
        </w:rPr>
      </w:pPr>
    </w:p>
    <w:p w:rsidR="00A64F9D" w:rsidRPr="00374712" w:rsidRDefault="00A64F9D" w:rsidP="00A64F9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1F36083" wp14:editId="40CA34EA">
            <wp:extent cx="6202680" cy="8561099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9D" w:rsidRPr="00374712" w:rsidRDefault="00A64F9D" w:rsidP="00A64F9D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285CDF1C" wp14:editId="0DE7F072">
            <wp:extent cx="6347460" cy="9204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F9D" w:rsidRPr="00374712" w:rsidRDefault="00A64F9D" w:rsidP="00A64F9D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15FFEC88" wp14:editId="1621C9D7">
            <wp:extent cx="6202680" cy="867706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F9D" w:rsidRDefault="00A64F9D" w:rsidP="00A64F9D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64F9D" w:rsidRDefault="00A64F9D" w:rsidP="00A64F9D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64F9D" w:rsidRDefault="00A64F9D" w:rsidP="00A64F9D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64F9D" w:rsidRPr="00405917" w:rsidRDefault="00A64F9D" w:rsidP="00A306D4">
      <w:pPr>
        <w:tabs>
          <w:tab w:val="left" w:pos="3024"/>
        </w:tabs>
      </w:pPr>
    </w:p>
    <w:sectPr w:rsidR="00A64F9D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901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27458"/>
    <w:rsid w:val="00A3056D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D6623"/>
    <w:rsid w:val="00EF6EC0"/>
    <w:rsid w:val="00F007BD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3B20"/>
    <w:rsid w:val="00F7573A"/>
    <w:rsid w:val="00F86339"/>
    <w:rsid w:val="00F90D9A"/>
    <w:rsid w:val="00F979C7"/>
    <w:rsid w:val="00FA6B33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2C0B152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AB527-CD0D-4B4C-9D40-662F0E8F0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3414</TotalTime>
  <Pages>36</Pages>
  <Words>6666</Words>
  <Characters>37998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Берлин Наталья Геннадьевна</cp:lastModifiedBy>
  <cp:revision>382</cp:revision>
  <cp:lastPrinted>2019-10-08T04:58:00Z</cp:lastPrinted>
  <dcterms:created xsi:type="dcterms:W3CDTF">2016-08-29T05:16:00Z</dcterms:created>
  <dcterms:modified xsi:type="dcterms:W3CDTF">2021-08-17T04:10:00Z</dcterms:modified>
</cp:coreProperties>
</file>