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2695B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ED17C8" w:rsidRDefault="00ED17C8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22.10.2021 № 059-19-01-11-111</w:t>
      </w:r>
    </w:p>
    <w:p w:rsidR="00A2695B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141F4A">
        <w:rPr>
          <w:b/>
        </w:rPr>
        <w:t>23</w:t>
      </w:r>
      <w:r w:rsidR="00002597" w:rsidRPr="001E47AE">
        <w:rPr>
          <w:b/>
        </w:rPr>
        <w:t>.</w:t>
      </w:r>
      <w:r w:rsidR="00532D29">
        <w:rPr>
          <w:b/>
        </w:rPr>
        <w:t>11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ED17C8" w:rsidRPr="00ED17C8">
        <w:rPr>
          <w:bCs/>
        </w:rPr>
        <w:t>от 22.10.2021 № 059-19-01-11-111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532D29" w:rsidRDefault="00532D29" w:rsidP="00532D29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Д-ПЛ-11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ул. Мильчакова, 10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12 438,95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12 438,95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621,95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532D29" w:rsidTr="00532D2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Д-ПЛ-8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ул. Ветлужская, 60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6 803,19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6 803,19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340,16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532D29" w:rsidTr="00532D2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spacing w:line="256" w:lineRule="auto"/>
            </w:pPr>
            <w:r>
              <w:t>Киоск, тип 1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spacing w:line="256" w:lineRule="auto"/>
            </w:pPr>
            <w:r>
              <w:rPr>
                <w:color w:val="000000"/>
              </w:rPr>
              <w:t>Д-К-6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spacing w:line="256" w:lineRule="auto"/>
            </w:pPr>
            <w:r w:rsidRPr="00532D29">
              <w:t>проспект Парковый, 8б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spacing w:line="256" w:lineRule="auto"/>
            </w:pPr>
            <w:r>
              <w:t>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spacing w:line="256" w:lineRule="auto"/>
            </w:pPr>
            <w:r>
              <w:t>Печать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spacing w:line="256" w:lineRule="auto"/>
            </w:pPr>
            <w:r>
              <w:t>60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 w:rsidRPr="00532D29">
              <w:t>11 519,14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 w:rsidRPr="00532D29">
              <w:t>11 519,14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>575,96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32D29" w:rsidTr="00532D29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 w:rsidP="00532D2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32D29" w:rsidRDefault="00532D29" w:rsidP="00532D29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32D29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32D29" w:rsidRDefault="00532D29" w:rsidP="00125E6C">
      <w:pPr>
        <w:rPr>
          <w:b/>
        </w:rPr>
      </w:pPr>
    </w:p>
    <w:p w:rsidR="00532D29" w:rsidRDefault="00532D29" w:rsidP="00125E6C">
      <w:pPr>
        <w:rPr>
          <w:b/>
        </w:rPr>
      </w:pPr>
    </w:p>
    <w:p w:rsidR="00ED6623" w:rsidRPr="0059528D" w:rsidRDefault="00ED6623" w:rsidP="00ED6623">
      <w:pPr>
        <w:rPr>
          <w:b/>
          <w:lang w:val="en-US"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spacing w:line="256" w:lineRule="auto"/>
            </w:pPr>
            <w:r>
              <w:t>Павильон, тип 1</w:t>
            </w:r>
          </w:p>
        </w:tc>
      </w:tr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532D29" w:rsidP="00532D29">
            <w:pPr>
              <w:spacing w:line="256" w:lineRule="auto"/>
            </w:pPr>
            <w:r>
              <w:rPr>
                <w:color w:val="000000"/>
              </w:rPr>
              <w:t>И</w:t>
            </w:r>
            <w:r w:rsidR="00ED6623">
              <w:rPr>
                <w:color w:val="000000"/>
              </w:rPr>
              <w:t>-П-</w:t>
            </w:r>
            <w:r>
              <w:rPr>
                <w:color w:val="000000"/>
              </w:rPr>
              <w:t>29</w:t>
            </w:r>
          </w:p>
        </w:tc>
      </w:tr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532D29" w:rsidP="00532D29">
            <w:pPr>
              <w:spacing w:line="256" w:lineRule="auto"/>
            </w:pPr>
            <w:r w:rsidRPr="00532D29">
              <w:t>ул. Мира, 113</w:t>
            </w:r>
          </w:p>
        </w:tc>
      </w:tr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spacing w:line="256" w:lineRule="auto"/>
            </w:pPr>
            <w:r>
              <w:t>30</w:t>
            </w:r>
          </w:p>
        </w:tc>
      </w:tr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532D29" w:rsidP="00532D29">
            <w:pPr>
              <w:spacing w:line="256" w:lineRule="auto"/>
            </w:pPr>
            <w:r>
              <w:t>О</w:t>
            </w:r>
            <w:r w:rsidRPr="00532D29">
              <w:t>бщественное питание и продукция общественного питания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spacing w:line="256" w:lineRule="auto"/>
            </w:pPr>
            <w:r>
              <w:t>60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 w:rsidRPr="00532D29">
              <w:t>56 218,83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 w:rsidRPr="00532D29">
              <w:t>56 218,83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532D29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>2 810,94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D6623" w:rsidTr="00532D29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D6623" w:rsidRDefault="00ED6623" w:rsidP="00532D29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D6623" w:rsidRDefault="00ED6623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D6623" w:rsidRDefault="00ED6623" w:rsidP="00ED6623">
      <w:pPr>
        <w:rPr>
          <w:b/>
        </w:rPr>
      </w:pPr>
    </w:p>
    <w:p w:rsidR="00BA791D" w:rsidRDefault="00BA791D" w:rsidP="00BA791D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A791D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И-ПЛ-39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 w:rsidRPr="00BA791D">
              <w:rPr>
                <w:lang w:eastAsia="en-US"/>
              </w:rPr>
              <w:t>ул. Стахановская, 19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 w:rsidRPr="00BA791D">
              <w:rPr>
                <w:lang w:eastAsia="en-US"/>
              </w:rPr>
              <w:t>14 570,15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 w:rsidRPr="00BA791D">
              <w:rPr>
                <w:lang w:eastAsia="en-US"/>
              </w:rPr>
              <w:t>14 570,15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728,51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BA791D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BA791D" w:rsidRDefault="00BA791D" w:rsidP="00BA791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91D" w:rsidRDefault="00BA791D" w:rsidP="00BA791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91D" w:rsidRDefault="00BA791D" w:rsidP="00BA791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91D" w:rsidRDefault="00BA791D" w:rsidP="00BA791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BA791D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A791D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И-ПЛ-42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 w:rsidRPr="00BA791D">
              <w:rPr>
                <w:lang w:eastAsia="en-US"/>
              </w:rPr>
              <w:t>ул. Карпинского, 25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A791D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Цветы и другие растения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 w:rsidRPr="00BA791D">
              <w:rPr>
                <w:lang w:eastAsia="en-US"/>
              </w:rPr>
              <w:t>14 334,53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 w:rsidRPr="00BA791D">
              <w:rPr>
                <w:lang w:eastAsia="en-US"/>
              </w:rPr>
              <w:t>14 334,53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716,73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BA791D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BA791D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A791D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И-ПЛ-47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 w:rsidRPr="00BA791D">
              <w:rPr>
                <w:lang w:eastAsia="en-US"/>
              </w:rPr>
              <w:t>ул. Карпинского, 25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BA791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A791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Pr="00DB65A1" w:rsidRDefault="00BA791D" w:rsidP="00BA791D">
            <w:r w:rsidRPr="00DB65A1">
              <w:t>14 334,53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A791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Pr="00DB65A1" w:rsidRDefault="00BA791D" w:rsidP="00BA791D">
            <w:r w:rsidRPr="00DB65A1">
              <w:t>14 334,53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A791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A791D">
            <w:r w:rsidRPr="00DB65A1">
              <w:t>716,73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A791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BA791D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91D" w:rsidRDefault="00BA791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1D" w:rsidRDefault="00BA791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BA791D" w:rsidRDefault="00BA791D" w:rsidP="00BA791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91D" w:rsidRDefault="00BA791D" w:rsidP="00BA791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3C3B36" w:rsidRDefault="003C3B36" w:rsidP="00ED6623">
      <w:pPr>
        <w:rPr>
          <w:b/>
        </w:rPr>
      </w:pPr>
    </w:p>
    <w:p w:rsidR="003C3B36" w:rsidRDefault="003C3B36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BA791D" w:rsidRDefault="00BA791D" w:rsidP="00ED6623">
      <w:pPr>
        <w:rPr>
          <w:b/>
        </w:rPr>
      </w:pPr>
    </w:p>
    <w:p w:rsidR="00ED6623" w:rsidRPr="0059528D" w:rsidRDefault="00ED6623" w:rsidP="00ED6623">
      <w:pPr>
        <w:rPr>
          <w:b/>
          <w:lang w:val="en-US"/>
        </w:rPr>
      </w:pPr>
      <w:r>
        <w:rPr>
          <w:b/>
        </w:rPr>
        <w:lastRenderedPageBreak/>
        <w:t xml:space="preserve">Лот № </w:t>
      </w:r>
      <w:r w:rsidR="003C3B36">
        <w:rPr>
          <w:b/>
        </w:rPr>
        <w:t>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spacing w:line="256" w:lineRule="auto"/>
            </w:pPr>
            <w:r>
              <w:t>Павильон, тип 1</w:t>
            </w:r>
          </w:p>
        </w:tc>
      </w:tr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3C3B36" w:rsidP="003C3B36">
            <w:pPr>
              <w:spacing w:line="256" w:lineRule="auto"/>
            </w:pPr>
            <w:r>
              <w:rPr>
                <w:color w:val="000000"/>
              </w:rPr>
              <w:t>К</w:t>
            </w:r>
            <w:r w:rsidR="00ED6623">
              <w:rPr>
                <w:color w:val="000000"/>
              </w:rPr>
              <w:t>-П-</w:t>
            </w:r>
            <w:r>
              <w:rPr>
                <w:color w:val="000000"/>
              </w:rPr>
              <w:t>75</w:t>
            </w:r>
          </w:p>
        </w:tc>
      </w:tr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3C3B36" w:rsidP="00532D29">
            <w:pPr>
              <w:spacing w:line="256" w:lineRule="auto"/>
            </w:pPr>
            <w:r w:rsidRPr="003C3B36">
              <w:t>Маршала Рыбалко, 89</w:t>
            </w:r>
          </w:p>
        </w:tc>
      </w:tr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spacing w:line="256" w:lineRule="auto"/>
            </w:pPr>
            <w:r>
              <w:t>30</w:t>
            </w:r>
          </w:p>
        </w:tc>
      </w:tr>
      <w:tr w:rsidR="00ED6623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3C3B36" w:rsidP="00532D29">
            <w:pPr>
              <w:spacing w:line="256" w:lineRule="auto"/>
            </w:pPr>
            <w:r>
              <w:t>Н</w:t>
            </w:r>
            <w:r w:rsidRPr="003C3B36">
              <w:t>епродовольственные товары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spacing w:line="256" w:lineRule="auto"/>
            </w:pPr>
            <w:r>
              <w:t>60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3C3B36" w:rsidP="00532D29">
            <w:pPr>
              <w:autoSpaceDE w:val="0"/>
              <w:autoSpaceDN w:val="0"/>
              <w:adjustRightInd w:val="0"/>
              <w:spacing w:line="256" w:lineRule="auto"/>
            </w:pPr>
            <w:r w:rsidRPr="003C3B36">
              <w:t>37 300,17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3C3B36" w:rsidP="00532D29">
            <w:pPr>
              <w:autoSpaceDE w:val="0"/>
              <w:autoSpaceDN w:val="0"/>
              <w:adjustRightInd w:val="0"/>
              <w:spacing w:line="256" w:lineRule="auto"/>
            </w:pPr>
            <w:r w:rsidRPr="003C3B36">
              <w:t>37 300,17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3C3B36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>1 865,01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D6623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D6623" w:rsidTr="00532D29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532D2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D6623" w:rsidRDefault="00ED6623" w:rsidP="00532D29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D6623" w:rsidRDefault="00ED6623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D6623" w:rsidRDefault="00ED6623" w:rsidP="00A7756C">
      <w:pPr>
        <w:rPr>
          <w:b/>
          <w:highlight w:val="yellow"/>
        </w:rPr>
      </w:pPr>
    </w:p>
    <w:p w:rsidR="003C3B36" w:rsidRDefault="003C3B36" w:rsidP="00A7756C">
      <w:pPr>
        <w:rPr>
          <w:b/>
        </w:rPr>
      </w:pPr>
    </w:p>
    <w:p w:rsidR="003C3B36" w:rsidRDefault="003C3B36" w:rsidP="003C3B36">
      <w:pPr>
        <w:rPr>
          <w:b/>
        </w:rPr>
      </w:pPr>
      <w:r>
        <w:rPr>
          <w:b/>
        </w:rPr>
        <w:lastRenderedPageBreak/>
        <w:t>Лот №</w:t>
      </w:r>
      <w:r w:rsidR="007C694A">
        <w:rPr>
          <w:b/>
        </w:rPr>
        <w:t xml:space="preserve"> </w:t>
      </w:r>
      <w:r>
        <w:rPr>
          <w:b/>
        </w:rPr>
        <w:t>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C3B3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3C3B3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3C3B3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7C694A" w:rsidP="007C694A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Л</w:t>
            </w:r>
            <w:r w:rsidR="003C3B36">
              <w:rPr>
                <w:color w:val="000000"/>
                <w:lang w:eastAsia="en-US"/>
              </w:rPr>
              <w:t>-ПЛ-</w:t>
            </w:r>
            <w:r>
              <w:rPr>
                <w:color w:val="000000"/>
                <w:lang w:eastAsia="en-US"/>
              </w:rPr>
              <w:t>21</w:t>
            </w:r>
          </w:p>
        </w:tc>
      </w:tr>
      <w:tr w:rsidR="003C3B3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7C694A" w:rsidP="00BD6DD0">
            <w:pPr>
              <w:spacing w:line="254" w:lineRule="auto"/>
              <w:rPr>
                <w:lang w:eastAsia="en-US"/>
              </w:rPr>
            </w:pPr>
            <w:r w:rsidRPr="007C694A">
              <w:rPr>
                <w:lang w:eastAsia="en-US"/>
              </w:rPr>
              <w:t>ул. Пушкина, 11</w:t>
            </w:r>
          </w:p>
        </w:tc>
      </w:tr>
      <w:tr w:rsidR="003C3B3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3C3B3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3C3B3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3C3B3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3C3B3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3C3B3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3C3B3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3C3B36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3C3B3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Pr="00DB65A1" w:rsidRDefault="007C694A" w:rsidP="00BD6DD0">
            <w:r w:rsidRPr="007C694A">
              <w:t>16 665,85</w:t>
            </w:r>
          </w:p>
        </w:tc>
      </w:tr>
      <w:tr w:rsidR="003C3B3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Pr="00DB65A1" w:rsidRDefault="007C694A" w:rsidP="00BD6DD0">
            <w:r w:rsidRPr="007C694A">
              <w:t>16 665,85</w:t>
            </w:r>
          </w:p>
        </w:tc>
      </w:tr>
      <w:tr w:rsidR="003C3B3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7C694A" w:rsidP="00BD6DD0">
            <w:r>
              <w:t>833,29</w:t>
            </w:r>
          </w:p>
        </w:tc>
      </w:tr>
      <w:tr w:rsidR="003C3B3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C3B3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3C3B36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B36" w:rsidRDefault="003C3B3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36" w:rsidRDefault="003C3B3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3C3B36" w:rsidRDefault="003C3B36" w:rsidP="003C3B36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3C3B36" w:rsidRDefault="003C3B36" w:rsidP="003C3B36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3C3B36" w:rsidRDefault="003C3B36" w:rsidP="003C3B36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7C694A" w:rsidRDefault="007C694A" w:rsidP="007C694A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C694A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7C694A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7C694A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Л-ПЛ-33</w:t>
            </w:r>
          </w:p>
        </w:tc>
      </w:tr>
      <w:tr w:rsidR="007C694A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spacing w:line="254" w:lineRule="auto"/>
              <w:rPr>
                <w:lang w:eastAsia="en-US"/>
              </w:rPr>
            </w:pPr>
            <w:r w:rsidRPr="007C694A">
              <w:rPr>
                <w:lang w:eastAsia="en-US"/>
              </w:rPr>
              <w:t>ул. Луначарского, 92</w:t>
            </w:r>
          </w:p>
        </w:tc>
      </w:tr>
      <w:tr w:rsidR="007C694A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7C694A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7C694A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7C694A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7C694A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Pr="00DB65A1" w:rsidRDefault="007C694A" w:rsidP="00BD6DD0">
            <w:r w:rsidRPr="007C694A">
              <w:t>17 217,85</w:t>
            </w:r>
          </w:p>
        </w:tc>
      </w:tr>
      <w:tr w:rsidR="007C694A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Pr="00DB65A1" w:rsidRDefault="007C694A" w:rsidP="00BD6DD0">
            <w:r w:rsidRPr="007C694A">
              <w:t>17 217,85</w:t>
            </w:r>
          </w:p>
        </w:tc>
      </w:tr>
      <w:tr w:rsidR="007C694A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r>
              <w:t>860,89</w:t>
            </w:r>
          </w:p>
        </w:tc>
      </w:tr>
      <w:tr w:rsidR="007C694A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C694A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7C694A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94A" w:rsidRDefault="007C694A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4A" w:rsidRDefault="007C694A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7C694A" w:rsidRDefault="007C694A" w:rsidP="007C694A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C694A" w:rsidRDefault="007C694A" w:rsidP="00A7756C">
      <w:pPr>
        <w:rPr>
          <w:b/>
        </w:rPr>
      </w:pPr>
    </w:p>
    <w:p w:rsidR="007C694A" w:rsidRDefault="007C694A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8E11C6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84541F">
            <w:pPr>
              <w:spacing w:line="256" w:lineRule="auto"/>
            </w:pPr>
            <w:r>
              <w:t xml:space="preserve">Киоск, тип </w:t>
            </w:r>
            <w:r w:rsidR="0084541F">
              <w:t>3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8E11C6">
            <w:pPr>
              <w:spacing w:line="256" w:lineRule="auto"/>
            </w:pPr>
            <w:r w:rsidRPr="008E11C6">
              <w:rPr>
                <w:color w:val="000000"/>
              </w:rPr>
              <w:t>М-К-116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8E11C6">
            <w:pPr>
              <w:spacing w:line="256" w:lineRule="auto"/>
            </w:pPr>
            <w:r w:rsidRPr="008E11C6">
              <w:t>ул. Гашкова, 19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</w:pPr>
            <w:r>
              <w:t>9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</w:pPr>
            <w:r>
              <w:t>М</w:t>
            </w:r>
            <w:r w:rsidRPr="008E11C6">
              <w:t>ясо и мясная продукция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</w:pPr>
            <w:r>
              <w:t>60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 w:rsidRPr="008E11C6">
              <w:t>12 816,06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 w:rsidRPr="008E11C6">
              <w:t>12 816,06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>640,80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E11C6" w:rsidTr="00BD6DD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E11C6" w:rsidRDefault="008E11C6" w:rsidP="00BD6D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E11C6" w:rsidRDefault="008E11C6" w:rsidP="008E11C6">
      <w:pPr>
        <w:rPr>
          <w:b/>
        </w:rPr>
      </w:pPr>
    </w:p>
    <w:p w:rsidR="008E11C6" w:rsidRDefault="008E11C6" w:rsidP="008E11C6">
      <w:pPr>
        <w:rPr>
          <w:b/>
        </w:rPr>
      </w:pPr>
    </w:p>
    <w:p w:rsidR="008E11C6" w:rsidRDefault="008E11C6" w:rsidP="008E11C6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84541F">
            <w:pPr>
              <w:spacing w:line="256" w:lineRule="auto"/>
            </w:pPr>
            <w:r>
              <w:t xml:space="preserve">Киоск, тип </w:t>
            </w:r>
            <w:r w:rsidR="0084541F">
              <w:t>3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8E11C6">
            <w:pPr>
              <w:spacing w:line="256" w:lineRule="auto"/>
            </w:pPr>
            <w:r w:rsidRPr="008E11C6">
              <w:rPr>
                <w:color w:val="000000"/>
              </w:rPr>
              <w:t>М-К-</w:t>
            </w:r>
            <w:r>
              <w:rPr>
                <w:color w:val="000000"/>
              </w:rPr>
              <w:t>93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</w:pPr>
            <w:r w:rsidRPr="008E11C6">
              <w:t>ул. Аркадия Гайдара, 13В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</w:pPr>
            <w:r>
              <w:t>9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</w:pPr>
            <w:r>
              <w:t>М</w:t>
            </w:r>
            <w:r w:rsidRPr="008E11C6">
              <w:t>олоко и молочная продукция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</w:pPr>
            <w:r>
              <w:t>60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 w:rsidRPr="008E11C6">
              <w:t>16 303,15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 w:rsidRPr="008E11C6">
              <w:t>16 303,15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>815,16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E11C6" w:rsidTr="00BD6DD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E11C6" w:rsidRDefault="008E11C6" w:rsidP="00BD6D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E11C6" w:rsidRDefault="008E11C6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E11C6" w:rsidRDefault="008E11C6" w:rsidP="008E11C6">
      <w:pPr>
        <w:rPr>
          <w:b/>
        </w:rPr>
      </w:pPr>
    </w:p>
    <w:p w:rsidR="008E11C6" w:rsidRDefault="008E11C6" w:rsidP="008E11C6">
      <w:pPr>
        <w:rPr>
          <w:b/>
        </w:rPr>
      </w:pPr>
    </w:p>
    <w:p w:rsidR="008E11C6" w:rsidRDefault="008E11C6" w:rsidP="008E11C6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8E11C6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М-ПЛ-36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4" w:lineRule="auto"/>
              <w:rPr>
                <w:lang w:eastAsia="en-US"/>
              </w:rPr>
            </w:pPr>
            <w:r w:rsidRPr="008E11C6">
              <w:rPr>
                <w:lang w:eastAsia="en-US"/>
              </w:rPr>
              <w:t>ул. Целинная, 137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E11C6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Pr="00DB65A1" w:rsidRDefault="008E11C6" w:rsidP="00BD6DD0">
            <w:r w:rsidRPr="008E11C6">
              <w:t>11 186,86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Pr="00DB65A1" w:rsidRDefault="008E11C6" w:rsidP="00BD6DD0">
            <w:r w:rsidRPr="008E11C6">
              <w:t>11 186,86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r>
              <w:t>559,34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E11C6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8E11C6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1C6" w:rsidRDefault="008E11C6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C6" w:rsidRDefault="008E11C6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8E11C6" w:rsidRDefault="008E11C6" w:rsidP="008E11C6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11C6" w:rsidRDefault="008E11C6" w:rsidP="008E11C6">
      <w:pPr>
        <w:rPr>
          <w:b/>
        </w:rPr>
      </w:pPr>
    </w:p>
    <w:p w:rsidR="008E11C6" w:rsidRDefault="008E11C6" w:rsidP="008E11C6">
      <w:pPr>
        <w:rPr>
          <w:b/>
        </w:rPr>
      </w:pPr>
    </w:p>
    <w:p w:rsidR="008E11C6" w:rsidRDefault="008E11C6" w:rsidP="008E11C6">
      <w:pPr>
        <w:rPr>
          <w:b/>
        </w:rPr>
      </w:pPr>
    </w:p>
    <w:p w:rsidR="008E11C6" w:rsidRDefault="008E11C6" w:rsidP="008E11C6">
      <w:pPr>
        <w:rPr>
          <w:b/>
        </w:rPr>
      </w:pPr>
    </w:p>
    <w:p w:rsidR="008E11C6" w:rsidRDefault="008E11C6" w:rsidP="008E11C6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C76D4" w:rsidRDefault="008C76D4" w:rsidP="008C76D4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8C76D4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М-ПЛ-49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 w:rsidRPr="008C76D4">
              <w:rPr>
                <w:lang w:eastAsia="en-US"/>
              </w:rPr>
              <w:t>ул. Лякишева, 2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Pr="00DB65A1" w:rsidRDefault="008C76D4" w:rsidP="00BD6DD0">
            <w:r w:rsidRPr="008C76D4">
              <w:t>10 486,08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Pr="00DB65A1" w:rsidRDefault="008C76D4" w:rsidP="00BD6DD0">
            <w:r w:rsidRPr="008C76D4">
              <w:t>10 486,08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r>
              <w:t>524,30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8C76D4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8C76D4">
      <w:pPr>
        <w:rPr>
          <w:b/>
        </w:rPr>
      </w:pPr>
      <w:r>
        <w:rPr>
          <w:b/>
        </w:rPr>
        <w:lastRenderedPageBreak/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8C76D4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М-ПЛ-54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 w:rsidRPr="008C76D4">
              <w:rPr>
                <w:lang w:eastAsia="en-US"/>
              </w:rPr>
              <w:t>ул. Тургенева, 23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Pr="00DB65A1" w:rsidRDefault="008C76D4" w:rsidP="00BD6DD0">
            <w:r w:rsidRPr="008C76D4">
              <w:t>10 511,55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Pr="00DB65A1" w:rsidRDefault="008C76D4" w:rsidP="00BD6DD0">
            <w:r w:rsidRPr="008C76D4">
              <w:t>10 511,55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r>
              <w:t>525,58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8C76D4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8C76D4" w:rsidRDefault="008C76D4" w:rsidP="008C76D4">
      <w:pPr>
        <w:rPr>
          <w:b/>
        </w:rPr>
      </w:pPr>
    </w:p>
    <w:p w:rsidR="008C76D4" w:rsidRDefault="008C76D4" w:rsidP="008C76D4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8C76D4">
      <w:pPr>
        <w:rPr>
          <w:b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8C76D4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М-ПЛ-55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8C76D4">
            <w:pPr>
              <w:spacing w:line="254" w:lineRule="auto"/>
              <w:rPr>
                <w:lang w:eastAsia="en-US"/>
              </w:rPr>
            </w:pPr>
            <w:r w:rsidRPr="008C76D4">
              <w:rPr>
                <w:lang w:eastAsia="en-US"/>
              </w:rPr>
              <w:t>ул. Тургенева, 2</w:t>
            </w:r>
            <w:r>
              <w:rPr>
                <w:lang w:eastAsia="en-US"/>
              </w:rPr>
              <w:t>7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Pr="00DB65A1" w:rsidRDefault="008C76D4" w:rsidP="00BD6DD0">
            <w:r w:rsidRPr="008C76D4">
              <w:t>8 975,42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Pr="00DB65A1" w:rsidRDefault="008C76D4" w:rsidP="00BD6DD0">
            <w:r w:rsidRPr="008C76D4">
              <w:t>8 975,42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r>
              <w:t>448,77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8C76D4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8C76D4">
      <w:pPr>
        <w:rPr>
          <w:b/>
        </w:rPr>
      </w:pPr>
      <w:r>
        <w:rPr>
          <w:b/>
        </w:rPr>
        <w:lastRenderedPageBreak/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8C76D4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М-ПЛ-56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 w:rsidRPr="008C76D4">
              <w:rPr>
                <w:lang w:eastAsia="en-US"/>
              </w:rPr>
              <w:t>ул. Крупской, 25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C76D4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Pr="00DB65A1" w:rsidRDefault="008C76D4" w:rsidP="00BD6DD0">
            <w:r w:rsidRPr="008C76D4">
              <w:t>15 949,38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Pr="00DB65A1" w:rsidRDefault="008C76D4" w:rsidP="00BD6DD0">
            <w:r w:rsidRPr="008C76D4">
              <w:t>15 949,38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r>
              <w:t>797,47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C76D4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8C76D4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D4" w:rsidRDefault="008C76D4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D4" w:rsidRDefault="008C76D4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A12FD8" w:rsidRDefault="00A12FD8" w:rsidP="00A12FD8">
      <w:pPr>
        <w:rPr>
          <w:b/>
        </w:rPr>
      </w:pPr>
      <w:r>
        <w:rPr>
          <w:b/>
        </w:rPr>
        <w:lastRenderedPageBreak/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12FD8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A12FD8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A12FD8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М-ПЛ-67</w:t>
            </w:r>
          </w:p>
        </w:tc>
      </w:tr>
      <w:tr w:rsidR="00A12FD8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spacing w:line="254" w:lineRule="auto"/>
              <w:rPr>
                <w:lang w:eastAsia="en-US"/>
              </w:rPr>
            </w:pPr>
            <w:r w:rsidRPr="00A12FD8">
              <w:rPr>
                <w:lang w:eastAsia="en-US"/>
              </w:rPr>
              <w:t xml:space="preserve">ул. </w:t>
            </w:r>
            <w:proofErr w:type="spellStart"/>
            <w:r w:rsidRPr="00A12FD8">
              <w:rPr>
                <w:lang w:eastAsia="en-US"/>
              </w:rPr>
              <w:t>Уинская</w:t>
            </w:r>
            <w:proofErr w:type="spellEnd"/>
            <w:r w:rsidRPr="00A12FD8">
              <w:rPr>
                <w:lang w:eastAsia="en-US"/>
              </w:rPr>
              <w:t>, 4</w:t>
            </w:r>
          </w:p>
        </w:tc>
      </w:tr>
      <w:tr w:rsidR="00A12FD8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A12FD8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A12FD8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A12FD8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A12FD8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Pr="00DB65A1" w:rsidRDefault="00A12FD8" w:rsidP="00BD6DD0">
            <w:r w:rsidRPr="00A12FD8">
              <w:t>9 536,44</w:t>
            </w:r>
          </w:p>
        </w:tc>
      </w:tr>
      <w:tr w:rsidR="00A12FD8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Pr="00DB65A1" w:rsidRDefault="00A12FD8" w:rsidP="00BD6DD0">
            <w:r w:rsidRPr="00A12FD8">
              <w:t>9 536,44</w:t>
            </w:r>
          </w:p>
        </w:tc>
      </w:tr>
      <w:tr w:rsidR="00A12FD8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r>
              <w:t>476,82</w:t>
            </w:r>
          </w:p>
        </w:tc>
      </w:tr>
      <w:tr w:rsidR="00A12FD8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12FD8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A12FD8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D8" w:rsidRDefault="00A12FD8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D8" w:rsidRDefault="00A12FD8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6F39BE">
      <w:pPr>
        <w:rPr>
          <w:b/>
        </w:rPr>
      </w:pPr>
      <w:r>
        <w:rPr>
          <w:b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6F39BE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М-ПЛ-73</w:t>
            </w:r>
          </w:p>
        </w:tc>
      </w:tr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6F39BE">
            <w:pPr>
              <w:spacing w:line="254" w:lineRule="auto"/>
              <w:rPr>
                <w:lang w:eastAsia="en-US"/>
              </w:rPr>
            </w:pPr>
            <w:r w:rsidRPr="00A12FD8">
              <w:rPr>
                <w:lang w:eastAsia="en-US"/>
              </w:rPr>
              <w:t xml:space="preserve">ул. </w:t>
            </w:r>
            <w:proofErr w:type="spellStart"/>
            <w:r w:rsidRPr="00A12FD8">
              <w:rPr>
                <w:lang w:eastAsia="en-US"/>
              </w:rPr>
              <w:t>Уинская</w:t>
            </w:r>
            <w:proofErr w:type="spellEnd"/>
            <w:r w:rsidRPr="00A12FD8"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>18</w:t>
            </w:r>
          </w:p>
        </w:tc>
      </w:tr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Pr="00DB65A1" w:rsidRDefault="006F39BE" w:rsidP="00BD6DD0">
            <w:r w:rsidRPr="006F39BE">
              <w:t>8 726,43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Pr="00DB65A1" w:rsidRDefault="006F39BE" w:rsidP="00BD6DD0">
            <w:r w:rsidRPr="006F39BE">
              <w:t>8 726,43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r>
              <w:t>436,32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6F39BE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8C76D4" w:rsidRDefault="008C76D4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6F39BE">
      <w:pPr>
        <w:rPr>
          <w:b/>
        </w:rPr>
      </w:pPr>
      <w:r>
        <w:rPr>
          <w:b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6F39BE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М-ПЛ-78</w:t>
            </w:r>
          </w:p>
        </w:tc>
      </w:tr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156BC1" w:rsidP="00BD6DD0">
            <w:pPr>
              <w:spacing w:line="254" w:lineRule="auto"/>
              <w:rPr>
                <w:lang w:eastAsia="en-US"/>
              </w:rPr>
            </w:pPr>
            <w:r w:rsidRPr="00156BC1">
              <w:rPr>
                <w:lang w:eastAsia="en-US"/>
              </w:rPr>
              <w:t>ул. Сакко и Ванцетти, 98</w:t>
            </w:r>
          </w:p>
        </w:tc>
      </w:tr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6F39BE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Pr="00DB65A1" w:rsidRDefault="00156BC1" w:rsidP="00BD6DD0">
            <w:r w:rsidRPr="00156BC1">
              <w:t>11 186,86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Pr="00DB65A1" w:rsidRDefault="00156BC1" w:rsidP="00BD6DD0">
            <w:r w:rsidRPr="00156BC1">
              <w:t>11 186,86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156BC1" w:rsidP="00BD6DD0">
            <w:r>
              <w:t>559,34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F39BE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6F39BE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9BE" w:rsidRDefault="006F39BE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BE" w:rsidRDefault="006F39BE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6F39BE" w:rsidRDefault="006F39BE" w:rsidP="00A7756C">
      <w:pPr>
        <w:rPr>
          <w:b/>
        </w:rPr>
      </w:pPr>
    </w:p>
    <w:p w:rsidR="008E11C6" w:rsidRDefault="008E11C6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156BC1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56BC1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156BC1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156BC1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Н-ПЛ-2</w:t>
            </w:r>
          </w:p>
        </w:tc>
      </w:tr>
      <w:tr w:rsidR="00156BC1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spacing w:line="254" w:lineRule="auto"/>
              <w:rPr>
                <w:lang w:eastAsia="en-US"/>
              </w:rPr>
            </w:pPr>
            <w:r w:rsidRPr="00156BC1">
              <w:rPr>
                <w:lang w:eastAsia="en-US"/>
              </w:rPr>
              <w:t>ул. Островского</w:t>
            </w:r>
          </w:p>
        </w:tc>
      </w:tr>
      <w:tr w:rsidR="00156BC1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156BC1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156BC1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156BC1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156BC1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Pr="00DB65A1" w:rsidRDefault="00156BC1" w:rsidP="00BD6DD0">
            <w:r w:rsidRPr="00156BC1">
              <w:t>3 894,04</w:t>
            </w:r>
          </w:p>
        </w:tc>
      </w:tr>
      <w:tr w:rsidR="00156BC1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Pr="00DB65A1" w:rsidRDefault="00156BC1" w:rsidP="00BD6DD0">
            <w:r w:rsidRPr="00156BC1">
              <w:t>3 894,04</w:t>
            </w:r>
          </w:p>
        </w:tc>
      </w:tr>
      <w:tr w:rsidR="00156BC1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r>
              <w:t>194,70</w:t>
            </w:r>
          </w:p>
        </w:tc>
      </w:tr>
      <w:tr w:rsidR="00156BC1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56BC1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156BC1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BC1" w:rsidRDefault="00156BC1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C1" w:rsidRDefault="00156BC1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D5185D">
      <w:pPr>
        <w:rPr>
          <w:b/>
        </w:rPr>
      </w:pPr>
      <w:r>
        <w:rPr>
          <w:b/>
        </w:rPr>
        <w:lastRenderedPageBreak/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84541F">
            <w:pPr>
              <w:spacing w:line="256" w:lineRule="auto"/>
            </w:pPr>
            <w:r>
              <w:t xml:space="preserve">Киоск, тип </w:t>
            </w:r>
            <w:r w:rsidR="0084541F">
              <w:t>3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D5185D">
            <w:pPr>
              <w:spacing w:line="256" w:lineRule="auto"/>
            </w:pPr>
            <w:r>
              <w:rPr>
                <w:color w:val="000000"/>
              </w:rPr>
              <w:t>О</w:t>
            </w:r>
            <w:r w:rsidRPr="008E11C6">
              <w:rPr>
                <w:color w:val="000000"/>
              </w:rPr>
              <w:t>-К-</w:t>
            </w:r>
            <w:r>
              <w:rPr>
                <w:color w:val="000000"/>
              </w:rPr>
              <w:t>76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6" w:lineRule="auto"/>
            </w:pPr>
            <w:r w:rsidRPr="00D5185D">
              <w:t>ул. Александра Пархоменко, 8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6" w:lineRule="auto"/>
            </w:pPr>
            <w:r>
              <w:t>9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6" w:lineRule="auto"/>
            </w:pPr>
            <w:r>
              <w:t>О</w:t>
            </w:r>
            <w:r w:rsidRPr="00D5185D">
              <w:t>вощи и фрукты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6" w:lineRule="auto"/>
            </w:pPr>
            <w:r>
              <w:t>60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autoSpaceDE w:val="0"/>
              <w:autoSpaceDN w:val="0"/>
              <w:adjustRightInd w:val="0"/>
              <w:spacing w:line="256" w:lineRule="auto"/>
            </w:pPr>
            <w:r w:rsidRPr="00D5185D">
              <w:t>16 780,30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autoSpaceDE w:val="0"/>
              <w:autoSpaceDN w:val="0"/>
              <w:adjustRightInd w:val="0"/>
              <w:spacing w:line="256" w:lineRule="auto"/>
            </w:pPr>
            <w:r w:rsidRPr="00D5185D">
              <w:t>16 780,30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D5185D">
            <w:pPr>
              <w:autoSpaceDE w:val="0"/>
              <w:autoSpaceDN w:val="0"/>
              <w:adjustRightInd w:val="0"/>
              <w:spacing w:line="256" w:lineRule="auto"/>
            </w:pPr>
            <w:r>
              <w:t>839,01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5185D" w:rsidTr="00BD6DD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5185D" w:rsidRDefault="00D5185D" w:rsidP="00BD6D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5185D" w:rsidRDefault="00D5185D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  <w:r>
        <w:rPr>
          <w:b/>
        </w:rPr>
        <w:lastRenderedPageBreak/>
        <w:t>Лот № 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D5185D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О-ПЛ-13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 w:rsidRPr="00D5185D">
              <w:rPr>
                <w:lang w:eastAsia="en-US"/>
              </w:rPr>
              <w:t>ул. Писарева, 10в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Pr="00DB65A1" w:rsidRDefault="00D5185D" w:rsidP="00BD6DD0">
            <w:r w:rsidRPr="00D5185D">
              <w:t>9 399,51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Pr="00DB65A1" w:rsidRDefault="00D5185D" w:rsidP="00BD6DD0">
            <w:r w:rsidRPr="00D5185D">
              <w:t>9 399,51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r>
              <w:t>469,98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D5185D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A7756C">
      <w:pPr>
        <w:rPr>
          <w:b/>
        </w:rPr>
      </w:pPr>
    </w:p>
    <w:p w:rsidR="00D5185D" w:rsidRDefault="00D5185D" w:rsidP="00D5185D">
      <w:pPr>
        <w:rPr>
          <w:b/>
        </w:rPr>
      </w:pPr>
      <w:r>
        <w:rPr>
          <w:b/>
        </w:rPr>
        <w:lastRenderedPageBreak/>
        <w:t>Лот № 24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C237C3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О-ПЛ-</w:t>
            </w:r>
            <w:r w:rsidR="00C237C3">
              <w:rPr>
                <w:color w:val="000000"/>
                <w:lang w:eastAsia="en-US"/>
              </w:rPr>
              <w:t>9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C237C3" w:rsidP="00BD6DD0">
            <w:pPr>
              <w:spacing w:line="254" w:lineRule="auto"/>
              <w:rPr>
                <w:lang w:eastAsia="en-US"/>
              </w:rPr>
            </w:pPr>
            <w:r w:rsidRPr="00C237C3">
              <w:rPr>
                <w:lang w:eastAsia="en-US"/>
              </w:rPr>
              <w:t>ул. Сестрорецкая, 18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D5185D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Pr="00DB65A1" w:rsidRDefault="00C237C3" w:rsidP="00BD6DD0">
            <w:r w:rsidRPr="00C237C3">
              <w:t>2 967,10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Pr="00DB65A1" w:rsidRDefault="00C237C3" w:rsidP="00BD6DD0">
            <w:r w:rsidRPr="00C237C3">
              <w:t>2 967,10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C237C3" w:rsidP="00BD6DD0">
            <w:r>
              <w:t>148,35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5185D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D5185D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85D" w:rsidRDefault="00D5185D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5D" w:rsidRDefault="00D5185D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D5185D" w:rsidRDefault="00D5185D" w:rsidP="00D5185D">
      <w:pPr>
        <w:rPr>
          <w:b/>
        </w:rPr>
      </w:pPr>
    </w:p>
    <w:p w:rsidR="00156BC1" w:rsidRDefault="00156BC1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614370" w:rsidRDefault="00614370" w:rsidP="00614370">
      <w:pPr>
        <w:rPr>
          <w:b/>
        </w:rPr>
      </w:pPr>
      <w:r>
        <w:rPr>
          <w:b/>
        </w:rPr>
        <w:lastRenderedPageBreak/>
        <w:t>Лот № 25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4370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84541F">
            <w:pPr>
              <w:spacing w:line="256" w:lineRule="auto"/>
            </w:pPr>
            <w:r>
              <w:t xml:space="preserve">Киоск, тип </w:t>
            </w:r>
            <w:r w:rsidR="0084541F">
              <w:t>3</w:t>
            </w:r>
          </w:p>
        </w:tc>
      </w:tr>
      <w:tr w:rsidR="00614370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614370">
            <w:pPr>
              <w:spacing w:line="256" w:lineRule="auto"/>
            </w:pPr>
            <w:r>
              <w:rPr>
                <w:color w:val="000000"/>
              </w:rPr>
              <w:t>С</w:t>
            </w:r>
            <w:r w:rsidRPr="008E11C6">
              <w:rPr>
                <w:color w:val="000000"/>
              </w:rPr>
              <w:t>-К-</w:t>
            </w:r>
            <w:r>
              <w:rPr>
                <w:color w:val="000000"/>
              </w:rPr>
              <w:t>117</w:t>
            </w:r>
          </w:p>
        </w:tc>
      </w:tr>
      <w:tr w:rsidR="00614370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BD6DD0">
            <w:pPr>
              <w:spacing w:line="256" w:lineRule="auto"/>
            </w:pPr>
            <w:r w:rsidRPr="00614370">
              <w:t>ул. Гусарова, 4</w:t>
            </w:r>
          </w:p>
        </w:tc>
      </w:tr>
      <w:tr w:rsidR="00614370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BD6DD0">
            <w:pPr>
              <w:spacing w:line="256" w:lineRule="auto"/>
            </w:pPr>
            <w:r>
              <w:t>9</w:t>
            </w:r>
          </w:p>
        </w:tc>
      </w:tr>
      <w:tr w:rsidR="00614370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BD6DD0">
            <w:pPr>
              <w:spacing w:line="256" w:lineRule="auto"/>
            </w:pPr>
            <w:r>
              <w:t>О</w:t>
            </w:r>
            <w:r w:rsidRPr="00D5185D">
              <w:t>вощи и фрукты</w:t>
            </w:r>
          </w:p>
        </w:tc>
      </w:tr>
      <w:tr w:rsidR="00614370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BD6DD0">
            <w:pPr>
              <w:spacing w:line="256" w:lineRule="auto"/>
            </w:pPr>
            <w:r>
              <w:t>60</w:t>
            </w:r>
          </w:p>
        </w:tc>
      </w:tr>
      <w:tr w:rsidR="00614370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BD6D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14370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autoSpaceDE w:val="0"/>
              <w:autoSpaceDN w:val="0"/>
              <w:adjustRightInd w:val="0"/>
              <w:spacing w:line="256" w:lineRule="auto"/>
            </w:pPr>
            <w:r w:rsidRPr="00614370">
              <w:t>12 363,85</w:t>
            </w:r>
          </w:p>
        </w:tc>
      </w:tr>
      <w:tr w:rsidR="00614370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autoSpaceDE w:val="0"/>
              <w:autoSpaceDN w:val="0"/>
              <w:adjustRightInd w:val="0"/>
              <w:spacing w:line="256" w:lineRule="auto"/>
            </w:pPr>
            <w:r w:rsidRPr="00614370">
              <w:t>12 363,85</w:t>
            </w:r>
          </w:p>
        </w:tc>
      </w:tr>
      <w:tr w:rsidR="00614370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>618,19</w:t>
            </w:r>
          </w:p>
        </w:tc>
      </w:tr>
      <w:tr w:rsidR="00614370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4370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14370" w:rsidTr="00BD6DD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370" w:rsidRDefault="00614370" w:rsidP="00BD6D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370" w:rsidRDefault="00614370" w:rsidP="00BD6D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4370" w:rsidRDefault="00614370" w:rsidP="00BD6D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4370" w:rsidRDefault="00614370" w:rsidP="00BD6D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4370" w:rsidRDefault="00614370" w:rsidP="00A7756C">
      <w:pPr>
        <w:rPr>
          <w:b/>
        </w:rPr>
      </w:pPr>
    </w:p>
    <w:p w:rsidR="00614370" w:rsidRDefault="00614370" w:rsidP="00A7756C">
      <w:pPr>
        <w:rPr>
          <w:b/>
        </w:rPr>
      </w:pPr>
    </w:p>
    <w:p w:rsidR="00FB05CC" w:rsidRDefault="00FB05CC" w:rsidP="00FB05CC">
      <w:pPr>
        <w:rPr>
          <w:b/>
        </w:rPr>
      </w:pPr>
      <w:r>
        <w:rPr>
          <w:b/>
        </w:rPr>
        <w:lastRenderedPageBreak/>
        <w:t>Лот № 26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05CC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FB05CC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FB05CC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М-ПЛ-42</w:t>
            </w:r>
          </w:p>
        </w:tc>
      </w:tr>
      <w:tr w:rsidR="00FB05CC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spacing w:line="254" w:lineRule="auto"/>
              <w:rPr>
                <w:lang w:eastAsia="en-US"/>
              </w:rPr>
            </w:pPr>
            <w:r w:rsidRPr="00FB05CC">
              <w:rPr>
                <w:lang w:eastAsia="en-US"/>
              </w:rPr>
              <w:t>ул. Сакко и Ванцетти, 98</w:t>
            </w:r>
          </w:p>
        </w:tc>
      </w:tr>
      <w:tr w:rsidR="00FB05CC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FB05CC" w:rsidTr="00BD6D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FB05CC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FB05CC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FB05CC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Pr="00DB65A1" w:rsidRDefault="00FB05CC" w:rsidP="00BD6DD0">
            <w:r w:rsidRPr="00FB05CC">
              <w:t>10 698,51</w:t>
            </w:r>
          </w:p>
        </w:tc>
      </w:tr>
      <w:tr w:rsidR="00FB05CC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Pr="00DB65A1" w:rsidRDefault="00FB05CC" w:rsidP="00BD6DD0">
            <w:r w:rsidRPr="00FB05CC">
              <w:t>10 698,51</w:t>
            </w:r>
          </w:p>
        </w:tc>
      </w:tr>
      <w:tr w:rsidR="00FB05CC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r>
              <w:t>534,93</w:t>
            </w:r>
          </w:p>
        </w:tc>
      </w:tr>
      <w:tr w:rsidR="00FB05CC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05CC" w:rsidTr="00BD6D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FB05CC" w:rsidTr="00BD6D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CC" w:rsidRDefault="00FB05CC" w:rsidP="00BD6D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CC" w:rsidRDefault="00FB05CC" w:rsidP="00BD6D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614370" w:rsidRDefault="00614370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FB0765" w:rsidRDefault="00FB0765" w:rsidP="00A7756C">
      <w:pPr>
        <w:rPr>
          <w:b/>
        </w:rPr>
      </w:pPr>
    </w:p>
    <w:p w:rsidR="00156BC1" w:rsidRDefault="00156BC1" w:rsidP="00A7756C">
      <w:pPr>
        <w:rPr>
          <w:b/>
        </w:rPr>
      </w:pPr>
    </w:p>
    <w:p w:rsidR="00A7756C" w:rsidRPr="0059528D" w:rsidRDefault="00A7756C" w:rsidP="00A7756C">
      <w:pPr>
        <w:rPr>
          <w:b/>
          <w:lang w:val="en-US"/>
        </w:rPr>
      </w:pPr>
      <w:r w:rsidRPr="00A64F9D">
        <w:rPr>
          <w:b/>
        </w:rPr>
        <w:lastRenderedPageBreak/>
        <w:t xml:space="preserve">Лот № </w:t>
      </w:r>
      <w:r w:rsidR="00FB0765">
        <w:rPr>
          <w:b/>
        </w:rPr>
        <w:t>27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7756C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532D29">
            <w:pPr>
              <w:spacing w:line="256" w:lineRule="auto"/>
            </w:pPr>
            <w:r>
              <w:t>Павильон, тип 1</w:t>
            </w:r>
          </w:p>
        </w:tc>
      </w:tr>
      <w:tr w:rsidR="00A7756C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FB0765" w:rsidP="00FB0765">
            <w:pPr>
              <w:spacing w:line="256" w:lineRule="auto"/>
            </w:pPr>
            <w:r>
              <w:rPr>
                <w:color w:val="000000"/>
              </w:rPr>
              <w:t>Л</w:t>
            </w:r>
            <w:r w:rsidR="00A7756C">
              <w:rPr>
                <w:color w:val="000000"/>
              </w:rPr>
              <w:t>-П-</w:t>
            </w:r>
            <w:r>
              <w:rPr>
                <w:color w:val="000000"/>
              </w:rPr>
              <w:t>6</w:t>
            </w:r>
          </w:p>
        </w:tc>
      </w:tr>
      <w:tr w:rsidR="00A7756C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FB0765" w:rsidP="00532D29">
            <w:pPr>
              <w:spacing w:line="256" w:lineRule="auto"/>
            </w:pPr>
            <w:r w:rsidRPr="00FB0765">
              <w:t>ул. Попова, 54</w:t>
            </w:r>
          </w:p>
        </w:tc>
      </w:tr>
      <w:tr w:rsidR="00A7756C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532D29">
            <w:pPr>
              <w:spacing w:line="256" w:lineRule="auto"/>
            </w:pPr>
            <w:r>
              <w:t>30</w:t>
            </w:r>
          </w:p>
        </w:tc>
      </w:tr>
      <w:tr w:rsidR="00A7756C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532D29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A7756C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532D29">
            <w:pPr>
              <w:spacing w:line="256" w:lineRule="auto"/>
            </w:pPr>
            <w:r>
              <w:t>60</w:t>
            </w:r>
          </w:p>
        </w:tc>
      </w:tr>
      <w:tr w:rsidR="00A7756C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532D2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7756C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FB0765" w:rsidP="00532D29">
            <w:pPr>
              <w:autoSpaceDE w:val="0"/>
              <w:autoSpaceDN w:val="0"/>
              <w:adjustRightInd w:val="0"/>
              <w:spacing w:line="256" w:lineRule="auto"/>
            </w:pPr>
            <w:r w:rsidRPr="00FB0765">
              <w:t>88 844,29</w:t>
            </w:r>
          </w:p>
        </w:tc>
      </w:tr>
      <w:tr w:rsidR="00A7756C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FB0765" w:rsidP="00532D29">
            <w:pPr>
              <w:autoSpaceDE w:val="0"/>
              <w:autoSpaceDN w:val="0"/>
              <w:adjustRightInd w:val="0"/>
              <w:spacing w:line="256" w:lineRule="auto"/>
            </w:pPr>
            <w:r w:rsidRPr="00FB0765">
              <w:t>88 844,29</w:t>
            </w:r>
          </w:p>
        </w:tc>
      </w:tr>
      <w:tr w:rsidR="00A7756C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FB0765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>4 442,21</w:t>
            </w:r>
          </w:p>
        </w:tc>
      </w:tr>
      <w:tr w:rsidR="00A7756C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7756C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7756C" w:rsidTr="00532D29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532D2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532D2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7756C" w:rsidRDefault="00A7756C" w:rsidP="00532D29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7756C" w:rsidRDefault="00A7756C" w:rsidP="00532D29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7756C" w:rsidRDefault="00A7756C" w:rsidP="00A7756C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="00AC642F">
        <w:rPr>
          <w:bCs/>
        </w:rPr>
        <w:t xml:space="preserve">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141F4A">
        <w:rPr>
          <w:rFonts w:eastAsia="Courier New"/>
          <w:lang w:bidi="ru-RU"/>
        </w:rPr>
        <w:t>25</w:t>
      </w:r>
      <w:r w:rsidRPr="00A25D54">
        <w:rPr>
          <w:rFonts w:eastAsia="Courier New"/>
          <w:lang w:bidi="ru-RU"/>
        </w:rPr>
        <w:t>.</w:t>
      </w:r>
      <w:r w:rsidR="00FB0765">
        <w:rPr>
          <w:rFonts w:eastAsia="Courier New"/>
          <w:lang w:bidi="ru-RU"/>
        </w:rPr>
        <w:t>1</w:t>
      </w:r>
      <w:r w:rsidR="00141F4A">
        <w:rPr>
          <w:rFonts w:eastAsia="Courier New"/>
          <w:lang w:bidi="ru-RU"/>
        </w:rPr>
        <w:t>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141F4A" w:rsidRPr="00141F4A">
        <w:rPr>
          <w:rFonts w:eastAsia="Courier New"/>
          <w:lang w:bidi="ru-RU"/>
        </w:rPr>
        <w:t>19</w:t>
      </w:r>
      <w:r w:rsidRPr="00141F4A">
        <w:rPr>
          <w:rFonts w:eastAsia="Courier New"/>
          <w:lang w:bidi="ru-RU"/>
        </w:rPr>
        <w:t>.</w:t>
      </w:r>
      <w:r w:rsidR="00FB0765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93E26">
        <w:rPr>
          <w:rFonts w:eastAsia="Courier New"/>
          <w:lang w:bidi="ru-RU"/>
        </w:rPr>
        <w:t>2</w:t>
      </w:r>
      <w:r w:rsidR="00141F4A">
        <w:rPr>
          <w:rFonts w:eastAsia="Courier New"/>
          <w:lang w:bidi="ru-RU"/>
        </w:rPr>
        <w:t>2</w:t>
      </w:r>
      <w:r w:rsidRPr="00427D11">
        <w:rPr>
          <w:rFonts w:eastAsia="Courier New"/>
          <w:lang w:bidi="ru-RU"/>
        </w:rPr>
        <w:t>.</w:t>
      </w:r>
      <w:r w:rsidR="00FB0765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141F4A">
        <w:rPr>
          <w:rFonts w:eastAsia="Courier New"/>
          <w:lang w:bidi="ru-RU"/>
        </w:rPr>
        <w:t>23</w:t>
      </w:r>
      <w:r w:rsidRPr="00A25D54">
        <w:rPr>
          <w:rFonts w:eastAsia="Courier New"/>
          <w:lang w:bidi="ru-RU"/>
        </w:rPr>
        <w:t>.</w:t>
      </w:r>
      <w:r w:rsidR="00FB0765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141F4A">
        <w:rPr>
          <w:b/>
        </w:rPr>
        <w:t>23</w:t>
      </w:r>
      <w:r w:rsidRPr="00805CF1">
        <w:rPr>
          <w:b/>
        </w:rPr>
        <w:t>.</w:t>
      </w:r>
      <w:r w:rsidR="00FB0765">
        <w:rPr>
          <w:b/>
        </w:rPr>
        <w:t>11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141F4A">
        <w:rPr>
          <w:bCs/>
          <w:snapToGrid w:val="0"/>
          <w:lang w:bidi="ru-RU"/>
        </w:rPr>
        <w:t>25</w:t>
      </w:r>
      <w:r w:rsidRPr="00805CF1">
        <w:rPr>
          <w:bCs/>
          <w:snapToGrid w:val="0"/>
          <w:lang w:bidi="ru-RU"/>
        </w:rPr>
        <w:t>.</w:t>
      </w:r>
      <w:r w:rsidR="00141F4A">
        <w:rPr>
          <w:bCs/>
          <w:snapToGrid w:val="0"/>
          <w:lang w:bidi="ru-RU"/>
        </w:rPr>
        <w:t>10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141F4A">
        <w:rPr>
          <w:bCs/>
          <w:snapToGrid w:val="0"/>
          <w:lang w:bidi="ru-RU"/>
        </w:rPr>
        <w:t>19</w:t>
      </w:r>
      <w:r w:rsidRPr="00805CF1">
        <w:rPr>
          <w:bCs/>
          <w:snapToGrid w:val="0"/>
          <w:lang w:bidi="ru-RU"/>
        </w:rPr>
        <w:t>.</w:t>
      </w:r>
      <w:r w:rsidR="00FB0765">
        <w:rPr>
          <w:bCs/>
          <w:snapToGrid w:val="0"/>
          <w:lang w:bidi="ru-RU"/>
        </w:rPr>
        <w:t>11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lastRenderedPageBreak/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предложений отсчитывается с момента </w:t>
      </w:r>
      <w:r w:rsidRPr="00545E84">
        <w:rPr>
          <w:rFonts w:eastAsiaTheme="minorHAnsi"/>
          <w:lang w:eastAsia="en-US"/>
        </w:rPr>
        <w:lastRenderedPageBreak/>
        <w:t>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C4551" w:rsidRDefault="009C4551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</w:p>
    <w:p w:rsidR="00A27458" w:rsidRPr="009C4551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 xml:space="preserve">Приложение 1 </w:t>
      </w:r>
      <w:r w:rsidRPr="009C4551">
        <w:rPr>
          <w:rFonts w:eastAsia="Courier New"/>
          <w:b/>
          <w:lang w:bidi="ru-RU"/>
        </w:rPr>
        <w:br/>
        <w:t xml:space="preserve">        </w:t>
      </w:r>
      <w:r w:rsidR="009C4551">
        <w:rPr>
          <w:rFonts w:eastAsia="Courier New"/>
          <w:b/>
          <w:lang w:bidi="ru-RU"/>
        </w:rPr>
        <w:t xml:space="preserve">  </w:t>
      </w:r>
      <w:r w:rsidRPr="009C4551">
        <w:rPr>
          <w:rFonts w:eastAsia="Courier New"/>
          <w:b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к типовым проектам некапитальных строений, сооружений,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используемых для осуществления торговой деятельности и деятельности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по оказанию услуг населению, включая услуги общественного питания</w:t>
      </w:r>
    </w:p>
    <w:p w:rsidR="00A27458" w:rsidRPr="009C4551" w:rsidRDefault="00A27458" w:rsidP="00A27458">
      <w:pPr>
        <w:jc w:val="both"/>
      </w:pPr>
    </w:p>
    <w:p w:rsidR="00A27458" w:rsidRPr="009C4551" w:rsidRDefault="00A27458" w:rsidP="00A27458">
      <w:pPr>
        <w:ind w:firstLine="708"/>
        <w:jc w:val="both"/>
      </w:pPr>
      <w:r w:rsidRPr="009C4551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9C4551" w:rsidRDefault="00A27458" w:rsidP="00A27458">
      <w:pPr>
        <w:ind w:firstLine="708"/>
        <w:jc w:val="both"/>
      </w:pPr>
      <w:r w:rsidRPr="009C4551">
        <w:t>2. Типовые проекты установлены для видов некапитальных строений: «киоск», «павильон».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приведено в приложении к настоящим Требованиям.</w:t>
      </w:r>
    </w:p>
    <w:p w:rsidR="00A27458" w:rsidRPr="009C4551" w:rsidRDefault="00A27458" w:rsidP="00A27458">
      <w:pPr>
        <w:ind w:firstLine="708"/>
        <w:jc w:val="both"/>
      </w:pPr>
      <w:r w:rsidRPr="009C4551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9C4551" w:rsidRDefault="00A27458" w:rsidP="00A27458">
      <w:pPr>
        <w:ind w:firstLine="708"/>
        <w:jc w:val="both"/>
      </w:pPr>
      <w:r w:rsidRPr="009C4551">
        <w:t>3.1. Параметры.</w:t>
      </w:r>
    </w:p>
    <w:p w:rsidR="00A27458" w:rsidRPr="009C4551" w:rsidRDefault="00A27458" w:rsidP="00A27458">
      <w:pPr>
        <w:ind w:firstLine="708"/>
        <w:jc w:val="both"/>
      </w:pPr>
      <w:r w:rsidRPr="009C4551">
        <w:t>«Киоск»:</w:t>
      </w:r>
    </w:p>
    <w:p w:rsidR="00A27458" w:rsidRPr="009C4551" w:rsidRDefault="00A27458" w:rsidP="00A27458">
      <w:pPr>
        <w:ind w:firstLine="708"/>
        <w:jc w:val="both"/>
      </w:pPr>
      <w:r w:rsidRPr="009C4551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2 – площадь 6 кв. м (длина – 3,0 м, ширина – 2,0 м, высота – 2,6 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3 – площадь 9 кв. м (длина – 3,6 м, ширина – 2,5 м, высота – 2,6 м).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«Павильон»: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1 – площадь 30 кв. м (длина – 7,5 м, ширина – 4,0 м, высота – 3,2 м);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2 – площадь 28 кв. м (длина – 7,0 м, ширина – 4,0 м, высота – 3,2 м).</w:t>
      </w:r>
    </w:p>
    <w:p w:rsidR="00A27458" w:rsidRPr="009C4551" w:rsidRDefault="00A27458" w:rsidP="00A27458">
      <w:pPr>
        <w:ind w:firstLine="708"/>
        <w:jc w:val="both"/>
      </w:pPr>
      <w:r w:rsidRPr="009C4551">
        <w:t>3.2. Конструкции и материалы 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9C4551" w:rsidRDefault="00A27458" w:rsidP="00A27458">
      <w:pPr>
        <w:ind w:firstLine="709"/>
        <w:jc w:val="both"/>
      </w:pPr>
      <w:r w:rsidRPr="009C4551">
        <w:t>оконные и дверные переплеты: алюминиевый профиль с порошковым окрашиванием, ламинированный ПВХ;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>): металлические с механическим или электрическим приводом (при необходимости);</w:t>
      </w:r>
    </w:p>
    <w:p w:rsidR="00A27458" w:rsidRPr="009C4551" w:rsidRDefault="00A27458" w:rsidP="00A27458">
      <w:pPr>
        <w:ind w:firstLine="709"/>
        <w:jc w:val="both"/>
      </w:pPr>
      <w:r w:rsidRPr="009C4551">
        <w:t>остекление: простое прозрачное с антивандальным покрытием, ударопрочное (</w:t>
      </w:r>
      <w:proofErr w:type="spellStart"/>
      <w:r w:rsidRPr="009C4551">
        <w:t>тонирование</w:t>
      </w:r>
      <w:proofErr w:type="spellEnd"/>
      <w:r w:rsidRPr="009C4551">
        <w:t xml:space="preserve"> стекла запрещается);</w:t>
      </w:r>
    </w:p>
    <w:p w:rsidR="00A27458" w:rsidRPr="009C4551" w:rsidRDefault="00A27458" w:rsidP="00A27458">
      <w:pPr>
        <w:ind w:firstLine="709"/>
        <w:jc w:val="both"/>
      </w:pPr>
      <w:r w:rsidRPr="009C4551">
        <w:t>вентиляционные решетки: металлические;</w:t>
      </w:r>
    </w:p>
    <w:p w:rsidR="00A27458" w:rsidRPr="009C4551" w:rsidRDefault="00A27458" w:rsidP="00A27458">
      <w:pPr>
        <w:ind w:firstLine="709"/>
        <w:jc w:val="both"/>
      </w:pPr>
      <w:r w:rsidRPr="009C4551">
        <w:t>цоколь: композит.</w:t>
      </w:r>
    </w:p>
    <w:p w:rsidR="00A27458" w:rsidRPr="009C4551" w:rsidRDefault="00A27458" w:rsidP="00A27458">
      <w:pPr>
        <w:ind w:firstLine="709"/>
        <w:jc w:val="both"/>
      </w:pPr>
      <w:r w:rsidRPr="009C4551">
        <w:t>3.3. Цветовое решение</w:t>
      </w:r>
      <w:r w:rsidRPr="009C4551">
        <w:rPr>
          <w:b/>
        </w:rPr>
        <w:t xml:space="preserve"> </w:t>
      </w:r>
      <w:r w:rsidRPr="009C4551">
        <w:t>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несущий каркас: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lastRenderedPageBreak/>
        <w:t xml:space="preserve">оконные и дверные переплеты: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ограждающая конструкция: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стойки: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панели (рейки):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кость;</w:t>
      </w:r>
    </w:p>
    <w:p w:rsidR="00A27458" w:rsidRPr="009C4551" w:rsidRDefault="00A27458" w:rsidP="00A27458">
      <w:pPr>
        <w:ind w:firstLine="709"/>
        <w:jc w:val="both"/>
      </w:pP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 xml:space="preserve">):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9C4551">
        <w:rPr>
          <w:rFonts w:eastAsia="Calibri"/>
        </w:rPr>
        <w:t>тонирование</w:t>
      </w:r>
      <w:proofErr w:type="spellEnd"/>
      <w:r w:rsidRPr="009C4551">
        <w:rPr>
          <w:rFonts w:eastAsia="Calibri"/>
        </w:rPr>
        <w:t xml:space="preserve"> стекла запрещается); 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 xml:space="preserve">вентиляционные решетки: </w:t>
      </w:r>
      <w:r w:rsidRPr="009C4551">
        <w:t xml:space="preserve">должны соответствовать выбранному RAL для 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цоколь: должен соответствовать цвету 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-серый).</w:t>
      </w:r>
    </w:p>
    <w:p w:rsidR="00A27458" w:rsidRPr="009C4551" w:rsidRDefault="00A27458" w:rsidP="00A27458">
      <w:pPr>
        <w:ind w:firstLine="709"/>
        <w:jc w:val="both"/>
      </w:pPr>
      <w:r w:rsidRPr="009C4551">
        <w:t>3.4. Установка вывески типовых проектов:</w:t>
      </w:r>
    </w:p>
    <w:p w:rsidR="00A27458" w:rsidRPr="009C4551" w:rsidRDefault="00A27458" w:rsidP="00A27458">
      <w:pPr>
        <w:ind w:firstLine="709"/>
        <w:jc w:val="both"/>
      </w:pPr>
      <w:r w:rsidRPr="009C4551">
        <w:t>3.4.1 установка вывески типовых проектов всех типов «Киоск»: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rPr>
          <w:rFonts w:eastAsia="Calibri"/>
        </w:rPr>
        <w:t>несветовых</w:t>
      </w:r>
      <w:proofErr w:type="spellEnd"/>
      <w:r w:rsidRPr="009C4551">
        <w:rPr>
          <w:rFonts w:eastAsia="Calibri"/>
        </w:rPr>
        <w:t>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Высота горизонтальной информационной панели (далее – фриз) – 450 мм.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t>3.4.2 установка вывески типовых проектов всех типов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t>несветовых</w:t>
      </w:r>
      <w:proofErr w:type="spellEnd"/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фриза – 700 мм.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текстовой части – не более 500 мм (2/3 высоты фриза); размещение: строго в границах фриза.</w:t>
      </w:r>
    </w:p>
    <w:p w:rsidR="00A27458" w:rsidRPr="009C4551" w:rsidRDefault="00A27458" w:rsidP="00A27458">
      <w:pPr>
        <w:ind w:firstLine="709"/>
        <w:jc w:val="both"/>
      </w:pPr>
      <w:r w:rsidRPr="009C4551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фриза, вертикальной информационной панели </w:t>
      </w:r>
      <w:r w:rsidRPr="009C4551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9C4551">
        <w:t>дином RAL.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текстовой и графической частей </w:t>
      </w:r>
      <w:r w:rsidRPr="009C4551">
        <w:rPr>
          <w:rFonts w:eastAsia="Calibri"/>
        </w:rPr>
        <w:t>определяется владельцем некапитального строения, сооружения</w:t>
      </w:r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>3.5. Дополнительные требования к типовым проектам</w:t>
      </w:r>
      <w:r w:rsidRPr="009C4551">
        <w:t xml:space="preserve"> всех типов «Киоск», «Павильон».</w:t>
      </w:r>
    </w:p>
    <w:p w:rsidR="00A27458" w:rsidRPr="009C4551" w:rsidRDefault="00A27458" w:rsidP="00A27458">
      <w:pPr>
        <w:ind w:firstLine="709"/>
        <w:jc w:val="both"/>
        <w:rPr>
          <w:rFonts w:eastAsia="Calibri"/>
          <w:b/>
          <w:u w:val="single"/>
        </w:rPr>
      </w:pPr>
      <w:r w:rsidRPr="009C4551">
        <w:rPr>
          <w:rFonts w:eastAsia="Calibri"/>
        </w:rPr>
        <w:lastRenderedPageBreak/>
        <w:t xml:space="preserve">В случае размещения двух и более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Использование </w:t>
      </w:r>
      <w:proofErr w:type="spellStart"/>
      <w:r w:rsidRPr="009C4551">
        <w:t>доборных</w:t>
      </w:r>
      <w:proofErr w:type="spellEnd"/>
      <w:r w:rsidRPr="009C4551">
        <w:t xml:space="preserve"> элементов из тонколистового металла для отделки каркаса не допускается.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9C4551">
        <w:t>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proofErr w:type="spellStart"/>
      <w:r w:rsidRPr="009C4551">
        <w:rPr>
          <w:rFonts w:eastAsia="Calibri"/>
        </w:rPr>
        <w:t>Роллетные</w:t>
      </w:r>
      <w:proofErr w:type="spellEnd"/>
      <w:r w:rsidRPr="009C4551">
        <w:rPr>
          <w:rFonts w:eastAsia="Calibri"/>
        </w:rPr>
        <w:t xml:space="preserve"> системы (</w:t>
      </w:r>
      <w:proofErr w:type="spellStart"/>
      <w:r w:rsidRPr="009C4551">
        <w:rPr>
          <w:rFonts w:eastAsia="Calibri"/>
        </w:rPr>
        <w:t>рольставни</w:t>
      </w:r>
      <w:proofErr w:type="spellEnd"/>
      <w:r w:rsidRPr="009C4551">
        <w:rPr>
          <w:rFonts w:eastAsia="Calibri"/>
        </w:rPr>
        <w:t xml:space="preserve">) не должны выходить за </w:t>
      </w:r>
      <w:r w:rsidRPr="009C4551">
        <w:t>декоративные элементы внешней отделки.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Для подключения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9C4551">
        <w:t>екапитальные строения, сооружения должны быть обеспечены</w:t>
      </w:r>
      <w:r w:rsidRPr="009C4551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Н</w:t>
      </w:r>
      <w:r w:rsidRPr="009C4551">
        <w:t>екапитальные строения, сооружения</w:t>
      </w:r>
      <w:r w:rsidRPr="009C4551">
        <w:rPr>
          <w:rFonts w:eastAsia="Calibri"/>
        </w:rPr>
        <w:t xml:space="preserve"> могут иметь системы обогрева и вентиляции.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Допускается внешняя и внутренняя система кондиционирования.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Все декоративные элементы по периметру н</w:t>
      </w:r>
      <w:r w:rsidRPr="009C4551">
        <w:t>екапитальных строений, сооружений</w:t>
      </w:r>
      <w:r w:rsidRPr="009C4551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9C4551" w:rsidRDefault="00A27458" w:rsidP="00A27458">
      <w:pPr>
        <w:ind w:firstLine="709"/>
        <w:jc w:val="both"/>
      </w:pPr>
      <w:r w:rsidRPr="009C4551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некапитальных строений,</w:t>
      </w:r>
    </w:p>
    <w:p w:rsidR="00A27458" w:rsidRPr="009C4551" w:rsidRDefault="00A27458" w:rsidP="00A27458">
      <w:pPr>
        <w:jc w:val="both"/>
      </w:pPr>
      <w:r w:rsidRPr="009C4551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27458" w:rsidP="00A2745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27458" w:rsidRPr="009C4551" w:rsidRDefault="00A27458" w:rsidP="00A27458">
      <w:pPr>
        <w:ind w:left="5670"/>
      </w:pPr>
      <w:r w:rsidRPr="009C4551">
        <w:t>к Требованиям к типовым</w:t>
      </w:r>
      <w:r w:rsidRPr="009C4551">
        <w:br/>
        <w:t>проектам некапитальных строений, сооружений, используемых для осуществления торговой</w:t>
      </w:r>
      <w:r w:rsidRPr="009C4551">
        <w:br/>
        <w:t>деятельности и деятельности по оказанию услуг населению, включая услуги общественного питания</w:t>
      </w:r>
    </w:p>
    <w:p w:rsidR="00A27458" w:rsidRPr="009C4551" w:rsidRDefault="00A27458" w:rsidP="00A27458">
      <w:pPr>
        <w:ind w:right="14"/>
        <w:rPr>
          <w:rFonts w:eastAsia="Calibri"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Графическое изображение типовых проектов некапитальных строений,</w:t>
      </w:r>
      <w:r w:rsidRPr="009C4551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9C4551">
        <w:rPr>
          <w:b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306D4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>Приложение</w:t>
      </w:r>
      <w:r w:rsidR="00A27458" w:rsidRPr="009C4551">
        <w:rPr>
          <w:rFonts w:eastAsia="Courier New"/>
          <w:b/>
          <w:lang w:bidi="ru-RU"/>
        </w:rPr>
        <w:t xml:space="preserve"> 2</w:t>
      </w:r>
      <w:r w:rsidRPr="009C4551">
        <w:rPr>
          <w:rFonts w:eastAsia="Courier New"/>
          <w:b/>
          <w:lang w:bidi="ru-RU"/>
        </w:rPr>
        <w:t xml:space="preserve"> </w:t>
      </w:r>
    </w:p>
    <w:p w:rsidR="00A306D4" w:rsidRPr="009C4551" w:rsidRDefault="00A306D4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t>к извещению</w:t>
      </w: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A306D4" w:rsidRPr="009C4551" w:rsidRDefault="00A306D4" w:rsidP="00A306D4"/>
    <w:p w:rsidR="00A306D4" w:rsidRPr="009C4551" w:rsidRDefault="00A306D4" w:rsidP="00A306D4"/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B33327" w:rsidRPr="009C4551" w:rsidRDefault="00B33327" w:rsidP="009C4551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Default="00A306D4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Pr="009C4551" w:rsidRDefault="009C4551" w:rsidP="00A306D4">
      <w:pPr>
        <w:ind w:left="5670" w:right="14"/>
        <w:rPr>
          <w:rFonts w:eastAsia="Calibri"/>
        </w:rPr>
      </w:pPr>
    </w:p>
    <w:p w:rsidR="005D68C7" w:rsidRPr="009C4551" w:rsidRDefault="005D68C7" w:rsidP="00A306D4">
      <w:pPr>
        <w:ind w:left="5670" w:right="14"/>
        <w:rPr>
          <w:rFonts w:eastAsia="Calibri"/>
        </w:rPr>
      </w:pPr>
    </w:p>
    <w:p w:rsidR="009747B0" w:rsidRPr="009C4551" w:rsidRDefault="009747B0" w:rsidP="00A306D4">
      <w:pPr>
        <w:ind w:left="5670" w:right="14"/>
        <w:rPr>
          <w:rFonts w:eastAsia="Calibri"/>
        </w:rPr>
      </w:pPr>
    </w:p>
    <w:p w:rsidR="009747B0" w:rsidRPr="009C4551" w:rsidRDefault="009747B0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306D4" w:rsidRPr="009C4551" w:rsidRDefault="00A306D4" w:rsidP="00A306D4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A306D4" w:rsidRPr="009C4551" w:rsidRDefault="00A306D4" w:rsidP="00A306D4">
      <w:pPr>
        <w:ind w:right="14"/>
        <w:rPr>
          <w:rFonts w:eastAsia="Calibri"/>
        </w:rPr>
      </w:pP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sectPr w:rsidR="00A64F9D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C694A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91D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17C8"/>
    <w:rsid w:val="00ED3214"/>
    <w:rsid w:val="00ED4865"/>
    <w:rsid w:val="00ED6623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3B20"/>
    <w:rsid w:val="00F7573A"/>
    <w:rsid w:val="00F86339"/>
    <w:rsid w:val="00F90D9A"/>
    <w:rsid w:val="00F979C7"/>
    <w:rsid w:val="00FA6B33"/>
    <w:rsid w:val="00FB05CC"/>
    <w:rsid w:val="00FB0765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5C2BF8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2901C-54DC-48A5-978A-B4B675397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3506</TotalTime>
  <Pages>45</Pages>
  <Words>8581</Words>
  <Characters>48913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395</cp:revision>
  <cp:lastPrinted>2019-10-08T04:58:00Z</cp:lastPrinted>
  <dcterms:created xsi:type="dcterms:W3CDTF">2016-08-29T05:16:00Z</dcterms:created>
  <dcterms:modified xsi:type="dcterms:W3CDTF">2021-10-22T07:54:00Z</dcterms:modified>
</cp:coreProperties>
</file>