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61" w:rsidRPr="003B783E" w:rsidRDefault="00DA7961" w:rsidP="004201D9">
      <w:pPr>
        <w:autoSpaceDE w:val="0"/>
        <w:autoSpaceDN w:val="0"/>
        <w:adjustRightInd w:val="0"/>
        <w:spacing w:after="0" w:line="240" w:lineRule="auto"/>
        <w:jc w:val="center"/>
        <w:rPr>
          <w:rFonts w:ascii="Times New Roman" w:hAnsi="Times New Roman"/>
          <w:sz w:val="24"/>
          <w:szCs w:val="24"/>
        </w:rPr>
      </w:pPr>
      <w:bookmarkStart w:id="0" w:name="P48"/>
      <w:bookmarkEnd w:id="0"/>
      <w:r w:rsidRPr="003B783E">
        <w:rPr>
          <w:rFonts w:ascii="Times New Roman" w:hAnsi="Times New Roman"/>
          <w:sz w:val="24"/>
          <w:szCs w:val="24"/>
        </w:rPr>
        <w:t>КОНЦЕССИОННОЕ СОГЛАШЕНИЕ</w:t>
      </w:r>
      <w:r w:rsidRPr="003B783E">
        <w:rPr>
          <w:rFonts w:ascii="Times New Roman" w:hAnsi="Times New Roman"/>
          <w:sz w:val="24"/>
          <w:szCs w:val="24"/>
        </w:rPr>
        <w:br/>
        <w:t xml:space="preserve">в </w:t>
      </w:r>
      <w:r w:rsidRPr="00DB2833">
        <w:rPr>
          <w:rFonts w:ascii="Times New Roman" w:hAnsi="Times New Roman"/>
          <w:sz w:val="24"/>
          <w:szCs w:val="24"/>
        </w:rPr>
        <w:t>отношении объектов теплоснабжения и централизованных систем горячего водоснабжения</w:t>
      </w:r>
      <w:r w:rsidR="0093520F" w:rsidRPr="00DB2833">
        <w:rPr>
          <w:rFonts w:ascii="Times New Roman" w:hAnsi="Times New Roman"/>
          <w:sz w:val="24"/>
          <w:szCs w:val="24"/>
        </w:rPr>
        <w:t xml:space="preserve">, отдельных </w:t>
      </w:r>
      <w:r w:rsidR="0093520F" w:rsidRPr="001B0602">
        <w:rPr>
          <w:rFonts w:ascii="Times New Roman" w:hAnsi="Times New Roman"/>
          <w:sz w:val="24"/>
          <w:szCs w:val="24"/>
        </w:rPr>
        <w:t>объектов централизованной системы холодного водоснабжения и централизованных систем горячего водоснабжения города Перми</w:t>
      </w:r>
    </w:p>
    <w:p w:rsidR="00DA7961" w:rsidRPr="003B783E" w:rsidRDefault="00DA7961" w:rsidP="004201D9">
      <w:pPr>
        <w:spacing w:after="0" w:line="240" w:lineRule="auto"/>
        <w:jc w:val="both"/>
        <w:rPr>
          <w:rFonts w:ascii="Times New Roman" w:hAnsi="Times New Roman"/>
          <w:sz w:val="24"/>
          <w:szCs w:val="24"/>
        </w:rPr>
      </w:pPr>
    </w:p>
    <w:p w:rsidR="00DA7961" w:rsidRPr="003B783E" w:rsidRDefault="00DA7961" w:rsidP="004201D9">
      <w:pPr>
        <w:spacing w:after="0" w:line="240" w:lineRule="auto"/>
        <w:jc w:val="both"/>
        <w:rPr>
          <w:rFonts w:ascii="Times New Roman" w:hAnsi="Times New Roman"/>
          <w:sz w:val="24"/>
          <w:szCs w:val="24"/>
        </w:rPr>
      </w:pPr>
    </w:p>
    <w:p w:rsidR="00DA7961" w:rsidRPr="003B783E" w:rsidRDefault="00DA7961" w:rsidP="004201D9">
      <w:pPr>
        <w:pStyle w:val="ConsPlusNonformat"/>
        <w:tabs>
          <w:tab w:val="left" w:pos="6237"/>
        </w:tabs>
        <w:jc w:val="both"/>
        <w:rPr>
          <w:rFonts w:ascii="Times New Roman" w:hAnsi="Times New Roman" w:cs="Times New Roman"/>
          <w:sz w:val="24"/>
          <w:szCs w:val="24"/>
        </w:rPr>
      </w:pPr>
      <w:r w:rsidRPr="003B783E">
        <w:rPr>
          <w:rFonts w:ascii="Times New Roman" w:hAnsi="Times New Roman" w:cs="Times New Roman"/>
          <w:sz w:val="24"/>
          <w:szCs w:val="24"/>
        </w:rPr>
        <w:t>город Пермь</w:t>
      </w:r>
      <w:r w:rsidR="00CA2BC5" w:rsidRPr="003B783E">
        <w:rPr>
          <w:rFonts w:ascii="Times New Roman" w:hAnsi="Times New Roman" w:cs="Times New Roman"/>
          <w:sz w:val="24"/>
          <w:szCs w:val="24"/>
        </w:rPr>
        <w:t xml:space="preserve"> </w:t>
      </w:r>
      <w:r w:rsidR="005B5461" w:rsidRPr="003B783E">
        <w:rPr>
          <w:rFonts w:ascii="Times New Roman" w:hAnsi="Times New Roman" w:cs="Times New Roman"/>
          <w:sz w:val="24"/>
          <w:szCs w:val="24"/>
        </w:rPr>
        <w:tab/>
      </w:r>
      <w:r w:rsidRPr="003B783E">
        <w:rPr>
          <w:rFonts w:ascii="Times New Roman" w:hAnsi="Times New Roman" w:cs="Times New Roman"/>
          <w:sz w:val="24"/>
          <w:szCs w:val="24"/>
        </w:rPr>
        <w:t>«___</w:t>
      </w:r>
      <w:proofErr w:type="gramStart"/>
      <w:r w:rsidRPr="003B783E">
        <w:rPr>
          <w:rFonts w:ascii="Times New Roman" w:hAnsi="Times New Roman" w:cs="Times New Roman"/>
          <w:sz w:val="24"/>
          <w:szCs w:val="24"/>
        </w:rPr>
        <w:t>_»_</w:t>
      </w:r>
      <w:proofErr w:type="gramEnd"/>
      <w:r w:rsidRPr="003B783E">
        <w:rPr>
          <w:rFonts w:ascii="Times New Roman" w:hAnsi="Times New Roman" w:cs="Times New Roman"/>
          <w:sz w:val="24"/>
          <w:szCs w:val="24"/>
        </w:rPr>
        <w:t>____________ _____г.</w:t>
      </w:r>
    </w:p>
    <w:p w:rsidR="00DA7961" w:rsidRPr="003B783E" w:rsidRDefault="00DA7961" w:rsidP="004201D9">
      <w:pPr>
        <w:spacing w:after="0" w:line="240" w:lineRule="auto"/>
        <w:jc w:val="both"/>
        <w:rPr>
          <w:rFonts w:ascii="Times New Roman" w:hAnsi="Times New Roman"/>
          <w:sz w:val="24"/>
          <w:szCs w:val="24"/>
        </w:rPr>
      </w:pPr>
    </w:p>
    <w:p w:rsidR="00DA7961" w:rsidRPr="003B783E" w:rsidRDefault="00DA7961" w:rsidP="004201D9">
      <w:pPr>
        <w:spacing w:after="0" w:line="240" w:lineRule="auto"/>
        <w:jc w:val="both"/>
        <w:rPr>
          <w:rFonts w:ascii="Times New Roman" w:hAnsi="Times New Roman"/>
          <w:sz w:val="24"/>
          <w:szCs w:val="24"/>
        </w:rPr>
      </w:pPr>
    </w:p>
    <w:p w:rsidR="00D30D8C" w:rsidRPr="00B17250" w:rsidRDefault="00DA7961" w:rsidP="00B17250">
      <w:pPr>
        <w:pStyle w:val="ConsPlusNonformat"/>
        <w:ind w:firstLine="709"/>
        <w:jc w:val="both"/>
        <w:rPr>
          <w:rFonts w:ascii="Times New Roman" w:hAnsi="Times New Roman" w:cs="Times New Roman"/>
          <w:sz w:val="24"/>
          <w:szCs w:val="24"/>
        </w:rPr>
      </w:pPr>
      <w:bookmarkStart w:id="1" w:name="OLE_LINK9"/>
      <w:r w:rsidRPr="003B783E">
        <w:rPr>
          <w:rFonts w:ascii="Times New Roman" w:hAnsi="Times New Roman" w:cs="Times New Roman"/>
          <w:sz w:val="24"/>
          <w:szCs w:val="24"/>
        </w:rPr>
        <w:t>Муниципальное образование город Перм</w:t>
      </w:r>
      <w:r w:rsidR="005E4D88" w:rsidRPr="003B783E">
        <w:rPr>
          <w:rFonts w:ascii="Times New Roman" w:hAnsi="Times New Roman" w:cs="Times New Roman"/>
          <w:sz w:val="24"/>
          <w:szCs w:val="24"/>
        </w:rPr>
        <w:t>ь, от имени которого выступает а</w:t>
      </w:r>
      <w:r w:rsidRPr="003B783E">
        <w:rPr>
          <w:rFonts w:ascii="Times New Roman" w:hAnsi="Times New Roman" w:cs="Times New Roman"/>
          <w:sz w:val="24"/>
          <w:szCs w:val="24"/>
        </w:rPr>
        <w:t xml:space="preserve">дминистрация города Перми, </w:t>
      </w:r>
      <w:bookmarkStart w:id="2" w:name="OLE_LINK8"/>
      <w:r w:rsidRPr="003B783E">
        <w:rPr>
          <w:rFonts w:ascii="Times New Roman" w:hAnsi="Times New Roman" w:cs="Times New Roman"/>
          <w:sz w:val="24"/>
          <w:szCs w:val="24"/>
        </w:rPr>
        <w:t>именуемое в дальнейшем «</w:t>
      </w:r>
      <w:proofErr w:type="spellStart"/>
      <w:r w:rsidRPr="003B783E">
        <w:rPr>
          <w:rFonts w:ascii="Times New Roman" w:hAnsi="Times New Roman" w:cs="Times New Roman"/>
          <w:sz w:val="24"/>
          <w:szCs w:val="24"/>
        </w:rPr>
        <w:t>концедент</w:t>
      </w:r>
      <w:proofErr w:type="spellEnd"/>
      <w:r w:rsidRPr="003B783E">
        <w:rPr>
          <w:rFonts w:ascii="Times New Roman" w:hAnsi="Times New Roman" w:cs="Times New Roman"/>
          <w:sz w:val="24"/>
          <w:szCs w:val="24"/>
        </w:rPr>
        <w:t xml:space="preserve">», </w:t>
      </w:r>
      <w:bookmarkEnd w:id="1"/>
      <w:bookmarkEnd w:id="2"/>
      <w:r w:rsidRPr="003B783E">
        <w:rPr>
          <w:rFonts w:ascii="Times New Roman" w:hAnsi="Times New Roman" w:cs="Times New Roman"/>
          <w:sz w:val="24"/>
          <w:szCs w:val="24"/>
        </w:rPr>
        <w:t xml:space="preserve">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 </w:t>
      </w:r>
      <w:r w:rsidR="00D174CD">
        <w:rPr>
          <w:rFonts w:ascii="Times New Roman" w:hAnsi="Times New Roman" w:cs="Times New Roman"/>
          <w:sz w:val="24"/>
          <w:szCs w:val="24"/>
        </w:rPr>
        <w:t xml:space="preserve">от 28 октября 2008 г. № 339, в лице начальника департамента имущественных отношений администрации города Перми, </w:t>
      </w:r>
      <w:r w:rsidR="00B17250">
        <w:rPr>
          <w:rFonts w:ascii="Times New Roman" w:hAnsi="Times New Roman" w:cs="Times New Roman"/>
          <w:sz w:val="24"/>
          <w:szCs w:val="24"/>
        </w:rPr>
        <w:t>________________________________</w:t>
      </w:r>
      <w:r w:rsidR="00D174CD">
        <w:rPr>
          <w:rFonts w:ascii="Times New Roman" w:hAnsi="Times New Roman" w:cs="Times New Roman"/>
          <w:sz w:val="24"/>
          <w:szCs w:val="24"/>
        </w:rPr>
        <w:t xml:space="preserve">, действующего на основании Положения </w:t>
      </w:r>
      <w:r w:rsidR="00D174CD">
        <w:rPr>
          <w:rFonts w:ascii="Times New Roman" w:hAnsi="Times New Roman" w:cs="Times New Roman"/>
          <w:sz w:val="24"/>
          <w:szCs w:val="24"/>
        </w:rPr>
        <w:br/>
        <w:t>о департаменте имущественных отношений администрации города Перми, утвержденного решением Пермской городской Думы от 12.09.2006 № 210, распоряжен</w:t>
      </w:r>
      <w:r w:rsidR="00A924B6">
        <w:rPr>
          <w:rFonts w:ascii="Times New Roman" w:hAnsi="Times New Roman" w:cs="Times New Roman"/>
          <w:sz w:val="24"/>
          <w:szCs w:val="24"/>
        </w:rPr>
        <w:t>ия(</w:t>
      </w:r>
      <w:proofErr w:type="spellStart"/>
      <w:r w:rsidR="00D174CD">
        <w:rPr>
          <w:rFonts w:ascii="Times New Roman" w:hAnsi="Times New Roman" w:cs="Times New Roman"/>
          <w:sz w:val="24"/>
          <w:szCs w:val="24"/>
        </w:rPr>
        <w:t>ий</w:t>
      </w:r>
      <w:proofErr w:type="spellEnd"/>
      <w:r w:rsidR="00A924B6">
        <w:rPr>
          <w:rFonts w:ascii="Times New Roman" w:hAnsi="Times New Roman" w:cs="Times New Roman"/>
          <w:sz w:val="24"/>
          <w:szCs w:val="24"/>
        </w:rPr>
        <w:t>)</w:t>
      </w:r>
      <w:r w:rsidR="00D174CD">
        <w:rPr>
          <w:rFonts w:ascii="Times New Roman" w:hAnsi="Times New Roman" w:cs="Times New Roman"/>
          <w:sz w:val="24"/>
          <w:szCs w:val="24"/>
        </w:rPr>
        <w:t xml:space="preserve"> администрации города Перми от </w:t>
      </w:r>
      <w:r w:rsidR="00B17250">
        <w:rPr>
          <w:rFonts w:ascii="Times New Roman" w:hAnsi="Times New Roman" w:cs="Times New Roman"/>
          <w:sz w:val="24"/>
          <w:szCs w:val="24"/>
        </w:rPr>
        <w:t>_________________</w:t>
      </w:r>
      <w:r w:rsidR="00A924B6">
        <w:rPr>
          <w:rFonts w:ascii="Times New Roman" w:hAnsi="Times New Roman" w:cs="Times New Roman"/>
          <w:sz w:val="24"/>
          <w:szCs w:val="24"/>
        </w:rPr>
        <w:t>______________________</w:t>
      </w:r>
      <w:r w:rsidR="00AF1DE8">
        <w:rPr>
          <w:rFonts w:ascii="Times New Roman" w:hAnsi="Times New Roman" w:cs="Times New Roman"/>
          <w:sz w:val="24"/>
          <w:szCs w:val="24"/>
        </w:rPr>
        <w:t>,</w:t>
      </w:r>
      <w:r w:rsidR="00A924B6">
        <w:rPr>
          <w:rFonts w:ascii="Times New Roman" w:hAnsi="Times New Roman" w:cs="Times New Roman"/>
          <w:sz w:val="24"/>
          <w:szCs w:val="24"/>
        </w:rPr>
        <w:t xml:space="preserve"> </w:t>
      </w:r>
      <w:r w:rsidR="00AE5E48" w:rsidRPr="00AE5E48">
        <w:rPr>
          <w:rFonts w:ascii="Times New Roman" w:hAnsi="Times New Roman"/>
          <w:sz w:val="24"/>
          <w:szCs w:val="24"/>
        </w:rPr>
        <w:t xml:space="preserve">Пермское муниципальное унитарное предприятие «Городское коммунальное и тепловое хозяйство», именуемое в дальнейшем «Предприятие», действующее на основании Устава, в лице директора </w:t>
      </w:r>
      <w:r w:rsidR="00B17250">
        <w:rPr>
          <w:rFonts w:ascii="Times New Roman" w:hAnsi="Times New Roman"/>
          <w:sz w:val="24"/>
          <w:szCs w:val="24"/>
        </w:rPr>
        <w:t>__________________________________</w:t>
      </w:r>
      <w:r w:rsidR="00AF1DE8" w:rsidRPr="00AF1DE8">
        <w:rPr>
          <w:rFonts w:ascii="Times New Roman" w:hAnsi="Times New Roman"/>
          <w:sz w:val="24"/>
          <w:szCs w:val="24"/>
        </w:rPr>
        <w:t xml:space="preserve">, </w:t>
      </w:r>
      <w:r w:rsidR="00AE5E48" w:rsidRPr="00AE5E48">
        <w:rPr>
          <w:rFonts w:ascii="Times New Roman" w:hAnsi="Times New Roman"/>
          <w:sz w:val="24"/>
          <w:szCs w:val="24"/>
        </w:rPr>
        <w:t>действующего на основании</w:t>
      </w:r>
      <w:r w:rsidR="00FD2A86">
        <w:rPr>
          <w:rFonts w:ascii="Times New Roman" w:hAnsi="Times New Roman"/>
          <w:sz w:val="24"/>
          <w:szCs w:val="24"/>
        </w:rPr>
        <w:br/>
      </w:r>
      <w:r w:rsidR="00AF1DE8">
        <w:rPr>
          <w:rFonts w:ascii="Times New Roman" w:hAnsi="Times New Roman"/>
          <w:sz w:val="24"/>
          <w:szCs w:val="24"/>
        </w:rPr>
        <w:t xml:space="preserve">приказа </w:t>
      </w:r>
      <w:r w:rsidR="00D30D8C">
        <w:rPr>
          <w:rFonts w:ascii="Times New Roman" w:hAnsi="Times New Roman"/>
          <w:sz w:val="24"/>
          <w:szCs w:val="24"/>
        </w:rPr>
        <w:t xml:space="preserve">начальника департамента имущественных отношений администрации города Перми от </w:t>
      </w:r>
      <w:r w:rsidR="00B17250">
        <w:rPr>
          <w:rFonts w:ascii="Times New Roman" w:hAnsi="Times New Roman"/>
          <w:sz w:val="24"/>
          <w:szCs w:val="24"/>
        </w:rPr>
        <w:t>_____________________</w:t>
      </w:r>
      <w:r w:rsidR="00937123">
        <w:rPr>
          <w:rFonts w:ascii="Times New Roman" w:hAnsi="Times New Roman"/>
          <w:sz w:val="24"/>
          <w:szCs w:val="24"/>
        </w:rPr>
        <w:t>,</w:t>
      </w:r>
      <w:r w:rsidR="00FD2A86" w:rsidRPr="00FD2A86">
        <w:rPr>
          <w:rFonts w:ascii="Times New Roman" w:hAnsi="Times New Roman"/>
          <w:sz w:val="24"/>
          <w:szCs w:val="24"/>
        </w:rPr>
        <w:t xml:space="preserve"> </w:t>
      </w:r>
      <w:r w:rsidR="00FD2A86" w:rsidRPr="00AE5E48">
        <w:rPr>
          <w:rFonts w:ascii="Times New Roman" w:hAnsi="Times New Roman"/>
          <w:sz w:val="24"/>
          <w:szCs w:val="24"/>
        </w:rPr>
        <w:t>с одной</w:t>
      </w:r>
      <w:r w:rsidR="00D30D8C">
        <w:rPr>
          <w:rFonts w:ascii="Times New Roman" w:hAnsi="Times New Roman"/>
          <w:sz w:val="24"/>
          <w:szCs w:val="24"/>
        </w:rPr>
        <w:t xml:space="preserve"> </w:t>
      </w:r>
      <w:r w:rsidR="00FD2A86" w:rsidRPr="00AE5E48">
        <w:rPr>
          <w:rFonts w:ascii="Times New Roman" w:hAnsi="Times New Roman"/>
          <w:sz w:val="24"/>
          <w:szCs w:val="24"/>
        </w:rPr>
        <w:t>стороны,</w:t>
      </w:r>
      <w:r w:rsidR="00FD2A86" w:rsidRPr="00FD2A86">
        <w:rPr>
          <w:rFonts w:ascii="Times New Roman" w:hAnsi="Times New Roman"/>
          <w:sz w:val="24"/>
          <w:szCs w:val="24"/>
        </w:rPr>
        <w:t xml:space="preserve"> </w:t>
      </w:r>
    </w:p>
    <w:p w:rsidR="00DA7961" w:rsidRPr="003B783E" w:rsidRDefault="00DA7961" w:rsidP="00D30D8C">
      <w:pPr>
        <w:pStyle w:val="31"/>
        <w:shd w:val="clear" w:color="auto" w:fill="auto"/>
        <w:spacing w:before="0" w:line="240" w:lineRule="auto"/>
        <w:ind w:right="-5"/>
        <w:jc w:val="both"/>
        <w:rPr>
          <w:rFonts w:ascii="Times New Roman" w:hAnsi="Times New Roman"/>
          <w:sz w:val="24"/>
          <w:szCs w:val="24"/>
        </w:rPr>
      </w:pPr>
      <w:r w:rsidRPr="003B783E">
        <w:rPr>
          <w:rFonts w:ascii="Times New Roman" w:hAnsi="Times New Roman"/>
          <w:sz w:val="24"/>
          <w:szCs w:val="24"/>
        </w:rPr>
        <w:t xml:space="preserve">и </w:t>
      </w:r>
      <w:r w:rsidR="00A924B6">
        <w:rPr>
          <w:rFonts w:ascii="Times New Roman" w:hAnsi="Times New Roman"/>
          <w:sz w:val="24"/>
          <w:szCs w:val="24"/>
        </w:rPr>
        <w:t>__________________</w:t>
      </w:r>
      <w:r w:rsidRPr="003B783E">
        <w:rPr>
          <w:rFonts w:ascii="Times New Roman" w:hAnsi="Times New Roman"/>
          <w:sz w:val="24"/>
          <w:szCs w:val="24"/>
        </w:rPr>
        <w:t xml:space="preserve"> в лице </w:t>
      </w:r>
      <w:r w:rsidR="00B17250">
        <w:rPr>
          <w:rFonts w:ascii="Times New Roman" w:hAnsi="Times New Roman"/>
          <w:sz w:val="24"/>
          <w:szCs w:val="24"/>
        </w:rPr>
        <w:t>________________________</w:t>
      </w:r>
      <w:r w:rsidRPr="003B783E">
        <w:rPr>
          <w:rFonts w:ascii="Times New Roman" w:hAnsi="Times New Roman"/>
          <w:sz w:val="24"/>
          <w:szCs w:val="24"/>
        </w:rPr>
        <w:t>, действующего на основании</w:t>
      </w:r>
      <w:r w:rsidR="00D30D8C">
        <w:rPr>
          <w:rFonts w:ascii="Times New Roman" w:hAnsi="Times New Roman"/>
          <w:sz w:val="24"/>
          <w:szCs w:val="24"/>
        </w:rPr>
        <w:t xml:space="preserve"> </w:t>
      </w:r>
      <w:r w:rsidR="00A924B6">
        <w:rPr>
          <w:rFonts w:ascii="Times New Roman" w:hAnsi="Times New Roman"/>
          <w:sz w:val="24"/>
          <w:szCs w:val="24"/>
        </w:rPr>
        <w:t>_____________</w:t>
      </w:r>
      <w:bookmarkStart w:id="3" w:name="_GoBack"/>
      <w:bookmarkEnd w:id="3"/>
      <w:r w:rsidRPr="003B783E">
        <w:rPr>
          <w:rFonts w:ascii="Times New Roman" w:hAnsi="Times New Roman"/>
          <w:sz w:val="24"/>
          <w:szCs w:val="24"/>
        </w:rPr>
        <w:t xml:space="preserve">, именуемый в дальнейшем «концессионер», </w:t>
      </w:r>
      <w:r w:rsidR="008D43A8" w:rsidRPr="003B783E">
        <w:rPr>
          <w:rFonts w:ascii="Times New Roman" w:hAnsi="Times New Roman"/>
          <w:sz w:val="24"/>
          <w:szCs w:val="24"/>
        </w:rPr>
        <w:t xml:space="preserve">со второй </w:t>
      </w:r>
      <w:r w:rsidRPr="003B783E">
        <w:rPr>
          <w:rFonts w:ascii="Times New Roman" w:hAnsi="Times New Roman"/>
          <w:sz w:val="24"/>
          <w:szCs w:val="24"/>
        </w:rPr>
        <w:t xml:space="preserve">стороны, </w:t>
      </w:r>
      <w:r w:rsidR="008D43A8" w:rsidRPr="003B783E">
        <w:rPr>
          <w:rFonts w:ascii="Times New Roman" w:hAnsi="Times New Roman"/>
          <w:sz w:val="24"/>
          <w:szCs w:val="24"/>
        </w:rPr>
        <w:t xml:space="preserve">и Пермский край </w:t>
      </w:r>
      <w:r w:rsidR="008F7B13">
        <w:rPr>
          <w:rFonts w:ascii="Times New Roman" w:hAnsi="Times New Roman"/>
          <w:sz w:val="24"/>
          <w:szCs w:val="24"/>
        </w:rPr>
        <w:br/>
      </w:r>
      <w:r w:rsidR="008D43A8" w:rsidRPr="003B783E">
        <w:rPr>
          <w:rFonts w:ascii="Times New Roman" w:hAnsi="Times New Roman"/>
          <w:sz w:val="24"/>
          <w:szCs w:val="24"/>
        </w:rPr>
        <w:t xml:space="preserve">в лице </w:t>
      </w:r>
      <w:r w:rsidR="00B17250">
        <w:rPr>
          <w:rFonts w:ascii="Times New Roman" w:hAnsi="Times New Roman"/>
          <w:sz w:val="24"/>
          <w:szCs w:val="24"/>
        </w:rPr>
        <w:t>__________________________________</w:t>
      </w:r>
      <w:r w:rsidR="008D43A8" w:rsidRPr="00FD17BE">
        <w:rPr>
          <w:rFonts w:ascii="Times New Roman" w:eastAsia="Times New Roman" w:hAnsi="Times New Roman"/>
          <w:sz w:val="24"/>
          <w:szCs w:val="24"/>
          <w:lang w:eastAsia="ru-RU"/>
        </w:rPr>
        <w:t xml:space="preserve">, действующего </w:t>
      </w:r>
      <w:r w:rsidR="008F7B13">
        <w:rPr>
          <w:rFonts w:ascii="Times New Roman" w:eastAsia="Times New Roman" w:hAnsi="Times New Roman"/>
          <w:sz w:val="24"/>
          <w:szCs w:val="24"/>
          <w:lang w:eastAsia="ru-RU"/>
        </w:rPr>
        <w:br/>
      </w:r>
      <w:r w:rsidR="008D43A8" w:rsidRPr="00FD17BE">
        <w:rPr>
          <w:rFonts w:ascii="Times New Roman" w:eastAsia="Times New Roman" w:hAnsi="Times New Roman"/>
          <w:sz w:val="24"/>
          <w:szCs w:val="24"/>
          <w:lang w:eastAsia="ru-RU"/>
        </w:rPr>
        <w:t xml:space="preserve">на основании </w:t>
      </w:r>
      <w:r w:rsidR="00B17250">
        <w:rPr>
          <w:rFonts w:ascii="Times New Roman" w:eastAsia="Times New Roman" w:hAnsi="Times New Roman"/>
          <w:sz w:val="24"/>
          <w:szCs w:val="24"/>
          <w:lang w:eastAsia="ru-RU"/>
        </w:rPr>
        <w:t>_______________________________</w:t>
      </w:r>
      <w:r w:rsidR="005361BC">
        <w:rPr>
          <w:rFonts w:ascii="Times New Roman" w:eastAsia="Times New Roman" w:hAnsi="Times New Roman"/>
          <w:sz w:val="24"/>
          <w:szCs w:val="24"/>
          <w:lang w:eastAsia="ru-RU"/>
        </w:rPr>
        <w:t xml:space="preserve">, </w:t>
      </w:r>
      <w:r w:rsidR="00A03024" w:rsidRPr="005361BC">
        <w:rPr>
          <w:rFonts w:ascii="Times New Roman" w:eastAsia="Times New Roman" w:hAnsi="Times New Roman"/>
          <w:sz w:val="24"/>
          <w:szCs w:val="24"/>
          <w:lang w:eastAsia="ru-RU"/>
        </w:rPr>
        <w:t xml:space="preserve">именуемый в дальнейшем «Субъект РФ», </w:t>
      </w:r>
      <w:r w:rsidR="00677C4B" w:rsidRPr="003B783E">
        <w:rPr>
          <w:rFonts w:ascii="Times New Roman" w:eastAsia="Times New Roman" w:hAnsi="Times New Roman"/>
          <w:sz w:val="24"/>
          <w:szCs w:val="24"/>
          <w:lang w:eastAsia="ru-RU"/>
        </w:rPr>
        <w:t>с третье</w:t>
      </w:r>
      <w:r w:rsidR="00D61D5A" w:rsidRPr="003B783E">
        <w:rPr>
          <w:rFonts w:ascii="Times New Roman" w:eastAsia="Times New Roman" w:hAnsi="Times New Roman"/>
          <w:sz w:val="24"/>
          <w:szCs w:val="24"/>
          <w:lang w:eastAsia="ru-RU"/>
        </w:rPr>
        <w:t>й</w:t>
      </w:r>
      <w:r w:rsidR="00677C4B" w:rsidRPr="003B783E">
        <w:rPr>
          <w:rFonts w:ascii="Times New Roman" w:eastAsia="Times New Roman" w:hAnsi="Times New Roman"/>
          <w:sz w:val="24"/>
          <w:szCs w:val="24"/>
          <w:lang w:eastAsia="ru-RU"/>
        </w:rPr>
        <w:t xml:space="preserve"> стороны, </w:t>
      </w:r>
      <w:r w:rsidRPr="003B783E">
        <w:rPr>
          <w:rFonts w:ascii="Times New Roman" w:eastAsia="Times New Roman" w:hAnsi="Times New Roman"/>
          <w:sz w:val="24"/>
          <w:szCs w:val="24"/>
          <w:lang w:eastAsia="ru-RU"/>
        </w:rPr>
        <w:t>именуемые в дальнейшем каждый в отдельности «</w:t>
      </w:r>
      <w:r w:rsidRPr="00A73387">
        <w:rPr>
          <w:rFonts w:ascii="Times New Roman" w:eastAsia="Times New Roman" w:hAnsi="Times New Roman"/>
          <w:sz w:val="24"/>
          <w:szCs w:val="24"/>
          <w:lang w:eastAsia="ru-RU"/>
        </w:rPr>
        <w:t xml:space="preserve">Сторона», </w:t>
      </w:r>
      <w:r w:rsidR="008F7B13">
        <w:rPr>
          <w:rFonts w:ascii="Times New Roman" w:eastAsia="Times New Roman" w:hAnsi="Times New Roman"/>
          <w:sz w:val="24"/>
          <w:szCs w:val="24"/>
          <w:lang w:eastAsia="ru-RU"/>
        </w:rPr>
        <w:br/>
      </w:r>
      <w:r w:rsidRPr="00A73387">
        <w:rPr>
          <w:rFonts w:ascii="Times New Roman" w:eastAsia="Times New Roman" w:hAnsi="Times New Roman"/>
          <w:sz w:val="24"/>
          <w:szCs w:val="24"/>
          <w:lang w:eastAsia="ru-RU"/>
        </w:rPr>
        <w:t xml:space="preserve">а совместно – «Стороны», на основании </w:t>
      </w:r>
      <w:r w:rsidR="00CB0BED" w:rsidRPr="00A73387">
        <w:rPr>
          <w:rFonts w:ascii="Times New Roman" w:eastAsia="Times New Roman" w:hAnsi="Times New Roman"/>
          <w:sz w:val="24"/>
          <w:szCs w:val="24"/>
          <w:lang w:eastAsia="ru-RU"/>
        </w:rPr>
        <w:t>постановления администрации города Перми от</w:t>
      </w:r>
      <w:r w:rsidR="00CB0BED">
        <w:rPr>
          <w:rFonts w:ascii="Times New Roman" w:eastAsia="Times New Roman" w:hAnsi="Times New Roman"/>
          <w:sz w:val="24"/>
          <w:szCs w:val="24"/>
          <w:lang w:eastAsia="ru-RU"/>
        </w:rPr>
        <w:t xml:space="preserve"> 14.10.2021</w:t>
      </w:r>
      <w:r w:rsidR="00CB0BED" w:rsidRPr="00A73387">
        <w:rPr>
          <w:rFonts w:ascii="Times New Roman" w:eastAsia="Times New Roman" w:hAnsi="Times New Roman"/>
          <w:sz w:val="24"/>
          <w:szCs w:val="24"/>
          <w:lang w:eastAsia="ru-RU"/>
        </w:rPr>
        <w:t xml:space="preserve"> </w:t>
      </w:r>
      <w:bookmarkStart w:id="4" w:name="OLE_LINK7"/>
      <w:r w:rsidR="00CB0BED" w:rsidRPr="00A73387">
        <w:rPr>
          <w:rFonts w:ascii="Times New Roman" w:eastAsia="Times New Roman" w:hAnsi="Times New Roman"/>
          <w:sz w:val="24"/>
          <w:szCs w:val="24"/>
          <w:lang w:eastAsia="ru-RU"/>
        </w:rPr>
        <w:t xml:space="preserve">№ </w:t>
      </w:r>
      <w:r w:rsidR="00CB0BED">
        <w:rPr>
          <w:rFonts w:ascii="Times New Roman" w:eastAsia="Times New Roman" w:hAnsi="Times New Roman"/>
          <w:sz w:val="24"/>
          <w:szCs w:val="24"/>
          <w:lang w:eastAsia="ru-RU"/>
        </w:rPr>
        <w:t>859</w:t>
      </w:r>
      <w:r w:rsidR="00CB0BED" w:rsidRPr="00A73387">
        <w:rPr>
          <w:rFonts w:ascii="Times New Roman" w:eastAsia="Times New Roman" w:hAnsi="Times New Roman"/>
          <w:sz w:val="24"/>
          <w:szCs w:val="24"/>
          <w:lang w:eastAsia="ru-RU"/>
        </w:rPr>
        <w:t xml:space="preserve"> «О заключении </w:t>
      </w:r>
      <w:r w:rsidR="00CB0BED">
        <w:rPr>
          <w:rFonts w:ascii="Times New Roman" w:hAnsi="Times New Roman"/>
          <w:sz w:val="24"/>
          <w:szCs w:val="24"/>
        </w:rPr>
        <w:t xml:space="preserve">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w:t>
      </w:r>
      <w:bookmarkEnd w:id="4"/>
      <w:r w:rsidR="00CB0BED">
        <w:rPr>
          <w:rFonts w:ascii="Times New Roman" w:hAnsi="Times New Roman"/>
          <w:sz w:val="24"/>
          <w:szCs w:val="24"/>
        </w:rPr>
        <w:t>города Перми</w:t>
      </w:r>
      <w:r w:rsidR="00CB0BED" w:rsidRPr="00A73387">
        <w:rPr>
          <w:rFonts w:ascii="Times New Roman" w:hAnsi="Times New Roman"/>
          <w:sz w:val="24"/>
          <w:szCs w:val="24"/>
        </w:rPr>
        <w:t xml:space="preserve">» (далее – Постановление), </w:t>
      </w:r>
      <w:r w:rsidR="00CB0BED" w:rsidRPr="004E170D">
        <w:rPr>
          <w:rFonts w:ascii="Times New Roman" w:hAnsi="Times New Roman"/>
          <w:sz w:val="24"/>
          <w:szCs w:val="24"/>
        </w:rPr>
        <w:t xml:space="preserve">протокола о результатах конкурса на право заключения концессионного соглашения </w:t>
      </w:r>
      <w:r w:rsidR="00CB0BED">
        <w:rPr>
          <w:rFonts w:ascii="Times New Roman" w:hAnsi="Times New Roman"/>
          <w:sz w:val="24"/>
          <w:szCs w:val="24"/>
        </w:rPr>
        <w:t>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r w:rsidR="00CB0BED" w:rsidRPr="004E170D">
        <w:rPr>
          <w:rFonts w:ascii="Times New Roman" w:hAnsi="Times New Roman"/>
          <w:sz w:val="24"/>
          <w:szCs w:val="24"/>
        </w:rPr>
        <w:t xml:space="preserve"> от «___»________20__г. №_______</w:t>
      </w:r>
      <w:r w:rsidRPr="00A73387">
        <w:rPr>
          <w:rFonts w:ascii="Times New Roman" w:hAnsi="Times New Roman"/>
          <w:sz w:val="24"/>
          <w:szCs w:val="24"/>
        </w:rPr>
        <w:t xml:space="preserve"> заключили соглашение (далее – Соглашение) о следующем</w:t>
      </w:r>
      <w:r w:rsidRPr="003B783E">
        <w:rPr>
          <w:rFonts w:ascii="Times New Roman" w:hAnsi="Times New Roman"/>
          <w:sz w:val="24"/>
          <w:szCs w:val="24"/>
        </w:rPr>
        <w:t>.</w:t>
      </w:r>
    </w:p>
    <w:p w:rsidR="00DA7961" w:rsidRPr="003B783E" w:rsidRDefault="00DA7961" w:rsidP="004201D9">
      <w:pPr>
        <w:spacing w:after="0" w:line="240" w:lineRule="auto"/>
        <w:jc w:val="both"/>
        <w:rPr>
          <w:rFonts w:ascii="Times New Roman" w:hAnsi="Times New Roman"/>
          <w:sz w:val="24"/>
          <w:szCs w:val="24"/>
        </w:rPr>
      </w:pPr>
    </w:p>
    <w:p w:rsidR="00DA7961" w:rsidRPr="003B783E" w:rsidRDefault="00DA7961" w:rsidP="004201D9">
      <w:pPr>
        <w:pStyle w:val="3"/>
        <w:tabs>
          <w:tab w:val="clear" w:pos="284"/>
          <w:tab w:val="left" w:pos="567"/>
        </w:tabs>
      </w:pPr>
      <w:bookmarkStart w:id="5" w:name="_Ref531290241"/>
      <w:r w:rsidRPr="003B783E">
        <w:t>Предмет Соглашения</w:t>
      </w:r>
      <w:bookmarkEnd w:id="5"/>
    </w:p>
    <w:p w:rsidR="00DA7961" w:rsidRPr="003B783E" w:rsidRDefault="00DA7961" w:rsidP="004201D9">
      <w:pPr>
        <w:spacing w:after="0" w:line="240" w:lineRule="auto"/>
        <w:jc w:val="both"/>
        <w:rPr>
          <w:rFonts w:ascii="Times New Roman" w:hAnsi="Times New Roman"/>
          <w:sz w:val="24"/>
          <w:szCs w:val="24"/>
        </w:rPr>
      </w:pPr>
    </w:p>
    <w:p w:rsidR="00BE02BE" w:rsidRPr="003B783E" w:rsidRDefault="00BE02BE" w:rsidP="004201D9">
      <w:pPr>
        <w:pStyle w:val="ConsPlusNormal"/>
        <w:tabs>
          <w:tab w:val="left" w:pos="1134"/>
        </w:tabs>
        <w:ind w:left="0" w:firstLine="709"/>
        <w:jc w:val="both"/>
        <w:rPr>
          <w:rFonts w:ascii="Times New Roman" w:hAnsi="Times New Roman" w:cs="Times New Roman"/>
          <w:sz w:val="24"/>
          <w:szCs w:val="24"/>
        </w:rPr>
      </w:pPr>
      <w:bookmarkStart w:id="6" w:name="P135"/>
      <w:bookmarkStart w:id="7" w:name="_Ref531806171"/>
      <w:bookmarkEnd w:id="6"/>
      <w:r w:rsidRPr="003B783E">
        <w:rPr>
          <w:rFonts w:ascii="Times New Roman" w:hAnsi="Times New Roman" w:cs="Times New Roman"/>
          <w:sz w:val="24"/>
          <w:szCs w:val="24"/>
        </w:rPr>
        <w:t xml:space="preserve">Концессионер обязуется за свой </w:t>
      </w:r>
      <w:r w:rsidRPr="001B0602">
        <w:rPr>
          <w:rFonts w:ascii="Times New Roman" w:hAnsi="Times New Roman" w:cs="Times New Roman"/>
          <w:sz w:val="24"/>
          <w:szCs w:val="24"/>
        </w:rPr>
        <w:t xml:space="preserve">счет </w:t>
      </w:r>
      <w:r w:rsidR="00AA0151" w:rsidRPr="001B0602">
        <w:rPr>
          <w:rFonts w:ascii="Times New Roman" w:hAnsi="Times New Roman" w:cs="Times New Roman"/>
          <w:sz w:val="24"/>
          <w:szCs w:val="24"/>
        </w:rPr>
        <w:t xml:space="preserve">создать и </w:t>
      </w:r>
      <w:r w:rsidRPr="001B0602">
        <w:rPr>
          <w:rFonts w:ascii="Times New Roman" w:hAnsi="Times New Roman" w:cs="Times New Roman"/>
          <w:sz w:val="24"/>
          <w:szCs w:val="24"/>
        </w:rPr>
        <w:t xml:space="preserve">реконструировать имущество, состав и описание которого приведены в разделе </w:t>
      </w:r>
      <w:r w:rsidR="00857503" w:rsidRPr="001B0602">
        <w:rPr>
          <w:rFonts w:ascii="Times New Roman" w:hAnsi="Times New Roman" w:cs="Times New Roman"/>
          <w:sz w:val="24"/>
          <w:szCs w:val="24"/>
          <w:lang w:val="en-US"/>
        </w:rPr>
        <w:fldChar w:fldCharType="begin"/>
      </w:r>
      <w:r w:rsidR="00857503" w:rsidRPr="001B0602">
        <w:rPr>
          <w:rFonts w:ascii="Times New Roman" w:hAnsi="Times New Roman" w:cs="Times New Roman"/>
          <w:sz w:val="24"/>
          <w:szCs w:val="24"/>
        </w:rPr>
        <w:instrText xml:space="preserve"> REF _Ref532847679 \r \h </w:instrText>
      </w:r>
      <w:r w:rsidR="001B0602" w:rsidRPr="001B0602">
        <w:rPr>
          <w:rFonts w:ascii="Times New Roman" w:hAnsi="Times New Roman" w:cs="Times New Roman"/>
          <w:sz w:val="24"/>
          <w:szCs w:val="24"/>
        </w:rPr>
        <w:instrText xml:space="preserve"> \* </w:instrText>
      </w:r>
      <w:r w:rsidR="001B0602">
        <w:rPr>
          <w:rFonts w:ascii="Times New Roman" w:hAnsi="Times New Roman" w:cs="Times New Roman"/>
          <w:sz w:val="24"/>
          <w:szCs w:val="24"/>
          <w:lang w:val="en-US"/>
        </w:rPr>
        <w:instrText>MERGEFORMAT</w:instrText>
      </w:r>
      <w:r w:rsidR="001B0602" w:rsidRPr="001B0602">
        <w:rPr>
          <w:rFonts w:ascii="Times New Roman" w:hAnsi="Times New Roman" w:cs="Times New Roman"/>
          <w:sz w:val="24"/>
          <w:szCs w:val="24"/>
        </w:rPr>
        <w:instrText xml:space="preserve"> </w:instrText>
      </w:r>
      <w:r w:rsidR="00857503" w:rsidRPr="001B0602">
        <w:rPr>
          <w:rFonts w:ascii="Times New Roman" w:hAnsi="Times New Roman" w:cs="Times New Roman"/>
          <w:sz w:val="24"/>
          <w:szCs w:val="24"/>
          <w:lang w:val="en-US"/>
        </w:rPr>
      </w:r>
      <w:r w:rsidR="00857503" w:rsidRPr="001B0602">
        <w:rPr>
          <w:rFonts w:ascii="Times New Roman" w:hAnsi="Times New Roman" w:cs="Times New Roman"/>
          <w:sz w:val="24"/>
          <w:szCs w:val="24"/>
          <w:lang w:val="en-US"/>
        </w:rPr>
        <w:fldChar w:fldCharType="separate"/>
      </w:r>
      <w:r w:rsidR="008A35A0">
        <w:rPr>
          <w:rFonts w:ascii="Times New Roman" w:hAnsi="Times New Roman" w:cs="Times New Roman"/>
          <w:sz w:val="24"/>
          <w:szCs w:val="24"/>
        </w:rPr>
        <w:t>II</w:t>
      </w:r>
      <w:r w:rsidR="00857503" w:rsidRPr="001B0602">
        <w:rPr>
          <w:rFonts w:ascii="Times New Roman" w:hAnsi="Times New Roman" w:cs="Times New Roman"/>
          <w:sz w:val="24"/>
          <w:szCs w:val="24"/>
          <w:lang w:val="en-US"/>
        </w:rPr>
        <w:fldChar w:fldCharType="end"/>
      </w:r>
      <w:r w:rsidR="00784B61" w:rsidRPr="001B0602">
        <w:rPr>
          <w:rFonts w:ascii="Times New Roman" w:hAnsi="Times New Roman" w:cs="Times New Roman"/>
          <w:sz w:val="24"/>
          <w:szCs w:val="24"/>
        </w:rPr>
        <w:t xml:space="preserve"> и приложени</w:t>
      </w:r>
      <w:r w:rsidR="009750FD" w:rsidRPr="001B0602">
        <w:rPr>
          <w:rFonts w:ascii="Times New Roman" w:hAnsi="Times New Roman" w:cs="Times New Roman"/>
          <w:sz w:val="24"/>
          <w:szCs w:val="24"/>
        </w:rPr>
        <w:t xml:space="preserve">и </w:t>
      </w:r>
      <w:r w:rsidR="00313123" w:rsidRPr="001B0602">
        <w:rPr>
          <w:rFonts w:ascii="Times New Roman" w:hAnsi="Times New Roman" w:cs="Times New Roman"/>
          <w:sz w:val="24"/>
          <w:szCs w:val="24"/>
        </w:rPr>
        <w:t xml:space="preserve">№ </w:t>
      </w:r>
      <w:r w:rsidR="00784B61" w:rsidRPr="001B0602">
        <w:rPr>
          <w:rFonts w:ascii="Times New Roman" w:hAnsi="Times New Roman" w:cs="Times New Roman"/>
          <w:sz w:val="24"/>
          <w:szCs w:val="24"/>
        </w:rPr>
        <w:t>1</w:t>
      </w:r>
      <w:r w:rsidR="00C92A8A">
        <w:rPr>
          <w:rFonts w:ascii="Times New Roman" w:hAnsi="Times New Roman" w:cs="Times New Roman"/>
          <w:sz w:val="24"/>
          <w:szCs w:val="24"/>
        </w:rPr>
        <w:t xml:space="preserve"> </w:t>
      </w:r>
      <w:r w:rsidR="00B00F9C" w:rsidRPr="001B0602">
        <w:rPr>
          <w:rFonts w:ascii="Times New Roman" w:hAnsi="Times New Roman" w:cs="Times New Roman"/>
          <w:sz w:val="24"/>
          <w:szCs w:val="24"/>
        </w:rPr>
        <w:t>к настоящему</w:t>
      </w:r>
      <w:r w:rsidRPr="001B0602">
        <w:rPr>
          <w:rFonts w:ascii="Times New Roman" w:hAnsi="Times New Roman" w:cs="Times New Roman"/>
          <w:sz w:val="24"/>
          <w:szCs w:val="24"/>
        </w:rPr>
        <w:t xml:space="preserve"> Соглашени</w:t>
      </w:r>
      <w:r w:rsidR="00B073A2" w:rsidRPr="001B0602">
        <w:rPr>
          <w:rFonts w:ascii="Times New Roman" w:hAnsi="Times New Roman" w:cs="Times New Roman"/>
          <w:sz w:val="24"/>
          <w:szCs w:val="24"/>
        </w:rPr>
        <w:t>ю</w:t>
      </w:r>
      <w:r w:rsidRPr="001B0602">
        <w:rPr>
          <w:rFonts w:ascii="Times New Roman" w:hAnsi="Times New Roman" w:cs="Times New Roman"/>
          <w:sz w:val="24"/>
          <w:szCs w:val="24"/>
        </w:rPr>
        <w:t xml:space="preserve"> (далее – объект Соглашения), право собственности на которое принадлежит и будет принадлежать </w:t>
      </w:r>
      <w:proofErr w:type="spellStart"/>
      <w:r w:rsidRPr="001B0602">
        <w:rPr>
          <w:rFonts w:ascii="Times New Roman" w:hAnsi="Times New Roman" w:cs="Times New Roman"/>
          <w:sz w:val="24"/>
          <w:szCs w:val="24"/>
        </w:rPr>
        <w:t>концеденту</w:t>
      </w:r>
      <w:proofErr w:type="spellEnd"/>
      <w:r w:rsidRPr="001B0602">
        <w:rPr>
          <w:rFonts w:ascii="Times New Roman" w:hAnsi="Times New Roman" w:cs="Times New Roman"/>
          <w:sz w:val="24"/>
          <w:szCs w:val="24"/>
        </w:rPr>
        <w:t xml:space="preserve">, и осуществлять </w:t>
      </w:r>
      <w:r w:rsidR="006F3F0A" w:rsidRPr="001B0602">
        <w:rPr>
          <w:rFonts w:ascii="Times New Roman" w:hAnsi="Times New Roman" w:cs="Times New Roman"/>
          <w:sz w:val="24"/>
          <w:szCs w:val="24"/>
        </w:rPr>
        <w:t xml:space="preserve">производство, передачу, распределение тепловой энергии, горячее водоснабжение и </w:t>
      </w:r>
      <w:r w:rsidR="00833397" w:rsidRPr="001B0602">
        <w:rPr>
          <w:rFonts w:ascii="Times New Roman" w:hAnsi="Times New Roman" w:cs="Times New Roman"/>
          <w:sz w:val="24"/>
          <w:szCs w:val="24"/>
        </w:rPr>
        <w:t>холодное</w:t>
      </w:r>
      <w:r w:rsidR="00E60CA6" w:rsidRPr="001B0602">
        <w:rPr>
          <w:rFonts w:ascii="Times New Roman" w:hAnsi="Times New Roman" w:cs="Times New Roman"/>
          <w:sz w:val="24"/>
          <w:szCs w:val="24"/>
        </w:rPr>
        <w:t xml:space="preserve"> водоснабжение (транспортировка</w:t>
      </w:r>
      <w:r w:rsidR="00B621EA" w:rsidRPr="001B0602">
        <w:rPr>
          <w:rFonts w:ascii="Times New Roman" w:hAnsi="Times New Roman" w:cs="Times New Roman"/>
          <w:sz w:val="24"/>
          <w:szCs w:val="24"/>
        </w:rPr>
        <w:t xml:space="preserve"> питьевой или технической воды</w:t>
      </w:r>
      <w:r w:rsidR="00E60CA6" w:rsidRPr="001B0602">
        <w:rPr>
          <w:rFonts w:ascii="Times New Roman" w:hAnsi="Times New Roman" w:cs="Times New Roman"/>
          <w:sz w:val="24"/>
          <w:szCs w:val="24"/>
        </w:rPr>
        <w:t>)</w:t>
      </w:r>
      <w:r w:rsidR="006F3F0A" w:rsidRPr="001B0602">
        <w:rPr>
          <w:rFonts w:ascii="Times New Roman" w:hAnsi="Times New Roman" w:cs="Times New Roman"/>
          <w:sz w:val="24"/>
          <w:szCs w:val="24"/>
        </w:rPr>
        <w:t xml:space="preserve"> </w:t>
      </w:r>
      <w:r w:rsidRPr="001B0602">
        <w:rPr>
          <w:rFonts w:ascii="Times New Roman" w:hAnsi="Times New Roman" w:cs="Times New Roman"/>
          <w:sz w:val="24"/>
          <w:szCs w:val="24"/>
        </w:rPr>
        <w:t>с использованием объекта Соглашения</w:t>
      </w:r>
      <w:r w:rsidR="009841BA" w:rsidRPr="001B0602">
        <w:rPr>
          <w:rFonts w:ascii="Times New Roman" w:hAnsi="Times New Roman" w:cs="Times New Roman"/>
          <w:sz w:val="24"/>
          <w:szCs w:val="24"/>
        </w:rPr>
        <w:t xml:space="preserve">, а </w:t>
      </w:r>
      <w:proofErr w:type="spellStart"/>
      <w:r w:rsidR="009841BA" w:rsidRPr="001B0602">
        <w:rPr>
          <w:rFonts w:ascii="Times New Roman" w:hAnsi="Times New Roman" w:cs="Times New Roman"/>
          <w:sz w:val="24"/>
          <w:szCs w:val="24"/>
        </w:rPr>
        <w:t>к</w:t>
      </w:r>
      <w:r w:rsidRPr="001B0602">
        <w:rPr>
          <w:rFonts w:ascii="Times New Roman" w:hAnsi="Times New Roman" w:cs="Times New Roman"/>
          <w:sz w:val="24"/>
          <w:szCs w:val="24"/>
        </w:rPr>
        <w:t>онцедент</w:t>
      </w:r>
      <w:proofErr w:type="spellEnd"/>
      <w:r w:rsidRPr="001B0602">
        <w:rPr>
          <w:rFonts w:ascii="Times New Roman" w:hAnsi="Times New Roman" w:cs="Times New Roman"/>
          <w:sz w:val="24"/>
          <w:szCs w:val="24"/>
        </w:rPr>
        <w:t xml:space="preserve"> обязуется предоставить </w:t>
      </w:r>
      <w:r w:rsidR="009841BA" w:rsidRPr="001B0602">
        <w:rPr>
          <w:rFonts w:ascii="Times New Roman" w:hAnsi="Times New Roman" w:cs="Times New Roman"/>
          <w:sz w:val="24"/>
          <w:szCs w:val="24"/>
        </w:rPr>
        <w:t>к</w:t>
      </w:r>
      <w:r w:rsidRPr="001B0602">
        <w:rPr>
          <w:rFonts w:ascii="Times New Roman" w:hAnsi="Times New Roman" w:cs="Times New Roman"/>
          <w:sz w:val="24"/>
          <w:szCs w:val="24"/>
        </w:rPr>
        <w:t>онцессионеру на срок, установленный настоящим</w:t>
      </w:r>
      <w:r w:rsidRPr="00267FC0">
        <w:rPr>
          <w:rFonts w:ascii="Times New Roman" w:hAnsi="Times New Roman" w:cs="Times New Roman"/>
          <w:sz w:val="24"/>
          <w:szCs w:val="24"/>
        </w:rPr>
        <w:t xml:space="preserve"> Соглашением, </w:t>
      </w:r>
      <w:r w:rsidRPr="00267FC0">
        <w:rPr>
          <w:rFonts w:ascii="Times New Roman" w:hAnsi="Times New Roman" w:cs="Times New Roman"/>
          <w:sz w:val="24"/>
          <w:szCs w:val="24"/>
        </w:rPr>
        <w:lastRenderedPageBreak/>
        <w:t>права владения и пользования объектом</w:t>
      </w:r>
      <w:r w:rsidRPr="003B783E">
        <w:rPr>
          <w:rFonts w:ascii="Times New Roman" w:hAnsi="Times New Roman" w:cs="Times New Roman"/>
          <w:sz w:val="24"/>
          <w:szCs w:val="24"/>
        </w:rPr>
        <w:t xml:space="preserve"> Соглашения для осуществления указанной деятельности.</w:t>
      </w:r>
      <w:bookmarkEnd w:id="7"/>
    </w:p>
    <w:p w:rsidR="006A7A75" w:rsidRPr="003B783E" w:rsidRDefault="006A7A75" w:rsidP="004201D9">
      <w:pPr>
        <w:pStyle w:val="ConsPlusNormal"/>
        <w:tabs>
          <w:tab w:val="left" w:pos="1134"/>
        </w:tabs>
        <w:ind w:left="0"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Полномочия </w:t>
      </w:r>
      <w:proofErr w:type="spellStart"/>
      <w:r w:rsidRPr="003B783E">
        <w:rPr>
          <w:rFonts w:ascii="Times New Roman" w:hAnsi="Times New Roman" w:cs="Times New Roman"/>
          <w:sz w:val="24"/>
          <w:szCs w:val="24"/>
        </w:rPr>
        <w:t>концедента</w:t>
      </w:r>
      <w:proofErr w:type="spellEnd"/>
      <w:r w:rsidRPr="003B783E">
        <w:rPr>
          <w:rFonts w:ascii="Times New Roman" w:hAnsi="Times New Roman" w:cs="Times New Roman"/>
          <w:sz w:val="24"/>
          <w:szCs w:val="24"/>
        </w:rPr>
        <w:t xml:space="preserve"> от имени администрации города Перми в соответствии с компетенцией, установленной Постановлением и </w:t>
      </w:r>
      <w:r w:rsidR="00B002ED" w:rsidRPr="003B783E">
        <w:rPr>
          <w:rFonts w:ascii="Times New Roman" w:hAnsi="Times New Roman" w:cs="Times New Roman"/>
          <w:sz w:val="24"/>
          <w:szCs w:val="24"/>
        </w:rPr>
        <w:t xml:space="preserve">настоящим </w:t>
      </w:r>
      <w:r w:rsidRPr="003B783E">
        <w:rPr>
          <w:rFonts w:ascii="Times New Roman" w:hAnsi="Times New Roman" w:cs="Times New Roman"/>
          <w:sz w:val="24"/>
          <w:szCs w:val="24"/>
        </w:rPr>
        <w:t>Соглашением, осуществляют департамент жилищно-коммунального хозяйства администрации города Перми, департамент имущественных отношений администрации города Перми</w:t>
      </w:r>
      <w:r w:rsidR="001E1158" w:rsidRPr="003B783E">
        <w:rPr>
          <w:rFonts w:ascii="Times New Roman" w:hAnsi="Times New Roman" w:cs="Times New Roman"/>
          <w:sz w:val="24"/>
          <w:szCs w:val="24"/>
        </w:rPr>
        <w:t xml:space="preserve"> и департамент земельных отношений администрации города Перми</w:t>
      </w:r>
      <w:r w:rsidRPr="003B783E">
        <w:rPr>
          <w:rFonts w:ascii="Times New Roman" w:hAnsi="Times New Roman" w:cs="Times New Roman"/>
          <w:sz w:val="24"/>
          <w:szCs w:val="24"/>
        </w:rPr>
        <w:t>.</w:t>
      </w:r>
    </w:p>
    <w:p w:rsidR="00193C2D" w:rsidRPr="003B783E" w:rsidRDefault="00193C2D" w:rsidP="004201D9">
      <w:pPr>
        <w:pStyle w:val="ConsPlusNormal"/>
        <w:numPr>
          <w:ilvl w:val="0"/>
          <w:numId w:val="0"/>
        </w:numPr>
        <w:tabs>
          <w:tab w:val="left" w:pos="1134"/>
        </w:tabs>
        <w:ind w:firstLine="709"/>
        <w:jc w:val="both"/>
        <w:rPr>
          <w:rFonts w:ascii="Times New Roman" w:hAnsi="Times New Roman" w:cs="Times New Roman"/>
          <w:sz w:val="24"/>
          <w:szCs w:val="24"/>
        </w:rPr>
      </w:pPr>
      <w:proofErr w:type="spellStart"/>
      <w:r w:rsidRPr="003B783E">
        <w:rPr>
          <w:rFonts w:ascii="Times New Roman" w:hAnsi="Times New Roman" w:cs="Times New Roman"/>
          <w:sz w:val="24"/>
          <w:szCs w:val="24"/>
        </w:rPr>
        <w:t>Концедент</w:t>
      </w:r>
      <w:proofErr w:type="spellEnd"/>
      <w:r w:rsidRPr="003B783E">
        <w:rPr>
          <w:rFonts w:ascii="Times New Roman" w:hAnsi="Times New Roman" w:cs="Times New Roman"/>
          <w:sz w:val="24"/>
          <w:szCs w:val="24"/>
        </w:rPr>
        <w:t xml:space="preserve"> в лице департамента жилищно-коммунального хозяйства администрации города Перми вправе уполномочить </w:t>
      </w:r>
      <w:r w:rsidR="00281A62" w:rsidRPr="003B783E">
        <w:rPr>
          <w:rFonts w:ascii="Times New Roman" w:hAnsi="Times New Roman" w:cs="Times New Roman"/>
          <w:sz w:val="24"/>
          <w:szCs w:val="24"/>
        </w:rPr>
        <w:t xml:space="preserve">на </w:t>
      </w:r>
      <w:r w:rsidRPr="003B783E">
        <w:rPr>
          <w:rFonts w:ascii="Times New Roman" w:hAnsi="Times New Roman" w:cs="Times New Roman"/>
          <w:sz w:val="24"/>
          <w:szCs w:val="24"/>
        </w:rPr>
        <w:t xml:space="preserve">осуществление </w:t>
      </w:r>
      <w:r w:rsidR="00813ED7">
        <w:rPr>
          <w:rFonts w:ascii="Times New Roman" w:hAnsi="Times New Roman" w:cs="Times New Roman"/>
          <w:sz w:val="24"/>
          <w:szCs w:val="24"/>
        </w:rPr>
        <w:t xml:space="preserve">своих </w:t>
      </w:r>
      <w:r w:rsidRPr="003B783E">
        <w:rPr>
          <w:rFonts w:ascii="Times New Roman" w:hAnsi="Times New Roman" w:cs="Times New Roman"/>
          <w:sz w:val="24"/>
          <w:szCs w:val="24"/>
        </w:rPr>
        <w:t xml:space="preserve">прав и обязанностей </w:t>
      </w:r>
      <w:proofErr w:type="spellStart"/>
      <w:r w:rsidRPr="003B783E">
        <w:rPr>
          <w:rFonts w:ascii="Times New Roman" w:hAnsi="Times New Roman" w:cs="Times New Roman"/>
          <w:sz w:val="24"/>
          <w:szCs w:val="24"/>
        </w:rPr>
        <w:t>концедента</w:t>
      </w:r>
      <w:proofErr w:type="spellEnd"/>
      <w:r w:rsidRPr="003B783E">
        <w:rPr>
          <w:rFonts w:ascii="Times New Roman" w:hAnsi="Times New Roman" w:cs="Times New Roman"/>
          <w:sz w:val="24"/>
          <w:szCs w:val="24"/>
        </w:rPr>
        <w:t xml:space="preserve">, предусмотренных настоящим Соглашением, подведомственное </w:t>
      </w:r>
      <w:proofErr w:type="spellStart"/>
      <w:r w:rsidR="00281A62" w:rsidRPr="003B783E">
        <w:rPr>
          <w:rFonts w:ascii="Times New Roman" w:hAnsi="Times New Roman" w:cs="Times New Roman"/>
          <w:sz w:val="24"/>
          <w:szCs w:val="24"/>
        </w:rPr>
        <w:t>концеденту</w:t>
      </w:r>
      <w:proofErr w:type="spellEnd"/>
      <w:r w:rsidR="00281A62" w:rsidRPr="003B783E">
        <w:rPr>
          <w:rFonts w:ascii="Times New Roman" w:hAnsi="Times New Roman" w:cs="Times New Roman"/>
          <w:sz w:val="24"/>
          <w:szCs w:val="24"/>
        </w:rPr>
        <w:t xml:space="preserve"> в лице департамента жилищно-коммунального хозяйства администрации города Перми муниципальное учреждение или муниципальное предприятие, о чем </w:t>
      </w:r>
      <w:proofErr w:type="spellStart"/>
      <w:r w:rsidR="00281A62" w:rsidRPr="003B783E">
        <w:rPr>
          <w:rFonts w:ascii="Times New Roman" w:hAnsi="Times New Roman" w:cs="Times New Roman"/>
          <w:sz w:val="24"/>
          <w:szCs w:val="24"/>
        </w:rPr>
        <w:t>концедент</w:t>
      </w:r>
      <w:proofErr w:type="spellEnd"/>
      <w:r w:rsidR="00281A62" w:rsidRPr="003B783E">
        <w:rPr>
          <w:rFonts w:ascii="Times New Roman" w:hAnsi="Times New Roman" w:cs="Times New Roman"/>
          <w:sz w:val="24"/>
          <w:szCs w:val="24"/>
        </w:rPr>
        <w:t xml:space="preserve"> в лице департамента жилищно-коммунального хозяйства администрации города Перми уведомляет концессионера в порядке, предусмотренном в пункте </w:t>
      </w:r>
      <w:r w:rsidR="003B53FA">
        <w:rPr>
          <w:rFonts w:ascii="Times New Roman" w:hAnsi="Times New Roman" w:cs="Times New Roman"/>
          <w:sz w:val="24"/>
          <w:szCs w:val="24"/>
        </w:rPr>
        <w:fldChar w:fldCharType="begin"/>
      </w:r>
      <w:r w:rsidR="003B53FA">
        <w:rPr>
          <w:rFonts w:ascii="Times New Roman" w:hAnsi="Times New Roman" w:cs="Times New Roman"/>
          <w:sz w:val="24"/>
          <w:szCs w:val="24"/>
        </w:rPr>
        <w:instrText xml:space="preserve"> REF _Ref69141856 \r \h </w:instrText>
      </w:r>
      <w:r w:rsidR="003B53FA">
        <w:rPr>
          <w:rFonts w:ascii="Times New Roman" w:hAnsi="Times New Roman" w:cs="Times New Roman"/>
          <w:sz w:val="24"/>
          <w:szCs w:val="24"/>
        </w:rPr>
      </w:r>
      <w:r w:rsidR="003B53FA">
        <w:rPr>
          <w:rFonts w:ascii="Times New Roman" w:hAnsi="Times New Roman" w:cs="Times New Roman"/>
          <w:sz w:val="24"/>
          <w:szCs w:val="24"/>
        </w:rPr>
        <w:fldChar w:fldCharType="separate"/>
      </w:r>
      <w:r w:rsidR="008A35A0">
        <w:rPr>
          <w:rFonts w:ascii="Times New Roman" w:hAnsi="Times New Roman" w:cs="Times New Roman"/>
          <w:sz w:val="24"/>
          <w:szCs w:val="24"/>
        </w:rPr>
        <w:t>13.1</w:t>
      </w:r>
      <w:r w:rsidR="003B53FA">
        <w:rPr>
          <w:rFonts w:ascii="Times New Roman" w:hAnsi="Times New Roman" w:cs="Times New Roman"/>
          <w:sz w:val="24"/>
          <w:szCs w:val="24"/>
        </w:rPr>
        <w:fldChar w:fldCharType="end"/>
      </w:r>
      <w:r w:rsidR="00281A62" w:rsidRPr="003B783E">
        <w:rPr>
          <w:rFonts w:ascii="Times New Roman" w:hAnsi="Times New Roman" w:cs="Times New Roman"/>
          <w:sz w:val="24"/>
          <w:szCs w:val="24"/>
        </w:rPr>
        <w:t xml:space="preserve"> настоящего Соглашения.</w:t>
      </w:r>
    </w:p>
    <w:p w:rsidR="00DA7961" w:rsidRPr="003B783E" w:rsidRDefault="00DA7961" w:rsidP="004201D9">
      <w:pPr>
        <w:tabs>
          <w:tab w:val="left" w:pos="1134"/>
        </w:tabs>
        <w:spacing w:after="0" w:line="240" w:lineRule="auto"/>
        <w:ind w:firstLine="709"/>
        <w:jc w:val="both"/>
        <w:rPr>
          <w:rFonts w:ascii="Times New Roman" w:hAnsi="Times New Roman"/>
          <w:sz w:val="24"/>
          <w:szCs w:val="24"/>
        </w:rPr>
      </w:pPr>
    </w:p>
    <w:p w:rsidR="00DA7961" w:rsidRPr="008B1F3F" w:rsidRDefault="00DA7961" w:rsidP="004201D9">
      <w:pPr>
        <w:pStyle w:val="3"/>
        <w:tabs>
          <w:tab w:val="clear" w:pos="284"/>
          <w:tab w:val="left" w:pos="709"/>
        </w:tabs>
      </w:pPr>
      <w:bookmarkStart w:id="8" w:name="P168"/>
      <w:bookmarkStart w:id="9" w:name="_Ref532847679"/>
      <w:bookmarkEnd w:id="8"/>
      <w:r w:rsidRPr="008B1F3F">
        <w:t>Объект Соглашения</w:t>
      </w:r>
      <w:bookmarkEnd w:id="9"/>
    </w:p>
    <w:p w:rsidR="009841BA" w:rsidRPr="003B783E" w:rsidRDefault="009841BA" w:rsidP="004201D9">
      <w:pPr>
        <w:tabs>
          <w:tab w:val="left" w:pos="1134"/>
        </w:tabs>
        <w:spacing w:after="0" w:line="240" w:lineRule="auto"/>
        <w:ind w:firstLine="709"/>
        <w:jc w:val="both"/>
        <w:rPr>
          <w:rFonts w:ascii="Times New Roman" w:hAnsi="Times New Roman"/>
          <w:sz w:val="24"/>
          <w:szCs w:val="24"/>
        </w:rPr>
      </w:pPr>
    </w:p>
    <w:p w:rsidR="00F55BA3" w:rsidRPr="001B0602" w:rsidRDefault="00DA7961" w:rsidP="004201D9">
      <w:pPr>
        <w:pStyle w:val="a4"/>
        <w:numPr>
          <w:ilvl w:val="1"/>
          <w:numId w:val="3"/>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 xml:space="preserve">Объектом Соглашения </w:t>
      </w:r>
      <w:r w:rsidR="00F55BA3" w:rsidRPr="003B783E">
        <w:rPr>
          <w:rFonts w:ascii="Times New Roman" w:hAnsi="Times New Roman"/>
          <w:sz w:val="24"/>
          <w:szCs w:val="24"/>
        </w:rPr>
        <w:t>являю</w:t>
      </w:r>
      <w:r w:rsidRPr="003B783E">
        <w:rPr>
          <w:rFonts w:ascii="Times New Roman" w:hAnsi="Times New Roman"/>
          <w:sz w:val="24"/>
          <w:szCs w:val="24"/>
        </w:rPr>
        <w:t>тся</w:t>
      </w:r>
      <w:r w:rsidR="009841BA" w:rsidRPr="003B783E">
        <w:rPr>
          <w:rFonts w:ascii="Times New Roman" w:hAnsi="Times New Roman"/>
          <w:sz w:val="24"/>
          <w:szCs w:val="24"/>
        </w:rPr>
        <w:t xml:space="preserve"> объекты </w:t>
      </w:r>
      <w:r w:rsidR="009841BA" w:rsidRPr="001B0602">
        <w:rPr>
          <w:rFonts w:ascii="Times New Roman" w:hAnsi="Times New Roman"/>
          <w:sz w:val="24"/>
          <w:szCs w:val="24"/>
        </w:rPr>
        <w:t>теплоснабжения</w:t>
      </w:r>
      <w:r w:rsidR="00A44445" w:rsidRPr="001B0602">
        <w:rPr>
          <w:rFonts w:ascii="Times New Roman" w:hAnsi="Times New Roman"/>
          <w:sz w:val="24"/>
          <w:szCs w:val="24"/>
        </w:rPr>
        <w:t>,</w:t>
      </w:r>
      <w:r w:rsidR="00A536CB" w:rsidRPr="001B0602">
        <w:rPr>
          <w:rFonts w:ascii="Times New Roman" w:hAnsi="Times New Roman"/>
          <w:sz w:val="24"/>
          <w:szCs w:val="24"/>
        </w:rPr>
        <w:t xml:space="preserve"> централизованные системы горячего водоснабжения </w:t>
      </w:r>
      <w:r w:rsidR="00F55BA3" w:rsidRPr="001B0602">
        <w:rPr>
          <w:rFonts w:ascii="Times New Roman" w:hAnsi="Times New Roman"/>
          <w:sz w:val="24"/>
          <w:szCs w:val="24"/>
        </w:rPr>
        <w:t xml:space="preserve">и отдельные объекты </w:t>
      </w:r>
      <w:r w:rsidR="00BE24B1" w:rsidRPr="001B0602">
        <w:rPr>
          <w:rFonts w:ascii="Times New Roman" w:hAnsi="Times New Roman"/>
          <w:sz w:val="24"/>
          <w:szCs w:val="24"/>
        </w:rPr>
        <w:t>централизованной</w:t>
      </w:r>
      <w:r w:rsidR="00833397" w:rsidRPr="001B0602">
        <w:rPr>
          <w:rFonts w:ascii="Times New Roman" w:hAnsi="Times New Roman"/>
          <w:sz w:val="24"/>
          <w:szCs w:val="24"/>
        </w:rPr>
        <w:t xml:space="preserve"> </w:t>
      </w:r>
      <w:r w:rsidR="00F55BA3" w:rsidRPr="001B0602">
        <w:rPr>
          <w:rFonts w:ascii="Times New Roman" w:hAnsi="Times New Roman"/>
          <w:sz w:val="24"/>
          <w:szCs w:val="24"/>
        </w:rPr>
        <w:t>систем</w:t>
      </w:r>
      <w:r w:rsidR="00BE24B1" w:rsidRPr="001B0602">
        <w:rPr>
          <w:rFonts w:ascii="Times New Roman" w:hAnsi="Times New Roman"/>
          <w:sz w:val="24"/>
          <w:szCs w:val="24"/>
        </w:rPr>
        <w:t>ы</w:t>
      </w:r>
      <w:r w:rsidR="00833397" w:rsidRPr="001B0602">
        <w:rPr>
          <w:rFonts w:ascii="Times New Roman" w:hAnsi="Times New Roman"/>
          <w:sz w:val="24"/>
          <w:szCs w:val="24"/>
        </w:rPr>
        <w:t xml:space="preserve"> холодного</w:t>
      </w:r>
      <w:r w:rsidR="00BE24B1" w:rsidRPr="001B0602">
        <w:rPr>
          <w:rFonts w:ascii="Times New Roman" w:hAnsi="Times New Roman"/>
          <w:sz w:val="24"/>
          <w:szCs w:val="24"/>
        </w:rPr>
        <w:t xml:space="preserve"> водоснабжения</w:t>
      </w:r>
      <w:r w:rsidR="00833397" w:rsidRPr="001B0602">
        <w:rPr>
          <w:rFonts w:ascii="Times New Roman" w:hAnsi="Times New Roman"/>
          <w:sz w:val="24"/>
          <w:szCs w:val="24"/>
        </w:rPr>
        <w:t xml:space="preserve"> и </w:t>
      </w:r>
      <w:r w:rsidR="00BE24B1" w:rsidRPr="001B0602">
        <w:rPr>
          <w:rFonts w:ascii="Times New Roman" w:hAnsi="Times New Roman"/>
          <w:sz w:val="24"/>
          <w:szCs w:val="24"/>
        </w:rPr>
        <w:t xml:space="preserve">централизованных систем </w:t>
      </w:r>
      <w:r w:rsidR="00833397" w:rsidRPr="001B0602">
        <w:rPr>
          <w:rFonts w:ascii="Times New Roman" w:hAnsi="Times New Roman"/>
          <w:sz w:val="24"/>
          <w:szCs w:val="24"/>
        </w:rPr>
        <w:t>горячего водоснабжения</w:t>
      </w:r>
      <w:r w:rsidR="00BD65BC" w:rsidRPr="001B0602">
        <w:rPr>
          <w:rFonts w:ascii="Times New Roman" w:hAnsi="Times New Roman"/>
          <w:sz w:val="24"/>
          <w:szCs w:val="24"/>
        </w:rPr>
        <w:t xml:space="preserve"> города Перми</w:t>
      </w:r>
      <w:r w:rsidR="009841BA" w:rsidRPr="001B0602">
        <w:rPr>
          <w:rFonts w:ascii="Times New Roman" w:hAnsi="Times New Roman"/>
          <w:sz w:val="24"/>
          <w:szCs w:val="24"/>
        </w:rPr>
        <w:t xml:space="preserve">, </w:t>
      </w:r>
      <w:r w:rsidR="00E12811" w:rsidRPr="001B0602">
        <w:rPr>
          <w:rFonts w:ascii="Times New Roman" w:hAnsi="Times New Roman"/>
          <w:sz w:val="24"/>
          <w:szCs w:val="24"/>
        </w:rPr>
        <w:t xml:space="preserve">указанные в приложении </w:t>
      </w:r>
      <w:r w:rsidR="00607DE1" w:rsidRPr="001B0602">
        <w:rPr>
          <w:rFonts w:ascii="Times New Roman" w:hAnsi="Times New Roman"/>
          <w:sz w:val="24"/>
          <w:szCs w:val="24"/>
        </w:rPr>
        <w:t xml:space="preserve">№ </w:t>
      </w:r>
      <w:r w:rsidR="00E12811" w:rsidRPr="001B0602">
        <w:rPr>
          <w:rFonts w:ascii="Times New Roman" w:hAnsi="Times New Roman"/>
          <w:sz w:val="24"/>
          <w:szCs w:val="24"/>
        </w:rPr>
        <w:t>1</w:t>
      </w:r>
      <w:r w:rsidR="00E81248">
        <w:rPr>
          <w:rFonts w:ascii="Times New Roman" w:hAnsi="Times New Roman"/>
          <w:sz w:val="24"/>
          <w:szCs w:val="24"/>
        </w:rPr>
        <w:t xml:space="preserve"> </w:t>
      </w:r>
      <w:r w:rsidR="00E12811" w:rsidRPr="001B0602">
        <w:rPr>
          <w:rFonts w:ascii="Times New Roman" w:hAnsi="Times New Roman"/>
          <w:sz w:val="24"/>
          <w:szCs w:val="24"/>
        </w:rPr>
        <w:t xml:space="preserve">к настоящему Соглашению, </w:t>
      </w:r>
      <w:r w:rsidRPr="001B0602">
        <w:rPr>
          <w:rFonts w:ascii="Times New Roman" w:hAnsi="Times New Roman"/>
          <w:sz w:val="24"/>
          <w:szCs w:val="24"/>
        </w:rPr>
        <w:t>предназначен</w:t>
      </w:r>
      <w:r w:rsidR="009841BA" w:rsidRPr="001B0602">
        <w:rPr>
          <w:rFonts w:ascii="Times New Roman" w:hAnsi="Times New Roman"/>
          <w:sz w:val="24"/>
          <w:szCs w:val="24"/>
        </w:rPr>
        <w:t xml:space="preserve">ные </w:t>
      </w:r>
      <w:r w:rsidR="001F647D" w:rsidRPr="001B0602">
        <w:rPr>
          <w:rFonts w:ascii="Times New Roman" w:hAnsi="Times New Roman"/>
          <w:sz w:val="24"/>
          <w:szCs w:val="24"/>
        </w:rPr>
        <w:t xml:space="preserve">для </w:t>
      </w:r>
      <w:r w:rsidRPr="001B0602">
        <w:rPr>
          <w:rFonts w:ascii="Times New Roman" w:hAnsi="Times New Roman"/>
          <w:sz w:val="24"/>
          <w:szCs w:val="24"/>
        </w:rPr>
        <w:t xml:space="preserve">осуществления деятельности, указанной </w:t>
      </w:r>
      <w:r w:rsidR="001F647D" w:rsidRPr="001B0602">
        <w:rPr>
          <w:rFonts w:ascii="Times New Roman" w:hAnsi="Times New Roman"/>
          <w:sz w:val="24"/>
          <w:szCs w:val="24"/>
        </w:rPr>
        <w:t xml:space="preserve">в </w:t>
      </w:r>
      <w:hyperlink w:anchor="P135" w:history="1">
        <w:r w:rsidRPr="001B0602">
          <w:rPr>
            <w:rFonts w:ascii="Times New Roman" w:hAnsi="Times New Roman"/>
            <w:sz w:val="24"/>
            <w:szCs w:val="24"/>
          </w:rPr>
          <w:t xml:space="preserve">пункте </w:t>
        </w:r>
      </w:hyperlink>
      <w:r w:rsidR="00B002ED" w:rsidRPr="001B0602">
        <w:rPr>
          <w:rFonts w:ascii="Times New Roman" w:hAnsi="Times New Roman"/>
          <w:sz w:val="24"/>
          <w:szCs w:val="24"/>
        </w:rPr>
        <w:fldChar w:fldCharType="begin"/>
      </w:r>
      <w:r w:rsidR="00B002ED" w:rsidRPr="001B0602">
        <w:rPr>
          <w:rFonts w:ascii="Times New Roman" w:hAnsi="Times New Roman"/>
          <w:sz w:val="24"/>
          <w:szCs w:val="24"/>
        </w:rPr>
        <w:instrText xml:space="preserve"> REF _Ref531806171 \r \h </w:instrText>
      </w:r>
      <w:r w:rsidR="00973B3F" w:rsidRPr="001B0602">
        <w:rPr>
          <w:rFonts w:ascii="Times New Roman" w:hAnsi="Times New Roman"/>
          <w:sz w:val="24"/>
          <w:szCs w:val="24"/>
        </w:rPr>
        <w:instrText xml:space="preserve"> \* MERGEFORMAT </w:instrText>
      </w:r>
      <w:r w:rsidR="00B002ED" w:rsidRPr="001B0602">
        <w:rPr>
          <w:rFonts w:ascii="Times New Roman" w:hAnsi="Times New Roman"/>
          <w:sz w:val="24"/>
          <w:szCs w:val="24"/>
        </w:rPr>
      </w:r>
      <w:r w:rsidR="00B002ED" w:rsidRPr="001B0602">
        <w:rPr>
          <w:rFonts w:ascii="Times New Roman" w:hAnsi="Times New Roman"/>
          <w:sz w:val="24"/>
          <w:szCs w:val="24"/>
        </w:rPr>
        <w:fldChar w:fldCharType="separate"/>
      </w:r>
      <w:r w:rsidR="008A35A0">
        <w:rPr>
          <w:rFonts w:ascii="Times New Roman" w:hAnsi="Times New Roman"/>
          <w:sz w:val="24"/>
          <w:szCs w:val="24"/>
        </w:rPr>
        <w:t>1.1</w:t>
      </w:r>
      <w:r w:rsidR="00B002ED" w:rsidRPr="001B0602">
        <w:rPr>
          <w:rFonts w:ascii="Times New Roman" w:hAnsi="Times New Roman"/>
          <w:sz w:val="24"/>
          <w:szCs w:val="24"/>
        </w:rPr>
        <w:fldChar w:fldCharType="end"/>
      </w:r>
      <w:r w:rsidR="009841BA" w:rsidRPr="001B0602">
        <w:rPr>
          <w:rFonts w:ascii="Times New Roman" w:hAnsi="Times New Roman"/>
          <w:sz w:val="24"/>
          <w:szCs w:val="24"/>
        </w:rPr>
        <w:t xml:space="preserve"> </w:t>
      </w:r>
      <w:r w:rsidR="00B73195" w:rsidRPr="001B0602">
        <w:rPr>
          <w:rFonts w:ascii="Times New Roman" w:hAnsi="Times New Roman"/>
          <w:sz w:val="24"/>
          <w:szCs w:val="24"/>
        </w:rPr>
        <w:t xml:space="preserve">настоящего </w:t>
      </w:r>
      <w:r w:rsidRPr="001B0602">
        <w:rPr>
          <w:rFonts w:ascii="Times New Roman" w:hAnsi="Times New Roman"/>
          <w:sz w:val="24"/>
          <w:szCs w:val="24"/>
        </w:rPr>
        <w:t>Соглашения, подлежащ</w:t>
      </w:r>
      <w:r w:rsidR="009841BA" w:rsidRPr="001B0602">
        <w:rPr>
          <w:rFonts w:ascii="Times New Roman" w:hAnsi="Times New Roman"/>
          <w:sz w:val="24"/>
          <w:szCs w:val="24"/>
        </w:rPr>
        <w:t xml:space="preserve">ие </w:t>
      </w:r>
      <w:r w:rsidR="00AA0151" w:rsidRPr="001B0602">
        <w:rPr>
          <w:rFonts w:ascii="Times New Roman" w:hAnsi="Times New Roman"/>
          <w:sz w:val="24"/>
          <w:szCs w:val="24"/>
        </w:rPr>
        <w:t xml:space="preserve">созданию и </w:t>
      </w:r>
      <w:r w:rsidR="00CB0BED">
        <w:rPr>
          <w:rFonts w:ascii="Times New Roman" w:hAnsi="Times New Roman"/>
          <w:sz w:val="24"/>
          <w:szCs w:val="24"/>
        </w:rPr>
        <w:t xml:space="preserve">(или) </w:t>
      </w:r>
      <w:r w:rsidR="009841BA" w:rsidRPr="001B0602">
        <w:rPr>
          <w:rFonts w:ascii="Times New Roman" w:hAnsi="Times New Roman"/>
          <w:sz w:val="24"/>
          <w:szCs w:val="24"/>
        </w:rPr>
        <w:t>реконструкции.</w:t>
      </w:r>
    </w:p>
    <w:p w:rsidR="00EC6EFC" w:rsidRDefault="00C97D04" w:rsidP="004201D9">
      <w:pPr>
        <w:pStyle w:val="a4"/>
        <w:numPr>
          <w:ilvl w:val="1"/>
          <w:numId w:val="3"/>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 xml:space="preserve">Объект </w:t>
      </w:r>
      <w:r w:rsidR="00DA7961" w:rsidRPr="001B0602">
        <w:rPr>
          <w:rFonts w:ascii="Times New Roman" w:hAnsi="Times New Roman"/>
          <w:sz w:val="24"/>
          <w:szCs w:val="24"/>
        </w:rPr>
        <w:t>Соглашения, подлежа</w:t>
      </w:r>
      <w:r w:rsidR="00F55BA3" w:rsidRPr="001B0602">
        <w:rPr>
          <w:rFonts w:ascii="Times New Roman" w:hAnsi="Times New Roman"/>
          <w:sz w:val="24"/>
          <w:szCs w:val="24"/>
        </w:rPr>
        <w:t xml:space="preserve">щий реконструкции, принадлежит </w:t>
      </w:r>
      <w:proofErr w:type="spellStart"/>
      <w:r w:rsidR="00F55BA3" w:rsidRPr="001B0602">
        <w:rPr>
          <w:rFonts w:ascii="Times New Roman" w:hAnsi="Times New Roman"/>
          <w:sz w:val="24"/>
          <w:szCs w:val="24"/>
        </w:rPr>
        <w:t>к</w:t>
      </w:r>
      <w:r w:rsidR="00DA7961" w:rsidRPr="001B0602">
        <w:rPr>
          <w:rFonts w:ascii="Times New Roman" w:hAnsi="Times New Roman"/>
          <w:sz w:val="24"/>
          <w:szCs w:val="24"/>
        </w:rPr>
        <w:t>онцеденту</w:t>
      </w:r>
      <w:proofErr w:type="spellEnd"/>
      <w:r w:rsidR="00DA7961" w:rsidRPr="001B0602">
        <w:rPr>
          <w:rFonts w:ascii="Times New Roman" w:hAnsi="Times New Roman"/>
          <w:sz w:val="24"/>
          <w:szCs w:val="24"/>
        </w:rPr>
        <w:t xml:space="preserve"> на</w:t>
      </w:r>
      <w:r w:rsidR="00413BC5" w:rsidRPr="001B0602">
        <w:rPr>
          <w:rFonts w:ascii="Times New Roman" w:hAnsi="Times New Roman"/>
          <w:sz w:val="24"/>
          <w:szCs w:val="24"/>
        </w:rPr>
        <w:t xml:space="preserve"> </w:t>
      </w:r>
      <w:r w:rsidR="00DA7961" w:rsidRPr="001B0602">
        <w:rPr>
          <w:rFonts w:ascii="Times New Roman" w:hAnsi="Times New Roman"/>
          <w:sz w:val="24"/>
          <w:szCs w:val="24"/>
        </w:rPr>
        <w:t>праве собственности</w:t>
      </w:r>
      <w:r w:rsidR="00413BC5" w:rsidRPr="001B0602">
        <w:rPr>
          <w:rFonts w:ascii="Times New Roman" w:hAnsi="Times New Roman"/>
          <w:sz w:val="24"/>
          <w:szCs w:val="24"/>
        </w:rPr>
        <w:t>, что подтверждается</w:t>
      </w:r>
      <w:r w:rsidR="00DA7961" w:rsidRPr="00EC6EFC">
        <w:rPr>
          <w:rFonts w:ascii="Times New Roman" w:hAnsi="Times New Roman"/>
          <w:sz w:val="24"/>
          <w:szCs w:val="24"/>
        </w:rPr>
        <w:t xml:space="preserve"> </w:t>
      </w:r>
      <w:r w:rsidR="00413BC5" w:rsidRPr="00EC6EFC">
        <w:rPr>
          <w:rFonts w:ascii="Times New Roman" w:hAnsi="Times New Roman"/>
          <w:sz w:val="24"/>
          <w:szCs w:val="24"/>
        </w:rPr>
        <w:t>документами</w:t>
      </w:r>
      <w:r w:rsidR="00DA7961" w:rsidRPr="00EC6EFC">
        <w:rPr>
          <w:rFonts w:ascii="Times New Roman" w:hAnsi="Times New Roman"/>
          <w:sz w:val="24"/>
          <w:szCs w:val="24"/>
        </w:rPr>
        <w:t xml:space="preserve"> о государственной</w:t>
      </w:r>
      <w:r w:rsidR="00F55BA3" w:rsidRPr="00EC6EFC">
        <w:rPr>
          <w:rFonts w:ascii="Times New Roman" w:hAnsi="Times New Roman"/>
          <w:sz w:val="24"/>
          <w:szCs w:val="24"/>
        </w:rPr>
        <w:t xml:space="preserve"> </w:t>
      </w:r>
      <w:r w:rsidR="00DA7961" w:rsidRPr="00EC6EFC">
        <w:rPr>
          <w:rFonts w:ascii="Times New Roman" w:hAnsi="Times New Roman"/>
          <w:sz w:val="24"/>
          <w:szCs w:val="24"/>
        </w:rPr>
        <w:t>регистрации</w:t>
      </w:r>
      <w:r w:rsidR="00F55BA3" w:rsidRPr="00EC6EFC">
        <w:rPr>
          <w:rFonts w:ascii="Times New Roman" w:hAnsi="Times New Roman"/>
          <w:sz w:val="24"/>
          <w:szCs w:val="24"/>
        </w:rPr>
        <w:t xml:space="preserve"> прав собственности </w:t>
      </w:r>
      <w:proofErr w:type="spellStart"/>
      <w:r w:rsidR="00F55BA3" w:rsidRPr="00EC6EFC">
        <w:rPr>
          <w:rFonts w:ascii="Times New Roman" w:hAnsi="Times New Roman"/>
          <w:sz w:val="24"/>
          <w:szCs w:val="24"/>
        </w:rPr>
        <w:t>к</w:t>
      </w:r>
      <w:r w:rsidR="00DA7961" w:rsidRPr="00EC6EFC">
        <w:rPr>
          <w:rFonts w:ascii="Times New Roman" w:hAnsi="Times New Roman"/>
          <w:sz w:val="24"/>
          <w:szCs w:val="24"/>
        </w:rPr>
        <w:t>онцедента</w:t>
      </w:r>
      <w:proofErr w:type="spellEnd"/>
      <w:r w:rsidR="00DA7961" w:rsidRPr="00EC6EFC">
        <w:rPr>
          <w:rFonts w:ascii="Times New Roman" w:hAnsi="Times New Roman"/>
          <w:sz w:val="24"/>
          <w:szCs w:val="24"/>
        </w:rPr>
        <w:t xml:space="preserve"> в отношении каждого объекта</w:t>
      </w:r>
      <w:r w:rsidR="00F55BA3" w:rsidRPr="00EC6EFC">
        <w:rPr>
          <w:rFonts w:ascii="Times New Roman" w:hAnsi="Times New Roman"/>
          <w:sz w:val="24"/>
          <w:szCs w:val="24"/>
        </w:rPr>
        <w:t xml:space="preserve"> </w:t>
      </w:r>
      <w:r w:rsidR="00DA7961" w:rsidRPr="00EC6EFC">
        <w:rPr>
          <w:rFonts w:ascii="Times New Roman" w:hAnsi="Times New Roman"/>
          <w:sz w:val="24"/>
          <w:szCs w:val="24"/>
        </w:rPr>
        <w:t xml:space="preserve">недвижимого имущества, входящего в </w:t>
      </w:r>
      <w:r w:rsidR="00CE26EA" w:rsidRPr="00EC6EFC">
        <w:rPr>
          <w:rFonts w:ascii="Times New Roman" w:hAnsi="Times New Roman"/>
          <w:sz w:val="24"/>
          <w:szCs w:val="24"/>
        </w:rPr>
        <w:t xml:space="preserve">состав </w:t>
      </w:r>
      <w:r w:rsidR="00267030" w:rsidRPr="00EC6EFC">
        <w:rPr>
          <w:rFonts w:ascii="Times New Roman" w:hAnsi="Times New Roman"/>
          <w:sz w:val="24"/>
          <w:szCs w:val="24"/>
        </w:rPr>
        <w:t>объект</w:t>
      </w:r>
      <w:r w:rsidR="00CE26EA" w:rsidRPr="00EC6EFC">
        <w:rPr>
          <w:rFonts w:ascii="Times New Roman" w:hAnsi="Times New Roman"/>
          <w:sz w:val="24"/>
          <w:szCs w:val="24"/>
        </w:rPr>
        <w:t>а</w:t>
      </w:r>
      <w:r w:rsidR="00DA7961" w:rsidRPr="00EC6EFC">
        <w:rPr>
          <w:rFonts w:ascii="Times New Roman" w:hAnsi="Times New Roman"/>
          <w:sz w:val="24"/>
          <w:szCs w:val="24"/>
        </w:rPr>
        <w:t xml:space="preserve"> Соглашения</w:t>
      </w:r>
      <w:r w:rsidR="00F55BA3" w:rsidRPr="00EC6EFC">
        <w:rPr>
          <w:rFonts w:ascii="Times New Roman" w:hAnsi="Times New Roman"/>
          <w:sz w:val="24"/>
          <w:szCs w:val="24"/>
        </w:rPr>
        <w:t>, наименование и реквизиты кото</w:t>
      </w:r>
      <w:r w:rsidR="00463944" w:rsidRPr="00EC6EFC">
        <w:rPr>
          <w:rFonts w:ascii="Times New Roman" w:hAnsi="Times New Roman"/>
          <w:sz w:val="24"/>
          <w:szCs w:val="24"/>
        </w:rPr>
        <w:t xml:space="preserve">рых указаны в </w:t>
      </w:r>
      <w:r w:rsidR="00D1064D" w:rsidRPr="00EC6EFC">
        <w:rPr>
          <w:rFonts w:ascii="Times New Roman" w:hAnsi="Times New Roman"/>
          <w:sz w:val="24"/>
          <w:szCs w:val="24"/>
        </w:rPr>
        <w:t>п</w:t>
      </w:r>
      <w:r w:rsidR="00463944" w:rsidRPr="00EC6EFC">
        <w:rPr>
          <w:rFonts w:ascii="Times New Roman" w:hAnsi="Times New Roman"/>
          <w:sz w:val="24"/>
          <w:szCs w:val="24"/>
        </w:rPr>
        <w:t>риложении №</w:t>
      </w:r>
      <w:r w:rsidR="00784B61" w:rsidRPr="00EC6EFC">
        <w:rPr>
          <w:rFonts w:ascii="Times New Roman" w:hAnsi="Times New Roman"/>
          <w:sz w:val="24"/>
          <w:szCs w:val="24"/>
        </w:rPr>
        <w:t xml:space="preserve"> 1</w:t>
      </w:r>
      <w:r w:rsidR="00CA2BC5" w:rsidRPr="00EC6EFC">
        <w:rPr>
          <w:rFonts w:ascii="Times New Roman" w:hAnsi="Times New Roman"/>
          <w:sz w:val="24"/>
          <w:szCs w:val="24"/>
        </w:rPr>
        <w:t xml:space="preserve"> </w:t>
      </w:r>
      <w:r w:rsidR="00267030" w:rsidRPr="00EC6EFC">
        <w:rPr>
          <w:rFonts w:ascii="Times New Roman" w:hAnsi="Times New Roman"/>
          <w:sz w:val="24"/>
          <w:szCs w:val="24"/>
        </w:rPr>
        <w:t xml:space="preserve">к </w:t>
      </w:r>
      <w:r w:rsidR="00784B61" w:rsidRPr="00EC6EFC">
        <w:rPr>
          <w:rFonts w:ascii="Times New Roman" w:hAnsi="Times New Roman"/>
          <w:sz w:val="24"/>
          <w:szCs w:val="24"/>
        </w:rPr>
        <w:t xml:space="preserve">настоящему </w:t>
      </w:r>
      <w:r w:rsidR="00F55BA3" w:rsidRPr="00EC6EFC">
        <w:rPr>
          <w:rFonts w:ascii="Times New Roman" w:hAnsi="Times New Roman"/>
          <w:sz w:val="24"/>
          <w:szCs w:val="24"/>
        </w:rPr>
        <w:t>Соглашению.</w:t>
      </w:r>
    </w:p>
    <w:p w:rsidR="00EC6EFC" w:rsidRPr="001B0602" w:rsidRDefault="001B603D" w:rsidP="004201D9">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Перечень и к</w:t>
      </w:r>
      <w:r w:rsidR="00C97D04" w:rsidRPr="00EC6EFC">
        <w:rPr>
          <w:rFonts w:ascii="Times New Roman" w:hAnsi="Times New Roman"/>
          <w:sz w:val="24"/>
          <w:szCs w:val="24"/>
        </w:rPr>
        <w:t xml:space="preserve">опии </w:t>
      </w:r>
      <w:r w:rsidR="00DA7961" w:rsidRPr="00EC6EFC">
        <w:rPr>
          <w:rFonts w:ascii="Times New Roman" w:hAnsi="Times New Roman"/>
          <w:sz w:val="24"/>
          <w:szCs w:val="24"/>
        </w:rPr>
        <w:t>документов, удос</w:t>
      </w:r>
      <w:r w:rsidR="00057561" w:rsidRPr="00EC6EFC">
        <w:rPr>
          <w:rFonts w:ascii="Times New Roman" w:hAnsi="Times New Roman"/>
          <w:sz w:val="24"/>
          <w:szCs w:val="24"/>
        </w:rPr>
        <w:t xml:space="preserve">товеряющих право собственности </w:t>
      </w:r>
      <w:proofErr w:type="spellStart"/>
      <w:r w:rsidR="00057561" w:rsidRPr="00EC6EFC">
        <w:rPr>
          <w:rFonts w:ascii="Times New Roman" w:hAnsi="Times New Roman"/>
          <w:sz w:val="24"/>
          <w:szCs w:val="24"/>
        </w:rPr>
        <w:t>к</w:t>
      </w:r>
      <w:r w:rsidR="00DA7961" w:rsidRPr="00EC6EFC">
        <w:rPr>
          <w:rFonts w:ascii="Times New Roman" w:hAnsi="Times New Roman"/>
          <w:sz w:val="24"/>
          <w:szCs w:val="24"/>
        </w:rPr>
        <w:t>онцедента</w:t>
      </w:r>
      <w:proofErr w:type="spellEnd"/>
      <w:r w:rsidR="00DA7961" w:rsidRPr="00EC6EFC">
        <w:rPr>
          <w:rFonts w:ascii="Times New Roman" w:hAnsi="Times New Roman"/>
          <w:sz w:val="24"/>
          <w:szCs w:val="24"/>
        </w:rPr>
        <w:t xml:space="preserve"> на</w:t>
      </w:r>
      <w:r w:rsidR="00F55BA3" w:rsidRPr="00EC6EFC">
        <w:rPr>
          <w:rFonts w:ascii="Times New Roman" w:hAnsi="Times New Roman"/>
          <w:sz w:val="24"/>
          <w:szCs w:val="24"/>
        </w:rPr>
        <w:t xml:space="preserve"> </w:t>
      </w:r>
      <w:r w:rsidR="00DA7961" w:rsidRPr="00EC6EFC">
        <w:rPr>
          <w:rFonts w:ascii="Times New Roman" w:hAnsi="Times New Roman"/>
          <w:sz w:val="24"/>
          <w:szCs w:val="24"/>
        </w:rPr>
        <w:t xml:space="preserve">объект </w:t>
      </w:r>
      <w:r w:rsidR="00DA7961" w:rsidRPr="001B0602">
        <w:rPr>
          <w:rFonts w:ascii="Times New Roman" w:hAnsi="Times New Roman"/>
          <w:sz w:val="24"/>
          <w:szCs w:val="24"/>
        </w:rPr>
        <w:t>Согл</w:t>
      </w:r>
      <w:r w:rsidR="00F55BA3" w:rsidRPr="001B0602">
        <w:rPr>
          <w:rFonts w:ascii="Times New Roman" w:hAnsi="Times New Roman"/>
          <w:sz w:val="24"/>
          <w:szCs w:val="24"/>
        </w:rPr>
        <w:t>а</w:t>
      </w:r>
      <w:r w:rsidR="00463944" w:rsidRPr="001B0602">
        <w:rPr>
          <w:rFonts w:ascii="Times New Roman" w:hAnsi="Times New Roman"/>
          <w:sz w:val="24"/>
          <w:szCs w:val="24"/>
        </w:rPr>
        <w:t>шения, составляют приложение №</w:t>
      </w:r>
      <w:r w:rsidR="00784B61" w:rsidRPr="001B0602">
        <w:rPr>
          <w:rFonts w:ascii="Times New Roman" w:hAnsi="Times New Roman"/>
          <w:sz w:val="24"/>
          <w:szCs w:val="24"/>
        </w:rPr>
        <w:t xml:space="preserve"> </w:t>
      </w:r>
      <w:r w:rsidR="00F02827" w:rsidRPr="001B0602">
        <w:rPr>
          <w:rFonts w:ascii="Times New Roman" w:hAnsi="Times New Roman"/>
          <w:sz w:val="24"/>
          <w:szCs w:val="24"/>
        </w:rPr>
        <w:t>9</w:t>
      </w:r>
      <w:r w:rsidR="00857503" w:rsidRPr="001B0602">
        <w:rPr>
          <w:rFonts w:ascii="Times New Roman" w:hAnsi="Times New Roman"/>
          <w:sz w:val="24"/>
          <w:szCs w:val="24"/>
        </w:rPr>
        <w:t xml:space="preserve"> к настоящему Соглашению</w:t>
      </w:r>
      <w:r w:rsidR="00DA7961" w:rsidRPr="001B0602">
        <w:rPr>
          <w:rFonts w:ascii="Times New Roman" w:hAnsi="Times New Roman"/>
          <w:sz w:val="24"/>
          <w:szCs w:val="24"/>
        </w:rPr>
        <w:t>.</w:t>
      </w:r>
      <w:r w:rsidR="00EC6EFC" w:rsidRPr="001B0602">
        <w:rPr>
          <w:rFonts w:ascii="Times New Roman" w:hAnsi="Times New Roman"/>
          <w:sz w:val="24"/>
          <w:szCs w:val="24"/>
        </w:rPr>
        <w:t xml:space="preserve"> </w:t>
      </w:r>
    </w:p>
    <w:p w:rsidR="00EC6EFC" w:rsidRPr="001B0602" w:rsidRDefault="00EC6EFC" w:rsidP="004201D9">
      <w:pPr>
        <w:pStyle w:val="a4"/>
        <w:numPr>
          <w:ilvl w:val="1"/>
          <w:numId w:val="3"/>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 xml:space="preserve"> </w:t>
      </w:r>
      <w:bookmarkStart w:id="10" w:name="_Ref69142027"/>
      <w:r w:rsidRPr="001B0602">
        <w:rPr>
          <w:rFonts w:ascii="Times New Roman" w:hAnsi="Times New Roman"/>
          <w:sz w:val="24"/>
          <w:szCs w:val="24"/>
        </w:rPr>
        <w:t xml:space="preserve">На момент заключения настоящего Соглашения имущество, состав и описание которого приведены в </w:t>
      </w:r>
      <w:r w:rsidR="00E81248">
        <w:rPr>
          <w:rFonts w:ascii="Times New Roman" w:hAnsi="Times New Roman"/>
          <w:sz w:val="24"/>
          <w:szCs w:val="24"/>
        </w:rPr>
        <w:t xml:space="preserve">разделе 1.1 </w:t>
      </w:r>
      <w:r w:rsidRPr="001B0602">
        <w:rPr>
          <w:rFonts w:ascii="Times New Roman" w:hAnsi="Times New Roman"/>
          <w:sz w:val="24"/>
          <w:szCs w:val="24"/>
        </w:rPr>
        <w:t>приложени</w:t>
      </w:r>
      <w:r w:rsidR="00E81248">
        <w:rPr>
          <w:rFonts w:ascii="Times New Roman" w:hAnsi="Times New Roman"/>
          <w:sz w:val="24"/>
          <w:szCs w:val="24"/>
        </w:rPr>
        <w:t>я</w:t>
      </w:r>
      <w:r w:rsidRPr="001B0602">
        <w:rPr>
          <w:rFonts w:ascii="Times New Roman" w:hAnsi="Times New Roman"/>
          <w:sz w:val="24"/>
          <w:szCs w:val="24"/>
        </w:rPr>
        <w:t xml:space="preserve"> </w:t>
      </w:r>
      <w:r w:rsidR="00E81248">
        <w:rPr>
          <w:rFonts w:ascii="Times New Roman" w:hAnsi="Times New Roman"/>
          <w:sz w:val="24"/>
          <w:szCs w:val="24"/>
        </w:rPr>
        <w:t xml:space="preserve">№ </w:t>
      </w:r>
      <w:r w:rsidR="00AA0151" w:rsidRPr="001B0602">
        <w:rPr>
          <w:rFonts w:ascii="Times New Roman" w:hAnsi="Times New Roman"/>
          <w:sz w:val="24"/>
          <w:szCs w:val="24"/>
        </w:rPr>
        <w:t>1</w:t>
      </w:r>
      <w:r w:rsidRPr="001B0602">
        <w:rPr>
          <w:rFonts w:ascii="Times New Roman" w:hAnsi="Times New Roman"/>
          <w:sz w:val="24"/>
          <w:szCs w:val="24"/>
        </w:rPr>
        <w:t xml:space="preserve"> </w:t>
      </w:r>
      <w:r w:rsidR="00AA0151" w:rsidRPr="001B0602">
        <w:rPr>
          <w:rFonts w:ascii="Times New Roman" w:hAnsi="Times New Roman"/>
          <w:sz w:val="24"/>
          <w:szCs w:val="24"/>
        </w:rPr>
        <w:t xml:space="preserve">к настоящему Соглашению </w:t>
      </w:r>
      <w:r w:rsidRPr="001B0602">
        <w:rPr>
          <w:rFonts w:ascii="Times New Roman" w:hAnsi="Times New Roman"/>
          <w:sz w:val="24"/>
          <w:szCs w:val="24"/>
        </w:rPr>
        <w:t>закреплены на праве хозяйственного ведения за Предприятием</w:t>
      </w:r>
      <w:r w:rsidR="0021424B" w:rsidRPr="001B0602">
        <w:rPr>
          <w:rFonts w:ascii="Times New Roman" w:hAnsi="Times New Roman"/>
          <w:sz w:val="24"/>
          <w:szCs w:val="24"/>
        </w:rPr>
        <w:t xml:space="preserve">, если иное не указано в </w:t>
      </w:r>
      <w:r w:rsidR="00E81248">
        <w:rPr>
          <w:rFonts w:ascii="Times New Roman" w:hAnsi="Times New Roman"/>
          <w:sz w:val="24"/>
          <w:szCs w:val="24"/>
        </w:rPr>
        <w:t>разделе 1.1 приложения</w:t>
      </w:r>
      <w:r w:rsidR="0021424B" w:rsidRPr="001B0602">
        <w:rPr>
          <w:rFonts w:ascii="Times New Roman" w:hAnsi="Times New Roman"/>
          <w:sz w:val="24"/>
          <w:szCs w:val="24"/>
        </w:rPr>
        <w:t xml:space="preserve"> № 1</w:t>
      </w:r>
      <w:r w:rsidR="00CA6A49" w:rsidRPr="001B0602">
        <w:rPr>
          <w:rFonts w:ascii="Times New Roman" w:hAnsi="Times New Roman"/>
          <w:sz w:val="24"/>
          <w:szCs w:val="24"/>
        </w:rPr>
        <w:t xml:space="preserve"> к настоящему Соглашению.</w:t>
      </w:r>
      <w:bookmarkEnd w:id="10"/>
    </w:p>
    <w:p w:rsidR="00655995" w:rsidRDefault="00EC6EFC" w:rsidP="004201D9">
      <w:pPr>
        <w:tabs>
          <w:tab w:val="left" w:pos="1134"/>
        </w:tabs>
        <w:spacing w:after="0" w:line="240" w:lineRule="auto"/>
        <w:ind w:firstLine="709"/>
        <w:jc w:val="both"/>
        <w:rPr>
          <w:rFonts w:ascii="Times New Roman" w:hAnsi="Times New Roman"/>
          <w:sz w:val="24"/>
          <w:szCs w:val="24"/>
        </w:rPr>
      </w:pPr>
      <w:r w:rsidRPr="00EC6EFC">
        <w:rPr>
          <w:rFonts w:ascii="Times New Roman" w:hAnsi="Times New Roman"/>
          <w:sz w:val="24"/>
          <w:szCs w:val="24"/>
        </w:rPr>
        <w:t xml:space="preserve">Копии документов, удостоверяющих право хозяйственного ведения Предприятия на имущество, входящее в состав </w:t>
      </w:r>
      <w:r w:rsidR="00E81248">
        <w:rPr>
          <w:rFonts w:ascii="Times New Roman" w:hAnsi="Times New Roman"/>
          <w:sz w:val="24"/>
          <w:szCs w:val="24"/>
        </w:rPr>
        <w:t>объекта Соглашения, составляют п</w:t>
      </w:r>
      <w:r w:rsidRPr="00EC6EFC">
        <w:rPr>
          <w:rFonts w:ascii="Times New Roman" w:hAnsi="Times New Roman"/>
          <w:sz w:val="24"/>
          <w:szCs w:val="24"/>
        </w:rPr>
        <w:t>риложение №</w:t>
      </w:r>
      <w:r>
        <w:rPr>
          <w:rFonts w:ascii="Times New Roman" w:hAnsi="Times New Roman"/>
          <w:sz w:val="24"/>
          <w:szCs w:val="24"/>
        </w:rPr>
        <w:t xml:space="preserve"> 9.1 к настоящему Соглашению</w:t>
      </w:r>
      <w:r w:rsidRPr="00EC6EFC">
        <w:rPr>
          <w:rFonts w:ascii="Times New Roman" w:hAnsi="Times New Roman"/>
          <w:sz w:val="24"/>
          <w:szCs w:val="24"/>
        </w:rPr>
        <w:t>.</w:t>
      </w:r>
    </w:p>
    <w:p w:rsidR="008E27C5" w:rsidRPr="008E27C5" w:rsidRDefault="00EA096B" w:rsidP="004201D9">
      <w:pPr>
        <w:numPr>
          <w:ilvl w:val="1"/>
          <w:numId w:val="3"/>
        </w:numPr>
        <w:tabs>
          <w:tab w:val="left" w:pos="1134"/>
        </w:tabs>
        <w:autoSpaceDE w:val="0"/>
        <w:autoSpaceDN w:val="0"/>
        <w:adjustRightInd w:val="0"/>
        <w:spacing w:after="0" w:line="240" w:lineRule="auto"/>
        <w:ind w:left="0" w:firstLine="709"/>
        <w:contextualSpacing/>
        <w:jc w:val="both"/>
        <w:rPr>
          <w:rFonts w:cs="Calibri"/>
          <w:sz w:val="20"/>
          <w:szCs w:val="20"/>
        </w:rPr>
      </w:pPr>
      <w:bookmarkStart w:id="11" w:name="_Ref69142029"/>
      <w:r w:rsidRPr="008E27C5">
        <w:rPr>
          <w:rFonts w:ascii="Times New Roman" w:eastAsia="Times New Roman" w:hAnsi="Times New Roman"/>
          <w:sz w:val="24"/>
          <w:szCs w:val="24"/>
          <w:lang w:eastAsia="ru-RU"/>
        </w:rPr>
        <w:t xml:space="preserve">Концессионеру также передаются права владения и пользования </w:t>
      </w:r>
      <w:r w:rsidRPr="00E81248">
        <w:rPr>
          <w:rFonts w:ascii="Times New Roman" w:eastAsia="Times New Roman" w:hAnsi="Times New Roman"/>
          <w:sz w:val="24"/>
          <w:szCs w:val="24"/>
          <w:lang w:eastAsia="ru-RU"/>
        </w:rPr>
        <w:t xml:space="preserve">водопроводными сетями и тепловыми сетями в составе объекта Соглашения,  технологически и функционально связанные с объектом Соглашения, принадлежащие </w:t>
      </w:r>
      <w:proofErr w:type="spellStart"/>
      <w:r w:rsidRPr="00E81248">
        <w:rPr>
          <w:rFonts w:ascii="Times New Roman" w:eastAsia="Times New Roman" w:hAnsi="Times New Roman"/>
          <w:sz w:val="24"/>
          <w:szCs w:val="24"/>
          <w:lang w:eastAsia="ru-RU"/>
        </w:rPr>
        <w:t>концеденту</w:t>
      </w:r>
      <w:proofErr w:type="spellEnd"/>
      <w:r w:rsidRPr="00E81248">
        <w:rPr>
          <w:rFonts w:ascii="Times New Roman" w:eastAsia="Times New Roman" w:hAnsi="Times New Roman"/>
          <w:sz w:val="24"/>
          <w:szCs w:val="24"/>
          <w:lang w:eastAsia="ru-RU"/>
        </w:rPr>
        <w:t xml:space="preserve"> на праве собственности, не прошедших в установленном законодательством Российской Федерации порядке государственного</w:t>
      </w:r>
      <w:r w:rsidRPr="008E27C5">
        <w:rPr>
          <w:rFonts w:ascii="Times New Roman" w:eastAsia="Times New Roman" w:hAnsi="Times New Roman"/>
          <w:sz w:val="24"/>
          <w:szCs w:val="24"/>
          <w:lang w:eastAsia="ru-RU"/>
        </w:rPr>
        <w:t xml:space="preserve"> кадастрового учета и (или) государственной регистрации прав, сведения о котором отсутствуют в Едином государственном реестре недвижимости, перечень и</w:t>
      </w:r>
      <w:r w:rsidR="00646D49" w:rsidRPr="008E27C5">
        <w:rPr>
          <w:rFonts w:ascii="Times New Roman" w:eastAsia="Times New Roman" w:hAnsi="Times New Roman"/>
          <w:sz w:val="24"/>
          <w:szCs w:val="24"/>
          <w:lang w:eastAsia="ru-RU"/>
        </w:rPr>
        <w:t xml:space="preserve"> описание которо</w:t>
      </w:r>
      <w:r w:rsidR="00E81248">
        <w:rPr>
          <w:rFonts w:ascii="Times New Roman" w:eastAsia="Times New Roman" w:hAnsi="Times New Roman"/>
          <w:sz w:val="24"/>
          <w:szCs w:val="24"/>
          <w:lang w:eastAsia="ru-RU"/>
        </w:rPr>
        <w:t>го приведено в разделе 1.2 приложения № 1</w:t>
      </w:r>
      <w:r w:rsidR="00646D49" w:rsidRPr="008E27C5">
        <w:rPr>
          <w:rFonts w:ascii="Times New Roman" w:eastAsia="Times New Roman" w:hAnsi="Times New Roman"/>
          <w:sz w:val="24"/>
          <w:szCs w:val="24"/>
          <w:lang w:eastAsia="ru-RU"/>
        </w:rPr>
        <w:t xml:space="preserve"> к настоящему Соглашению </w:t>
      </w:r>
      <w:r w:rsidRPr="008E27C5">
        <w:rPr>
          <w:rFonts w:ascii="Times New Roman" w:eastAsia="Times New Roman" w:hAnsi="Times New Roman"/>
          <w:sz w:val="24"/>
          <w:szCs w:val="24"/>
          <w:lang w:eastAsia="ru-RU"/>
        </w:rPr>
        <w:t xml:space="preserve"> (далее - незарегистрированное недвижимое имущество).</w:t>
      </w:r>
      <w:bookmarkEnd w:id="11"/>
      <w:r w:rsidRPr="008E27C5">
        <w:rPr>
          <w:rFonts w:ascii="Times New Roman" w:eastAsia="Times New Roman" w:hAnsi="Times New Roman"/>
          <w:sz w:val="24"/>
          <w:szCs w:val="24"/>
          <w:lang w:eastAsia="ru-RU"/>
        </w:rPr>
        <w:t xml:space="preserve"> </w:t>
      </w:r>
    </w:p>
    <w:p w:rsidR="00E303D8" w:rsidRPr="00E303D8" w:rsidRDefault="00E303D8" w:rsidP="004201D9">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8E27C5">
        <w:rPr>
          <w:rFonts w:ascii="Times New Roman" w:hAnsi="Times New Roman"/>
          <w:sz w:val="24"/>
          <w:szCs w:val="24"/>
        </w:rPr>
        <w:t xml:space="preserve">Копии документов, </w:t>
      </w:r>
      <w:r w:rsidR="008E27C5" w:rsidRPr="008E27C5">
        <w:rPr>
          <w:rFonts w:ascii="Times New Roman" w:hAnsi="Times New Roman"/>
          <w:sz w:val="24"/>
          <w:szCs w:val="24"/>
        </w:rPr>
        <w:t xml:space="preserve">подтверждающих факт и (или) обстоятельства возникновения у </w:t>
      </w:r>
      <w:proofErr w:type="spellStart"/>
      <w:r w:rsidR="008E27C5" w:rsidRPr="008E27C5">
        <w:rPr>
          <w:rFonts w:ascii="Times New Roman" w:hAnsi="Times New Roman"/>
          <w:sz w:val="24"/>
          <w:szCs w:val="24"/>
        </w:rPr>
        <w:t>концедента</w:t>
      </w:r>
      <w:proofErr w:type="spellEnd"/>
      <w:r w:rsidR="008E27C5" w:rsidRPr="008E27C5">
        <w:rPr>
          <w:rFonts w:ascii="Times New Roman" w:hAnsi="Times New Roman"/>
          <w:sz w:val="24"/>
          <w:szCs w:val="24"/>
        </w:rPr>
        <w:t xml:space="preserve"> права собственности на незарегистрированное недвижимое имущество</w:t>
      </w:r>
      <w:r w:rsidR="00D24991">
        <w:rPr>
          <w:rFonts w:ascii="Times New Roman" w:hAnsi="Times New Roman"/>
          <w:sz w:val="24"/>
          <w:szCs w:val="24"/>
        </w:rPr>
        <w:t>,</w:t>
      </w:r>
      <w:r w:rsidR="008E27C5" w:rsidRPr="008E27C5">
        <w:rPr>
          <w:rFonts w:ascii="Times New Roman" w:hAnsi="Times New Roman"/>
          <w:sz w:val="24"/>
          <w:szCs w:val="24"/>
        </w:rPr>
        <w:t xml:space="preserve"> </w:t>
      </w:r>
      <w:r w:rsidR="00E81248">
        <w:rPr>
          <w:rFonts w:ascii="Times New Roman" w:hAnsi="Times New Roman"/>
          <w:sz w:val="24"/>
          <w:szCs w:val="24"/>
        </w:rPr>
        <w:t>составляют п</w:t>
      </w:r>
      <w:r w:rsidRPr="008E27C5">
        <w:rPr>
          <w:rFonts w:ascii="Times New Roman" w:hAnsi="Times New Roman"/>
          <w:sz w:val="24"/>
          <w:szCs w:val="24"/>
        </w:rPr>
        <w:t>риложение № 9.2 к настоящему Соглашению.</w:t>
      </w:r>
      <w:r w:rsidRPr="00E303D8">
        <w:rPr>
          <w:rFonts w:ascii="Times New Roman" w:hAnsi="Times New Roman"/>
          <w:sz w:val="24"/>
          <w:szCs w:val="24"/>
        </w:rPr>
        <w:t xml:space="preserve"> </w:t>
      </w:r>
    </w:p>
    <w:p w:rsidR="00646D49" w:rsidRPr="001B0602" w:rsidRDefault="00646D49" w:rsidP="004201D9">
      <w:pPr>
        <w:tabs>
          <w:tab w:val="left" w:pos="1134"/>
        </w:tabs>
        <w:spacing w:after="0" w:line="240" w:lineRule="auto"/>
        <w:ind w:firstLine="709"/>
        <w:jc w:val="both"/>
        <w:rPr>
          <w:rFonts w:ascii="Times New Roman" w:hAnsi="Times New Roman"/>
          <w:sz w:val="24"/>
          <w:szCs w:val="24"/>
        </w:rPr>
      </w:pPr>
      <w:r w:rsidRPr="00646D49">
        <w:rPr>
          <w:rFonts w:ascii="Times New Roman" w:hAnsi="Times New Roman"/>
          <w:sz w:val="24"/>
          <w:szCs w:val="24"/>
        </w:rPr>
        <w:t xml:space="preserve">На момент заключения настоящего Соглашения имущество, состав и описание которого приведены в </w:t>
      </w:r>
      <w:r w:rsidR="00E81248">
        <w:rPr>
          <w:rFonts w:ascii="Times New Roman" w:hAnsi="Times New Roman"/>
          <w:sz w:val="24"/>
          <w:szCs w:val="24"/>
        </w:rPr>
        <w:t>разделе 1.2 приложения</w:t>
      </w:r>
      <w:r w:rsidRPr="00646D49">
        <w:rPr>
          <w:rFonts w:ascii="Times New Roman" w:hAnsi="Times New Roman"/>
          <w:sz w:val="24"/>
          <w:szCs w:val="24"/>
        </w:rPr>
        <w:t xml:space="preserve"> </w:t>
      </w:r>
      <w:r w:rsidR="00E81248">
        <w:rPr>
          <w:rFonts w:ascii="Times New Roman" w:hAnsi="Times New Roman"/>
          <w:sz w:val="24"/>
          <w:szCs w:val="24"/>
        </w:rPr>
        <w:t xml:space="preserve">№ </w:t>
      </w:r>
      <w:r w:rsidRPr="00646D49">
        <w:rPr>
          <w:rFonts w:ascii="Times New Roman" w:hAnsi="Times New Roman"/>
          <w:sz w:val="24"/>
          <w:szCs w:val="24"/>
        </w:rPr>
        <w:t>1 к настоящему Соглашению</w:t>
      </w:r>
      <w:r w:rsidR="00D24991">
        <w:rPr>
          <w:rFonts w:ascii="Times New Roman" w:hAnsi="Times New Roman"/>
          <w:sz w:val="24"/>
          <w:szCs w:val="24"/>
        </w:rPr>
        <w:t>,</w:t>
      </w:r>
      <w:r w:rsidRPr="00646D49">
        <w:rPr>
          <w:rFonts w:ascii="Times New Roman" w:hAnsi="Times New Roman"/>
          <w:sz w:val="24"/>
          <w:szCs w:val="24"/>
        </w:rPr>
        <w:t xml:space="preserve"> закреплены </w:t>
      </w:r>
      <w:r w:rsidRPr="00646D49">
        <w:rPr>
          <w:rFonts w:ascii="Times New Roman" w:hAnsi="Times New Roman"/>
          <w:sz w:val="24"/>
          <w:szCs w:val="24"/>
        </w:rPr>
        <w:lastRenderedPageBreak/>
        <w:t xml:space="preserve">на праве хозяйственного ведения за Предприятием, </w:t>
      </w:r>
      <w:r w:rsidRPr="001B0602">
        <w:rPr>
          <w:rFonts w:ascii="Times New Roman" w:hAnsi="Times New Roman"/>
          <w:sz w:val="24"/>
          <w:szCs w:val="24"/>
        </w:rPr>
        <w:t>ес</w:t>
      </w:r>
      <w:r w:rsidR="00E81248">
        <w:rPr>
          <w:rFonts w:ascii="Times New Roman" w:hAnsi="Times New Roman"/>
          <w:sz w:val="24"/>
          <w:szCs w:val="24"/>
        </w:rPr>
        <w:t>ли иное не указано в</w:t>
      </w:r>
      <w:r w:rsidR="00E81248" w:rsidRPr="00646D49">
        <w:rPr>
          <w:rFonts w:ascii="Times New Roman" w:hAnsi="Times New Roman"/>
          <w:sz w:val="24"/>
          <w:szCs w:val="24"/>
        </w:rPr>
        <w:t xml:space="preserve"> </w:t>
      </w:r>
      <w:r w:rsidR="00E81248">
        <w:rPr>
          <w:rFonts w:ascii="Times New Roman" w:hAnsi="Times New Roman"/>
          <w:sz w:val="24"/>
          <w:szCs w:val="24"/>
        </w:rPr>
        <w:t>разделе 1.2 приложения</w:t>
      </w:r>
      <w:r w:rsidR="00E81248" w:rsidRPr="00646D49">
        <w:rPr>
          <w:rFonts w:ascii="Times New Roman" w:hAnsi="Times New Roman"/>
          <w:sz w:val="24"/>
          <w:szCs w:val="24"/>
        </w:rPr>
        <w:t xml:space="preserve"> </w:t>
      </w:r>
      <w:r w:rsidR="00E81248">
        <w:rPr>
          <w:rFonts w:ascii="Times New Roman" w:hAnsi="Times New Roman"/>
          <w:sz w:val="24"/>
          <w:szCs w:val="24"/>
        </w:rPr>
        <w:t xml:space="preserve">№ </w:t>
      </w:r>
      <w:r w:rsidR="00E81248" w:rsidRPr="00646D49">
        <w:rPr>
          <w:rFonts w:ascii="Times New Roman" w:hAnsi="Times New Roman"/>
          <w:sz w:val="24"/>
          <w:szCs w:val="24"/>
        </w:rPr>
        <w:t xml:space="preserve">1 </w:t>
      </w:r>
      <w:r w:rsidRPr="001B0602">
        <w:rPr>
          <w:rFonts w:ascii="Times New Roman" w:hAnsi="Times New Roman"/>
          <w:sz w:val="24"/>
          <w:szCs w:val="24"/>
        </w:rPr>
        <w:t>к настоящему Соглашению.</w:t>
      </w:r>
    </w:p>
    <w:p w:rsidR="00646D49" w:rsidRDefault="00646D49" w:rsidP="004201D9">
      <w:pPr>
        <w:tabs>
          <w:tab w:val="left" w:pos="1134"/>
        </w:tabs>
        <w:spacing w:after="0" w:line="240" w:lineRule="auto"/>
        <w:ind w:firstLine="709"/>
        <w:jc w:val="both"/>
        <w:rPr>
          <w:rFonts w:ascii="Times New Roman" w:hAnsi="Times New Roman"/>
          <w:sz w:val="24"/>
          <w:szCs w:val="24"/>
        </w:rPr>
      </w:pPr>
      <w:r w:rsidRPr="001B0602">
        <w:rPr>
          <w:rFonts w:ascii="Times New Roman" w:hAnsi="Times New Roman"/>
          <w:sz w:val="24"/>
          <w:szCs w:val="24"/>
        </w:rPr>
        <w:t xml:space="preserve">Копии документов, </w:t>
      </w:r>
      <w:r w:rsidR="008E27C5" w:rsidRPr="001B0602">
        <w:rPr>
          <w:rFonts w:ascii="Times New Roman" w:hAnsi="Times New Roman"/>
          <w:sz w:val="24"/>
          <w:szCs w:val="24"/>
        </w:rPr>
        <w:t>подтверждающих факт и</w:t>
      </w:r>
      <w:r w:rsidR="008E27C5" w:rsidRPr="008E27C5">
        <w:rPr>
          <w:rFonts w:ascii="Times New Roman" w:hAnsi="Times New Roman"/>
          <w:sz w:val="24"/>
          <w:szCs w:val="24"/>
        </w:rPr>
        <w:t xml:space="preserve"> (или) обстоятельства возникновения у </w:t>
      </w:r>
      <w:r w:rsidR="008E27C5">
        <w:rPr>
          <w:rFonts w:ascii="Times New Roman" w:hAnsi="Times New Roman"/>
          <w:sz w:val="24"/>
          <w:szCs w:val="24"/>
        </w:rPr>
        <w:t>Предприятия</w:t>
      </w:r>
      <w:r w:rsidR="008E27C5" w:rsidRPr="008E27C5">
        <w:rPr>
          <w:rFonts w:ascii="Times New Roman" w:hAnsi="Times New Roman"/>
          <w:sz w:val="24"/>
          <w:szCs w:val="24"/>
        </w:rPr>
        <w:t xml:space="preserve"> права владения или пользования незарегистрированным недвижимым имущес</w:t>
      </w:r>
      <w:r w:rsidR="008E27C5">
        <w:rPr>
          <w:rFonts w:ascii="Times New Roman" w:hAnsi="Times New Roman"/>
          <w:sz w:val="24"/>
          <w:szCs w:val="24"/>
        </w:rPr>
        <w:t>твом</w:t>
      </w:r>
      <w:r w:rsidR="00D24991">
        <w:rPr>
          <w:rFonts w:ascii="Times New Roman" w:hAnsi="Times New Roman"/>
          <w:sz w:val="24"/>
          <w:szCs w:val="24"/>
        </w:rPr>
        <w:t>,</w:t>
      </w:r>
      <w:r w:rsidR="001C7006">
        <w:rPr>
          <w:rFonts w:ascii="Times New Roman" w:hAnsi="Times New Roman"/>
          <w:sz w:val="24"/>
          <w:szCs w:val="24"/>
        </w:rPr>
        <w:t xml:space="preserve"> составляют п</w:t>
      </w:r>
      <w:r w:rsidRPr="008E27C5">
        <w:rPr>
          <w:rFonts w:ascii="Times New Roman" w:hAnsi="Times New Roman"/>
          <w:sz w:val="24"/>
          <w:szCs w:val="24"/>
        </w:rPr>
        <w:t>риложение № 9.3 к настоящему Соглашению.</w:t>
      </w:r>
    </w:p>
    <w:p w:rsidR="00B00F9C" w:rsidRPr="003B783E" w:rsidRDefault="00C97D04" w:rsidP="004201D9">
      <w:pPr>
        <w:pStyle w:val="a4"/>
        <w:numPr>
          <w:ilvl w:val="1"/>
          <w:numId w:val="3"/>
        </w:numPr>
        <w:tabs>
          <w:tab w:val="left" w:pos="1134"/>
        </w:tabs>
        <w:spacing w:after="0" w:line="240" w:lineRule="auto"/>
        <w:ind w:left="0" w:firstLine="709"/>
        <w:jc w:val="both"/>
        <w:rPr>
          <w:rFonts w:ascii="Times New Roman" w:hAnsi="Times New Roman"/>
          <w:sz w:val="24"/>
          <w:szCs w:val="24"/>
        </w:rPr>
      </w:pPr>
      <w:proofErr w:type="spellStart"/>
      <w:r w:rsidRPr="003B783E">
        <w:rPr>
          <w:rFonts w:ascii="Times New Roman" w:hAnsi="Times New Roman"/>
          <w:sz w:val="24"/>
          <w:szCs w:val="24"/>
        </w:rPr>
        <w:t>Концедент</w:t>
      </w:r>
      <w:proofErr w:type="spellEnd"/>
      <w:r w:rsidR="00DA7961" w:rsidRPr="003B783E">
        <w:rPr>
          <w:rFonts w:ascii="Times New Roman" w:hAnsi="Times New Roman"/>
          <w:sz w:val="24"/>
          <w:szCs w:val="24"/>
        </w:rPr>
        <w:t xml:space="preserve"> гарантирует, что на момент заключения </w:t>
      </w:r>
      <w:r w:rsidR="00F02827" w:rsidRPr="003B783E">
        <w:rPr>
          <w:rFonts w:ascii="Times New Roman" w:hAnsi="Times New Roman"/>
          <w:sz w:val="24"/>
          <w:szCs w:val="24"/>
        </w:rPr>
        <w:t xml:space="preserve">настоящего </w:t>
      </w:r>
      <w:r w:rsidR="00DA7961" w:rsidRPr="003B783E">
        <w:rPr>
          <w:rFonts w:ascii="Times New Roman" w:hAnsi="Times New Roman"/>
          <w:sz w:val="24"/>
          <w:szCs w:val="24"/>
        </w:rPr>
        <w:t>Соглашения</w:t>
      </w:r>
      <w:r w:rsidR="00B00F9C" w:rsidRPr="003B783E">
        <w:rPr>
          <w:rFonts w:ascii="Times New Roman" w:hAnsi="Times New Roman"/>
          <w:sz w:val="24"/>
          <w:szCs w:val="24"/>
        </w:rPr>
        <w:t xml:space="preserve"> </w:t>
      </w:r>
      <w:r w:rsidR="00DA7961" w:rsidRPr="003B783E">
        <w:rPr>
          <w:rFonts w:ascii="Times New Roman" w:hAnsi="Times New Roman"/>
          <w:sz w:val="24"/>
          <w:szCs w:val="24"/>
        </w:rPr>
        <w:t>объект Соглашения свободен от прав третьих лиц и иных ограничений прав</w:t>
      </w:r>
      <w:r w:rsidR="00F55BA3" w:rsidRPr="003B783E">
        <w:rPr>
          <w:rFonts w:ascii="Times New Roman" w:hAnsi="Times New Roman"/>
          <w:sz w:val="24"/>
          <w:szCs w:val="24"/>
        </w:rPr>
        <w:t xml:space="preserve"> </w:t>
      </w:r>
      <w:r w:rsidR="00057561" w:rsidRPr="003B783E">
        <w:rPr>
          <w:rFonts w:ascii="Times New Roman" w:hAnsi="Times New Roman"/>
          <w:sz w:val="24"/>
          <w:szCs w:val="24"/>
        </w:rPr>
        <w:t xml:space="preserve">собственности </w:t>
      </w:r>
      <w:proofErr w:type="spellStart"/>
      <w:r w:rsidR="00057561" w:rsidRPr="003B783E">
        <w:rPr>
          <w:rFonts w:ascii="Times New Roman" w:hAnsi="Times New Roman"/>
          <w:sz w:val="24"/>
          <w:szCs w:val="24"/>
        </w:rPr>
        <w:t>к</w:t>
      </w:r>
      <w:r w:rsidR="0016780A" w:rsidRPr="003B783E">
        <w:rPr>
          <w:rFonts w:ascii="Times New Roman" w:hAnsi="Times New Roman"/>
          <w:sz w:val="24"/>
          <w:szCs w:val="24"/>
        </w:rPr>
        <w:t>онцедента</w:t>
      </w:r>
      <w:proofErr w:type="spellEnd"/>
      <w:r w:rsidR="0016780A" w:rsidRPr="003B783E">
        <w:rPr>
          <w:rFonts w:ascii="Times New Roman" w:hAnsi="Times New Roman"/>
          <w:sz w:val="24"/>
          <w:szCs w:val="24"/>
        </w:rPr>
        <w:t xml:space="preserve"> на указанный объект, за исключением прав</w:t>
      </w:r>
      <w:r w:rsidR="007760EC">
        <w:rPr>
          <w:rFonts w:ascii="Times New Roman" w:hAnsi="Times New Roman"/>
          <w:sz w:val="24"/>
          <w:szCs w:val="24"/>
        </w:rPr>
        <w:t>, предусмотренных</w:t>
      </w:r>
      <w:r w:rsidR="00D24991">
        <w:rPr>
          <w:rFonts w:ascii="Times New Roman" w:hAnsi="Times New Roman"/>
          <w:sz w:val="24"/>
          <w:szCs w:val="24"/>
        </w:rPr>
        <w:t xml:space="preserve"> в</w:t>
      </w:r>
      <w:r w:rsidR="007760EC">
        <w:rPr>
          <w:rFonts w:ascii="Times New Roman" w:hAnsi="Times New Roman"/>
          <w:sz w:val="24"/>
          <w:szCs w:val="24"/>
        </w:rPr>
        <w:t xml:space="preserve"> пунктах</w:t>
      </w:r>
      <w:r w:rsidR="00EC6EFC">
        <w:rPr>
          <w:rFonts w:ascii="Times New Roman" w:hAnsi="Times New Roman"/>
          <w:sz w:val="24"/>
          <w:szCs w:val="24"/>
        </w:rPr>
        <w:t xml:space="preserve"> </w:t>
      </w:r>
      <w:r w:rsidR="00DE6518">
        <w:rPr>
          <w:rFonts w:ascii="Times New Roman" w:hAnsi="Times New Roman"/>
          <w:sz w:val="24"/>
          <w:szCs w:val="24"/>
        </w:rPr>
        <w:fldChar w:fldCharType="begin"/>
      </w:r>
      <w:r w:rsidR="00DE6518">
        <w:rPr>
          <w:rFonts w:ascii="Times New Roman" w:hAnsi="Times New Roman"/>
          <w:sz w:val="24"/>
          <w:szCs w:val="24"/>
        </w:rPr>
        <w:instrText xml:space="preserve"> REF _Ref69142027 \r \h </w:instrText>
      </w:r>
      <w:r w:rsidR="00DE6518">
        <w:rPr>
          <w:rFonts w:ascii="Times New Roman" w:hAnsi="Times New Roman"/>
          <w:sz w:val="24"/>
          <w:szCs w:val="24"/>
        </w:rPr>
      </w:r>
      <w:r w:rsidR="00DE6518">
        <w:rPr>
          <w:rFonts w:ascii="Times New Roman" w:hAnsi="Times New Roman"/>
          <w:sz w:val="24"/>
          <w:szCs w:val="24"/>
        </w:rPr>
        <w:fldChar w:fldCharType="separate"/>
      </w:r>
      <w:r w:rsidR="008A35A0">
        <w:rPr>
          <w:rFonts w:ascii="Times New Roman" w:hAnsi="Times New Roman"/>
          <w:sz w:val="24"/>
          <w:szCs w:val="24"/>
        </w:rPr>
        <w:t>2.3</w:t>
      </w:r>
      <w:r w:rsidR="00DE6518">
        <w:rPr>
          <w:rFonts w:ascii="Times New Roman" w:hAnsi="Times New Roman"/>
          <w:sz w:val="24"/>
          <w:szCs w:val="24"/>
        </w:rPr>
        <w:fldChar w:fldCharType="end"/>
      </w:r>
      <w:r w:rsidR="00DE6518">
        <w:rPr>
          <w:rFonts w:ascii="Times New Roman" w:hAnsi="Times New Roman"/>
          <w:sz w:val="24"/>
          <w:szCs w:val="24"/>
        </w:rPr>
        <w:t xml:space="preserve">, </w:t>
      </w:r>
      <w:r w:rsidR="00DE6518">
        <w:rPr>
          <w:rFonts w:ascii="Times New Roman" w:hAnsi="Times New Roman"/>
          <w:sz w:val="24"/>
          <w:szCs w:val="24"/>
        </w:rPr>
        <w:fldChar w:fldCharType="begin"/>
      </w:r>
      <w:r w:rsidR="00DE6518">
        <w:rPr>
          <w:rFonts w:ascii="Times New Roman" w:hAnsi="Times New Roman"/>
          <w:sz w:val="24"/>
          <w:szCs w:val="24"/>
        </w:rPr>
        <w:instrText xml:space="preserve"> REF _Ref69142029 \r \h </w:instrText>
      </w:r>
      <w:r w:rsidR="00DE6518">
        <w:rPr>
          <w:rFonts w:ascii="Times New Roman" w:hAnsi="Times New Roman"/>
          <w:sz w:val="24"/>
          <w:szCs w:val="24"/>
        </w:rPr>
      </w:r>
      <w:r w:rsidR="00DE6518">
        <w:rPr>
          <w:rFonts w:ascii="Times New Roman" w:hAnsi="Times New Roman"/>
          <w:sz w:val="24"/>
          <w:szCs w:val="24"/>
        </w:rPr>
        <w:fldChar w:fldCharType="separate"/>
      </w:r>
      <w:r w:rsidR="008A35A0">
        <w:rPr>
          <w:rFonts w:ascii="Times New Roman" w:hAnsi="Times New Roman"/>
          <w:sz w:val="24"/>
          <w:szCs w:val="24"/>
        </w:rPr>
        <w:t>2.4</w:t>
      </w:r>
      <w:r w:rsidR="00DE6518">
        <w:rPr>
          <w:rFonts w:ascii="Times New Roman" w:hAnsi="Times New Roman"/>
          <w:sz w:val="24"/>
          <w:szCs w:val="24"/>
        </w:rPr>
        <w:fldChar w:fldCharType="end"/>
      </w:r>
      <w:r w:rsidR="00EC6EFC">
        <w:rPr>
          <w:rFonts w:ascii="Times New Roman" w:hAnsi="Times New Roman"/>
          <w:sz w:val="24"/>
          <w:szCs w:val="24"/>
        </w:rPr>
        <w:t xml:space="preserve"> настоящего Соглашения.</w:t>
      </w:r>
    </w:p>
    <w:p w:rsidR="000C1856" w:rsidRPr="00D91F1C" w:rsidRDefault="00DA7961" w:rsidP="004201D9">
      <w:pPr>
        <w:pStyle w:val="a4"/>
        <w:numPr>
          <w:ilvl w:val="1"/>
          <w:numId w:val="3"/>
        </w:numPr>
        <w:tabs>
          <w:tab w:val="left" w:pos="1134"/>
        </w:tabs>
        <w:spacing w:after="0" w:line="240" w:lineRule="auto"/>
        <w:ind w:left="0" w:firstLine="709"/>
        <w:jc w:val="both"/>
        <w:rPr>
          <w:rFonts w:ascii="Times New Roman" w:eastAsia="Times New Roman" w:hAnsi="Times New Roman"/>
          <w:sz w:val="24"/>
          <w:szCs w:val="24"/>
          <w:lang w:eastAsia="ru-RU"/>
        </w:rPr>
      </w:pPr>
      <w:r w:rsidRPr="003B783E">
        <w:rPr>
          <w:rFonts w:ascii="Times New Roman" w:hAnsi="Times New Roman"/>
          <w:sz w:val="24"/>
          <w:szCs w:val="24"/>
        </w:rPr>
        <w:t>Сведения</w:t>
      </w:r>
      <w:r w:rsidR="00B00F9C" w:rsidRPr="003B783E">
        <w:rPr>
          <w:rFonts w:ascii="Times New Roman" w:hAnsi="Times New Roman"/>
          <w:sz w:val="24"/>
          <w:szCs w:val="24"/>
        </w:rPr>
        <w:t xml:space="preserve"> о составе и описании, </w:t>
      </w:r>
      <w:r w:rsidRPr="003B783E">
        <w:rPr>
          <w:rFonts w:ascii="Times New Roman" w:hAnsi="Times New Roman"/>
          <w:sz w:val="24"/>
          <w:szCs w:val="24"/>
        </w:rPr>
        <w:t>в том числе о технико-экономических показателях, техническом состоянии,</w:t>
      </w:r>
      <w:r w:rsidR="00B00F9C" w:rsidRPr="003B783E">
        <w:rPr>
          <w:rFonts w:ascii="Times New Roman" w:hAnsi="Times New Roman"/>
          <w:sz w:val="24"/>
          <w:szCs w:val="24"/>
        </w:rPr>
        <w:t xml:space="preserve"> </w:t>
      </w:r>
      <w:r w:rsidRPr="003B783E">
        <w:rPr>
          <w:rFonts w:ascii="Times New Roman" w:hAnsi="Times New Roman"/>
          <w:sz w:val="24"/>
          <w:szCs w:val="24"/>
        </w:rPr>
        <w:t>сроке службы, начальной</w:t>
      </w:r>
      <w:r w:rsidR="00004F85">
        <w:rPr>
          <w:rFonts w:ascii="Times New Roman" w:hAnsi="Times New Roman"/>
          <w:sz w:val="24"/>
          <w:szCs w:val="24"/>
        </w:rPr>
        <w:t xml:space="preserve"> и</w:t>
      </w:r>
      <w:r w:rsidRPr="003B783E">
        <w:rPr>
          <w:rFonts w:ascii="Times New Roman" w:hAnsi="Times New Roman"/>
          <w:sz w:val="24"/>
          <w:szCs w:val="24"/>
        </w:rPr>
        <w:t xml:space="preserve"> остаточной </w:t>
      </w:r>
      <w:r w:rsidR="00004F85">
        <w:rPr>
          <w:rFonts w:ascii="Times New Roman" w:hAnsi="Times New Roman"/>
          <w:sz w:val="24"/>
          <w:szCs w:val="24"/>
        </w:rPr>
        <w:t xml:space="preserve">стоимости </w:t>
      </w:r>
      <w:r w:rsidRPr="003B783E">
        <w:rPr>
          <w:rFonts w:ascii="Times New Roman" w:hAnsi="Times New Roman"/>
          <w:sz w:val="24"/>
          <w:szCs w:val="24"/>
        </w:rPr>
        <w:t>передаваемого объекта Соглашения приведе</w:t>
      </w:r>
      <w:r w:rsidR="00057561" w:rsidRPr="003B783E">
        <w:rPr>
          <w:rFonts w:ascii="Times New Roman" w:hAnsi="Times New Roman"/>
          <w:sz w:val="24"/>
          <w:szCs w:val="24"/>
        </w:rPr>
        <w:t>ны в приложени</w:t>
      </w:r>
      <w:r w:rsidR="00213982">
        <w:rPr>
          <w:rFonts w:ascii="Times New Roman" w:hAnsi="Times New Roman"/>
          <w:sz w:val="24"/>
          <w:szCs w:val="24"/>
        </w:rPr>
        <w:t>и</w:t>
      </w:r>
      <w:r w:rsidR="00057561" w:rsidRPr="003B783E">
        <w:rPr>
          <w:rFonts w:ascii="Times New Roman" w:hAnsi="Times New Roman"/>
          <w:sz w:val="24"/>
          <w:szCs w:val="24"/>
        </w:rPr>
        <w:t xml:space="preserve"> № 1</w:t>
      </w:r>
      <w:r w:rsidR="003C23FC" w:rsidRPr="003B783E">
        <w:rPr>
          <w:rFonts w:ascii="Times New Roman" w:hAnsi="Times New Roman"/>
          <w:sz w:val="24"/>
          <w:szCs w:val="24"/>
        </w:rPr>
        <w:t xml:space="preserve"> к</w:t>
      </w:r>
      <w:r w:rsidR="00057561" w:rsidRPr="003B783E">
        <w:rPr>
          <w:rFonts w:ascii="Times New Roman" w:hAnsi="Times New Roman"/>
          <w:sz w:val="24"/>
          <w:szCs w:val="24"/>
        </w:rPr>
        <w:t xml:space="preserve"> настоящему</w:t>
      </w:r>
      <w:r w:rsidR="003C23FC" w:rsidRPr="003B783E">
        <w:rPr>
          <w:rFonts w:ascii="Times New Roman" w:hAnsi="Times New Roman"/>
          <w:sz w:val="24"/>
          <w:szCs w:val="24"/>
        </w:rPr>
        <w:t xml:space="preserve"> </w:t>
      </w:r>
      <w:r w:rsidR="00B00F9C" w:rsidRPr="003B783E">
        <w:rPr>
          <w:rFonts w:ascii="Times New Roman" w:hAnsi="Times New Roman"/>
          <w:sz w:val="24"/>
          <w:szCs w:val="24"/>
        </w:rPr>
        <w:t>Соглашению.</w:t>
      </w:r>
    </w:p>
    <w:p w:rsidR="00D91F1C" w:rsidRPr="008B620B" w:rsidRDefault="00D91F1C" w:rsidP="004201D9">
      <w:pPr>
        <w:pStyle w:val="a4"/>
        <w:tabs>
          <w:tab w:val="left" w:pos="1134"/>
        </w:tabs>
        <w:spacing w:after="0" w:line="240" w:lineRule="auto"/>
        <w:ind w:left="709"/>
        <w:jc w:val="both"/>
        <w:rPr>
          <w:rFonts w:ascii="Times New Roman" w:eastAsia="Times New Roman" w:hAnsi="Times New Roman"/>
          <w:sz w:val="24"/>
          <w:szCs w:val="24"/>
          <w:lang w:eastAsia="ru-RU"/>
        </w:rPr>
      </w:pPr>
    </w:p>
    <w:p w:rsidR="00DA7961" w:rsidRPr="003B783E" w:rsidRDefault="00D062E3" w:rsidP="004201D9">
      <w:pPr>
        <w:pStyle w:val="3"/>
      </w:pPr>
      <w:r w:rsidRPr="003B783E">
        <w:t xml:space="preserve">Порядок передачи </w:t>
      </w:r>
      <w:proofErr w:type="spellStart"/>
      <w:r w:rsidRPr="003B783E">
        <w:t>концедентом</w:t>
      </w:r>
      <w:proofErr w:type="spellEnd"/>
      <w:r w:rsidRPr="003B783E">
        <w:t xml:space="preserve"> к</w:t>
      </w:r>
      <w:r w:rsidR="00DA7961" w:rsidRPr="003B783E">
        <w:t>онцессионеру</w:t>
      </w:r>
      <w:r w:rsidRPr="003B783E">
        <w:t xml:space="preserve"> </w:t>
      </w:r>
      <w:r w:rsidR="00DA7961" w:rsidRPr="003B783E">
        <w:t>объектов имущества</w:t>
      </w:r>
    </w:p>
    <w:p w:rsidR="00DA7961" w:rsidRPr="003B783E" w:rsidRDefault="00DA7961" w:rsidP="004201D9">
      <w:pPr>
        <w:tabs>
          <w:tab w:val="left" w:pos="1134"/>
        </w:tabs>
        <w:spacing w:after="0" w:line="240" w:lineRule="auto"/>
        <w:ind w:firstLine="709"/>
        <w:jc w:val="both"/>
        <w:rPr>
          <w:rFonts w:ascii="Times New Roman" w:hAnsi="Times New Roman"/>
          <w:sz w:val="24"/>
          <w:szCs w:val="24"/>
        </w:rPr>
      </w:pPr>
    </w:p>
    <w:p w:rsidR="00BE24B1" w:rsidRDefault="00254EB3" w:rsidP="004201D9">
      <w:pPr>
        <w:pStyle w:val="a4"/>
        <w:numPr>
          <w:ilvl w:val="1"/>
          <w:numId w:val="5"/>
        </w:numPr>
        <w:tabs>
          <w:tab w:val="left" w:pos="851"/>
          <w:tab w:val="left" w:pos="1134"/>
        </w:tabs>
        <w:spacing w:after="0" w:line="240" w:lineRule="auto"/>
        <w:ind w:left="0" w:firstLine="709"/>
        <w:jc w:val="both"/>
        <w:rPr>
          <w:rFonts w:ascii="Times New Roman" w:hAnsi="Times New Roman"/>
          <w:sz w:val="24"/>
          <w:szCs w:val="24"/>
        </w:rPr>
      </w:pPr>
      <w:bookmarkStart w:id="12" w:name="_Ref70696270"/>
      <w:proofErr w:type="spellStart"/>
      <w:r>
        <w:rPr>
          <w:rFonts w:ascii="Times New Roman" w:hAnsi="Times New Roman"/>
          <w:sz w:val="24"/>
          <w:szCs w:val="24"/>
        </w:rPr>
        <w:t>Концедент</w:t>
      </w:r>
      <w:proofErr w:type="spellEnd"/>
      <w:r>
        <w:rPr>
          <w:rFonts w:ascii="Times New Roman" w:hAnsi="Times New Roman"/>
          <w:sz w:val="24"/>
          <w:szCs w:val="24"/>
        </w:rPr>
        <w:t xml:space="preserve"> обязуется передать концессионеру, а концессионер обязуется принять </w:t>
      </w:r>
      <w:r w:rsidR="00467920">
        <w:rPr>
          <w:rFonts w:ascii="Times New Roman" w:hAnsi="Times New Roman"/>
          <w:sz w:val="24"/>
          <w:szCs w:val="24"/>
        </w:rPr>
        <w:t>о</w:t>
      </w:r>
      <w:r w:rsidR="007A3C84" w:rsidRPr="003B783E">
        <w:rPr>
          <w:rFonts w:ascii="Times New Roman" w:hAnsi="Times New Roman"/>
          <w:sz w:val="24"/>
          <w:szCs w:val="24"/>
        </w:rPr>
        <w:t>бъект Соглашения</w:t>
      </w:r>
      <w:r>
        <w:rPr>
          <w:rFonts w:ascii="Times New Roman" w:hAnsi="Times New Roman"/>
          <w:sz w:val="24"/>
          <w:szCs w:val="24"/>
        </w:rPr>
        <w:t>, наименование и местоположение кот</w:t>
      </w:r>
      <w:r w:rsidR="001C7006">
        <w:rPr>
          <w:rFonts w:ascii="Times New Roman" w:hAnsi="Times New Roman"/>
          <w:sz w:val="24"/>
          <w:szCs w:val="24"/>
        </w:rPr>
        <w:t>орого указано в Приложении № 1</w:t>
      </w:r>
      <w:r w:rsidR="00D91F1C">
        <w:rPr>
          <w:rFonts w:ascii="Times New Roman" w:hAnsi="Times New Roman"/>
          <w:sz w:val="24"/>
          <w:szCs w:val="24"/>
        </w:rPr>
        <w:t xml:space="preserve"> к настоящему Соглашению,</w:t>
      </w:r>
      <w:r>
        <w:rPr>
          <w:rFonts w:ascii="Times New Roman" w:hAnsi="Times New Roman"/>
          <w:sz w:val="24"/>
          <w:szCs w:val="24"/>
        </w:rPr>
        <w:t xml:space="preserve"> а также права владения и пользования указанным объектом в срок, установленный в разделе </w:t>
      </w:r>
      <w:r w:rsidR="00D9000F">
        <w:rPr>
          <w:rFonts w:ascii="Times New Roman" w:hAnsi="Times New Roman"/>
          <w:sz w:val="24"/>
          <w:szCs w:val="24"/>
        </w:rPr>
        <w:fldChar w:fldCharType="begin"/>
      </w:r>
      <w:r w:rsidR="00D9000F">
        <w:rPr>
          <w:rFonts w:ascii="Times New Roman" w:hAnsi="Times New Roman"/>
          <w:sz w:val="24"/>
          <w:szCs w:val="24"/>
        </w:rPr>
        <w:instrText xml:space="preserve"> REF _Ref531809459 \r \h </w:instrText>
      </w:r>
      <w:r w:rsidR="00D9000F">
        <w:rPr>
          <w:rFonts w:ascii="Times New Roman" w:hAnsi="Times New Roman"/>
          <w:sz w:val="24"/>
          <w:szCs w:val="24"/>
        </w:rPr>
      </w:r>
      <w:r w:rsidR="00D9000F">
        <w:rPr>
          <w:rFonts w:ascii="Times New Roman" w:hAnsi="Times New Roman"/>
          <w:sz w:val="24"/>
          <w:szCs w:val="24"/>
        </w:rPr>
        <w:fldChar w:fldCharType="separate"/>
      </w:r>
      <w:r w:rsidR="008A35A0">
        <w:rPr>
          <w:rFonts w:ascii="Times New Roman" w:hAnsi="Times New Roman"/>
          <w:sz w:val="24"/>
          <w:szCs w:val="24"/>
        </w:rPr>
        <w:t>XI</w:t>
      </w:r>
      <w:r w:rsidR="00D9000F">
        <w:rPr>
          <w:rFonts w:ascii="Times New Roman" w:hAnsi="Times New Roman"/>
          <w:sz w:val="24"/>
          <w:szCs w:val="24"/>
        </w:rPr>
        <w:fldChar w:fldCharType="end"/>
      </w:r>
      <w:r w:rsidRPr="00254EB3">
        <w:rPr>
          <w:rFonts w:ascii="Times New Roman" w:hAnsi="Times New Roman"/>
          <w:sz w:val="24"/>
          <w:szCs w:val="24"/>
        </w:rPr>
        <w:t xml:space="preserve"> </w:t>
      </w:r>
      <w:r>
        <w:rPr>
          <w:rFonts w:ascii="Times New Roman" w:hAnsi="Times New Roman"/>
          <w:sz w:val="24"/>
          <w:szCs w:val="24"/>
        </w:rPr>
        <w:t>настоящего Соглашения.</w:t>
      </w:r>
      <w:bookmarkEnd w:id="12"/>
      <w:r>
        <w:rPr>
          <w:rFonts w:ascii="Times New Roman" w:hAnsi="Times New Roman"/>
          <w:sz w:val="24"/>
          <w:szCs w:val="24"/>
        </w:rPr>
        <w:t xml:space="preserve"> </w:t>
      </w:r>
      <w:r w:rsidR="00E93AC7">
        <w:rPr>
          <w:rFonts w:ascii="Times New Roman" w:hAnsi="Times New Roman"/>
          <w:sz w:val="24"/>
          <w:szCs w:val="24"/>
        </w:rPr>
        <w:t xml:space="preserve"> </w:t>
      </w:r>
    </w:p>
    <w:p w:rsidR="00872D80" w:rsidRDefault="00254EB3" w:rsidP="004201D9">
      <w:pPr>
        <w:tabs>
          <w:tab w:val="left" w:pos="851"/>
          <w:tab w:val="left" w:pos="1134"/>
        </w:tabs>
        <w:spacing w:after="0" w:line="240" w:lineRule="auto"/>
        <w:ind w:firstLine="709"/>
        <w:jc w:val="both"/>
        <w:rPr>
          <w:rFonts w:ascii="Times New Roman" w:hAnsi="Times New Roman"/>
          <w:sz w:val="24"/>
          <w:szCs w:val="24"/>
        </w:rPr>
      </w:pPr>
      <w:r w:rsidRPr="00AC1417">
        <w:rPr>
          <w:rFonts w:ascii="Times New Roman" w:hAnsi="Times New Roman"/>
          <w:sz w:val="24"/>
          <w:szCs w:val="24"/>
        </w:rPr>
        <w:t xml:space="preserve">Передача </w:t>
      </w:r>
      <w:proofErr w:type="spellStart"/>
      <w:r w:rsidR="00AC1417" w:rsidRPr="00AC1417">
        <w:rPr>
          <w:rFonts w:ascii="Times New Roman" w:hAnsi="Times New Roman"/>
          <w:sz w:val="24"/>
          <w:szCs w:val="24"/>
        </w:rPr>
        <w:t>к</w:t>
      </w:r>
      <w:r w:rsidRPr="00AC1417">
        <w:rPr>
          <w:rFonts w:ascii="Times New Roman" w:hAnsi="Times New Roman"/>
          <w:sz w:val="24"/>
          <w:szCs w:val="24"/>
        </w:rPr>
        <w:t>онцедентом</w:t>
      </w:r>
      <w:proofErr w:type="spellEnd"/>
      <w:r w:rsidRPr="00AC1417">
        <w:rPr>
          <w:rFonts w:ascii="Times New Roman" w:hAnsi="Times New Roman"/>
          <w:sz w:val="24"/>
          <w:szCs w:val="24"/>
        </w:rPr>
        <w:t xml:space="preserve"> </w:t>
      </w:r>
      <w:r w:rsidR="00AC1417" w:rsidRPr="00AC1417">
        <w:rPr>
          <w:rFonts w:ascii="Times New Roman" w:hAnsi="Times New Roman"/>
          <w:sz w:val="24"/>
          <w:szCs w:val="24"/>
        </w:rPr>
        <w:t>к</w:t>
      </w:r>
      <w:r w:rsidRPr="00AC1417">
        <w:rPr>
          <w:rFonts w:ascii="Times New Roman" w:hAnsi="Times New Roman"/>
          <w:sz w:val="24"/>
          <w:szCs w:val="24"/>
        </w:rPr>
        <w:t xml:space="preserve">онцессионеру </w:t>
      </w:r>
      <w:r w:rsidR="008B0406">
        <w:rPr>
          <w:rFonts w:ascii="Times New Roman" w:hAnsi="Times New Roman"/>
          <w:sz w:val="24"/>
          <w:szCs w:val="24"/>
        </w:rPr>
        <w:t>о</w:t>
      </w:r>
      <w:r w:rsidR="00AC1417" w:rsidRPr="00AC1417">
        <w:rPr>
          <w:rFonts w:ascii="Times New Roman" w:hAnsi="Times New Roman"/>
          <w:sz w:val="24"/>
          <w:szCs w:val="24"/>
        </w:rPr>
        <w:t>бъект</w:t>
      </w:r>
      <w:r w:rsidR="00AC1417">
        <w:rPr>
          <w:rFonts w:ascii="Times New Roman" w:hAnsi="Times New Roman"/>
          <w:sz w:val="24"/>
          <w:szCs w:val="24"/>
        </w:rPr>
        <w:t>а</w:t>
      </w:r>
      <w:r w:rsidR="00AC1417" w:rsidRPr="00AC1417">
        <w:rPr>
          <w:rFonts w:ascii="Times New Roman" w:hAnsi="Times New Roman"/>
          <w:sz w:val="24"/>
          <w:szCs w:val="24"/>
        </w:rPr>
        <w:t xml:space="preserve"> Соглашения, наименование и местоположение кот</w:t>
      </w:r>
      <w:r w:rsidR="001C7006">
        <w:rPr>
          <w:rFonts w:ascii="Times New Roman" w:hAnsi="Times New Roman"/>
          <w:sz w:val="24"/>
          <w:szCs w:val="24"/>
        </w:rPr>
        <w:t>орого указано в Приложении № 1</w:t>
      </w:r>
      <w:r w:rsidR="00D91F1C">
        <w:rPr>
          <w:rFonts w:ascii="Times New Roman" w:hAnsi="Times New Roman"/>
          <w:sz w:val="24"/>
          <w:szCs w:val="24"/>
        </w:rPr>
        <w:t xml:space="preserve"> к настоящему Соглашению,</w:t>
      </w:r>
      <w:r w:rsidR="00AC1417" w:rsidRPr="00AC1417">
        <w:rPr>
          <w:rFonts w:ascii="Times New Roman" w:hAnsi="Times New Roman"/>
          <w:sz w:val="24"/>
          <w:szCs w:val="24"/>
        </w:rPr>
        <w:t xml:space="preserve"> </w:t>
      </w:r>
      <w:r w:rsidRPr="00AC1417">
        <w:rPr>
          <w:rFonts w:ascii="Times New Roman" w:hAnsi="Times New Roman"/>
          <w:sz w:val="24"/>
          <w:szCs w:val="24"/>
        </w:rPr>
        <w:t xml:space="preserve">осуществляется по акту приема-передачи, подписываемому </w:t>
      </w:r>
      <w:r w:rsidR="007665FB">
        <w:rPr>
          <w:rFonts w:ascii="Times New Roman" w:hAnsi="Times New Roman"/>
          <w:sz w:val="24"/>
          <w:szCs w:val="24"/>
        </w:rPr>
        <w:t xml:space="preserve">концессионером и </w:t>
      </w:r>
      <w:proofErr w:type="spellStart"/>
      <w:r w:rsidR="007665FB">
        <w:rPr>
          <w:rFonts w:ascii="Times New Roman" w:hAnsi="Times New Roman"/>
          <w:sz w:val="24"/>
          <w:szCs w:val="24"/>
        </w:rPr>
        <w:t>концедентом</w:t>
      </w:r>
      <w:proofErr w:type="spellEnd"/>
      <w:r w:rsidRPr="00AC1417">
        <w:rPr>
          <w:rFonts w:ascii="Times New Roman" w:hAnsi="Times New Roman"/>
          <w:sz w:val="24"/>
          <w:szCs w:val="24"/>
        </w:rPr>
        <w:t>.</w:t>
      </w:r>
      <w:r w:rsidR="008E0DFD">
        <w:rPr>
          <w:rFonts w:ascii="Times New Roman" w:hAnsi="Times New Roman"/>
          <w:sz w:val="24"/>
          <w:szCs w:val="24"/>
        </w:rPr>
        <w:t xml:space="preserve"> </w:t>
      </w:r>
    </w:p>
    <w:p w:rsidR="00D91F1C" w:rsidRDefault="00D91F1C" w:rsidP="004201D9">
      <w:pPr>
        <w:tabs>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D91F1C">
        <w:rPr>
          <w:rFonts w:ascii="Times New Roman" w:hAnsi="Times New Roman"/>
          <w:sz w:val="24"/>
          <w:szCs w:val="24"/>
        </w:rPr>
        <w:t xml:space="preserve"> отношении имущества, входящего в состав объекта Соглашения</w:t>
      </w:r>
      <w:r>
        <w:rPr>
          <w:rFonts w:ascii="Times New Roman" w:hAnsi="Times New Roman"/>
          <w:sz w:val="24"/>
          <w:szCs w:val="24"/>
        </w:rPr>
        <w:t>, за исключением имущества, указанного в абзаце 4 настоящего пункта,</w:t>
      </w:r>
      <w:r w:rsidRPr="00D91F1C">
        <w:rPr>
          <w:rFonts w:ascii="Times New Roman" w:hAnsi="Times New Roman"/>
          <w:sz w:val="24"/>
          <w:szCs w:val="24"/>
        </w:rPr>
        <w:t xml:space="preserve"> со стороны </w:t>
      </w:r>
      <w:proofErr w:type="spellStart"/>
      <w:r w:rsidRPr="00D91F1C">
        <w:rPr>
          <w:rFonts w:ascii="Times New Roman" w:hAnsi="Times New Roman"/>
          <w:sz w:val="24"/>
          <w:szCs w:val="24"/>
        </w:rPr>
        <w:t>концедента</w:t>
      </w:r>
      <w:proofErr w:type="spellEnd"/>
      <w:r w:rsidRPr="00D91F1C">
        <w:rPr>
          <w:rFonts w:ascii="Times New Roman" w:hAnsi="Times New Roman"/>
          <w:sz w:val="24"/>
          <w:szCs w:val="24"/>
        </w:rPr>
        <w:t xml:space="preserve"> подписывает департамент имущественных отношений администрации города Перми и департамент жилищно-коммунального хозяйства администрации города Перми</w:t>
      </w:r>
      <w:r>
        <w:rPr>
          <w:rFonts w:ascii="Times New Roman" w:hAnsi="Times New Roman"/>
          <w:sz w:val="24"/>
          <w:szCs w:val="24"/>
        </w:rPr>
        <w:t>.</w:t>
      </w:r>
    </w:p>
    <w:p w:rsidR="00254EB3" w:rsidRDefault="00872D80" w:rsidP="004201D9">
      <w:pPr>
        <w:tabs>
          <w:tab w:val="left" w:pos="851"/>
          <w:tab w:val="left" w:pos="1134"/>
        </w:tabs>
        <w:spacing w:after="0" w:line="240" w:lineRule="auto"/>
        <w:ind w:firstLine="709"/>
        <w:jc w:val="both"/>
      </w:pPr>
      <w:r w:rsidRPr="00D91F1C">
        <w:rPr>
          <w:rFonts w:ascii="Times New Roman" w:hAnsi="Times New Roman"/>
          <w:sz w:val="24"/>
          <w:szCs w:val="24"/>
        </w:rPr>
        <w:t xml:space="preserve">В отношении закрепленного на праве хозяйственного ведения на момент заключения настоящего Соглашения имущества, входящего в состав </w:t>
      </w:r>
      <w:r w:rsidR="008B0406" w:rsidRPr="00D91F1C">
        <w:rPr>
          <w:rFonts w:ascii="Times New Roman" w:hAnsi="Times New Roman"/>
          <w:sz w:val="24"/>
          <w:szCs w:val="24"/>
        </w:rPr>
        <w:t>о</w:t>
      </w:r>
      <w:r w:rsidRPr="00D91F1C">
        <w:rPr>
          <w:rFonts w:ascii="Times New Roman" w:hAnsi="Times New Roman"/>
          <w:sz w:val="24"/>
          <w:szCs w:val="24"/>
        </w:rPr>
        <w:t xml:space="preserve">бъекта Соглашения, акт приема-передачи со стороны </w:t>
      </w:r>
      <w:proofErr w:type="spellStart"/>
      <w:r w:rsidRPr="00D91F1C">
        <w:rPr>
          <w:rFonts w:ascii="Times New Roman" w:hAnsi="Times New Roman"/>
          <w:sz w:val="24"/>
          <w:szCs w:val="24"/>
        </w:rPr>
        <w:t>кон</w:t>
      </w:r>
      <w:r w:rsidR="00D91F1C">
        <w:rPr>
          <w:rFonts w:ascii="Times New Roman" w:hAnsi="Times New Roman"/>
          <w:sz w:val="24"/>
          <w:szCs w:val="24"/>
        </w:rPr>
        <w:t>цедента</w:t>
      </w:r>
      <w:proofErr w:type="spellEnd"/>
      <w:r w:rsidR="00D91F1C">
        <w:rPr>
          <w:rFonts w:ascii="Times New Roman" w:hAnsi="Times New Roman"/>
          <w:sz w:val="24"/>
          <w:szCs w:val="24"/>
        </w:rPr>
        <w:t xml:space="preserve"> подписывает Предприятие.</w:t>
      </w:r>
    </w:p>
    <w:p w:rsidR="00FA6E14" w:rsidRPr="003B783E" w:rsidRDefault="00AC1417" w:rsidP="004201D9">
      <w:pPr>
        <w:pStyle w:val="a4"/>
        <w:numPr>
          <w:ilvl w:val="1"/>
          <w:numId w:val="5"/>
        </w:numPr>
        <w:tabs>
          <w:tab w:val="left" w:pos="851"/>
          <w:tab w:val="left" w:pos="1134"/>
        </w:tabs>
        <w:spacing w:after="0" w:line="240" w:lineRule="auto"/>
        <w:ind w:left="0" w:firstLine="709"/>
        <w:jc w:val="both"/>
        <w:rPr>
          <w:rFonts w:ascii="Times New Roman" w:hAnsi="Times New Roman"/>
          <w:sz w:val="24"/>
          <w:szCs w:val="24"/>
        </w:rPr>
      </w:pPr>
      <w:bookmarkStart w:id="13" w:name="p339"/>
      <w:bookmarkEnd w:id="13"/>
      <w:proofErr w:type="spellStart"/>
      <w:r w:rsidRPr="008312EF">
        <w:rPr>
          <w:rFonts w:ascii="Times New Roman" w:hAnsi="Times New Roman"/>
          <w:sz w:val="24"/>
          <w:szCs w:val="24"/>
        </w:rPr>
        <w:t>К</w:t>
      </w:r>
      <w:r w:rsidR="00DD6F43" w:rsidRPr="008312EF">
        <w:rPr>
          <w:rFonts w:ascii="Times New Roman" w:hAnsi="Times New Roman"/>
          <w:sz w:val="24"/>
          <w:szCs w:val="24"/>
        </w:rPr>
        <w:t>онцедент</w:t>
      </w:r>
      <w:proofErr w:type="spellEnd"/>
      <w:r w:rsidR="008312EF">
        <w:rPr>
          <w:rFonts w:ascii="Times New Roman" w:hAnsi="Times New Roman"/>
          <w:sz w:val="24"/>
          <w:szCs w:val="24"/>
        </w:rPr>
        <w:t xml:space="preserve"> в лице департамента имущественных отношений администрации города Перми</w:t>
      </w:r>
      <w:r w:rsidR="008E0DFD" w:rsidRPr="008312EF">
        <w:rPr>
          <w:rFonts w:ascii="Times New Roman" w:hAnsi="Times New Roman"/>
          <w:sz w:val="24"/>
          <w:szCs w:val="24"/>
        </w:rPr>
        <w:t xml:space="preserve"> </w:t>
      </w:r>
      <w:r w:rsidR="008E0DFD" w:rsidRPr="00ED2AC0">
        <w:rPr>
          <w:rFonts w:ascii="Times New Roman" w:hAnsi="Times New Roman"/>
          <w:sz w:val="24"/>
          <w:szCs w:val="24"/>
        </w:rPr>
        <w:t xml:space="preserve">и </w:t>
      </w:r>
      <w:r w:rsidR="00ED2AC0" w:rsidRPr="00ED2AC0">
        <w:rPr>
          <w:rFonts w:ascii="Times New Roman" w:hAnsi="Times New Roman"/>
          <w:sz w:val="24"/>
          <w:szCs w:val="24"/>
        </w:rPr>
        <w:t>П</w:t>
      </w:r>
      <w:r w:rsidR="008E0DFD" w:rsidRPr="00ED2AC0">
        <w:rPr>
          <w:rFonts w:ascii="Times New Roman" w:hAnsi="Times New Roman"/>
          <w:sz w:val="24"/>
          <w:szCs w:val="24"/>
        </w:rPr>
        <w:t>редприятие</w:t>
      </w:r>
      <w:r w:rsidR="00BA03BC">
        <w:rPr>
          <w:rFonts w:ascii="Times New Roman" w:hAnsi="Times New Roman"/>
          <w:sz w:val="24"/>
          <w:szCs w:val="24"/>
        </w:rPr>
        <w:t xml:space="preserve"> </w:t>
      </w:r>
      <w:r w:rsidR="00005B15">
        <w:rPr>
          <w:rFonts w:ascii="Times New Roman" w:hAnsi="Times New Roman"/>
          <w:sz w:val="24"/>
          <w:szCs w:val="24"/>
        </w:rPr>
        <w:t xml:space="preserve">составляет перечень документов к передаче и </w:t>
      </w:r>
      <w:r>
        <w:rPr>
          <w:rFonts w:ascii="Times New Roman" w:hAnsi="Times New Roman"/>
          <w:sz w:val="24"/>
          <w:szCs w:val="24"/>
        </w:rPr>
        <w:t xml:space="preserve">передает концессионеру </w:t>
      </w:r>
      <w:r w:rsidR="001C7006">
        <w:rPr>
          <w:rFonts w:ascii="Times New Roman" w:hAnsi="Times New Roman"/>
          <w:sz w:val="24"/>
          <w:szCs w:val="24"/>
        </w:rPr>
        <w:t xml:space="preserve">копии </w:t>
      </w:r>
      <w:r>
        <w:rPr>
          <w:rFonts w:ascii="Times New Roman" w:hAnsi="Times New Roman"/>
          <w:sz w:val="24"/>
          <w:szCs w:val="24"/>
        </w:rPr>
        <w:t>д</w:t>
      </w:r>
      <w:r w:rsidR="001C7006">
        <w:rPr>
          <w:rFonts w:ascii="Times New Roman" w:hAnsi="Times New Roman"/>
          <w:sz w:val="24"/>
          <w:szCs w:val="24"/>
        </w:rPr>
        <w:t>окументов</w:t>
      </w:r>
      <w:r w:rsidR="00FA6E14" w:rsidRPr="003B783E">
        <w:rPr>
          <w:rFonts w:ascii="Times New Roman" w:hAnsi="Times New Roman"/>
          <w:sz w:val="24"/>
          <w:szCs w:val="24"/>
        </w:rPr>
        <w:t xml:space="preserve">, относящиеся к объекту Соглашения, необходимые для исполнения </w:t>
      </w:r>
      <w:r w:rsidR="00B73195" w:rsidRPr="003B783E">
        <w:rPr>
          <w:rFonts w:ascii="Times New Roman" w:hAnsi="Times New Roman"/>
          <w:sz w:val="24"/>
          <w:szCs w:val="24"/>
        </w:rPr>
        <w:t xml:space="preserve">настоящего </w:t>
      </w:r>
      <w:r w:rsidR="00FA6E14" w:rsidRPr="003B783E">
        <w:rPr>
          <w:rFonts w:ascii="Times New Roman" w:hAnsi="Times New Roman"/>
          <w:sz w:val="24"/>
          <w:szCs w:val="24"/>
        </w:rPr>
        <w:t>Соглашения, одновременно с передачей имущества, входящего в состав объекта Соглашения.</w:t>
      </w:r>
    </w:p>
    <w:p w:rsidR="00FA6E14" w:rsidRPr="003B783E" w:rsidRDefault="00261859" w:rsidP="004201D9">
      <w:pPr>
        <w:pStyle w:val="ConsPlusNonformat"/>
        <w:widowControl/>
        <w:numPr>
          <w:ilvl w:val="1"/>
          <w:numId w:val="5"/>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FA6E14" w:rsidRPr="003B783E">
        <w:rPr>
          <w:rFonts w:ascii="Times New Roman" w:hAnsi="Times New Roman" w:cs="Times New Roman"/>
          <w:sz w:val="24"/>
          <w:szCs w:val="24"/>
        </w:rPr>
        <w:t xml:space="preserve">бязанность </w:t>
      </w:r>
      <w:proofErr w:type="spellStart"/>
      <w:r w:rsidR="00FA6E14" w:rsidRPr="003B783E">
        <w:rPr>
          <w:rFonts w:ascii="Times New Roman" w:hAnsi="Times New Roman" w:cs="Times New Roman"/>
          <w:sz w:val="24"/>
          <w:szCs w:val="24"/>
        </w:rPr>
        <w:t>концедента</w:t>
      </w:r>
      <w:proofErr w:type="spellEnd"/>
      <w:r w:rsidR="00FA6E14" w:rsidRPr="003B783E">
        <w:rPr>
          <w:rFonts w:ascii="Times New Roman" w:hAnsi="Times New Roman" w:cs="Times New Roman"/>
          <w:sz w:val="24"/>
          <w:szCs w:val="24"/>
        </w:rPr>
        <w:t xml:space="preserve"> </w:t>
      </w:r>
      <w:r w:rsidR="0030531D" w:rsidRPr="003B783E">
        <w:rPr>
          <w:rFonts w:ascii="Times New Roman" w:hAnsi="Times New Roman" w:cs="Times New Roman"/>
          <w:sz w:val="24"/>
          <w:szCs w:val="24"/>
        </w:rPr>
        <w:t xml:space="preserve">по </w:t>
      </w:r>
      <w:r w:rsidR="00FA6E14" w:rsidRPr="003B783E">
        <w:rPr>
          <w:rFonts w:ascii="Times New Roman" w:hAnsi="Times New Roman" w:cs="Times New Roman"/>
          <w:sz w:val="24"/>
          <w:szCs w:val="24"/>
        </w:rPr>
        <w:t>передаче объекта Соглашения и относящихся к нему д</w:t>
      </w:r>
      <w:r w:rsidR="0030531D" w:rsidRPr="003B783E">
        <w:rPr>
          <w:rFonts w:ascii="Times New Roman" w:hAnsi="Times New Roman" w:cs="Times New Roman"/>
          <w:sz w:val="24"/>
          <w:szCs w:val="24"/>
        </w:rPr>
        <w:t>окументов считается исполненной</w:t>
      </w:r>
      <w:r w:rsidR="00DD6F43">
        <w:rPr>
          <w:rFonts w:ascii="Times New Roman" w:hAnsi="Times New Roman" w:cs="Times New Roman"/>
          <w:sz w:val="24"/>
          <w:szCs w:val="24"/>
        </w:rPr>
        <w:t xml:space="preserve"> после принятия объекта Соглашения концессионером и подписания </w:t>
      </w:r>
      <w:r w:rsidR="007665FB">
        <w:rPr>
          <w:rFonts w:ascii="Times New Roman" w:hAnsi="Times New Roman" w:cs="Times New Roman"/>
          <w:sz w:val="24"/>
          <w:szCs w:val="24"/>
        </w:rPr>
        <w:t xml:space="preserve">концессионером и </w:t>
      </w:r>
      <w:proofErr w:type="spellStart"/>
      <w:r w:rsidR="007665FB">
        <w:rPr>
          <w:rFonts w:ascii="Times New Roman" w:hAnsi="Times New Roman" w:cs="Times New Roman"/>
          <w:sz w:val="24"/>
          <w:szCs w:val="24"/>
        </w:rPr>
        <w:t>концедентом</w:t>
      </w:r>
      <w:proofErr w:type="spellEnd"/>
      <w:r w:rsidR="00DD6F43">
        <w:rPr>
          <w:rFonts w:ascii="Times New Roman" w:hAnsi="Times New Roman" w:cs="Times New Roman"/>
          <w:sz w:val="24"/>
          <w:szCs w:val="24"/>
        </w:rPr>
        <w:t xml:space="preserve"> акта приема-передачи</w:t>
      </w:r>
      <w:r w:rsidR="00FA6E14" w:rsidRPr="003B783E">
        <w:rPr>
          <w:rFonts w:ascii="Times New Roman" w:hAnsi="Times New Roman" w:cs="Times New Roman"/>
          <w:sz w:val="24"/>
          <w:szCs w:val="24"/>
        </w:rPr>
        <w:t>.</w:t>
      </w:r>
    </w:p>
    <w:p w:rsidR="00DD6F43" w:rsidRPr="00ED2AC0" w:rsidRDefault="002F05B2" w:rsidP="004201D9">
      <w:pPr>
        <w:pStyle w:val="ConsPlusNonformat"/>
        <w:widowControl/>
        <w:numPr>
          <w:ilvl w:val="1"/>
          <w:numId w:val="5"/>
        </w:numPr>
        <w:tabs>
          <w:tab w:val="left" w:pos="1134"/>
        </w:tabs>
        <w:ind w:left="0" w:firstLine="709"/>
        <w:jc w:val="both"/>
        <w:rPr>
          <w:rFonts w:ascii="Times New Roman" w:hAnsi="Times New Roman" w:cs="Times New Roman"/>
          <w:sz w:val="24"/>
          <w:szCs w:val="24"/>
        </w:rPr>
      </w:pPr>
      <w:r w:rsidRPr="00ED2AC0">
        <w:rPr>
          <w:rFonts w:ascii="Times New Roman" w:hAnsi="Times New Roman" w:cs="Times New Roman"/>
          <w:sz w:val="24"/>
          <w:szCs w:val="24"/>
        </w:rPr>
        <w:t>Обязанность</w:t>
      </w:r>
      <w:r w:rsidR="00DB5080" w:rsidRPr="00ED2AC0">
        <w:rPr>
          <w:rFonts w:ascii="Times New Roman" w:hAnsi="Times New Roman" w:cs="Times New Roman"/>
          <w:sz w:val="24"/>
          <w:szCs w:val="24"/>
        </w:rPr>
        <w:t xml:space="preserve"> </w:t>
      </w:r>
      <w:proofErr w:type="spellStart"/>
      <w:r w:rsidRPr="00ED2AC0">
        <w:rPr>
          <w:rFonts w:ascii="Times New Roman" w:hAnsi="Times New Roman" w:cs="Times New Roman"/>
          <w:sz w:val="24"/>
          <w:szCs w:val="24"/>
        </w:rPr>
        <w:t>к</w:t>
      </w:r>
      <w:r w:rsidR="00DB5080" w:rsidRPr="00ED2AC0">
        <w:rPr>
          <w:rFonts w:ascii="Times New Roman" w:hAnsi="Times New Roman" w:cs="Times New Roman"/>
          <w:sz w:val="24"/>
          <w:szCs w:val="24"/>
        </w:rPr>
        <w:t>онцедента</w:t>
      </w:r>
      <w:proofErr w:type="spellEnd"/>
      <w:r w:rsidR="00DB5080" w:rsidRPr="00ED2AC0">
        <w:rPr>
          <w:rFonts w:ascii="Times New Roman" w:hAnsi="Times New Roman" w:cs="Times New Roman"/>
          <w:sz w:val="24"/>
          <w:szCs w:val="24"/>
        </w:rPr>
        <w:t xml:space="preserve"> по передаче </w:t>
      </w:r>
      <w:r w:rsidRPr="00ED2AC0">
        <w:rPr>
          <w:rFonts w:ascii="Times New Roman" w:hAnsi="Times New Roman" w:cs="Times New Roman"/>
          <w:sz w:val="24"/>
          <w:szCs w:val="24"/>
        </w:rPr>
        <w:t>к</w:t>
      </w:r>
      <w:r w:rsidR="00DB5080" w:rsidRPr="00ED2AC0">
        <w:rPr>
          <w:rFonts w:ascii="Times New Roman" w:hAnsi="Times New Roman" w:cs="Times New Roman"/>
          <w:sz w:val="24"/>
          <w:szCs w:val="24"/>
        </w:rPr>
        <w:t xml:space="preserve">онцессионеру прав владения </w:t>
      </w:r>
      <w:r w:rsidR="00DD6F43" w:rsidRPr="00ED2AC0">
        <w:rPr>
          <w:rFonts w:ascii="Times New Roman" w:hAnsi="Times New Roman" w:cs="Times New Roman"/>
          <w:sz w:val="24"/>
          <w:szCs w:val="24"/>
        </w:rPr>
        <w:t>и</w:t>
      </w:r>
      <w:r w:rsidR="00DB5080" w:rsidRPr="00ED2AC0">
        <w:rPr>
          <w:rFonts w:ascii="Times New Roman" w:hAnsi="Times New Roman" w:cs="Times New Roman"/>
          <w:sz w:val="24"/>
          <w:szCs w:val="24"/>
        </w:rPr>
        <w:t xml:space="preserve"> </w:t>
      </w:r>
      <w:r w:rsidR="00DD6F43" w:rsidRPr="00ED2AC0">
        <w:rPr>
          <w:rFonts w:ascii="Times New Roman" w:hAnsi="Times New Roman" w:cs="Times New Roman"/>
          <w:sz w:val="24"/>
          <w:szCs w:val="24"/>
        </w:rPr>
        <w:t xml:space="preserve">пользования объектами недвижимого имущества, входящими в состав объекта </w:t>
      </w:r>
      <w:r w:rsidR="00DB5080" w:rsidRPr="00ED2AC0">
        <w:rPr>
          <w:rFonts w:ascii="Times New Roman" w:hAnsi="Times New Roman" w:cs="Times New Roman"/>
          <w:sz w:val="24"/>
          <w:szCs w:val="24"/>
        </w:rPr>
        <w:t xml:space="preserve">Соглашения, </w:t>
      </w:r>
      <w:r w:rsidR="007E0253">
        <w:rPr>
          <w:rFonts w:ascii="Times New Roman" w:hAnsi="Times New Roman" w:cs="Times New Roman"/>
          <w:sz w:val="24"/>
          <w:szCs w:val="24"/>
        </w:rPr>
        <w:t>указанного в разделе 1.1 приложения № 1 к настоящему Соглашению,</w:t>
      </w:r>
      <w:r w:rsidR="007E0253" w:rsidRPr="00ED2AC0">
        <w:rPr>
          <w:rFonts w:ascii="Times New Roman" w:hAnsi="Times New Roman" w:cs="Times New Roman"/>
          <w:sz w:val="24"/>
          <w:szCs w:val="24"/>
        </w:rPr>
        <w:t xml:space="preserve"> </w:t>
      </w:r>
      <w:r w:rsidR="00DD6F43" w:rsidRPr="00ED2AC0">
        <w:rPr>
          <w:rFonts w:ascii="Times New Roman" w:hAnsi="Times New Roman" w:cs="Times New Roman"/>
          <w:sz w:val="24"/>
          <w:szCs w:val="24"/>
        </w:rPr>
        <w:t xml:space="preserve">считается исполненной со дня государственной регистрации </w:t>
      </w:r>
      <w:r w:rsidRPr="00ED2AC0">
        <w:rPr>
          <w:rFonts w:ascii="Times New Roman" w:hAnsi="Times New Roman" w:cs="Times New Roman"/>
          <w:sz w:val="24"/>
          <w:szCs w:val="24"/>
        </w:rPr>
        <w:t>указанных прав к</w:t>
      </w:r>
      <w:r w:rsidR="00DD6F43" w:rsidRPr="00ED2AC0">
        <w:rPr>
          <w:rFonts w:ascii="Times New Roman" w:hAnsi="Times New Roman" w:cs="Times New Roman"/>
          <w:sz w:val="24"/>
          <w:szCs w:val="24"/>
        </w:rPr>
        <w:t xml:space="preserve">онцессионера.   </w:t>
      </w:r>
    </w:p>
    <w:p w:rsidR="00DD6F43" w:rsidRDefault="002F05B2" w:rsidP="004201D9">
      <w:pPr>
        <w:pStyle w:val="HTML"/>
        <w:ind w:firstLine="709"/>
        <w:jc w:val="both"/>
      </w:pPr>
      <w:r w:rsidRPr="00ED2AC0">
        <w:rPr>
          <w:rFonts w:ascii="Times New Roman" w:hAnsi="Times New Roman" w:cs="Times New Roman"/>
          <w:sz w:val="24"/>
          <w:szCs w:val="24"/>
        </w:rPr>
        <w:t xml:space="preserve">Обязанность </w:t>
      </w:r>
      <w:proofErr w:type="spellStart"/>
      <w:r w:rsidRPr="00ED2AC0">
        <w:rPr>
          <w:rFonts w:ascii="Times New Roman" w:hAnsi="Times New Roman" w:cs="Times New Roman"/>
          <w:sz w:val="24"/>
          <w:szCs w:val="24"/>
        </w:rPr>
        <w:t>к</w:t>
      </w:r>
      <w:r w:rsidR="00DD6F43" w:rsidRPr="00ED2AC0">
        <w:rPr>
          <w:rFonts w:ascii="Times New Roman" w:hAnsi="Times New Roman" w:cs="Times New Roman"/>
          <w:sz w:val="24"/>
          <w:szCs w:val="24"/>
        </w:rPr>
        <w:t>онцедента</w:t>
      </w:r>
      <w:proofErr w:type="spellEnd"/>
      <w:r w:rsidR="00DD6F43" w:rsidRPr="00ED2AC0">
        <w:rPr>
          <w:rFonts w:ascii="Times New Roman" w:hAnsi="Times New Roman" w:cs="Times New Roman"/>
          <w:sz w:val="24"/>
          <w:szCs w:val="24"/>
        </w:rPr>
        <w:t xml:space="preserve"> по передаче </w:t>
      </w:r>
      <w:r w:rsidRPr="00ED2AC0">
        <w:rPr>
          <w:rFonts w:ascii="Times New Roman" w:hAnsi="Times New Roman" w:cs="Times New Roman"/>
          <w:sz w:val="24"/>
          <w:szCs w:val="24"/>
        </w:rPr>
        <w:t>к</w:t>
      </w:r>
      <w:r w:rsidR="00DD6F43" w:rsidRPr="00ED2AC0">
        <w:rPr>
          <w:rFonts w:ascii="Times New Roman" w:hAnsi="Times New Roman" w:cs="Times New Roman"/>
          <w:sz w:val="24"/>
          <w:szCs w:val="24"/>
        </w:rPr>
        <w:t xml:space="preserve">онцессионеру прав владения и пользования движимым имуществом, входящим в состав объекта Соглашения, </w:t>
      </w:r>
      <w:r w:rsidR="007E0253">
        <w:rPr>
          <w:rFonts w:ascii="Times New Roman" w:hAnsi="Times New Roman" w:cs="Times New Roman"/>
          <w:sz w:val="24"/>
          <w:szCs w:val="24"/>
        </w:rPr>
        <w:t>и незарегистрированного недвижимого</w:t>
      </w:r>
      <w:r w:rsidR="007E0253" w:rsidRPr="008B620B">
        <w:rPr>
          <w:rFonts w:ascii="Times New Roman" w:hAnsi="Times New Roman" w:cs="Times New Roman"/>
          <w:sz w:val="24"/>
          <w:szCs w:val="24"/>
        </w:rPr>
        <w:t xml:space="preserve"> имуществ</w:t>
      </w:r>
      <w:r w:rsidR="007E0253">
        <w:rPr>
          <w:rFonts w:ascii="Times New Roman" w:hAnsi="Times New Roman" w:cs="Times New Roman"/>
          <w:sz w:val="24"/>
          <w:szCs w:val="24"/>
        </w:rPr>
        <w:t xml:space="preserve">а, указанного в разделе 1.2 приложения № 1 к настоящему Соглашению, </w:t>
      </w:r>
      <w:r w:rsidR="00DD6F43" w:rsidRPr="00ED2AC0">
        <w:rPr>
          <w:rFonts w:ascii="Times New Roman" w:hAnsi="Times New Roman" w:cs="Times New Roman"/>
          <w:sz w:val="24"/>
          <w:szCs w:val="24"/>
        </w:rPr>
        <w:t xml:space="preserve">считается исполненной после принятия этого </w:t>
      </w:r>
      <w:r w:rsidRPr="00ED2AC0">
        <w:rPr>
          <w:rFonts w:ascii="Times New Roman" w:hAnsi="Times New Roman" w:cs="Times New Roman"/>
          <w:sz w:val="24"/>
          <w:szCs w:val="24"/>
        </w:rPr>
        <w:t>имущества к</w:t>
      </w:r>
      <w:r w:rsidR="00DD6F43" w:rsidRPr="00ED2AC0">
        <w:rPr>
          <w:rFonts w:ascii="Times New Roman" w:hAnsi="Times New Roman" w:cs="Times New Roman"/>
          <w:sz w:val="24"/>
          <w:szCs w:val="24"/>
        </w:rPr>
        <w:t xml:space="preserve">онцессионером и подписания </w:t>
      </w:r>
      <w:r w:rsidR="007665FB">
        <w:rPr>
          <w:rFonts w:ascii="Times New Roman" w:hAnsi="Times New Roman" w:cs="Times New Roman"/>
          <w:sz w:val="24"/>
          <w:szCs w:val="24"/>
        </w:rPr>
        <w:t xml:space="preserve">концессионером и </w:t>
      </w:r>
      <w:proofErr w:type="spellStart"/>
      <w:r w:rsidR="007665FB">
        <w:rPr>
          <w:rFonts w:ascii="Times New Roman" w:hAnsi="Times New Roman" w:cs="Times New Roman"/>
          <w:sz w:val="24"/>
          <w:szCs w:val="24"/>
        </w:rPr>
        <w:t>концедентом</w:t>
      </w:r>
      <w:proofErr w:type="spellEnd"/>
      <w:r w:rsidR="00DD6F43" w:rsidRPr="00ED2AC0">
        <w:rPr>
          <w:rFonts w:ascii="Times New Roman" w:hAnsi="Times New Roman" w:cs="Times New Roman"/>
          <w:sz w:val="24"/>
          <w:szCs w:val="24"/>
        </w:rPr>
        <w:t xml:space="preserve"> акта приема-передачи.</w:t>
      </w:r>
    </w:p>
    <w:p w:rsidR="000D0D61" w:rsidRDefault="007D5D88" w:rsidP="004201D9">
      <w:pPr>
        <w:pStyle w:val="a4"/>
        <w:numPr>
          <w:ilvl w:val="1"/>
          <w:numId w:val="5"/>
        </w:numPr>
        <w:tabs>
          <w:tab w:val="left" w:pos="1134"/>
          <w:tab w:val="left" w:pos="3686"/>
        </w:tabs>
        <w:spacing w:after="0" w:line="240" w:lineRule="auto"/>
        <w:ind w:left="0" w:firstLine="709"/>
        <w:jc w:val="both"/>
        <w:rPr>
          <w:rFonts w:ascii="Times New Roman" w:hAnsi="Times New Roman"/>
          <w:sz w:val="24"/>
          <w:szCs w:val="24"/>
        </w:rPr>
      </w:pPr>
      <w:bookmarkStart w:id="14" w:name="P335"/>
      <w:bookmarkStart w:id="15" w:name="_Ref531895385"/>
      <w:bookmarkEnd w:id="14"/>
      <w:r w:rsidRPr="003B783E">
        <w:rPr>
          <w:rFonts w:ascii="Times New Roman" w:hAnsi="Times New Roman"/>
          <w:sz w:val="24"/>
          <w:szCs w:val="24"/>
        </w:rPr>
        <w:t xml:space="preserve">Концессионер совместно с </w:t>
      </w:r>
      <w:proofErr w:type="spellStart"/>
      <w:r w:rsidRPr="003B783E">
        <w:rPr>
          <w:rFonts w:ascii="Times New Roman" w:hAnsi="Times New Roman"/>
          <w:sz w:val="24"/>
          <w:szCs w:val="24"/>
        </w:rPr>
        <w:t>концедентом</w:t>
      </w:r>
      <w:proofErr w:type="spellEnd"/>
      <w:r w:rsidRPr="003B783E">
        <w:rPr>
          <w:rFonts w:ascii="Times New Roman" w:hAnsi="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концессионера на владение и пользование </w:t>
      </w:r>
      <w:r w:rsidRPr="003B783E">
        <w:rPr>
          <w:rFonts w:ascii="Times New Roman" w:hAnsi="Times New Roman"/>
          <w:sz w:val="24"/>
          <w:szCs w:val="24"/>
        </w:rPr>
        <w:lastRenderedPageBreak/>
        <w:t xml:space="preserve">недвижимым имуществом, входящим в состав объекта Соглашения, </w:t>
      </w:r>
      <w:r w:rsidR="008E0DFD">
        <w:rPr>
          <w:rFonts w:ascii="Times New Roman" w:hAnsi="Times New Roman"/>
          <w:sz w:val="24"/>
          <w:szCs w:val="24"/>
        </w:rPr>
        <w:t xml:space="preserve">указанного в </w:t>
      </w:r>
      <w:r w:rsidR="001C7006">
        <w:rPr>
          <w:rFonts w:ascii="Times New Roman" w:hAnsi="Times New Roman"/>
          <w:sz w:val="24"/>
          <w:szCs w:val="24"/>
        </w:rPr>
        <w:t>разделе 1.1 приложения</w:t>
      </w:r>
      <w:r w:rsidR="008E0DFD">
        <w:rPr>
          <w:rFonts w:ascii="Times New Roman" w:hAnsi="Times New Roman"/>
          <w:sz w:val="24"/>
          <w:szCs w:val="24"/>
        </w:rPr>
        <w:t xml:space="preserve"> № 1</w:t>
      </w:r>
      <w:r w:rsidR="000D0D61">
        <w:rPr>
          <w:rFonts w:ascii="Times New Roman" w:hAnsi="Times New Roman"/>
          <w:sz w:val="24"/>
          <w:szCs w:val="24"/>
        </w:rPr>
        <w:t xml:space="preserve"> к настоящему Соглашению</w:t>
      </w:r>
      <w:r w:rsidR="0011298A">
        <w:rPr>
          <w:rFonts w:ascii="Times New Roman" w:hAnsi="Times New Roman"/>
          <w:sz w:val="24"/>
          <w:szCs w:val="24"/>
        </w:rPr>
        <w:t>.</w:t>
      </w:r>
    </w:p>
    <w:bookmarkEnd w:id="15"/>
    <w:p w:rsidR="008B0406" w:rsidRDefault="008B0406" w:rsidP="004201D9">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Настоящее С</w:t>
      </w:r>
      <w:r w:rsidR="00EA096B">
        <w:rPr>
          <w:rFonts w:ascii="Times New Roman" w:hAnsi="Times New Roman" w:cs="Times New Roman"/>
          <w:sz w:val="24"/>
          <w:szCs w:val="24"/>
        </w:rPr>
        <w:t xml:space="preserve">оглашение является основанием для государственной регистрации прекращения права </w:t>
      </w:r>
      <w:r>
        <w:rPr>
          <w:rFonts w:ascii="Times New Roman" w:hAnsi="Times New Roman" w:cs="Times New Roman"/>
          <w:sz w:val="24"/>
          <w:szCs w:val="24"/>
        </w:rPr>
        <w:t xml:space="preserve">хозяйственного ведения Предприятия </w:t>
      </w:r>
      <w:r w:rsidRPr="00DD6F43">
        <w:rPr>
          <w:rFonts w:ascii="Times New Roman" w:hAnsi="Times New Roman" w:cs="Times New Roman"/>
          <w:sz w:val="24"/>
          <w:szCs w:val="24"/>
        </w:rPr>
        <w:t xml:space="preserve">в отношении </w:t>
      </w:r>
      <w:r>
        <w:rPr>
          <w:rFonts w:ascii="Times New Roman" w:hAnsi="Times New Roman" w:cs="Times New Roman"/>
          <w:sz w:val="24"/>
          <w:szCs w:val="24"/>
        </w:rPr>
        <w:t xml:space="preserve">недвижимого имущества, входящего в объект Соглашения, указанного в </w:t>
      </w:r>
      <w:r w:rsidR="001C7006">
        <w:rPr>
          <w:rFonts w:ascii="Times New Roman" w:hAnsi="Times New Roman" w:cs="Times New Roman"/>
          <w:sz w:val="24"/>
          <w:szCs w:val="24"/>
        </w:rPr>
        <w:t>разделе 1.1 приложения</w:t>
      </w:r>
      <w:r>
        <w:rPr>
          <w:rFonts w:ascii="Times New Roman" w:hAnsi="Times New Roman" w:cs="Times New Roman"/>
          <w:sz w:val="24"/>
          <w:szCs w:val="24"/>
        </w:rPr>
        <w:t xml:space="preserve"> № 1 к настоящему Соглашению, </w:t>
      </w:r>
      <w:r w:rsidRPr="00DD6F43">
        <w:rPr>
          <w:rFonts w:ascii="Times New Roman" w:hAnsi="Times New Roman" w:cs="Times New Roman"/>
          <w:sz w:val="24"/>
          <w:szCs w:val="24"/>
        </w:rPr>
        <w:t>с момента государственной регистрации</w:t>
      </w:r>
      <w:r>
        <w:rPr>
          <w:rFonts w:ascii="Times New Roman" w:hAnsi="Times New Roman" w:cs="Times New Roman"/>
          <w:sz w:val="24"/>
          <w:szCs w:val="24"/>
        </w:rPr>
        <w:t xml:space="preserve"> права владения и пользования к</w:t>
      </w:r>
      <w:r w:rsidRPr="00DD6F43">
        <w:rPr>
          <w:rFonts w:ascii="Times New Roman" w:hAnsi="Times New Roman" w:cs="Times New Roman"/>
          <w:sz w:val="24"/>
          <w:szCs w:val="24"/>
        </w:rPr>
        <w:t xml:space="preserve">онцессионера </w:t>
      </w:r>
      <w:r>
        <w:rPr>
          <w:rFonts w:ascii="Times New Roman" w:hAnsi="Times New Roman" w:cs="Times New Roman"/>
          <w:sz w:val="24"/>
          <w:szCs w:val="24"/>
        </w:rPr>
        <w:t xml:space="preserve">недвижимого имущества, входящего в объект Соглашения, указанного в </w:t>
      </w:r>
      <w:r w:rsidR="001C7006">
        <w:rPr>
          <w:rFonts w:ascii="Times New Roman" w:hAnsi="Times New Roman" w:cs="Times New Roman"/>
          <w:sz w:val="24"/>
          <w:szCs w:val="24"/>
        </w:rPr>
        <w:t xml:space="preserve">разделе 1.1 приложения № 1 </w:t>
      </w:r>
      <w:r>
        <w:rPr>
          <w:rFonts w:ascii="Times New Roman" w:hAnsi="Times New Roman" w:cs="Times New Roman"/>
          <w:sz w:val="24"/>
          <w:szCs w:val="24"/>
        </w:rPr>
        <w:t>к настоящему Соглашению, в отношении движимого имущества входящего в объект Соглашения, и незарегистрированного недвижимого</w:t>
      </w:r>
      <w:r w:rsidRPr="008B620B">
        <w:rPr>
          <w:rFonts w:ascii="Times New Roman" w:hAnsi="Times New Roman" w:cs="Times New Roman"/>
          <w:sz w:val="24"/>
          <w:szCs w:val="24"/>
        </w:rPr>
        <w:t xml:space="preserve"> имуществ</w:t>
      </w:r>
      <w:r w:rsidR="001C7006">
        <w:rPr>
          <w:rFonts w:ascii="Times New Roman" w:hAnsi="Times New Roman" w:cs="Times New Roman"/>
          <w:sz w:val="24"/>
          <w:szCs w:val="24"/>
        </w:rPr>
        <w:t xml:space="preserve">а, указанного в разделе 1.2 приложения № 1 </w:t>
      </w:r>
      <w:r>
        <w:rPr>
          <w:rFonts w:ascii="Times New Roman" w:hAnsi="Times New Roman" w:cs="Times New Roman"/>
          <w:sz w:val="24"/>
          <w:szCs w:val="24"/>
        </w:rPr>
        <w:t xml:space="preserve">к настоящему Соглашению, </w:t>
      </w:r>
      <w:r w:rsidRPr="00DD6F43">
        <w:rPr>
          <w:rFonts w:ascii="Times New Roman" w:hAnsi="Times New Roman" w:cs="Times New Roman"/>
          <w:sz w:val="24"/>
          <w:szCs w:val="24"/>
        </w:rPr>
        <w:t>с момента</w:t>
      </w:r>
      <w:r>
        <w:rPr>
          <w:rFonts w:ascii="Times New Roman" w:hAnsi="Times New Roman" w:cs="Times New Roman"/>
          <w:sz w:val="24"/>
          <w:szCs w:val="24"/>
        </w:rPr>
        <w:t xml:space="preserve"> подписания акта-приема передачи.</w:t>
      </w:r>
    </w:p>
    <w:p w:rsidR="001F1BA2" w:rsidRPr="0011298A" w:rsidRDefault="0011298A" w:rsidP="006F33D6">
      <w:pPr>
        <w:pStyle w:val="a4"/>
        <w:numPr>
          <w:ilvl w:val="1"/>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16" w:name="_Ref531895343"/>
      <w:bookmarkStart w:id="17" w:name="_Ref70624231"/>
      <w:proofErr w:type="spellStart"/>
      <w:r w:rsidRPr="0011298A">
        <w:rPr>
          <w:rFonts w:ascii="Times New Roman" w:hAnsi="Times New Roman"/>
          <w:sz w:val="24"/>
          <w:szCs w:val="24"/>
        </w:rPr>
        <w:t>Концедент</w:t>
      </w:r>
      <w:proofErr w:type="spellEnd"/>
      <w:r w:rsidRPr="0011298A">
        <w:rPr>
          <w:rFonts w:ascii="Times New Roman" w:hAnsi="Times New Roman"/>
          <w:sz w:val="24"/>
          <w:szCs w:val="24"/>
        </w:rPr>
        <w:t xml:space="preserve"> в лице департамента имущественных отношений администрации города Перми в отношении недвижимого имущества, входящего в состав объекта Соглашения, указанного в разделе 1.1 приложения № 1 к настоящему Соглашению, обязан в течение 5 рабочих дней с даты заключения настоящего Соглашения направить в федеральный орган исполнительной власти, осуществляющий государственный кадастровый учет и государственную регистрацию прав</w:t>
      </w:r>
      <w:r w:rsidR="0037405E">
        <w:rPr>
          <w:rFonts w:ascii="Times New Roman" w:hAnsi="Times New Roman"/>
          <w:sz w:val="24"/>
          <w:szCs w:val="24"/>
        </w:rPr>
        <w:t xml:space="preserve"> (далее - </w:t>
      </w:r>
      <w:r w:rsidR="0037405E" w:rsidRPr="0037405E">
        <w:rPr>
          <w:rFonts w:ascii="Times New Roman" w:hAnsi="Times New Roman"/>
          <w:sz w:val="24"/>
          <w:szCs w:val="24"/>
        </w:rPr>
        <w:t>орган государственной регистрации прав)</w:t>
      </w:r>
      <w:r w:rsidRPr="0011298A">
        <w:rPr>
          <w:rFonts w:ascii="Times New Roman" w:hAnsi="Times New Roman"/>
          <w:sz w:val="24"/>
          <w:szCs w:val="24"/>
        </w:rPr>
        <w:t>, заявление о государственной</w:t>
      </w:r>
      <w:r w:rsidR="001F1BA2" w:rsidRPr="0011298A">
        <w:rPr>
          <w:rFonts w:ascii="Times New Roman" w:hAnsi="Times New Roman"/>
          <w:sz w:val="24"/>
          <w:szCs w:val="24"/>
        </w:rPr>
        <w:t xml:space="preserve"> регистрация прав</w:t>
      </w:r>
      <w:r w:rsidR="005B6E5A" w:rsidRPr="0011298A">
        <w:rPr>
          <w:rFonts w:ascii="Times New Roman" w:hAnsi="Times New Roman"/>
          <w:sz w:val="24"/>
          <w:szCs w:val="24"/>
        </w:rPr>
        <w:t xml:space="preserve"> и прекращения прав</w:t>
      </w:r>
      <w:r w:rsidR="001F1BA2" w:rsidRPr="0011298A">
        <w:rPr>
          <w:rFonts w:ascii="Times New Roman" w:hAnsi="Times New Roman"/>
          <w:sz w:val="24"/>
          <w:szCs w:val="24"/>
        </w:rPr>
        <w:t xml:space="preserve">, указанных в пункте </w:t>
      </w:r>
      <w:r w:rsidR="001E1158" w:rsidRPr="0011298A">
        <w:rPr>
          <w:rFonts w:ascii="Times New Roman" w:hAnsi="Times New Roman"/>
          <w:sz w:val="24"/>
          <w:szCs w:val="24"/>
        </w:rPr>
        <w:fldChar w:fldCharType="begin"/>
      </w:r>
      <w:r w:rsidR="001E1158" w:rsidRPr="0011298A">
        <w:rPr>
          <w:rFonts w:ascii="Times New Roman" w:hAnsi="Times New Roman"/>
          <w:sz w:val="24"/>
          <w:szCs w:val="24"/>
        </w:rPr>
        <w:instrText xml:space="preserve"> REF _Ref531895385 \r \h </w:instrText>
      </w:r>
      <w:r w:rsidR="003B783E" w:rsidRPr="0011298A">
        <w:rPr>
          <w:rFonts w:ascii="Times New Roman" w:hAnsi="Times New Roman"/>
          <w:sz w:val="24"/>
          <w:szCs w:val="24"/>
        </w:rPr>
        <w:instrText xml:space="preserve"> \* MERGEFORMAT </w:instrText>
      </w:r>
      <w:r w:rsidR="001E1158" w:rsidRPr="0011298A">
        <w:rPr>
          <w:rFonts w:ascii="Times New Roman" w:hAnsi="Times New Roman"/>
          <w:sz w:val="24"/>
          <w:szCs w:val="24"/>
        </w:rPr>
      </w:r>
      <w:r w:rsidR="001E1158" w:rsidRPr="0011298A">
        <w:rPr>
          <w:rFonts w:ascii="Times New Roman" w:hAnsi="Times New Roman"/>
          <w:sz w:val="24"/>
          <w:szCs w:val="24"/>
        </w:rPr>
        <w:fldChar w:fldCharType="separate"/>
      </w:r>
      <w:r w:rsidR="008A35A0">
        <w:rPr>
          <w:rFonts w:ascii="Times New Roman" w:hAnsi="Times New Roman"/>
          <w:sz w:val="24"/>
          <w:szCs w:val="24"/>
        </w:rPr>
        <w:t>3.5</w:t>
      </w:r>
      <w:r w:rsidR="001E1158" w:rsidRPr="0011298A">
        <w:rPr>
          <w:rFonts w:ascii="Times New Roman" w:hAnsi="Times New Roman"/>
          <w:sz w:val="24"/>
          <w:szCs w:val="24"/>
        </w:rPr>
        <w:fldChar w:fldCharType="end"/>
      </w:r>
      <w:r w:rsidR="001F1BA2" w:rsidRPr="0011298A">
        <w:rPr>
          <w:rFonts w:ascii="Times New Roman" w:hAnsi="Times New Roman"/>
          <w:sz w:val="24"/>
          <w:szCs w:val="24"/>
        </w:rPr>
        <w:t xml:space="preserve"> </w:t>
      </w:r>
      <w:r w:rsidR="00B73195" w:rsidRPr="0011298A">
        <w:rPr>
          <w:rFonts w:ascii="Times New Roman" w:hAnsi="Times New Roman"/>
          <w:sz w:val="24"/>
          <w:szCs w:val="24"/>
        </w:rPr>
        <w:t xml:space="preserve">настоящего </w:t>
      </w:r>
      <w:r w:rsidR="001F1BA2" w:rsidRPr="0011298A">
        <w:rPr>
          <w:rFonts w:ascii="Times New Roman" w:hAnsi="Times New Roman"/>
          <w:sz w:val="24"/>
          <w:szCs w:val="24"/>
        </w:rPr>
        <w:t>Соглашения,</w:t>
      </w:r>
      <w:bookmarkEnd w:id="16"/>
      <w:r w:rsidRPr="0011298A">
        <w:rPr>
          <w:rFonts w:ascii="Times New Roman" w:hAnsi="Times New Roman"/>
          <w:sz w:val="24"/>
          <w:szCs w:val="24"/>
        </w:rPr>
        <w:t xml:space="preserve"> в случае необходимости – по заявлению концессионера</w:t>
      </w:r>
      <w:r>
        <w:rPr>
          <w:rFonts w:ascii="Times New Roman" w:hAnsi="Times New Roman"/>
          <w:sz w:val="24"/>
          <w:szCs w:val="24"/>
        </w:rPr>
        <w:t>.</w:t>
      </w:r>
      <w:bookmarkEnd w:id="17"/>
    </w:p>
    <w:p w:rsidR="009E5A40" w:rsidRDefault="001F1BA2" w:rsidP="004201D9">
      <w:pPr>
        <w:pStyle w:val="ConsPlusNonformat"/>
        <w:widowControl/>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В случае необходимости при государственной регистрации прав, </w:t>
      </w:r>
      <w:r w:rsidR="0030531D" w:rsidRPr="003B783E">
        <w:rPr>
          <w:rFonts w:ascii="Times New Roman" w:hAnsi="Times New Roman" w:cs="Times New Roman"/>
          <w:sz w:val="24"/>
          <w:szCs w:val="24"/>
        </w:rPr>
        <w:t xml:space="preserve">указанных в пункте </w:t>
      </w:r>
      <w:r w:rsidR="001E1158" w:rsidRPr="003B783E">
        <w:rPr>
          <w:rFonts w:ascii="Times New Roman" w:hAnsi="Times New Roman" w:cs="Times New Roman"/>
          <w:sz w:val="24"/>
          <w:szCs w:val="24"/>
        </w:rPr>
        <w:fldChar w:fldCharType="begin"/>
      </w:r>
      <w:r w:rsidR="001E1158" w:rsidRPr="003B783E">
        <w:rPr>
          <w:rFonts w:ascii="Times New Roman" w:hAnsi="Times New Roman" w:cs="Times New Roman"/>
          <w:sz w:val="24"/>
          <w:szCs w:val="24"/>
        </w:rPr>
        <w:instrText xml:space="preserve"> REF _Ref531895385 \r \h </w:instrText>
      </w:r>
      <w:r w:rsidR="003B783E" w:rsidRPr="003B783E">
        <w:rPr>
          <w:rFonts w:ascii="Times New Roman" w:hAnsi="Times New Roman" w:cs="Times New Roman"/>
          <w:sz w:val="24"/>
          <w:szCs w:val="24"/>
        </w:rPr>
        <w:instrText xml:space="preserve"> \* MERGEFORMAT </w:instrText>
      </w:r>
      <w:r w:rsidR="001E1158" w:rsidRPr="003B783E">
        <w:rPr>
          <w:rFonts w:ascii="Times New Roman" w:hAnsi="Times New Roman" w:cs="Times New Roman"/>
          <w:sz w:val="24"/>
          <w:szCs w:val="24"/>
        </w:rPr>
      </w:r>
      <w:r w:rsidR="001E1158" w:rsidRPr="003B783E">
        <w:rPr>
          <w:rFonts w:ascii="Times New Roman" w:hAnsi="Times New Roman" w:cs="Times New Roman"/>
          <w:sz w:val="24"/>
          <w:szCs w:val="24"/>
        </w:rPr>
        <w:fldChar w:fldCharType="separate"/>
      </w:r>
      <w:r w:rsidR="008A35A0">
        <w:rPr>
          <w:rFonts w:ascii="Times New Roman" w:hAnsi="Times New Roman" w:cs="Times New Roman"/>
          <w:sz w:val="24"/>
          <w:szCs w:val="24"/>
        </w:rPr>
        <w:t>3.5</w:t>
      </w:r>
      <w:r w:rsidR="001E1158" w:rsidRPr="003B783E">
        <w:rPr>
          <w:rFonts w:ascii="Times New Roman" w:hAnsi="Times New Roman" w:cs="Times New Roman"/>
          <w:sz w:val="24"/>
          <w:szCs w:val="24"/>
        </w:rPr>
        <w:fldChar w:fldCharType="end"/>
      </w:r>
      <w:r w:rsidRPr="003B783E">
        <w:rPr>
          <w:rFonts w:ascii="Times New Roman" w:hAnsi="Times New Roman" w:cs="Times New Roman"/>
          <w:sz w:val="24"/>
          <w:szCs w:val="24"/>
        </w:rPr>
        <w:t xml:space="preserve"> </w:t>
      </w:r>
      <w:r w:rsidR="00B73195" w:rsidRPr="00E922A8">
        <w:rPr>
          <w:rFonts w:ascii="Times New Roman" w:hAnsi="Times New Roman" w:cs="Times New Roman"/>
          <w:sz w:val="24"/>
          <w:szCs w:val="24"/>
        </w:rPr>
        <w:t xml:space="preserve">настоящего </w:t>
      </w:r>
      <w:r w:rsidRPr="00E922A8">
        <w:rPr>
          <w:rFonts w:ascii="Times New Roman" w:hAnsi="Times New Roman" w:cs="Times New Roman"/>
          <w:sz w:val="24"/>
          <w:szCs w:val="24"/>
        </w:rPr>
        <w:t xml:space="preserve">Соглашения, уплаты государственной пошлины, иных обязательных платежей, такие </w:t>
      </w:r>
      <w:r w:rsidR="00972CCF" w:rsidRPr="00E922A8">
        <w:rPr>
          <w:rFonts w:ascii="Times New Roman" w:hAnsi="Times New Roman" w:cs="Times New Roman"/>
          <w:sz w:val="24"/>
          <w:szCs w:val="24"/>
        </w:rPr>
        <w:t>платежи осуществляются за счет к</w:t>
      </w:r>
      <w:r w:rsidR="005B3BF6">
        <w:rPr>
          <w:rFonts w:ascii="Times New Roman" w:hAnsi="Times New Roman" w:cs="Times New Roman"/>
          <w:sz w:val="24"/>
          <w:szCs w:val="24"/>
        </w:rPr>
        <w:t>онцессионера</w:t>
      </w:r>
      <w:r w:rsidR="009E5A40">
        <w:rPr>
          <w:rFonts w:ascii="Times New Roman" w:hAnsi="Times New Roman" w:cs="Times New Roman"/>
          <w:sz w:val="24"/>
          <w:szCs w:val="24"/>
        </w:rPr>
        <w:t>.</w:t>
      </w:r>
      <w:r w:rsidR="003247DA">
        <w:rPr>
          <w:rFonts w:ascii="Times New Roman" w:hAnsi="Times New Roman" w:cs="Times New Roman"/>
          <w:sz w:val="24"/>
          <w:szCs w:val="24"/>
        </w:rPr>
        <w:t xml:space="preserve"> </w:t>
      </w:r>
    </w:p>
    <w:p w:rsidR="009E5A40" w:rsidRPr="003B783E" w:rsidRDefault="009E5A40" w:rsidP="004201D9">
      <w:pPr>
        <w:pStyle w:val="ConsPlusNonformat"/>
        <w:widowControl/>
        <w:tabs>
          <w:tab w:val="left" w:pos="1134"/>
        </w:tabs>
        <w:ind w:firstLine="709"/>
        <w:jc w:val="both"/>
        <w:rPr>
          <w:rFonts w:ascii="Times New Roman" w:hAnsi="Times New Roman" w:cs="Times New Roman"/>
          <w:sz w:val="24"/>
          <w:szCs w:val="24"/>
        </w:rPr>
      </w:pPr>
    </w:p>
    <w:p w:rsidR="00DA7961" w:rsidRPr="001B0602" w:rsidRDefault="000A4C06" w:rsidP="004201D9">
      <w:pPr>
        <w:pStyle w:val="3"/>
      </w:pPr>
      <w:bookmarkStart w:id="18" w:name="_Ref532500340"/>
      <w:r w:rsidRPr="001B0602">
        <w:t>Создание и р</w:t>
      </w:r>
      <w:r w:rsidR="00DA7961" w:rsidRPr="001B0602">
        <w:t>еконструкция объекта Соглашения</w:t>
      </w:r>
      <w:bookmarkEnd w:id="18"/>
    </w:p>
    <w:p w:rsidR="00DA7961" w:rsidRPr="001B0602" w:rsidRDefault="00DA7961" w:rsidP="004201D9">
      <w:pPr>
        <w:tabs>
          <w:tab w:val="left" w:pos="1134"/>
        </w:tabs>
        <w:spacing w:after="0" w:line="240" w:lineRule="auto"/>
        <w:ind w:firstLine="709"/>
        <w:jc w:val="both"/>
        <w:rPr>
          <w:rFonts w:ascii="Times New Roman" w:hAnsi="Times New Roman"/>
          <w:sz w:val="24"/>
          <w:szCs w:val="24"/>
        </w:rPr>
      </w:pPr>
    </w:p>
    <w:p w:rsidR="002C2A48" w:rsidRPr="001B0602"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19" w:name="_Ref531900043"/>
      <w:r w:rsidRPr="001B0602">
        <w:rPr>
          <w:rFonts w:ascii="Times New Roman" w:hAnsi="Times New Roman"/>
          <w:sz w:val="24"/>
          <w:szCs w:val="24"/>
        </w:rPr>
        <w:t>Концессионер обязан за свой счет</w:t>
      </w:r>
      <w:r w:rsidR="002C2A48" w:rsidRPr="001B0602">
        <w:rPr>
          <w:rFonts w:ascii="Times New Roman" w:hAnsi="Times New Roman"/>
          <w:sz w:val="24"/>
          <w:szCs w:val="24"/>
        </w:rPr>
        <w:t xml:space="preserve"> </w:t>
      </w:r>
      <w:r w:rsidR="000A4C06" w:rsidRPr="001B0602">
        <w:rPr>
          <w:rFonts w:ascii="Times New Roman" w:hAnsi="Times New Roman"/>
          <w:sz w:val="24"/>
          <w:szCs w:val="24"/>
        </w:rPr>
        <w:t>создать и</w:t>
      </w:r>
      <w:r w:rsidR="008D235E" w:rsidRPr="001B0602">
        <w:rPr>
          <w:rFonts w:ascii="Times New Roman" w:hAnsi="Times New Roman"/>
          <w:sz w:val="24"/>
          <w:szCs w:val="24"/>
        </w:rPr>
        <w:t xml:space="preserve"> </w:t>
      </w:r>
      <w:r w:rsidR="002C2A48" w:rsidRPr="001B0602">
        <w:rPr>
          <w:rFonts w:ascii="Times New Roman" w:hAnsi="Times New Roman"/>
          <w:sz w:val="24"/>
          <w:szCs w:val="24"/>
        </w:rPr>
        <w:t xml:space="preserve">реконструировать </w:t>
      </w:r>
      <w:r w:rsidRPr="001B0602">
        <w:rPr>
          <w:rFonts w:ascii="Times New Roman" w:hAnsi="Times New Roman"/>
          <w:sz w:val="24"/>
          <w:szCs w:val="24"/>
        </w:rPr>
        <w:t>о</w:t>
      </w:r>
      <w:r w:rsidR="002C2A48" w:rsidRPr="001B0602">
        <w:rPr>
          <w:rFonts w:ascii="Times New Roman" w:hAnsi="Times New Roman"/>
          <w:sz w:val="24"/>
          <w:szCs w:val="24"/>
        </w:rPr>
        <w:t xml:space="preserve">бъект Соглашения </w:t>
      </w:r>
      <w:r w:rsidR="0072382C" w:rsidRPr="0072382C">
        <w:rPr>
          <w:rFonts w:ascii="Times New Roman" w:hAnsi="Times New Roman"/>
          <w:sz w:val="24"/>
          <w:szCs w:val="24"/>
        </w:rPr>
        <w:t>в соответствии с описанием и технико-экономич</w:t>
      </w:r>
      <w:r w:rsidR="00E22DE4">
        <w:rPr>
          <w:rFonts w:ascii="Times New Roman" w:hAnsi="Times New Roman"/>
          <w:sz w:val="24"/>
          <w:szCs w:val="24"/>
        </w:rPr>
        <w:t>ескими показателями, определенными</w:t>
      </w:r>
      <w:r w:rsidR="0072382C" w:rsidRPr="0072382C">
        <w:rPr>
          <w:rFonts w:ascii="Times New Roman" w:hAnsi="Times New Roman"/>
          <w:sz w:val="24"/>
          <w:szCs w:val="24"/>
        </w:rPr>
        <w:t xml:space="preserve"> в соответствии с </w:t>
      </w:r>
      <w:r w:rsidR="00A96ACC">
        <w:rPr>
          <w:rFonts w:ascii="Times New Roman" w:hAnsi="Times New Roman"/>
          <w:sz w:val="24"/>
          <w:szCs w:val="24"/>
        </w:rPr>
        <w:t>пунктами</w:t>
      </w:r>
      <w:r w:rsidR="0072382C">
        <w:rPr>
          <w:rFonts w:ascii="Times New Roman" w:hAnsi="Times New Roman"/>
          <w:sz w:val="24"/>
          <w:szCs w:val="24"/>
        </w:rPr>
        <w:t xml:space="preserve"> 4.6</w:t>
      </w:r>
      <w:r w:rsidR="00A96ACC">
        <w:rPr>
          <w:rFonts w:ascii="Times New Roman" w:hAnsi="Times New Roman"/>
          <w:sz w:val="24"/>
          <w:szCs w:val="24"/>
        </w:rPr>
        <w:t xml:space="preserve"> - </w:t>
      </w:r>
      <w:r w:rsidR="0072382C">
        <w:rPr>
          <w:rFonts w:ascii="Times New Roman" w:hAnsi="Times New Roman"/>
          <w:sz w:val="24"/>
          <w:szCs w:val="24"/>
        </w:rPr>
        <w:t xml:space="preserve"> </w:t>
      </w:r>
      <w:r w:rsidR="00A96ACC">
        <w:rPr>
          <w:rFonts w:ascii="Times New Roman" w:hAnsi="Times New Roman"/>
          <w:sz w:val="24"/>
          <w:szCs w:val="24"/>
        </w:rPr>
        <w:t xml:space="preserve">4.10 </w:t>
      </w:r>
      <w:r w:rsidR="0072382C">
        <w:rPr>
          <w:rFonts w:ascii="Times New Roman" w:hAnsi="Times New Roman"/>
          <w:sz w:val="24"/>
          <w:szCs w:val="24"/>
        </w:rPr>
        <w:t>настоящего Соглашения</w:t>
      </w:r>
      <w:r w:rsidR="0072382C" w:rsidRPr="0072382C">
        <w:rPr>
          <w:rFonts w:ascii="Times New Roman" w:hAnsi="Times New Roman"/>
          <w:sz w:val="24"/>
          <w:szCs w:val="24"/>
        </w:rPr>
        <w:t xml:space="preserve">, приложением </w:t>
      </w:r>
      <w:r w:rsidR="00A96ACC">
        <w:rPr>
          <w:rFonts w:ascii="Times New Roman" w:hAnsi="Times New Roman"/>
          <w:sz w:val="24"/>
          <w:szCs w:val="24"/>
        </w:rPr>
        <w:t xml:space="preserve">№ </w:t>
      </w:r>
      <w:r w:rsidR="0072382C" w:rsidRPr="0072382C">
        <w:rPr>
          <w:rFonts w:ascii="Times New Roman" w:hAnsi="Times New Roman"/>
          <w:sz w:val="24"/>
          <w:szCs w:val="24"/>
        </w:rPr>
        <w:t xml:space="preserve">2 </w:t>
      </w:r>
      <w:r w:rsidR="00A96ACC">
        <w:rPr>
          <w:rFonts w:ascii="Times New Roman" w:hAnsi="Times New Roman"/>
          <w:sz w:val="24"/>
          <w:szCs w:val="24"/>
        </w:rPr>
        <w:t>к настоящему</w:t>
      </w:r>
      <w:r w:rsidR="0072382C" w:rsidRPr="0072382C">
        <w:rPr>
          <w:rFonts w:ascii="Times New Roman" w:hAnsi="Times New Roman"/>
          <w:sz w:val="24"/>
          <w:szCs w:val="24"/>
        </w:rPr>
        <w:t xml:space="preserve"> </w:t>
      </w:r>
      <w:r w:rsidR="00A96ACC">
        <w:rPr>
          <w:rFonts w:ascii="Times New Roman" w:hAnsi="Times New Roman"/>
          <w:sz w:val="24"/>
          <w:szCs w:val="24"/>
        </w:rPr>
        <w:t>Соглашению</w:t>
      </w:r>
      <w:r w:rsidR="00D83552" w:rsidRPr="001B0602">
        <w:rPr>
          <w:rFonts w:ascii="Times New Roman" w:hAnsi="Times New Roman"/>
          <w:sz w:val="24"/>
          <w:szCs w:val="24"/>
        </w:rPr>
        <w:t>,</w:t>
      </w:r>
      <w:r w:rsidR="00972CCF" w:rsidRPr="001B0602">
        <w:rPr>
          <w:rFonts w:ascii="Times New Roman" w:hAnsi="Times New Roman"/>
          <w:sz w:val="24"/>
          <w:szCs w:val="24"/>
        </w:rPr>
        <w:t xml:space="preserve"> </w:t>
      </w:r>
      <w:r w:rsidR="006539FA">
        <w:rPr>
          <w:rFonts w:ascii="Times New Roman" w:hAnsi="Times New Roman"/>
          <w:sz w:val="24"/>
          <w:szCs w:val="24"/>
        </w:rPr>
        <w:t xml:space="preserve">в сроки, указанные в разделе </w:t>
      </w:r>
      <w:r w:rsidR="006539FA">
        <w:rPr>
          <w:rFonts w:ascii="Times New Roman" w:hAnsi="Times New Roman"/>
          <w:sz w:val="24"/>
          <w:szCs w:val="24"/>
        </w:rPr>
        <w:fldChar w:fldCharType="begin"/>
      </w:r>
      <w:r w:rsidR="006539FA">
        <w:rPr>
          <w:rFonts w:ascii="Times New Roman" w:hAnsi="Times New Roman"/>
          <w:sz w:val="24"/>
          <w:szCs w:val="24"/>
        </w:rPr>
        <w:instrText xml:space="preserve"> REF _Ref531809459 \r \h </w:instrText>
      </w:r>
      <w:r w:rsidR="006539FA">
        <w:rPr>
          <w:rFonts w:ascii="Times New Roman" w:hAnsi="Times New Roman"/>
          <w:sz w:val="24"/>
          <w:szCs w:val="24"/>
        </w:rPr>
      </w:r>
      <w:r w:rsidR="006539FA">
        <w:rPr>
          <w:rFonts w:ascii="Times New Roman" w:hAnsi="Times New Roman"/>
          <w:sz w:val="24"/>
          <w:szCs w:val="24"/>
        </w:rPr>
        <w:fldChar w:fldCharType="separate"/>
      </w:r>
      <w:r w:rsidR="008A35A0">
        <w:rPr>
          <w:rFonts w:ascii="Times New Roman" w:hAnsi="Times New Roman"/>
          <w:sz w:val="24"/>
          <w:szCs w:val="24"/>
        </w:rPr>
        <w:t>XI</w:t>
      </w:r>
      <w:r w:rsidR="006539FA">
        <w:rPr>
          <w:rFonts w:ascii="Times New Roman" w:hAnsi="Times New Roman"/>
          <w:sz w:val="24"/>
          <w:szCs w:val="24"/>
        </w:rPr>
        <w:fldChar w:fldCharType="end"/>
      </w:r>
      <w:r w:rsidR="006539FA">
        <w:rPr>
          <w:rFonts w:ascii="Times New Roman" w:hAnsi="Times New Roman"/>
          <w:sz w:val="24"/>
          <w:szCs w:val="24"/>
        </w:rPr>
        <w:t xml:space="preserve"> </w:t>
      </w:r>
      <w:r w:rsidRPr="001B0602">
        <w:rPr>
          <w:rFonts w:ascii="Times New Roman" w:hAnsi="Times New Roman"/>
          <w:sz w:val="24"/>
          <w:szCs w:val="24"/>
        </w:rPr>
        <w:t>настоящего Соглашения</w:t>
      </w:r>
      <w:r w:rsidR="00B33A00" w:rsidRPr="001B0602">
        <w:rPr>
          <w:rFonts w:ascii="Times New Roman" w:hAnsi="Times New Roman"/>
          <w:sz w:val="24"/>
          <w:szCs w:val="24"/>
        </w:rPr>
        <w:t xml:space="preserve"> </w:t>
      </w:r>
      <w:r w:rsidR="0091316F" w:rsidRPr="001B0602">
        <w:rPr>
          <w:rFonts w:ascii="Times New Roman" w:hAnsi="Times New Roman"/>
          <w:sz w:val="24"/>
          <w:szCs w:val="24"/>
        </w:rPr>
        <w:t xml:space="preserve">и </w:t>
      </w:r>
      <w:r w:rsidR="00B33A00" w:rsidRPr="001B0602">
        <w:rPr>
          <w:rFonts w:ascii="Times New Roman" w:hAnsi="Times New Roman"/>
          <w:sz w:val="24"/>
          <w:szCs w:val="24"/>
        </w:rPr>
        <w:t>приложении № 2 к настоящему Соглашению</w:t>
      </w:r>
      <w:r w:rsidRPr="001B0602">
        <w:rPr>
          <w:rFonts w:ascii="Times New Roman" w:hAnsi="Times New Roman"/>
          <w:sz w:val="24"/>
          <w:szCs w:val="24"/>
        </w:rPr>
        <w:t>.</w:t>
      </w:r>
      <w:bookmarkEnd w:id="19"/>
    </w:p>
    <w:p w:rsidR="002C2A48" w:rsidRPr="001B0602"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20" w:name="_Ref531966860"/>
      <w:r w:rsidRPr="001B0602">
        <w:rPr>
          <w:rFonts w:ascii="Times New Roman" w:hAnsi="Times New Roman"/>
          <w:sz w:val="24"/>
          <w:szCs w:val="24"/>
        </w:rPr>
        <w:t>Концессионер</w:t>
      </w:r>
      <w:r w:rsidR="00CA2BC5" w:rsidRPr="001B0602">
        <w:rPr>
          <w:rFonts w:ascii="Times New Roman" w:hAnsi="Times New Roman"/>
          <w:sz w:val="24"/>
          <w:szCs w:val="24"/>
        </w:rPr>
        <w:t xml:space="preserve"> </w:t>
      </w:r>
      <w:r w:rsidRPr="001B0602">
        <w:rPr>
          <w:rFonts w:ascii="Times New Roman" w:hAnsi="Times New Roman"/>
          <w:sz w:val="24"/>
          <w:szCs w:val="24"/>
        </w:rPr>
        <w:t>обязан</w:t>
      </w:r>
      <w:r w:rsidR="00CA2BC5" w:rsidRPr="001B0602">
        <w:rPr>
          <w:rFonts w:ascii="Times New Roman" w:hAnsi="Times New Roman"/>
          <w:sz w:val="24"/>
          <w:szCs w:val="24"/>
        </w:rPr>
        <w:t xml:space="preserve"> </w:t>
      </w:r>
      <w:r w:rsidRPr="001B0602">
        <w:rPr>
          <w:rFonts w:ascii="Times New Roman" w:hAnsi="Times New Roman"/>
          <w:sz w:val="24"/>
          <w:szCs w:val="24"/>
        </w:rPr>
        <w:t>достигнуть</w:t>
      </w:r>
      <w:r w:rsidR="00CA2BC5" w:rsidRPr="001B0602">
        <w:rPr>
          <w:rFonts w:ascii="Times New Roman" w:hAnsi="Times New Roman"/>
          <w:sz w:val="24"/>
          <w:szCs w:val="24"/>
        </w:rPr>
        <w:t xml:space="preserve"> </w:t>
      </w:r>
      <w:r w:rsidRPr="001B0602">
        <w:rPr>
          <w:rFonts w:ascii="Times New Roman" w:hAnsi="Times New Roman"/>
          <w:sz w:val="24"/>
          <w:szCs w:val="24"/>
        </w:rPr>
        <w:t>плановых</w:t>
      </w:r>
      <w:r w:rsidR="00CA2BC5" w:rsidRPr="001B0602">
        <w:rPr>
          <w:rFonts w:ascii="Times New Roman" w:hAnsi="Times New Roman"/>
          <w:sz w:val="24"/>
          <w:szCs w:val="24"/>
        </w:rPr>
        <w:t xml:space="preserve"> </w:t>
      </w:r>
      <w:r w:rsidRPr="001B0602">
        <w:rPr>
          <w:rFonts w:ascii="Times New Roman" w:hAnsi="Times New Roman"/>
          <w:sz w:val="24"/>
          <w:szCs w:val="24"/>
        </w:rPr>
        <w:t>значений</w:t>
      </w:r>
      <w:r w:rsidR="00CA2BC5" w:rsidRPr="001B0602">
        <w:rPr>
          <w:rFonts w:ascii="Times New Roman" w:hAnsi="Times New Roman"/>
          <w:sz w:val="24"/>
          <w:szCs w:val="24"/>
        </w:rPr>
        <w:t xml:space="preserve"> </w:t>
      </w:r>
      <w:r w:rsidRPr="001B0602">
        <w:rPr>
          <w:rFonts w:ascii="Times New Roman" w:hAnsi="Times New Roman"/>
          <w:sz w:val="24"/>
          <w:szCs w:val="24"/>
        </w:rPr>
        <w:t>показателей</w:t>
      </w:r>
      <w:r w:rsidR="002C2A48" w:rsidRPr="001B0602">
        <w:rPr>
          <w:rFonts w:ascii="Times New Roman" w:hAnsi="Times New Roman"/>
          <w:sz w:val="24"/>
          <w:szCs w:val="24"/>
        </w:rPr>
        <w:t xml:space="preserve"> </w:t>
      </w:r>
      <w:r w:rsidRPr="001B0602">
        <w:rPr>
          <w:rFonts w:ascii="Times New Roman" w:hAnsi="Times New Roman"/>
          <w:sz w:val="24"/>
          <w:szCs w:val="24"/>
        </w:rPr>
        <w:t xml:space="preserve">деятельности </w:t>
      </w:r>
      <w:r w:rsidR="00972CCF" w:rsidRPr="001B0602">
        <w:rPr>
          <w:rFonts w:ascii="Times New Roman" w:hAnsi="Times New Roman"/>
          <w:sz w:val="24"/>
          <w:szCs w:val="24"/>
        </w:rPr>
        <w:t>к</w:t>
      </w:r>
      <w:r w:rsidRPr="001B0602">
        <w:rPr>
          <w:rFonts w:ascii="Times New Roman" w:hAnsi="Times New Roman"/>
          <w:sz w:val="24"/>
          <w:szCs w:val="24"/>
        </w:rPr>
        <w:t>онцесс</w:t>
      </w:r>
      <w:r w:rsidR="001B46F5" w:rsidRPr="001B0602">
        <w:rPr>
          <w:rFonts w:ascii="Times New Roman" w:hAnsi="Times New Roman"/>
          <w:sz w:val="24"/>
          <w:szCs w:val="24"/>
        </w:rPr>
        <w:t>ионера, указанных в приложении №</w:t>
      </w:r>
      <w:r w:rsidR="00793E68" w:rsidRPr="001B0602">
        <w:rPr>
          <w:rFonts w:ascii="Times New Roman" w:hAnsi="Times New Roman"/>
          <w:sz w:val="24"/>
          <w:szCs w:val="24"/>
        </w:rPr>
        <w:t xml:space="preserve"> 8</w:t>
      </w:r>
      <w:r w:rsidR="00F01620" w:rsidRPr="001B0602">
        <w:rPr>
          <w:rFonts w:ascii="Times New Roman" w:hAnsi="Times New Roman"/>
          <w:sz w:val="24"/>
          <w:szCs w:val="24"/>
        </w:rPr>
        <w:t xml:space="preserve"> к настоящему Соглашению</w:t>
      </w:r>
      <w:r w:rsidRPr="001B0602">
        <w:rPr>
          <w:rFonts w:ascii="Times New Roman" w:hAnsi="Times New Roman"/>
          <w:sz w:val="24"/>
          <w:szCs w:val="24"/>
        </w:rPr>
        <w:t>.</w:t>
      </w:r>
      <w:bookmarkEnd w:id="20"/>
    </w:p>
    <w:p w:rsidR="00FC27BB" w:rsidRPr="00955677"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21" w:name="_Ref531808286"/>
      <w:r w:rsidRPr="001B0602">
        <w:rPr>
          <w:rFonts w:ascii="Times New Roman" w:hAnsi="Times New Roman"/>
          <w:sz w:val="24"/>
          <w:szCs w:val="24"/>
        </w:rPr>
        <w:t>Стороны</w:t>
      </w:r>
      <w:r w:rsidR="00CA2BC5" w:rsidRPr="001B0602">
        <w:rPr>
          <w:rFonts w:ascii="Times New Roman" w:hAnsi="Times New Roman"/>
          <w:sz w:val="24"/>
          <w:szCs w:val="24"/>
        </w:rPr>
        <w:t xml:space="preserve"> </w:t>
      </w:r>
      <w:r w:rsidRPr="001B0602">
        <w:rPr>
          <w:rFonts w:ascii="Times New Roman" w:hAnsi="Times New Roman"/>
          <w:sz w:val="24"/>
          <w:szCs w:val="24"/>
        </w:rPr>
        <w:t>обязуются</w:t>
      </w:r>
      <w:r w:rsidR="00CA2BC5" w:rsidRPr="001B0602">
        <w:rPr>
          <w:rFonts w:ascii="Times New Roman" w:hAnsi="Times New Roman"/>
          <w:sz w:val="24"/>
          <w:szCs w:val="24"/>
        </w:rPr>
        <w:t xml:space="preserve"> </w:t>
      </w:r>
      <w:r w:rsidRPr="001B0602">
        <w:rPr>
          <w:rFonts w:ascii="Times New Roman" w:hAnsi="Times New Roman"/>
          <w:sz w:val="24"/>
          <w:szCs w:val="24"/>
        </w:rPr>
        <w:t>осуществить</w:t>
      </w:r>
      <w:r w:rsidR="00CA2BC5" w:rsidRPr="001B0602">
        <w:rPr>
          <w:rFonts w:ascii="Times New Roman" w:hAnsi="Times New Roman"/>
          <w:sz w:val="24"/>
          <w:szCs w:val="24"/>
        </w:rPr>
        <w:t xml:space="preserve"> </w:t>
      </w:r>
      <w:r w:rsidRPr="001B0602">
        <w:rPr>
          <w:rFonts w:ascii="Times New Roman" w:hAnsi="Times New Roman"/>
          <w:sz w:val="24"/>
          <w:szCs w:val="24"/>
        </w:rPr>
        <w:t>действия, необходимые</w:t>
      </w:r>
      <w:r w:rsidR="00CA2BC5" w:rsidRPr="001B0602">
        <w:rPr>
          <w:rFonts w:ascii="Times New Roman" w:hAnsi="Times New Roman"/>
          <w:sz w:val="24"/>
          <w:szCs w:val="24"/>
        </w:rPr>
        <w:t xml:space="preserve"> </w:t>
      </w:r>
      <w:r w:rsidRPr="001B0602">
        <w:rPr>
          <w:rFonts w:ascii="Times New Roman" w:hAnsi="Times New Roman"/>
          <w:sz w:val="24"/>
          <w:szCs w:val="24"/>
        </w:rPr>
        <w:t>для</w:t>
      </w:r>
      <w:r w:rsidR="002C2A48" w:rsidRPr="001B0602">
        <w:rPr>
          <w:rFonts w:ascii="Times New Roman" w:hAnsi="Times New Roman"/>
          <w:sz w:val="24"/>
          <w:szCs w:val="24"/>
        </w:rPr>
        <w:t xml:space="preserve"> </w:t>
      </w:r>
      <w:r w:rsidR="00CB2743" w:rsidRPr="001B0602">
        <w:rPr>
          <w:rFonts w:ascii="Times New Roman" w:hAnsi="Times New Roman"/>
          <w:sz w:val="24"/>
          <w:szCs w:val="24"/>
        </w:rPr>
        <w:t xml:space="preserve">государственной регистрации права собственности </w:t>
      </w:r>
      <w:proofErr w:type="spellStart"/>
      <w:r w:rsidR="00CB2743" w:rsidRPr="001B0602">
        <w:rPr>
          <w:rFonts w:ascii="Times New Roman" w:hAnsi="Times New Roman"/>
          <w:sz w:val="24"/>
          <w:szCs w:val="24"/>
        </w:rPr>
        <w:t>концедента</w:t>
      </w:r>
      <w:proofErr w:type="spellEnd"/>
      <w:r w:rsidR="00CB2743" w:rsidRPr="001B0602">
        <w:rPr>
          <w:rFonts w:ascii="Times New Roman" w:hAnsi="Times New Roman"/>
          <w:sz w:val="24"/>
          <w:szCs w:val="24"/>
        </w:rPr>
        <w:t xml:space="preserve">, прав </w:t>
      </w:r>
      <w:r w:rsidR="000A160F" w:rsidRPr="001B0602">
        <w:rPr>
          <w:rFonts w:ascii="Times New Roman" w:hAnsi="Times New Roman"/>
          <w:sz w:val="24"/>
          <w:szCs w:val="24"/>
        </w:rPr>
        <w:t xml:space="preserve">владение и пользования </w:t>
      </w:r>
      <w:r w:rsidR="00CB2743" w:rsidRPr="001B0602">
        <w:rPr>
          <w:rFonts w:ascii="Times New Roman" w:hAnsi="Times New Roman"/>
          <w:sz w:val="24"/>
          <w:szCs w:val="24"/>
        </w:rPr>
        <w:t xml:space="preserve">концессионера, </w:t>
      </w:r>
      <w:r w:rsidR="003566FE" w:rsidRPr="001B0602">
        <w:rPr>
          <w:rFonts w:ascii="Times New Roman" w:hAnsi="Times New Roman"/>
          <w:sz w:val="24"/>
          <w:szCs w:val="24"/>
        </w:rPr>
        <w:t>внесени</w:t>
      </w:r>
      <w:r w:rsidR="002813F8" w:rsidRPr="001B0602">
        <w:rPr>
          <w:rFonts w:ascii="Times New Roman" w:hAnsi="Times New Roman"/>
          <w:sz w:val="24"/>
          <w:szCs w:val="24"/>
        </w:rPr>
        <w:t>я</w:t>
      </w:r>
      <w:r w:rsidR="003566FE" w:rsidRPr="001B0602">
        <w:rPr>
          <w:rFonts w:ascii="Times New Roman" w:hAnsi="Times New Roman"/>
          <w:sz w:val="24"/>
          <w:szCs w:val="24"/>
        </w:rPr>
        <w:t xml:space="preserve"> </w:t>
      </w:r>
      <w:r w:rsidR="00CB2743" w:rsidRPr="001B0602">
        <w:rPr>
          <w:rFonts w:ascii="Times New Roman" w:hAnsi="Times New Roman"/>
          <w:sz w:val="24"/>
          <w:szCs w:val="24"/>
        </w:rPr>
        <w:t>сведений</w:t>
      </w:r>
      <w:r w:rsidR="003566FE" w:rsidRPr="001B0602">
        <w:rPr>
          <w:rFonts w:ascii="Times New Roman" w:hAnsi="Times New Roman"/>
          <w:sz w:val="24"/>
          <w:szCs w:val="24"/>
        </w:rPr>
        <w:t xml:space="preserve"> </w:t>
      </w:r>
      <w:r w:rsidR="000A160F" w:rsidRPr="001B0602">
        <w:rPr>
          <w:rFonts w:ascii="Times New Roman" w:hAnsi="Times New Roman"/>
          <w:sz w:val="24"/>
          <w:szCs w:val="24"/>
        </w:rPr>
        <w:t xml:space="preserve">в Единый государственный реестр недвижимости </w:t>
      </w:r>
      <w:r w:rsidR="003566FE" w:rsidRPr="001B0602">
        <w:rPr>
          <w:rFonts w:ascii="Times New Roman" w:hAnsi="Times New Roman"/>
          <w:sz w:val="24"/>
          <w:szCs w:val="24"/>
        </w:rPr>
        <w:t xml:space="preserve">в отношении </w:t>
      </w:r>
      <w:r w:rsidR="00972CCF" w:rsidRPr="001B0602">
        <w:rPr>
          <w:rFonts w:ascii="Times New Roman" w:hAnsi="Times New Roman"/>
          <w:sz w:val="24"/>
          <w:szCs w:val="24"/>
        </w:rPr>
        <w:t>объ</w:t>
      </w:r>
      <w:r w:rsidR="003566FE" w:rsidRPr="001B0602">
        <w:rPr>
          <w:rFonts w:ascii="Times New Roman" w:hAnsi="Times New Roman"/>
          <w:sz w:val="24"/>
          <w:szCs w:val="24"/>
        </w:rPr>
        <w:t>ектов</w:t>
      </w:r>
      <w:r w:rsidRPr="001B0602">
        <w:rPr>
          <w:rFonts w:ascii="Times New Roman" w:hAnsi="Times New Roman"/>
          <w:sz w:val="24"/>
          <w:szCs w:val="24"/>
        </w:rPr>
        <w:t xml:space="preserve"> недвижимого</w:t>
      </w:r>
      <w:r w:rsidR="002C2A48" w:rsidRPr="001B0602">
        <w:rPr>
          <w:rFonts w:ascii="Times New Roman" w:hAnsi="Times New Roman"/>
          <w:sz w:val="24"/>
          <w:szCs w:val="24"/>
        </w:rPr>
        <w:t xml:space="preserve"> и</w:t>
      </w:r>
      <w:r w:rsidRPr="001B0602">
        <w:rPr>
          <w:rFonts w:ascii="Times New Roman" w:hAnsi="Times New Roman"/>
          <w:sz w:val="24"/>
          <w:szCs w:val="24"/>
        </w:rPr>
        <w:t>мущества, входящих в состав объекта Соглашения</w:t>
      </w:r>
      <w:r w:rsidR="00316072">
        <w:rPr>
          <w:rFonts w:ascii="Times New Roman" w:hAnsi="Times New Roman"/>
          <w:sz w:val="24"/>
          <w:szCs w:val="24"/>
        </w:rPr>
        <w:t>,</w:t>
      </w:r>
      <w:r w:rsidR="002C2A48" w:rsidRPr="00955677">
        <w:rPr>
          <w:rFonts w:ascii="Times New Roman" w:hAnsi="Times New Roman"/>
          <w:sz w:val="24"/>
          <w:szCs w:val="24"/>
        </w:rPr>
        <w:t xml:space="preserve"> в том числе:</w:t>
      </w:r>
      <w:bookmarkEnd w:id="21"/>
    </w:p>
    <w:p w:rsidR="00D91F1C" w:rsidRDefault="002C2A48" w:rsidP="004201D9">
      <w:pPr>
        <w:spacing w:after="0" w:line="240" w:lineRule="auto"/>
        <w:ind w:right="-5" w:firstLine="709"/>
        <w:jc w:val="both"/>
        <w:rPr>
          <w:rFonts w:ascii="Times New Roman" w:hAnsi="Times New Roman"/>
          <w:sz w:val="24"/>
          <w:szCs w:val="24"/>
        </w:rPr>
      </w:pPr>
      <w:bookmarkStart w:id="22" w:name="_Ref532501152"/>
      <w:r w:rsidRPr="00D91F1C">
        <w:rPr>
          <w:rFonts w:ascii="Times New Roman" w:hAnsi="Times New Roman"/>
          <w:sz w:val="24"/>
          <w:szCs w:val="24"/>
        </w:rPr>
        <w:t xml:space="preserve">Концессионер – в течение </w:t>
      </w:r>
      <w:r w:rsidR="001A56E2">
        <w:rPr>
          <w:rFonts w:ascii="Times New Roman" w:hAnsi="Times New Roman"/>
          <w:sz w:val="24"/>
          <w:szCs w:val="24"/>
        </w:rPr>
        <w:t>90</w:t>
      </w:r>
      <w:r w:rsidRPr="00D91F1C">
        <w:rPr>
          <w:rFonts w:ascii="Times New Roman" w:hAnsi="Times New Roman"/>
          <w:sz w:val="24"/>
          <w:szCs w:val="24"/>
        </w:rPr>
        <w:t xml:space="preserve"> дней с момента ввода в эксплуатацию </w:t>
      </w:r>
      <w:bookmarkStart w:id="23" w:name="OLE_LINK10"/>
      <w:r w:rsidR="00B073A2" w:rsidRPr="001A56E2">
        <w:rPr>
          <w:rFonts w:ascii="Times New Roman" w:hAnsi="Times New Roman"/>
          <w:sz w:val="24"/>
          <w:szCs w:val="24"/>
        </w:rPr>
        <w:t>недвижимого имущества, входящего</w:t>
      </w:r>
      <w:r w:rsidRPr="001A56E2">
        <w:rPr>
          <w:rFonts w:ascii="Times New Roman" w:hAnsi="Times New Roman"/>
          <w:sz w:val="24"/>
          <w:szCs w:val="24"/>
        </w:rPr>
        <w:t xml:space="preserve"> в </w:t>
      </w:r>
      <w:bookmarkEnd w:id="23"/>
      <w:r w:rsidRPr="001A56E2">
        <w:rPr>
          <w:rFonts w:ascii="Times New Roman" w:hAnsi="Times New Roman"/>
          <w:sz w:val="24"/>
          <w:szCs w:val="24"/>
        </w:rPr>
        <w:t xml:space="preserve">состав объекта Соглашения, за счет своих средств проводит </w:t>
      </w:r>
      <w:r w:rsidR="007222F7" w:rsidRPr="001A56E2">
        <w:rPr>
          <w:rFonts w:ascii="Times New Roman" w:hAnsi="Times New Roman"/>
          <w:sz w:val="24"/>
          <w:szCs w:val="24"/>
        </w:rPr>
        <w:t xml:space="preserve">кадастровые работы (изготовление технических планов в связи с </w:t>
      </w:r>
      <w:r w:rsidR="00467920" w:rsidRPr="001A56E2">
        <w:rPr>
          <w:rFonts w:ascii="Times New Roman" w:hAnsi="Times New Roman"/>
          <w:sz w:val="24"/>
          <w:szCs w:val="24"/>
        </w:rPr>
        <w:t xml:space="preserve">созданием или </w:t>
      </w:r>
      <w:r w:rsidR="007222F7" w:rsidRPr="001A56E2">
        <w:rPr>
          <w:rFonts w:ascii="Times New Roman" w:hAnsi="Times New Roman"/>
          <w:sz w:val="24"/>
          <w:szCs w:val="24"/>
        </w:rPr>
        <w:t>изменениями в реконструированные объекты недвижимого имущества, входящи</w:t>
      </w:r>
      <w:r w:rsidR="00FD68EE">
        <w:rPr>
          <w:rFonts w:ascii="Times New Roman" w:hAnsi="Times New Roman"/>
          <w:sz w:val="24"/>
          <w:szCs w:val="24"/>
        </w:rPr>
        <w:t xml:space="preserve">е в состав объекта Соглашения) </w:t>
      </w:r>
      <w:r w:rsidRPr="00D91F1C">
        <w:rPr>
          <w:rFonts w:ascii="Times New Roman" w:hAnsi="Times New Roman"/>
          <w:sz w:val="24"/>
          <w:szCs w:val="24"/>
        </w:rPr>
        <w:t xml:space="preserve">и передает </w:t>
      </w:r>
      <w:proofErr w:type="spellStart"/>
      <w:r w:rsidRPr="00D91F1C">
        <w:rPr>
          <w:rFonts w:ascii="Times New Roman" w:hAnsi="Times New Roman"/>
          <w:sz w:val="24"/>
          <w:szCs w:val="24"/>
        </w:rPr>
        <w:t>концеденту</w:t>
      </w:r>
      <w:proofErr w:type="spellEnd"/>
      <w:r w:rsidRPr="00D91F1C">
        <w:rPr>
          <w:rFonts w:ascii="Times New Roman" w:hAnsi="Times New Roman"/>
          <w:sz w:val="24"/>
          <w:szCs w:val="24"/>
        </w:rPr>
        <w:t xml:space="preserve"> в лице </w:t>
      </w:r>
      <w:r w:rsidR="00972CCF" w:rsidRPr="00D91F1C">
        <w:rPr>
          <w:rFonts w:ascii="Times New Roman" w:hAnsi="Times New Roman"/>
          <w:sz w:val="24"/>
          <w:szCs w:val="24"/>
        </w:rPr>
        <w:t>департамент</w:t>
      </w:r>
      <w:r w:rsidR="00D91F1C">
        <w:rPr>
          <w:rFonts w:ascii="Times New Roman" w:hAnsi="Times New Roman"/>
          <w:sz w:val="24"/>
          <w:szCs w:val="24"/>
        </w:rPr>
        <w:t>а</w:t>
      </w:r>
      <w:r w:rsidR="00972CCF" w:rsidRPr="00D91F1C">
        <w:rPr>
          <w:rFonts w:ascii="Times New Roman" w:hAnsi="Times New Roman"/>
          <w:sz w:val="24"/>
          <w:szCs w:val="24"/>
        </w:rPr>
        <w:t xml:space="preserve"> жилищно-коммунального хозяйства администрации города Перми</w:t>
      </w:r>
      <w:r w:rsidRPr="00D91F1C">
        <w:rPr>
          <w:rFonts w:ascii="Times New Roman" w:hAnsi="Times New Roman"/>
          <w:sz w:val="24"/>
          <w:szCs w:val="24"/>
        </w:rPr>
        <w:t>, оформленные в установленном порядке технические паспорта, а также:</w:t>
      </w:r>
      <w:bookmarkEnd w:id="22"/>
    </w:p>
    <w:p w:rsidR="002C2A48" w:rsidRPr="003B783E" w:rsidRDefault="002C2A48" w:rsidP="004201D9">
      <w:pPr>
        <w:spacing w:after="0" w:line="240" w:lineRule="auto"/>
        <w:ind w:right="-5" w:firstLine="709"/>
        <w:jc w:val="both"/>
        <w:rPr>
          <w:rFonts w:ascii="Times New Roman" w:hAnsi="Times New Roman"/>
          <w:sz w:val="24"/>
          <w:szCs w:val="24"/>
        </w:rPr>
      </w:pPr>
      <w:r w:rsidRPr="003B783E">
        <w:rPr>
          <w:rFonts w:ascii="Times New Roman" w:hAnsi="Times New Roman"/>
          <w:sz w:val="24"/>
          <w:szCs w:val="24"/>
        </w:rPr>
        <w:t>- оригиналы документов, подтверждающих ввод недвижимого имущества, входящего в состав объекта Соглашения</w:t>
      </w:r>
      <w:r w:rsidR="00613111" w:rsidRPr="003B783E">
        <w:rPr>
          <w:rFonts w:ascii="Times New Roman" w:hAnsi="Times New Roman"/>
          <w:sz w:val="24"/>
          <w:szCs w:val="24"/>
        </w:rPr>
        <w:t>,</w:t>
      </w:r>
      <w:r w:rsidRPr="003B783E">
        <w:rPr>
          <w:rFonts w:ascii="Times New Roman" w:hAnsi="Times New Roman"/>
          <w:sz w:val="24"/>
          <w:szCs w:val="24"/>
        </w:rPr>
        <w:t xml:space="preserve"> в эксплуатацию в порядке, установленном действующим законодательством;</w:t>
      </w:r>
    </w:p>
    <w:p w:rsidR="002C2A48" w:rsidRPr="003B783E" w:rsidRDefault="002C2A48" w:rsidP="004201D9">
      <w:pPr>
        <w:pStyle w:val="ConsPlusNonformat"/>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движимого имущества, входящего в состав объекта Соглашения</w:t>
      </w:r>
      <w:r w:rsidR="00A56FFD">
        <w:rPr>
          <w:rFonts w:ascii="Times New Roman" w:hAnsi="Times New Roman" w:cs="Times New Roman"/>
          <w:sz w:val="24"/>
          <w:szCs w:val="24"/>
        </w:rPr>
        <w:t>, после ввода такого имущества в эксплуатацию</w:t>
      </w:r>
      <w:r w:rsidRPr="003B783E">
        <w:rPr>
          <w:rFonts w:ascii="Times New Roman" w:hAnsi="Times New Roman" w:cs="Times New Roman"/>
          <w:sz w:val="24"/>
          <w:szCs w:val="24"/>
        </w:rPr>
        <w:t>;</w:t>
      </w:r>
    </w:p>
    <w:p w:rsidR="002C2A48" w:rsidRPr="003B783E" w:rsidRDefault="002C2A48" w:rsidP="004201D9">
      <w:pPr>
        <w:pStyle w:val="ConsPlusNonformat"/>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 иные документы, необходимые для </w:t>
      </w:r>
      <w:r w:rsidR="000A160F" w:rsidRPr="003B783E">
        <w:rPr>
          <w:rFonts w:ascii="Times New Roman" w:hAnsi="Times New Roman" w:cs="Times New Roman"/>
          <w:sz w:val="24"/>
          <w:szCs w:val="24"/>
        </w:rPr>
        <w:t xml:space="preserve">государственной регистрации права собственности </w:t>
      </w:r>
      <w:proofErr w:type="spellStart"/>
      <w:r w:rsidR="000A160F" w:rsidRPr="003B783E">
        <w:rPr>
          <w:rFonts w:ascii="Times New Roman" w:hAnsi="Times New Roman" w:cs="Times New Roman"/>
          <w:sz w:val="24"/>
          <w:szCs w:val="24"/>
        </w:rPr>
        <w:t>концедента</w:t>
      </w:r>
      <w:proofErr w:type="spellEnd"/>
      <w:r w:rsidR="000A160F" w:rsidRPr="003B783E">
        <w:rPr>
          <w:rFonts w:ascii="Times New Roman" w:hAnsi="Times New Roman" w:cs="Times New Roman"/>
          <w:sz w:val="24"/>
          <w:szCs w:val="24"/>
        </w:rPr>
        <w:t>, прав владение и пользов</w:t>
      </w:r>
      <w:r w:rsidR="002813F8" w:rsidRPr="003B783E">
        <w:rPr>
          <w:rFonts w:ascii="Times New Roman" w:hAnsi="Times New Roman" w:cs="Times New Roman"/>
          <w:sz w:val="24"/>
          <w:szCs w:val="24"/>
        </w:rPr>
        <w:t>ания концессионера, внесения</w:t>
      </w:r>
      <w:r w:rsidR="000A160F" w:rsidRPr="003B783E">
        <w:rPr>
          <w:rFonts w:ascii="Times New Roman" w:hAnsi="Times New Roman" w:cs="Times New Roman"/>
          <w:sz w:val="24"/>
          <w:szCs w:val="24"/>
        </w:rPr>
        <w:t xml:space="preserve"> сведений </w:t>
      </w:r>
      <w:r w:rsidR="000A160F" w:rsidRPr="003B783E">
        <w:rPr>
          <w:rFonts w:ascii="Times New Roman" w:hAnsi="Times New Roman" w:cs="Times New Roman"/>
          <w:sz w:val="24"/>
          <w:szCs w:val="24"/>
        </w:rPr>
        <w:lastRenderedPageBreak/>
        <w:t>в Единый государственный реестр недвижимости</w:t>
      </w:r>
      <w:r w:rsidR="003566FE" w:rsidRPr="003B783E">
        <w:rPr>
          <w:rFonts w:ascii="Times New Roman" w:hAnsi="Times New Roman" w:cs="Times New Roman"/>
          <w:sz w:val="24"/>
          <w:szCs w:val="24"/>
        </w:rPr>
        <w:t xml:space="preserve">, </w:t>
      </w:r>
      <w:r w:rsidRPr="003B783E">
        <w:rPr>
          <w:rFonts w:ascii="Times New Roman" w:hAnsi="Times New Roman" w:cs="Times New Roman"/>
          <w:sz w:val="24"/>
          <w:szCs w:val="24"/>
        </w:rPr>
        <w:t xml:space="preserve">в соответствии с </w:t>
      </w:r>
      <w:r w:rsidR="00EA789A">
        <w:rPr>
          <w:rFonts w:ascii="Times New Roman" w:hAnsi="Times New Roman" w:cs="Times New Roman"/>
          <w:sz w:val="24"/>
          <w:szCs w:val="24"/>
        </w:rPr>
        <w:t xml:space="preserve">действующим </w:t>
      </w:r>
      <w:r w:rsidR="00505E3A">
        <w:rPr>
          <w:rFonts w:ascii="Times New Roman" w:hAnsi="Times New Roman" w:cs="Times New Roman"/>
          <w:sz w:val="24"/>
          <w:szCs w:val="24"/>
        </w:rPr>
        <w:t>законодательством.</w:t>
      </w:r>
    </w:p>
    <w:p w:rsidR="00613111" w:rsidRPr="003B783E" w:rsidRDefault="00DA7961" w:rsidP="004201D9">
      <w:pPr>
        <w:pStyle w:val="ConsPlusNonformat"/>
        <w:widowControl/>
        <w:numPr>
          <w:ilvl w:val="1"/>
          <w:numId w:val="6"/>
        </w:numPr>
        <w:tabs>
          <w:tab w:val="left" w:pos="1134"/>
        </w:tabs>
        <w:ind w:left="0" w:firstLine="709"/>
        <w:jc w:val="both"/>
        <w:rPr>
          <w:rFonts w:ascii="Times New Roman" w:hAnsi="Times New Roman" w:cs="Times New Roman"/>
          <w:sz w:val="24"/>
          <w:szCs w:val="24"/>
        </w:rPr>
      </w:pPr>
      <w:bookmarkStart w:id="24" w:name="_Ref68698879"/>
      <w:r w:rsidRPr="003B783E">
        <w:rPr>
          <w:rFonts w:ascii="Times New Roman" w:hAnsi="Times New Roman" w:cs="Times New Roman"/>
          <w:sz w:val="24"/>
          <w:szCs w:val="24"/>
        </w:rPr>
        <w:t>Государственная регистрация прав,</w:t>
      </w:r>
      <w:r w:rsidR="000A160F" w:rsidRPr="003B783E">
        <w:rPr>
          <w:rFonts w:ascii="Times New Roman" w:hAnsi="Times New Roman" w:cs="Times New Roman"/>
          <w:sz w:val="24"/>
          <w:szCs w:val="24"/>
        </w:rPr>
        <w:t xml:space="preserve"> внесение сведений в Единый государственный реестр недвижимости, </w:t>
      </w:r>
      <w:r w:rsidRPr="003B783E">
        <w:rPr>
          <w:rFonts w:ascii="Times New Roman" w:hAnsi="Times New Roman" w:cs="Times New Roman"/>
          <w:sz w:val="24"/>
          <w:szCs w:val="24"/>
        </w:rPr>
        <w:t xml:space="preserve">указанных в </w:t>
      </w:r>
      <w:r w:rsidR="00AE2550" w:rsidRPr="003B783E">
        <w:rPr>
          <w:rFonts w:ascii="Times New Roman" w:hAnsi="Times New Roman" w:cs="Times New Roman"/>
          <w:sz w:val="24"/>
          <w:szCs w:val="24"/>
        </w:rPr>
        <w:t xml:space="preserve">пункте </w:t>
      </w:r>
      <w:r w:rsidR="00282FC6" w:rsidRPr="003B783E">
        <w:rPr>
          <w:rFonts w:ascii="Times New Roman" w:hAnsi="Times New Roman" w:cs="Times New Roman"/>
          <w:sz w:val="24"/>
          <w:szCs w:val="24"/>
        </w:rPr>
        <w:fldChar w:fldCharType="begin"/>
      </w:r>
      <w:r w:rsidR="00282FC6" w:rsidRPr="003B783E">
        <w:rPr>
          <w:rFonts w:ascii="Times New Roman" w:hAnsi="Times New Roman" w:cs="Times New Roman"/>
          <w:sz w:val="24"/>
          <w:szCs w:val="24"/>
        </w:rPr>
        <w:instrText xml:space="preserve"> REF _Ref531808286 \r \h </w:instrText>
      </w:r>
      <w:r w:rsidR="00973B3F" w:rsidRPr="003B783E">
        <w:rPr>
          <w:rFonts w:ascii="Times New Roman" w:hAnsi="Times New Roman" w:cs="Times New Roman"/>
          <w:sz w:val="24"/>
          <w:szCs w:val="24"/>
        </w:rPr>
        <w:instrText xml:space="preserve"> \* MERGEFORMAT </w:instrText>
      </w:r>
      <w:r w:rsidR="00282FC6" w:rsidRPr="003B783E">
        <w:rPr>
          <w:rFonts w:ascii="Times New Roman" w:hAnsi="Times New Roman" w:cs="Times New Roman"/>
          <w:sz w:val="24"/>
          <w:szCs w:val="24"/>
        </w:rPr>
      </w:r>
      <w:r w:rsidR="00282FC6" w:rsidRPr="003B783E">
        <w:rPr>
          <w:rFonts w:ascii="Times New Roman" w:hAnsi="Times New Roman" w:cs="Times New Roman"/>
          <w:sz w:val="24"/>
          <w:szCs w:val="24"/>
        </w:rPr>
        <w:fldChar w:fldCharType="separate"/>
      </w:r>
      <w:r w:rsidR="008A35A0">
        <w:rPr>
          <w:rFonts w:ascii="Times New Roman" w:hAnsi="Times New Roman" w:cs="Times New Roman"/>
          <w:sz w:val="24"/>
          <w:szCs w:val="24"/>
        </w:rPr>
        <w:t>4.3</w:t>
      </w:r>
      <w:r w:rsidR="00282FC6" w:rsidRPr="003B783E">
        <w:rPr>
          <w:rFonts w:ascii="Times New Roman" w:hAnsi="Times New Roman" w:cs="Times New Roman"/>
          <w:sz w:val="24"/>
          <w:szCs w:val="24"/>
        </w:rPr>
        <w:fldChar w:fldCharType="end"/>
      </w:r>
      <w:r w:rsidR="00613111" w:rsidRPr="003B783E">
        <w:rPr>
          <w:rFonts w:ascii="Times New Roman" w:hAnsi="Times New Roman" w:cs="Times New Roman"/>
          <w:sz w:val="24"/>
          <w:szCs w:val="24"/>
        </w:rPr>
        <w:t xml:space="preserve"> </w:t>
      </w:r>
      <w:r w:rsidRPr="003B783E">
        <w:rPr>
          <w:rFonts w:ascii="Times New Roman" w:hAnsi="Times New Roman" w:cs="Times New Roman"/>
          <w:sz w:val="24"/>
          <w:szCs w:val="24"/>
        </w:rPr>
        <w:t>настоящего</w:t>
      </w:r>
      <w:r w:rsidR="002C2A48" w:rsidRPr="003B783E">
        <w:rPr>
          <w:rFonts w:ascii="Times New Roman" w:hAnsi="Times New Roman" w:cs="Times New Roman"/>
          <w:sz w:val="24"/>
          <w:szCs w:val="24"/>
        </w:rPr>
        <w:t xml:space="preserve"> </w:t>
      </w:r>
      <w:r w:rsidRPr="003B783E">
        <w:rPr>
          <w:rFonts w:ascii="Times New Roman" w:hAnsi="Times New Roman" w:cs="Times New Roman"/>
          <w:sz w:val="24"/>
          <w:szCs w:val="24"/>
        </w:rPr>
        <w:t>Соглашения, осуществляется</w:t>
      </w:r>
      <w:r w:rsidR="00613111" w:rsidRPr="003B783E">
        <w:rPr>
          <w:rFonts w:ascii="Times New Roman" w:hAnsi="Times New Roman" w:cs="Times New Roman"/>
          <w:sz w:val="24"/>
          <w:szCs w:val="24"/>
        </w:rPr>
        <w:t xml:space="preserve"> по заявлению </w:t>
      </w:r>
      <w:proofErr w:type="spellStart"/>
      <w:r w:rsidR="00613111" w:rsidRPr="003B783E">
        <w:rPr>
          <w:rFonts w:ascii="Times New Roman" w:hAnsi="Times New Roman" w:cs="Times New Roman"/>
          <w:sz w:val="24"/>
          <w:szCs w:val="24"/>
        </w:rPr>
        <w:t>концедента</w:t>
      </w:r>
      <w:proofErr w:type="spellEnd"/>
      <w:r w:rsidR="00613111" w:rsidRPr="003B783E">
        <w:rPr>
          <w:rFonts w:ascii="Times New Roman" w:hAnsi="Times New Roman" w:cs="Times New Roman"/>
          <w:sz w:val="24"/>
          <w:szCs w:val="24"/>
        </w:rPr>
        <w:t xml:space="preserve"> в лице департамента имущественных отношений администрации города Перми</w:t>
      </w:r>
      <w:r w:rsidR="0007626C">
        <w:rPr>
          <w:rFonts w:ascii="Times New Roman" w:hAnsi="Times New Roman" w:cs="Times New Roman"/>
          <w:sz w:val="24"/>
          <w:szCs w:val="24"/>
        </w:rPr>
        <w:t>, в случае необходимости – по заявлению концессионера</w:t>
      </w:r>
      <w:r w:rsidR="00613111" w:rsidRPr="003B783E">
        <w:rPr>
          <w:rFonts w:ascii="Times New Roman" w:hAnsi="Times New Roman" w:cs="Times New Roman"/>
          <w:sz w:val="24"/>
          <w:szCs w:val="24"/>
        </w:rPr>
        <w:t>.</w:t>
      </w:r>
      <w:bookmarkEnd w:id="24"/>
    </w:p>
    <w:p w:rsidR="00613111" w:rsidRPr="003B783E" w:rsidRDefault="00613111" w:rsidP="004201D9">
      <w:pPr>
        <w:pStyle w:val="ConsPlusNonformat"/>
        <w:widowControl/>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В случае необходимости при государственной регистрации прав, </w:t>
      </w:r>
      <w:r w:rsidR="00363124" w:rsidRPr="003B783E">
        <w:rPr>
          <w:rFonts w:ascii="Times New Roman" w:hAnsi="Times New Roman" w:cs="Times New Roman"/>
          <w:sz w:val="24"/>
          <w:szCs w:val="24"/>
        </w:rPr>
        <w:t>внесени</w:t>
      </w:r>
      <w:r w:rsidR="00363124">
        <w:rPr>
          <w:rFonts w:ascii="Times New Roman" w:hAnsi="Times New Roman" w:cs="Times New Roman"/>
          <w:sz w:val="24"/>
          <w:szCs w:val="24"/>
        </w:rPr>
        <w:t>я</w:t>
      </w:r>
      <w:r w:rsidR="00363124" w:rsidRPr="003B783E">
        <w:rPr>
          <w:rFonts w:ascii="Times New Roman" w:hAnsi="Times New Roman" w:cs="Times New Roman"/>
          <w:sz w:val="24"/>
          <w:szCs w:val="24"/>
        </w:rPr>
        <w:t xml:space="preserve"> сведений в  Единый государственный реестр недвижимости</w:t>
      </w:r>
      <w:r w:rsidR="006A74F6">
        <w:rPr>
          <w:rFonts w:ascii="Times New Roman" w:hAnsi="Times New Roman" w:cs="Times New Roman"/>
          <w:sz w:val="24"/>
          <w:szCs w:val="24"/>
        </w:rPr>
        <w:t>,</w:t>
      </w:r>
      <w:r w:rsidR="00363124" w:rsidRPr="003B783E">
        <w:rPr>
          <w:rFonts w:ascii="Times New Roman" w:hAnsi="Times New Roman" w:cs="Times New Roman"/>
          <w:sz w:val="24"/>
          <w:szCs w:val="24"/>
        </w:rPr>
        <w:t xml:space="preserve"> </w:t>
      </w:r>
      <w:r w:rsidRPr="003B783E">
        <w:rPr>
          <w:rFonts w:ascii="Times New Roman" w:hAnsi="Times New Roman" w:cs="Times New Roman"/>
          <w:sz w:val="24"/>
          <w:szCs w:val="24"/>
        </w:rPr>
        <w:t xml:space="preserve">указанных в пункте </w:t>
      </w:r>
      <w:r w:rsidR="00282FC6" w:rsidRPr="003B783E">
        <w:rPr>
          <w:rFonts w:ascii="Times New Roman" w:hAnsi="Times New Roman" w:cs="Times New Roman"/>
          <w:sz w:val="24"/>
          <w:szCs w:val="24"/>
        </w:rPr>
        <w:fldChar w:fldCharType="begin"/>
      </w:r>
      <w:r w:rsidR="00282FC6" w:rsidRPr="003B783E">
        <w:rPr>
          <w:rFonts w:ascii="Times New Roman" w:hAnsi="Times New Roman" w:cs="Times New Roman"/>
          <w:sz w:val="24"/>
          <w:szCs w:val="24"/>
        </w:rPr>
        <w:instrText xml:space="preserve"> REF _Ref531808286 \r \h </w:instrText>
      </w:r>
      <w:r w:rsidR="00973B3F" w:rsidRPr="003B783E">
        <w:rPr>
          <w:rFonts w:ascii="Times New Roman" w:hAnsi="Times New Roman" w:cs="Times New Roman"/>
          <w:sz w:val="24"/>
          <w:szCs w:val="24"/>
        </w:rPr>
        <w:instrText xml:space="preserve"> \* MERGEFORMAT </w:instrText>
      </w:r>
      <w:r w:rsidR="00282FC6" w:rsidRPr="003B783E">
        <w:rPr>
          <w:rFonts w:ascii="Times New Roman" w:hAnsi="Times New Roman" w:cs="Times New Roman"/>
          <w:sz w:val="24"/>
          <w:szCs w:val="24"/>
        </w:rPr>
      </w:r>
      <w:r w:rsidR="00282FC6" w:rsidRPr="003B783E">
        <w:rPr>
          <w:rFonts w:ascii="Times New Roman" w:hAnsi="Times New Roman" w:cs="Times New Roman"/>
          <w:sz w:val="24"/>
          <w:szCs w:val="24"/>
        </w:rPr>
        <w:fldChar w:fldCharType="separate"/>
      </w:r>
      <w:r w:rsidR="008A35A0">
        <w:rPr>
          <w:rFonts w:ascii="Times New Roman" w:hAnsi="Times New Roman" w:cs="Times New Roman"/>
          <w:sz w:val="24"/>
          <w:szCs w:val="24"/>
        </w:rPr>
        <w:t>4.3</w:t>
      </w:r>
      <w:r w:rsidR="00282FC6" w:rsidRPr="003B783E">
        <w:rPr>
          <w:rFonts w:ascii="Times New Roman" w:hAnsi="Times New Roman" w:cs="Times New Roman"/>
          <w:sz w:val="24"/>
          <w:szCs w:val="24"/>
        </w:rPr>
        <w:fldChar w:fldCharType="end"/>
      </w:r>
      <w:r w:rsidRPr="003B783E">
        <w:rPr>
          <w:rFonts w:ascii="Times New Roman" w:hAnsi="Times New Roman" w:cs="Times New Roman"/>
          <w:sz w:val="24"/>
          <w:szCs w:val="24"/>
        </w:rPr>
        <w:t xml:space="preserve"> настоящего Соглашения, уплаты государственной пошлины, иных обязательных платежей, такие платежи осуществляются за счет концессионера.</w:t>
      </w:r>
    </w:p>
    <w:p w:rsidR="00613111" w:rsidRPr="008312EF" w:rsidRDefault="00C20528"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 xml:space="preserve">Концессионер вправе </w:t>
      </w:r>
      <w:r w:rsidR="00DA7961" w:rsidRPr="003B783E">
        <w:rPr>
          <w:rFonts w:ascii="Times New Roman" w:hAnsi="Times New Roman"/>
          <w:sz w:val="24"/>
          <w:szCs w:val="24"/>
        </w:rPr>
        <w:t xml:space="preserve">привлекать к выполнению </w:t>
      </w:r>
      <w:r w:rsidR="00DA7961" w:rsidRPr="001B0602">
        <w:rPr>
          <w:rFonts w:ascii="Times New Roman" w:hAnsi="Times New Roman"/>
          <w:sz w:val="24"/>
          <w:szCs w:val="24"/>
        </w:rPr>
        <w:t>работ по</w:t>
      </w:r>
      <w:r w:rsidR="00613111" w:rsidRPr="001B0602">
        <w:rPr>
          <w:rFonts w:ascii="Times New Roman" w:hAnsi="Times New Roman"/>
          <w:sz w:val="24"/>
          <w:szCs w:val="24"/>
        </w:rPr>
        <w:t xml:space="preserve"> </w:t>
      </w:r>
      <w:r w:rsidR="000A4C06" w:rsidRPr="001B0602">
        <w:rPr>
          <w:rFonts w:ascii="Times New Roman" w:hAnsi="Times New Roman"/>
          <w:sz w:val="24"/>
          <w:szCs w:val="24"/>
        </w:rPr>
        <w:t xml:space="preserve">созданию и </w:t>
      </w:r>
      <w:r w:rsidR="00DA7961" w:rsidRPr="001B0602">
        <w:rPr>
          <w:rFonts w:ascii="Times New Roman" w:hAnsi="Times New Roman"/>
          <w:sz w:val="24"/>
          <w:szCs w:val="24"/>
        </w:rPr>
        <w:t xml:space="preserve">реконструкции объекта Соглашения третьих лиц, за действия которых он </w:t>
      </w:r>
      <w:proofErr w:type="gramStart"/>
      <w:r w:rsidR="00DA7961" w:rsidRPr="001B0602">
        <w:rPr>
          <w:rFonts w:ascii="Times New Roman" w:hAnsi="Times New Roman"/>
          <w:sz w:val="24"/>
          <w:szCs w:val="24"/>
        </w:rPr>
        <w:t>отвечает</w:t>
      </w:r>
      <w:proofErr w:type="gramEnd"/>
      <w:r w:rsidR="00DA7961" w:rsidRPr="001B0602">
        <w:rPr>
          <w:rFonts w:ascii="Times New Roman" w:hAnsi="Times New Roman"/>
          <w:sz w:val="24"/>
          <w:szCs w:val="24"/>
        </w:rPr>
        <w:t xml:space="preserve"> как</w:t>
      </w:r>
      <w:r w:rsidR="00DA7961" w:rsidRPr="003B783E">
        <w:rPr>
          <w:rFonts w:ascii="Times New Roman" w:hAnsi="Times New Roman"/>
          <w:sz w:val="24"/>
          <w:szCs w:val="24"/>
        </w:rPr>
        <w:t xml:space="preserve"> за </w:t>
      </w:r>
      <w:r w:rsidR="00DA7961" w:rsidRPr="008312EF">
        <w:rPr>
          <w:rFonts w:ascii="Times New Roman" w:hAnsi="Times New Roman"/>
          <w:sz w:val="24"/>
          <w:szCs w:val="24"/>
        </w:rPr>
        <w:t>свои</w:t>
      </w:r>
      <w:r w:rsidR="00613111" w:rsidRPr="008312EF">
        <w:rPr>
          <w:rFonts w:ascii="Times New Roman" w:hAnsi="Times New Roman"/>
          <w:sz w:val="24"/>
          <w:szCs w:val="24"/>
        </w:rPr>
        <w:t xml:space="preserve"> </w:t>
      </w:r>
      <w:r w:rsidR="00DA7961" w:rsidRPr="008312EF">
        <w:rPr>
          <w:rFonts w:ascii="Times New Roman" w:hAnsi="Times New Roman"/>
          <w:sz w:val="24"/>
          <w:szCs w:val="24"/>
        </w:rPr>
        <w:t>собственные.</w:t>
      </w:r>
    </w:p>
    <w:p w:rsidR="00C4103B" w:rsidRPr="008312EF" w:rsidRDefault="00C4103B"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25" w:name="_Ref68698700"/>
      <w:proofErr w:type="spellStart"/>
      <w:r w:rsidRPr="008312EF">
        <w:rPr>
          <w:rFonts w:ascii="Times New Roman" w:hAnsi="Times New Roman"/>
          <w:sz w:val="24"/>
          <w:szCs w:val="24"/>
        </w:rPr>
        <w:t>Концедент</w:t>
      </w:r>
      <w:proofErr w:type="spellEnd"/>
      <w:r w:rsidRPr="008312EF">
        <w:rPr>
          <w:rFonts w:ascii="Times New Roman" w:hAnsi="Times New Roman"/>
          <w:sz w:val="24"/>
          <w:szCs w:val="24"/>
        </w:rPr>
        <w:t xml:space="preserve"> в лице </w:t>
      </w:r>
      <w:r w:rsidR="00D91F1C" w:rsidRPr="008312EF">
        <w:rPr>
          <w:rFonts w:ascii="Times New Roman" w:hAnsi="Times New Roman"/>
          <w:sz w:val="24"/>
          <w:szCs w:val="24"/>
        </w:rPr>
        <w:t xml:space="preserve">департамента жилищно-коммунального хозяйства администрации города Перми </w:t>
      </w:r>
      <w:r w:rsidRPr="008312EF">
        <w:rPr>
          <w:rFonts w:ascii="Times New Roman" w:hAnsi="Times New Roman"/>
          <w:sz w:val="24"/>
          <w:szCs w:val="24"/>
        </w:rPr>
        <w:t>не позднее чем за 6 месяцев до начала года, в кот</w:t>
      </w:r>
      <w:r w:rsidR="00D91F1C" w:rsidRPr="008312EF">
        <w:rPr>
          <w:rFonts w:ascii="Times New Roman" w:hAnsi="Times New Roman"/>
          <w:sz w:val="24"/>
          <w:szCs w:val="24"/>
        </w:rPr>
        <w:t>о</w:t>
      </w:r>
      <w:r w:rsidRPr="008312EF">
        <w:rPr>
          <w:rFonts w:ascii="Times New Roman" w:hAnsi="Times New Roman"/>
          <w:sz w:val="24"/>
          <w:szCs w:val="24"/>
        </w:rPr>
        <w:t>ро</w:t>
      </w:r>
      <w:r w:rsidR="00D91F1C" w:rsidRPr="008312EF">
        <w:rPr>
          <w:rFonts w:ascii="Times New Roman" w:hAnsi="Times New Roman"/>
          <w:sz w:val="24"/>
          <w:szCs w:val="24"/>
        </w:rPr>
        <w:t>м</w:t>
      </w:r>
      <w:r w:rsidR="007A66EB" w:rsidRPr="008312EF">
        <w:rPr>
          <w:rFonts w:ascii="Times New Roman" w:hAnsi="Times New Roman"/>
          <w:sz w:val="24"/>
          <w:szCs w:val="24"/>
        </w:rPr>
        <w:t xml:space="preserve"> будут осуществляться мероприятия в отношении </w:t>
      </w:r>
      <w:r w:rsidRPr="008312EF">
        <w:rPr>
          <w:rFonts w:ascii="Times New Roman" w:hAnsi="Times New Roman"/>
          <w:sz w:val="24"/>
          <w:szCs w:val="24"/>
        </w:rPr>
        <w:t>объект</w:t>
      </w:r>
      <w:r w:rsidR="007A66EB" w:rsidRPr="008312EF">
        <w:rPr>
          <w:rFonts w:ascii="Times New Roman" w:hAnsi="Times New Roman"/>
          <w:sz w:val="24"/>
          <w:szCs w:val="24"/>
        </w:rPr>
        <w:t>а</w:t>
      </w:r>
      <w:r w:rsidRPr="008312EF">
        <w:rPr>
          <w:rFonts w:ascii="Times New Roman" w:hAnsi="Times New Roman"/>
          <w:sz w:val="24"/>
          <w:szCs w:val="24"/>
        </w:rPr>
        <w:t xml:space="preserve"> </w:t>
      </w:r>
      <w:r w:rsidR="00D91F1C" w:rsidRPr="008312EF">
        <w:rPr>
          <w:rFonts w:ascii="Times New Roman" w:hAnsi="Times New Roman"/>
          <w:sz w:val="24"/>
          <w:szCs w:val="24"/>
        </w:rPr>
        <w:t>Соглашения</w:t>
      </w:r>
      <w:r w:rsidRPr="008312EF">
        <w:rPr>
          <w:rFonts w:ascii="Times New Roman" w:hAnsi="Times New Roman"/>
          <w:sz w:val="24"/>
          <w:szCs w:val="24"/>
        </w:rPr>
        <w:t xml:space="preserve">, </w:t>
      </w:r>
      <w:r w:rsidR="00D91F1C" w:rsidRPr="008312EF">
        <w:rPr>
          <w:rFonts w:ascii="Times New Roman" w:hAnsi="Times New Roman"/>
          <w:sz w:val="24"/>
          <w:szCs w:val="24"/>
        </w:rPr>
        <w:t>определяет</w:t>
      </w:r>
      <w:r w:rsidRPr="008312EF">
        <w:rPr>
          <w:rFonts w:ascii="Times New Roman" w:hAnsi="Times New Roman"/>
          <w:sz w:val="24"/>
          <w:szCs w:val="24"/>
        </w:rPr>
        <w:t xml:space="preserve"> перечень </w:t>
      </w:r>
      <w:r w:rsidR="00433097" w:rsidRPr="008312EF">
        <w:rPr>
          <w:rFonts w:ascii="Times New Roman" w:hAnsi="Times New Roman"/>
          <w:sz w:val="24"/>
          <w:szCs w:val="24"/>
        </w:rPr>
        <w:t>имущества,</w:t>
      </w:r>
      <w:r w:rsidRPr="008312EF">
        <w:rPr>
          <w:rFonts w:ascii="Times New Roman" w:hAnsi="Times New Roman"/>
          <w:sz w:val="24"/>
          <w:szCs w:val="24"/>
        </w:rPr>
        <w:t xml:space="preserve"> </w:t>
      </w:r>
      <w:r w:rsidR="007A66EB" w:rsidRPr="008312EF">
        <w:rPr>
          <w:rFonts w:ascii="Times New Roman" w:hAnsi="Times New Roman"/>
          <w:sz w:val="24"/>
          <w:szCs w:val="24"/>
        </w:rPr>
        <w:t>в отноше</w:t>
      </w:r>
      <w:r w:rsidR="0011298A">
        <w:rPr>
          <w:rFonts w:ascii="Times New Roman" w:hAnsi="Times New Roman"/>
          <w:sz w:val="24"/>
          <w:szCs w:val="24"/>
        </w:rPr>
        <w:t>нии которого</w:t>
      </w:r>
      <w:r w:rsidR="00FD68EE">
        <w:rPr>
          <w:rFonts w:ascii="Times New Roman" w:hAnsi="Times New Roman"/>
          <w:sz w:val="24"/>
          <w:szCs w:val="24"/>
        </w:rPr>
        <w:t xml:space="preserve"> необходимо </w:t>
      </w:r>
      <w:r w:rsidR="00C5026D">
        <w:rPr>
          <w:rFonts w:ascii="Times New Roman" w:hAnsi="Times New Roman"/>
          <w:sz w:val="24"/>
          <w:szCs w:val="24"/>
        </w:rPr>
        <w:t>осуществить</w:t>
      </w:r>
      <w:r w:rsidR="007A66EB" w:rsidRPr="008312EF">
        <w:rPr>
          <w:rFonts w:ascii="Times New Roman" w:hAnsi="Times New Roman"/>
          <w:sz w:val="24"/>
          <w:szCs w:val="24"/>
        </w:rPr>
        <w:t xml:space="preserve"> </w:t>
      </w:r>
      <w:r w:rsidR="007A66EB" w:rsidRPr="00EA2A4C">
        <w:rPr>
          <w:rFonts w:ascii="Times New Roman" w:hAnsi="Times New Roman"/>
          <w:sz w:val="24"/>
          <w:szCs w:val="24"/>
        </w:rPr>
        <w:t>мероприятия</w:t>
      </w:r>
      <w:r w:rsidR="00A80126" w:rsidRPr="00EA2A4C">
        <w:rPr>
          <w:rFonts w:ascii="Times New Roman" w:hAnsi="Times New Roman"/>
          <w:sz w:val="24"/>
          <w:szCs w:val="24"/>
        </w:rPr>
        <w:t xml:space="preserve"> на последующие 2 года</w:t>
      </w:r>
      <w:r w:rsidRPr="00EA2A4C">
        <w:rPr>
          <w:rFonts w:ascii="Times New Roman" w:hAnsi="Times New Roman"/>
          <w:sz w:val="24"/>
          <w:szCs w:val="24"/>
        </w:rPr>
        <w:t xml:space="preserve"> в </w:t>
      </w:r>
      <w:r w:rsidR="00D91F1C" w:rsidRPr="00EA2A4C">
        <w:rPr>
          <w:rFonts w:ascii="Times New Roman" w:hAnsi="Times New Roman"/>
          <w:sz w:val="24"/>
          <w:szCs w:val="24"/>
        </w:rPr>
        <w:t>соответствии</w:t>
      </w:r>
      <w:r w:rsidR="00FD68EE" w:rsidRPr="00EA2A4C">
        <w:rPr>
          <w:rFonts w:ascii="Times New Roman" w:hAnsi="Times New Roman"/>
          <w:sz w:val="24"/>
          <w:szCs w:val="24"/>
        </w:rPr>
        <w:t xml:space="preserve"> с п</w:t>
      </w:r>
      <w:r w:rsidRPr="00EA2A4C">
        <w:rPr>
          <w:rFonts w:ascii="Times New Roman" w:hAnsi="Times New Roman"/>
          <w:sz w:val="24"/>
          <w:szCs w:val="24"/>
        </w:rPr>
        <w:t>риложением № 2</w:t>
      </w:r>
      <w:r w:rsidR="00433097" w:rsidRPr="00EA2A4C">
        <w:rPr>
          <w:rFonts w:ascii="Times New Roman" w:hAnsi="Times New Roman"/>
          <w:sz w:val="24"/>
          <w:szCs w:val="24"/>
        </w:rPr>
        <w:t xml:space="preserve"> к настоящему Соглашени</w:t>
      </w:r>
      <w:r w:rsidR="00FD68EE" w:rsidRPr="00EA2A4C">
        <w:rPr>
          <w:rFonts w:ascii="Times New Roman" w:hAnsi="Times New Roman"/>
          <w:sz w:val="24"/>
          <w:szCs w:val="24"/>
        </w:rPr>
        <w:t>ю</w:t>
      </w:r>
      <w:r w:rsidR="00CB0BED">
        <w:rPr>
          <w:rFonts w:ascii="Times New Roman" w:hAnsi="Times New Roman"/>
          <w:sz w:val="24"/>
          <w:szCs w:val="24"/>
        </w:rPr>
        <w:t>, за исключением 2022 года</w:t>
      </w:r>
      <w:r w:rsidRPr="008312EF">
        <w:rPr>
          <w:rFonts w:ascii="Times New Roman" w:hAnsi="Times New Roman"/>
          <w:sz w:val="24"/>
          <w:szCs w:val="24"/>
        </w:rPr>
        <w:t xml:space="preserve"> и </w:t>
      </w:r>
      <w:r w:rsidR="00433097" w:rsidRPr="008312EF">
        <w:rPr>
          <w:rFonts w:ascii="Times New Roman" w:hAnsi="Times New Roman"/>
          <w:sz w:val="24"/>
          <w:szCs w:val="24"/>
        </w:rPr>
        <w:t>направляет указанный перечень концессионеру.</w:t>
      </w:r>
      <w:bookmarkEnd w:id="25"/>
    </w:p>
    <w:p w:rsidR="001A56E2" w:rsidRDefault="00092907" w:rsidP="004201D9">
      <w:pPr>
        <w:pStyle w:val="a4"/>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w:t>
      </w:r>
      <w:r w:rsidR="00CB0BED">
        <w:rPr>
          <w:rFonts w:ascii="Times New Roman" w:hAnsi="Times New Roman"/>
          <w:sz w:val="24"/>
          <w:szCs w:val="24"/>
        </w:rPr>
        <w:t>2022 год</w:t>
      </w:r>
      <w:r w:rsidR="001A56E2" w:rsidRPr="008312EF">
        <w:rPr>
          <w:rFonts w:ascii="Times New Roman" w:hAnsi="Times New Roman"/>
          <w:sz w:val="24"/>
          <w:szCs w:val="24"/>
        </w:rPr>
        <w:t xml:space="preserve"> </w:t>
      </w:r>
      <w:proofErr w:type="spellStart"/>
      <w:r w:rsidR="001A56E2" w:rsidRPr="008312EF">
        <w:rPr>
          <w:rFonts w:ascii="Times New Roman" w:hAnsi="Times New Roman"/>
          <w:sz w:val="24"/>
          <w:szCs w:val="24"/>
        </w:rPr>
        <w:t>концедент</w:t>
      </w:r>
      <w:proofErr w:type="spellEnd"/>
      <w:r w:rsidR="001A56E2" w:rsidRPr="008312EF">
        <w:rPr>
          <w:rFonts w:ascii="Times New Roman" w:hAnsi="Times New Roman"/>
          <w:sz w:val="24"/>
          <w:szCs w:val="24"/>
        </w:rPr>
        <w:t xml:space="preserve"> в лице департамента жилищно-коммунального хозяйства администрации города Перми</w:t>
      </w:r>
      <w:r w:rsidR="00FF7586" w:rsidRPr="008312EF">
        <w:rPr>
          <w:rFonts w:ascii="Times New Roman" w:hAnsi="Times New Roman"/>
          <w:sz w:val="24"/>
          <w:szCs w:val="24"/>
        </w:rPr>
        <w:t xml:space="preserve"> определяет перечень имущества, в отноше</w:t>
      </w:r>
      <w:r w:rsidR="0011298A">
        <w:rPr>
          <w:rFonts w:ascii="Times New Roman" w:hAnsi="Times New Roman"/>
          <w:sz w:val="24"/>
          <w:szCs w:val="24"/>
        </w:rPr>
        <w:t>нии которого</w:t>
      </w:r>
      <w:r w:rsidR="00FD68EE">
        <w:rPr>
          <w:rFonts w:ascii="Times New Roman" w:hAnsi="Times New Roman"/>
          <w:sz w:val="24"/>
          <w:szCs w:val="24"/>
        </w:rPr>
        <w:t xml:space="preserve"> необходимо </w:t>
      </w:r>
      <w:r w:rsidR="00C5026D">
        <w:rPr>
          <w:rFonts w:ascii="Times New Roman" w:hAnsi="Times New Roman"/>
          <w:sz w:val="24"/>
          <w:szCs w:val="24"/>
        </w:rPr>
        <w:t>осуществить</w:t>
      </w:r>
      <w:r w:rsidR="00FD68EE">
        <w:rPr>
          <w:rFonts w:ascii="Times New Roman" w:hAnsi="Times New Roman"/>
          <w:sz w:val="24"/>
          <w:szCs w:val="24"/>
        </w:rPr>
        <w:t xml:space="preserve"> мероприятия в соответствии с п</w:t>
      </w:r>
      <w:r w:rsidR="00FF7586" w:rsidRPr="008312EF">
        <w:rPr>
          <w:rFonts w:ascii="Times New Roman" w:hAnsi="Times New Roman"/>
          <w:sz w:val="24"/>
          <w:szCs w:val="24"/>
        </w:rPr>
        <w:t>риложением № 2 к настоящему Соглаш</w:t>
      </w:r>
      <w:r w:rsidR="00801CEB">
        <w:rPr>
          <w:rFonts w:ascii="Times New Roman" w:hAnsi="Times New Roman"/>
          <w:sz w:val="24"/>
          <w:szCs w:val="24"/>
        </w:rPr>
        <w:t>ению, не позднее 1</w:t>
      </w:r>
      <w:r w:rsidR="00CB0BED">
        <w:rPr>
          <w:rFonts w:ascii="Times New Roman" w:hAnsi="Times New Roman"/>
          <w:sz w:val="24"/>
          <w:szCs w:val="24"/>
        </w:rPr>
        <w:t xml:space="preserve"> месяца со дня подписания</w:t>
      </w:r>
      <w:r w:rsidR="00FF7586" w:rsidRPr="008312EF">
        <w:rPr>
          <w:rFonts w:ascii="Times New Roman" w:hAnsi="Times New Roman"/>
          <w:sz w:val="24"/>
          <w:szCs w:val="24"/>
        </w:rPr>
        <w:t xml:space="preserve"> настоящего Соглашения.</w:t>
      </w:r>
    </w:p>
    <w:p w:rsidR="00EA2A4C" w:rsidRPr="008312EF" w:rsidRDefault="00CB0BED" w:rsidP="004201D9">
      <w:pPr>
        <w:pStyle w:val="a4"/>
        <w:tabs>
          <w:tab w:val="left" w:pos="1134"/>
        </w:tabs>
        <w:spacing w:after="0" w:line="240" w:lineRule="auto"/>
        <w:ind w:left="0" w:firstLine="709"/>
        <w:jc w:val="both"/>
        <w:rPr>
          <w:rFonts w:ascii="Times New Roman" w:hAnsi="Times New Roman"/>
          <w:sz w:val="24"/>
          <w:szCs w:val="24"/>
        </w:rPr>
      </w:pPr>
      <w:r w:rsidRPr="00CB0BED">
        <w:rPr>
          <w:rFonts w:ascii="Times New Roman" w:hAnsi="Times New Roman"/>
          <w:sz w:val="24"/>
          <w:szCs w:val="24"/>
        </w:rPr>
        <w:t>Определение перечней имущества осуществляется с учетом схемы теплоснабжения города Перми и схем водоснабжения и водоотведения на соответствующий год</w:t>
      </w:r>
      <w:r w:rsidR="00EA2A4C" w:rsidRPr="000B5087">
        <w:rPr>
          <w:rFonts w:ascii="Times New Roman" w:hAnsi="Times New Roman"/>
          <w:sz w:val="24"/>
          <w:szCs w:val="24"/>
        </w:rPr>
        <w:t>.</w:t>
      </w:r>
    </w:p>
    <w:p w:rsidR="00613111" w:rsidRPr="00B3485E" w:rsidRDefault="0061311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26" w:name="_Ref531966869"/>
      <w:bookmarkStart w:id="27" w:name="_Ref532296202"/>
      <w:bookmarkStart w:id="28" w:name="_Ref532849018"/>
      <w:r w:rsidRPr="008312EF">
        <w:rPr>
          <w:rFonts w:ascii="Times New Roman" w:hAnsi="Times New Roman"/>
          <w:sz w:val="24"/>
          <w:szCs w:val="24"/>
        </w:rPr>
        <w:t>Концессионер</w:t>
      </w:r>
      <w:r w:rsidR="00CA2BC5" w:rsidRPr="008312EF">
        <w:rPr>
          <w:rFonts w:ascii="Times New Roman" w:hAnsi="Times New Roman"/>
          <w:sz w:val="24"/>
          <w:szCs w:val="24"/>
        </w:rPr>
        <w:t xml:space="preserve"> </w:t>
      </w:r>
      <w:r w:rsidR="00C20528" w:rsidRPr="008312EF">
        <w:rPr>
          <w:rFonts w:ascii="Times New Roman" w:hAnsi="Times New Roman"/>
          <w:sz w:val="24"/>
          <w:szCs w:val="24"/>
        </w:rPr>
        <w:t xml:space="preserve">обязан за свой счет разработать и </w:t>
      </w:r>
      <w:r w:rsidR="00AB58BC" w:rsidRPr="008312EF">
        <w:rPr>
          <w:rFonts w:ascii="Times New Roman" w:hAnsi="Times New Roman"/>
          <w:sz w:val="24"/>
          <w:szCs w:val="24"/>
        </w:rPr>
        <w:t xml:space="preserve">предоставить </w:t>
      </w:r>
      <w:proofErr w:type="spellStart"/>
      <w:r w:rsidR="00C20528" w:rsidRPr="008312EF">
        <w:rPr>
          <w:rFonts w:ascii="Times New Roman" w:hAnsi="Times New Roman"/>
          <w:sz w:val="24"/>
          <w:szCs w:val="24"/>
        </w:rPr>
        <w:t>к</w:t>
      </w:r>
      <w:r w:rsidR="00AB58BC" w:rsidRPr="008312EF">
        <w:rPr>
          <w:rFonts w:ascii="Times New Roman" w:hAnsi="Times New Roman"/>
          <w:sz w:val="24"/>
          <w:szCs w:val="24"/>
        </w:rPr>
        <w:t>онцеденту</w:t>
      </w:r>
      <w:proofErr w:type="spellEnd"/>
      <w:r w:rsidR="00C20528" w:rsidRPr="008312EF">
        <w:rPr>
          <w:rFonts w:ascii="Times New Roman" w:hAnsi="Times New Roman"/>
          <w:sz w:val="24"/>
          <w:szCs w:val="24"/>
        </w:rPr>
        <w:t xml:space="preserve"> в лице департамента жилищно-коммунального хозяйства администрации города</w:t>
      </w:r>
      <w:r w:rsidR="00C20528" w:rsidRPr="001B0602">
        <w:rPr>
          <w:rFonts w:ascii="Times New Roman" w:hAnsi="Times New Roman"/>
          <w:sz w:val="24"/>
          <w:szCs w:val="24"/>
        </w:rPr>
        <w:t xml:space="preserve"> Перми</w:t>
      </w:r>
      <w:r w:rsidR="00DA7961" w:rsidRPr="001B0602">
        <w:rPr>
          <w:rFonts w:ascii="Times New Roman" w:hAnsi="Times New Roman"/>
          <w:sz w:val="24"/>
          <w:szCs w:val="24"/>
        </w:rPr>
        <w:t xml:space="preserve">, проектную документацию, необходимую для </w:t>
      </w:r>
      <w:r w:rsidR="00433097" w:rsidRPr="001B0602">
        <w:rPr>
          <w:rFonts w:ascii="Times New Roman" w:hAnsi="Times New Roman"/>
          <w:sz w:val="24"/>
          <w:szCs w:val="24"/>
        </w:rPr>
        <w:t xml:space="preserve">создания и (или) </w:t>
      </w:r>
      <w:r w:rsidR="00DA7961" w:rsidRPr="001B0602">
        <w:rPr>
          <w:rFonts w:ascii="Times New Roman" w:hAnsi="Times New Roman"/>
          <w:sz w:val="24"/>
          <w:szCs w:val="24"/>
        </w:rPr>
        <w:t xml:space="preserve">реконструкции </w:t>
      </w:r>
      <w:r w:rsidRPr="001B0602">
        <w:rPr>
          <w:rFonts w:ascii="Times New Roman" w:hAnsi="Times New Roman"/>
          <w:sz w:val="24"/>
          <w:szCs w:val="24"/>
        </w:rPr>
        <w:t>объекта Соглашения</w:t>
      </w:r>
      <w:r w:rsidR="00B056AA" w:rsidRPr="001B0602">
        <w:rPr>
          <w:rFonts w:ascii="Times New Roman" w:hAnsi="Times New Roman"/>
          <w:sz w:val="24"/>
          <w:szCs w:val="24"/>
        </w:rPr>
        <w:t>,</w:t>
      </w:r>
      <w:r w:rsidRPr="001B0602">
        <w:rPr>
          <w:rFonts w:ascii="Times New Roman" w:hAnsi="Times New Roman"/>
          <w:sz w:val="24"/>
          <w:szCs w:val="24"/>
        </w:rPr>
        <w:t xml:space="preserve"> </w:t>
      </w:r>
      <w:bookmarkEnd w:id="26"/>
      <w:r w:rsidR="00793E68" w:rsidRPr="001B0602">
        <w:rPr>
          <w:rFonts w:ascii="Times New Roman" w:hAnsi="Times New Roman"/>
          <w:sz w:val="24"/>
          <w:szCs w:val="24"/>
        </w:rPr>
        <w:t>в срок не позднее</w:t>
      </w:r>
      <w:r w:rsidR="00B056AA" w:rsidRPr="001B0602">
        <w:rPr>
          <w:rFonts w:ascii="Times New Roman" w:hAnsi="Times New Roman"/>
          <w:sz w:val="24"/>
          <w:szCs w:val="24"/>
        </w:rPr>
        <w:t xml:space="preserve"> чем за</w:t>
      </w:r>
      <w:r w:rsidR="00793E68" w:rsidRPr="001B0602">
        <w:rPr>
          <w:rFonts w:ascii="Times New Roman" w:hAnsi="Times New Roman"/>
          <w:sz w:val="24"/>
          <w:szCs w:val="24"/>
        </w:rPr>
        <w:t xml:space="preserve"> </w:t>
      </w:r>
      <w:r w:rsidR="00181CAF" w:rsidRPr="001B0602">
        <w:rPr>
          <w:rFonts w:ascii="Times New Roman" w:hAnsi="Times New Roman"/>
          <w:sz w:val="24"/>
          <w:szCs w:val="24"/>
        </w:rPr>
        <w:t>2</w:t>
      </w:r>
      <w:r w:rsidR="00793E68" w:rsidRPr="001B0602">
        <w:rPr>
          <w:rFonts w:ascii="Times New Roman" w:hAnsi="Times New Roman"/>
          <w:sz w:val="24"/>
          <w:szCs w:val="24"/>
        </w:rPr>
        <w:t xml:space="preserve"> месяцев до начала реализации</w:t>
      </w:r>
      <w:r w:rsidR="00793E68" w:rsidRPr="00B3485E">
        <w:rPr>
          <w:rFonts w:ascii="Times New Roman" w:hAnsi="Times New Roman"/>
          <w:sz w:val="24"/>
          <w:szCs w:val="24"/>
        </w:rPr>
        <w:t xml:space="preserve"> мероприятий, предусмотренных в приложении № 2</w:t>
      </w:r>
      <w:bookmarkEnd w:id="27"/>
      <w:r w:rsidR="00857503">
        <w:rPr>
          <w:rFonts w:ascii="Times New Roman" w:hAnsi="Times New Roman"/>
          <w:sz w:val="24"/>
          <w:szCs w:val="24"/>
        </w:rPr>
        <w:t xml:space="preserve"> к настоящему Соглашению</w:t>
      </w:r>
      <w:r w:rsidR="00B056AA" w:rsidRPr="00B3485E">
        <w:rPr>
          <w:rFonts w:ascii="Times New Roman" w:hAnsi="Times New Roman"/>
          <w:sz w:val="24"/>
          <w:szCs w:val="24"/>
        </w:rPr>
        <w:t>.</w:t>
      </w:r>
      <w:bookmarkEnd w:id="28"/>
    </w:p>
    <w:p w:rsidR="00613111" w:rsidRPr="003B783E" w:rsidRDefault="00DA7961" w:rsidP="004201D9">
      <w:pPr>
        <w:tabs>
          <w:tab w:val="left" w:pos="1134"/>
        </w:tabs>
        <w:spacing w:after="0" w:line="240" w:lineRule="auto"/>
        <w:ind w:firstLine="709"/>
        <w:jc w:val="both"/>
        <w:rPr>
          <w:rFonts w:ascii="Times New Roman" w:hAnsi="Times New Roman"/>
          <w:sz w:val="24"/>
          <w:szCs w:val="24"/>
        </w:rPr>
      </w:pPr>
      <w:r w:rsidRPr="00B3485E">
        <w:rPr>
          <w:rFonts w:ascii="Times New Roman" w:hAnsi="Times New Roman"/>
          <w:sz w:val="24"/>
          <w:szCs w:val="24"/>
        </w:rPr>
        <w:t>Проектная</w:t>
      </w:r>
      <w:r w:rsidR="00CA2BC5" w:rsidRPr="00B3485E">
        <w:rPr>
          <w:rFonts w:ascii="Times New Roman" w:hAnsi="Times New Roman"/>
          <w:sz w:val="24"/>
          <w:szCs w:val="24"/>
        </w:rPr>
        <w:t xml:space="preserve"> </w:t>
      </w:r>
      <w:r w:rsidRPr="00B3485E">
        <w:rPr>
          <w:rFonts w:ascii="Times New Roman" w:hAnsi="Times New Roman"/>
          <w:sz w:val="24"/>
          <w:szCs w:val="24"/>
        </w:rPr>
        <w:t>документация</w:t>
      </w:r>
      <w:r w:rsidR="00CA2BC5" w:rsidRPr="00B3485E">
        <w:rPr>
          <w:rFonts w:ascii="Times New Roman" w:hAnsi="Times New Roman"/>
          <w:sz w:val="24"/>
          <w:szCs w:val="24"/>
        </w:rPr>
        <w:t xml:space="preserve"> </w:t>
      </w:r>
      <w:r w:rsidRPr="00B3485E">
        <w:rPr>
          <w:rFonts w:ascii="Times New Roman" w:hAnsi="Times New Roman"/>
          <w:sz w:val="24"/>
          <w:szCs w:val="24"/>
        </w:rPr>
        <w:t>должна</w:t>
      </w:r>
      <w:r w:rsidR="00CA2BC5" w:rsidRPr="00B3485E">
        <w:rPr>
          <w:rFonts w:ascii="Times New Roman" w:hAnsi="Times New Roman"/>
          <w:sz w:val="24"/>
          <w:szCs w:val="24"/>
        </w:rPr>
        <w:t xml:space="preserve"> </w:t>
      </w:r>
      <w:r w:rsidRPr="00B3485E">
        <w:rPr>
          <w:rFonts w:ascii="Times New Roman" w:hAnsi="Times New Roman"/>
          <w:sz w:val="24"/>
          <w:szCs w:val="24"/>
        </w:rPr>
        <w:t>соответствовать</w:t>
      </w:r>
      <w:r w:rsidR="00CA2BC5" w:rsidRPr="00B3485E">
        <w:rPr>
          <w:rFonts w:ascii="Times New Roman" w:hAnsi="Times New Roman"/>
          <w:sz w:val="24"/>
          <w:szCs w:val="24"/>
        </w:rPr>
        <w:t xml:space="preserve"> </w:t>
      </w:r>
      <w:r w:rsidRPr="00B3485E">
        <w:rPr>
          <w:rFonts w:ascii="Times New Roman" w:hAnsi="Times New Roman"/>
          <w:sz w:val="24"/>
          <w:szCs w:val="24"/>
        </w:rPr>
        <w:t>требованиям,</w:t>
      </w:r>
      <w:r w:rsidR="00613111" w:rsidRPr="00B3485E">
        <w:rPr>
          <w:rFonts w:ascii="Times New Roman" w:hAnsi="Times New Roman"/>
          <w:sz w:val="24"/>
          <w:szCs w:val="24"/>
        </w:rPr>
        <w:t xml:space="preserve"> </w:t>
      </w:r>
      <w:r w:rsidRPr="00B3485E">
        <w:rPr>
          <w:rFonts w:ascii="Times New Roman" w:hAnsi="Times New Roman"/>
          <w:sz w:val="24"/>
          <w:szCs w:val="24"/>
        </w:rPr>
        <w:t>предъявляемым к объекту Соглаш</w:t>
      </w:r>
      <w:r w:rsidR="00613111" w:rsidRPr="00B3485E">
        <w:rPr>
          <w:rFonts w:ascii="Times New Roman" w:hAnsi="Times New Roman"/>
          <w:sz w:val="24"/>
          <w:szCs w:val="24"/>
        </w:rPr>
        <w:t xml:space="preserve">ения в соответствии с </w:t>
      </w:r>
      <w:r w:rsidR="00276DE6">
        <w:rPr>
          <w:rFonts w:ascii="Times New Roman" w:hAnsi="Times New Roman"/>
          <w:sz w:val="24"/>
          <w:szCs w:val="24"/>
        </w:rPr>
        <w:t>Постановлением</w:t>
      </w:r>
      <w:r w:rsidR="00232773">
        <w:rPr>
          <w:rFonts w:ascii="Times New Roman" w:hAnsi="Times New Roman"/>
          <w:sz w:val="24"/>
          <w:szCs w:val="24"/>
        </w:rPr>
        <w:t>,</w:t>
      </w:r>
      <w:r w:rsidR="00232773" w:rsidRPr="00232773">
        <w:rPr>
          <w:rFonts w:ascii="Times New Roman" w:eastAsia="Times New Roman" w:hAnsi="Times New Roman"/>
          <w:color w:val="000000"/>
          <w:sz w:val="24"/>
          <w:szCs w:val="24"/>
          <w:lang w:eastAsia="ru-RU" w:bidi="ru-RU"/>
        </w:rPr>
        <w:t xml:space="preserve"> </w:t>
      </w:r>
      <w:r w:rsidR="00232773" w:rsidRPr="003B783E">
        <w:rPr>
          <w:rFonts w:ascii="Times New Roman" w:eastAsia="Times New Roman" w:hAnsi="Times New Roman"/>
          <w:color w:val="000000"/>
          <w:sz w:val="24"/>
          <w:szCs w:val="24"/>
          <w:lang w:eastAsia="ru-RU" w:bidi="ru-RU"/>
        </w:rPr>
        <w:t xml:space="preserve">а также заданию и основным мероприятиям, </w:t>
      </w:r>
      <w:r w:rsidR="008A35B5">
        <w:rPr>
          <w:rFonts w:ascii="Times New Roman" w:eastAsia="Times New Roman" w:hAnsi="Times New Roman"/>
          <w:color w:val="000000"/>
          <w:sz w:val="24"/>
          <w:szCs w:val="24"/>
          <w:lang w:eastAsia="ru-RU" w:bidi="ru-RU"/>
        </w:rPr>
        <w:t xml:space="preserve">согласно приложению № 7 к </w:t>
      </w:r>
      <w:r w:rsidR="00232773" w:rsidRPr="003B783E">
        <w:rPr>
          <w:rFonts w:ascii="Times New Roman" w:eastAsia="Times New Roman" w:hAnsi="Times New Roman"/>
          <w:color w:val="000000"/>
          <w:sz w:val="24"/>
          <w:szCs w:val="24"/>
          <w:lang w:eastAsia="ru-RU" w:bidi="ru-RU"/>
        </w:rPr>
        <w:t>настоящ</w:t>
      </w:r>
      <w:r w:rsidR="008A35B5">
        <w:rPr>
          <w:rFonts w:ascii="Times New Roman" w:eastAsia="Times New Roman" w:hAnsi="Times New Roman"/>
          <w:color w:val="000000"/>
          <w:sz w:val="24"/>
          <w:szCs w:val="24"/>
          <w:lang w:eastAsia="ru-RU" w:bidi="ru-RU"/>
        </w:rPr>
        <w:t>ему</w:t>
      </w:r>
      <w:r w:rsidR="00857503">
        <w:rPr>
          <w:rFonts w:ascii="Times New Roman" w:eastAsia="Times New Roman" w:hAnsi="Times New Roman"/>
          <w:color w:val="000000"/>
          <w:sz w:val="24"/>
          <w:szCs w:val="24"/>
          <w:lang w:eastAsia="ru-RU" w:bidi="ru-RU"/>
        </w:rPr>
        <w:t xml:space="preserve"> Соглашению</w:t>
      </w:r>
      <w:r w:rsidR="00232773" w:rsidRPr="003B783E">
        <w:rPr>
          <w:rFonts w:ascii="Times New Roman" w:eastAsia="Times New Roman" w:hAnsi="Times New Roman"/>
          <w:color w:val="000000"/>
          <w:sz w:val="24"/>
          <w:szCs w:val="24"/>
          <w:lang w:eastAsia="ru-RU" w:bidi="ru-RU"/>
        </w:rPr>
        <w:t>.</w:t>
      </w:r>
    </w:p>
    <w:p w:rsidR="00EE2212" w:rsidRPr="003B783E" w:rsidRDefault="00EE2212"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Проектная документация должна соответствовать требованиям, предъявляемым к объекту </w:t>
      </w:r>
      <w:r w:rsidR="00B073A2" w:rsidRPr="003B783E">
        <w:rPr>
          <w:rFonts w:ascii="Times New Roman" w:eastAsia="Times New Roman" w:hAnsi="Times New Roman"/>
          <w:color w:val="000000"/>
          <w:sz w:val="24"/>
          <w:szCs w:val="24"/>
          <w:lang w:eastAsia="ru-RU" w:bidi="ru-RU"/>
        </w:rPr>
        <w:t>Соглашения</w:t>
      </w:r>
      <w:r w:rsidR="00793E68" w:rsidRPr="003B783E">
        <w:rPr>
          <w:rFonts w:ascii="Times New Roman" w:eastAsia="Times New Roman" w:hAnsi="Times New Roman"/>
          <w:color w:val="000000"/>
          <w:sz w:val="24"/>
          <w:szCs w:val="24"/>
          <w:lang w:eastAsia="ru-RU" w:bidi="ru-RU"/>
        </w:rPr>
        <w:t xml:space="preserve"> ГОСТ, СНИП, СП и </w:t>
      </w:r>
      <w:proofErr w:type="gramStart"/>
      <w:r w:rsidR="00793E68" w:rsidRPr="003B783E">
        <w:rPr>
          <w:rFonts w:ascii="Times New Roman" w:eastAsia="Times New Roman" w:hAnsi="Times New Roman"/>
          <w:color w:val="000000"/>
          <w:sz w:val="24"/>
          <w:szCs w:val="24"/>
          <w:lang w:eastAsia="ru-RU" w:bidi="ru-RU"/>
        </w:rPr>
        <w:t>иными техническими условиями</w:t>
      </w:r>
      <w:proofErr w:type="gramEnd"/>
      <w:r w:rsidR="00793E68" w:rsidRPr="003B783E">
        <w:rPr>
          <w:rFonts w:ascii="Times New Roman" w:eastAsia="Times New Roman" w:hAnsi="Times New Roman"/>
          <w:color w:val="000000"/>
          <w:sz w:val="24"/>
          <w:szCs w:val="24"/>
          <w:lang w:eastAsia="ru-RU" w:bidi="ru-RU"/>
        </w:rPr>
        <w:t xml:space="preserve"> и правилами,</w:t>
      </w:r>
      <w:r w:rsidR="00B073A2" w:rsidRPr="003B783E">
        <w:rPr>
          <w:rFonts w:ascii="Times New Roman" w:eastAsia="Times New Roman" w:hAnsi="Times New Roman"/>
          <w:color w:val="000000"/>
          <w:sz w:val="24"/>
          <w:szCs w:val="24"/>
          <w:lang w:eastAsia="ru-RU" w:bidi="ru-RU"/>
        </w:rPr>
        <w:t xml:space="preserve"> </w:t>
      </w:r>
      <w:r w:rsidRPr="003B783E">
        <w:rPr>
          <w:rFonts w:ascii="Times New Roman" w:eastAsia="Times New Roman" w:hAnsi="Times New Roman"/>
          <w:color w:val="000000"/>
          <w:sz w:val="24"/>
          <w:szCs w:val="24"/>
          <w:lang w:eastAsia="ru-RU" w:bidi="ru-RU"/>
        </w:rPr>
        <w:t>в случае</w:t>
      </w:r>
      <w:r w:rsidR="00B073A2" w:rsidRPr="003B783E">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если это предусмотрено законодательством</w:t>
      </w:r>
      <w:r w:rsidR="00B073A2" w:rsidRPr="003B783E">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иметь положительное заключение государственной экспертизы, </w:t>
      </w:r>
      <w:r w:rsidR="00793E68" w:rsidRPr="003B783E">
        <w:rPr>
          <w:rFonts w:ascii="Times New Roman" w:eastAsia="Times New Roman" w:hAnsi="Times New Roman"/>
          <w:color w:val="000000"/>
          <w:sz w:val="24"/>
          <w:szCs w:val="24"/>
          <w:lang w:eastAsia="ru-RU" w:bidi="ru-RU"/>
        </w:rPr>
        <w:t xml:space="preserve">в случае, если это предусмотрено законодательством, </w:t>
      </w:r>
      <w:r w:rsidRPr="003B783E">
        <w:rPr>
          <w:rFonts w:ascii="Times New Roman" w:eastAsia="Times New Roman" w:hAnsi="Times New Roman"/>
          <w:color w:val="000000"/>
          <w:sz w:val="24"/>
          <w:szCs w:val="24"/>
          <w:lang w:eastAsia="ru-RU" w:bidi="ru-RU"/>
        </w:rPr>
        <w:t>соответствовать иным нормам действующего законодательства Российской Федерации</w:t>
      </w:r>
      <w:r w:rsidR="00232773">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Государственная экспертиза проектной документации осуществляется за счёт </w:t>
      </w:r>
      <w:r w:rsidR="003456E4" w:rsidRPr="003B783E">
        <w:rPr>
          <w:rFonts w:ascii="Times New Roman" w:eastAsia="Times New Roman" w:hAnsi="Times New Roman"/>
          <w:color w:val="000000"/>
          <w:sz w:val="24"/>
          <w:szCs w:val="24"/>
          <w:lang w:eastAsia="ru-RU" w:bidi="ru-RU"/>
        </w:rPr>
        <w:t>к</w:t>
      </w:r>
      <w:r w:rsidRPr="003B783E">
        <w:rPr>
          <w:rFonts w:ascii="Times New Roman" w:eastAsia="Times New Roman" w:hAnsi="Times New Roman"/>
          <w:color w:val="000000"/>
          <w:sz w:val="24"/>
          <w:szCs w:val="24"/>
          <w:lang w:eastAsia="ru-RU" w:bidi="ru-RU"/>
        </w:rPr>
        <w:t>онцессионера.</w:t>
      </w:r>
    </w:p>
    <w:p w:rsidR="00EE2212" w:rsidRPr="003B783E" w:rsidRDefault="00EE2212" w:rsidP="004201D9">
      <w:pPr>
        <w:pStyle w:val="a4"/>
        <w:widowControl w:val="0"/>
        <w:numPr>
          <w:ilvl w:val="1"/>
          <w:numId w:val="6"/>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proofErr w:type="spellStart"/>
      <w:r w:rsidRPr="003B783E">
        <w:rPr>
          <w:rFonts w:ascii="Times New Roman" w:eastAsia="Times New Roman" w:hAnsi="Times New Roman"/>
          <w:color w:val="000000"/>
          <w:sz w:val="24"/>
          <w:szCs w:val="24"/>
          <w:lang w:eastAsia="ru-RU" w:bidi="ru-RU"/>
        </w:rPr>
        <w:t>Концедент</w:t>
      </w:r>
      <w:proofErr w:type="spellEnd"/>
      <w:r w:rsidRPr="003B783E">
        <w:rPr>
          <w:rFonts w:ascii="Times New Roman" w:eastAsia="Times New Roman" w:hAnsi="Times New Roman"/>
          <w:color w:val="000000"/>
          <w:sz w:val="24"/>
          <w:szCs w:val="24"/>
          <w:lang w:eastAsia="ru-RU" w:bidi="ru-RU"/>
        </w:rPr>
        <w:t xml:space="preserve"> в лице департамент</w:t>
      </w:r>
      <w:r w:rsidR="000572F5">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жилищно-коммунального хозяйства администрации города Перми рассматривает предоставленную концессионером проектную документацию в течение 20 </w:t>
      </w:r>
      <w:r w:rsidRPr="00604810">
        <w:rPr>
          <w:rFonts w:ascii="Times New Roman" w:eastAsia="Times New Roman" w:hAnsi="Times New Roman"/>
          <w:color w:val="000000"/>
          <w:sz w:val="24"/>
          <w:szCs w:val="24"/>
          <w:lang w:eastAsia="ru-RU" w:bidi="ru-RU"/>
        </w:rPr>
        <w:t>календарных</w:t>
      </w:r>
      <w:r w:rsidRPr="003B783E">
        <w:rPr>
          <w:rFonts w:ascii="Times New Roman" w:eastAsia="Times New Roman" w:hAnsi="Times New Roman"/>
          <w:color w:val="000000"/>
          <w:sz w:val="24"/>
          <w:szCs w:val="24"/>
          <w:lang w:eastAsia="ru-RU" w:bidi="ru-RU"/>
        </w:rPr>
        <w:t xml:space="preserve"> дней</w:t>
      </w:r>
      <w:r w:rsidR="00E41146" w:rsidRPr="003B783E">
        <w:rPr>
          <w:rFonts w:ascii="Times New Roman" w:eastAsia="Times New Roman" w:hAnsi="Times New Roman"/>
          <w:color w:val="000000"/>
          <w:sz w:val="24"/>
          <w:szCs w:val="24"/>
          <w:lang w:eastAsia="ru-RU" w:bidi="ru-RU"/>
        </w:rPr>
        <w:t xml:space="preserve"> с даты поступления от концессионера</w:t>
      </w:r>
      <w:r w:rsidRPr="003B783E">
        <w:rPr>
          <w:rFonts w:ascii="Times New Roman" w:eastAsia="Times New Roman" w:hAnsi="Times New Roman"/>
          <w:color w:val="000000"/>
          <w:sz w:val="24"/>
          <w:szCs w:val="24"/>
          <w:lang w:eastAsia="ru-RU" w:bidi="ru-RU"/>
        </w:rPr>
        <w:t xml:space="preserve">. </w:t>
      </w:r>
      <w:proofErr w:type="spellStart"/>
      <w:r w:rsidRPr="003B783E">
        <w:rPr>
          <w:rFonts w:ascii="Times New Roman" w:eastAsia="Times New Roman" w:hAnsi="Times New Roman"/>
          <w:color w:val="000000"/>
          <w:sz w:val="24"/>
          <w:szCs w:val="24"/>
          <w:lang w:eastAsia="ru-RU" w:bidi="ru-RU"/>
        </w:rPr>
        <w:t>Концедент</w:t>
      </w:r>
      <w:proofErr w:type="spellEnd"/>
      <w:r w:rsidRPr="003B783E">
        <w:rPr>
          <w:rFonts w:ascii="Times New Roman" w:eastAsia="Times New Roman" w:hAnsi="Times New Roman"/>
          <w:color w:val="000000"/>
          <w:sz w:val="24"/>
          <w:szCs w:val="24"/>
          <w:lang w:eastAsia="ru-RU" w:bidi="ru-RU"/>
        </w:rPr>
        <w:t xml:space="preserve"> в лице департамент</w:t>
      </w:r>
      <w:r w:rsidR="000572F5">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жилищно-коммунального хозяйства администрации города Перми имеет право отказать в согл</w:t>
      </w:r>
      <w:r w:rsidR="00DE5FE1" w:rsidRPr="003B783E">
        <w:rPr>
          <w:rFonts w:ascii="Times New Roman" w:eastAsia="Times New Roman" w:hAnsi="Times New Roman"/>
          <w:color w:val="000000"/>
          <w:sz w:val="24"/>
          <w:szCs w:val="24"/>
          <w:lang w:eastAsia="ru-RU" w:bidi="ru-RU"/>
        </w:rPr>
        <w:t>асовании проектной документации</w:t>
      </w:r>
      <w:r w:rsidRPr="003B783E">
        <w:rPr>
          <w:rFonts w:ascii="Times New Roman" w:eastAsia="Times New Roman" w:hAnsi="Times New Roman"/>
          <w:color w:val="000000"/>
          <w:sz w:val="24"/>
          <w:szCs w:val="24"/>
          <w:lang w:eastAsia="ru-RU" w:bidi="ru-RU"/>
        </w:rPr>
        <w:t xml:space="preserve"> в случае</w:t>
      </w:r>
      <w:r w:rsidR="00DE5FE1" w:rsidRPr="003B783E">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если она не соответствует </w:t>
      </w:r>
      <w:r w:rsidR="005B1BF7">
        <w:rPr>
          <w:rFonts w:ascii="Times New Roman" w:eastAsia="Times New Roman" w:hAnsi="Times New Roman"/>
          <w:color w:val="000000"/>
          <w:sz w:val="24"/>
          <w:szCs w:val="24"/>
          <w:lang w:eastAsia="ru-RU" w:bidi="ru-RU"/>
        </w:rPr>
        <w:t>условиям</w:t>
      </w:r>
      <w:r w:rsidRPr="003B783E">
        <w:rPr>
          <w:rFonts w:ascii="Times New Roman" w:eastAsia="Times New Roman" w:hAnsi="Times New Roman"/>
          <w:color w:val="000000"/>
          <w:sz w:val="24"/>
          <w:szCs w:val="24"/>
          <w:lang w:eastAsia="ru-RU" w:bidi="ru-RU"/>
        </w:rPr>
        <w:t xml:space="preserve">, установленным </w:t>
      </w:r>
      <w:r w:rsidRPr="00604810">
        <w:rPr>
          <w:rFonts w:ascii="Times New Roman" w:eastAsia="Times New Roman" w:hAnsi="Times New Roman"/>
          <w:color w:val="000000"/>
          <w:sz w:val="24"/>
          <w:szCs w:val="24"/>
          <w:lang w:eastAsia="ru-RU" w:bidi="ru-RU"/>
        </w:rPr>
        <w:t>настоящим Соглашением,</w:t>
      </w:r>
      <w:r w:rsidRPr="003B783E">
        <w:rPr>
          <w:rFonts w:ascii="Times New Roman" w:eastAsia="Times New Roman" w:hAnsi="Times New Roman"/>
          <w:color w:val="000000"/>
          <w:sz w:val="24"/>
          <w:szCs w:val="24"/>
          <w:lang w:eastAsia="ru-RU" w:bidi="ru-RU"/>
        </w:rPr>
        <w:t xml:space="preserve"> </w:t>
      </w:r>
      <w:r w:rsidR="005B1BF7">
        <w:rPr>
          <w:rFonts w:ascii="Times New Roman" w:eastAsia="Times New Roman" w:hAnsi="Times New Roman"/>
          <w:color w:val="000000"/>
          <w:sz w:val="24"/>
          <w:szCs w:val="24"/>
          <w:lang w:eastAsia="ru-RU" w:bidi="ru-RU"/>
        </w:rPr>
        <w:t>в том числе приложениями № 2, 7</w:t>
      </w:r>
      <w:r w:rsidR="00857503">
        <w:rPr>
          <w:rFonts w:ascii="Times New Roman" w:eastAsia="Times New Roman" w:hAnsi="Times New Roman"/>
          <w:color w:val="000000"/>
          <w:sz w:val="24"/>
          <w:szCs w:val="24"/>
          <w:lang w:eastAsia="ru-RU" w:bidi="ru-RU"/>
        </w:rPr>
        <w:t xml:space="preserve"> к настоящему Соглашению</w:t>
      </w:r>
      <w:r w:rsidR="005B1BF7">
        <w:rPr>
          <w:rFonts w:ascii="Times New Roman" w:eastAsia="Times New Roman" w:hAnsi="Times New Roman"/>
          <w:color w:val="000000"/>
          <w:sz w:val="24"/>
          <w:szCs w:val="24"/>
          <w:lang w:eastAsia="ru-RU" w:bidi="ru-RU"/>
        </w:rPr>
        <w:t xml:space="preserve">, </w:t>
      </w:r>
      <w:r w:rsidRPr="003B783E">
        <w:rPr>
          <w:rFonts w:ascii="Times New Roman" w:eastAsia="Times New Roman" w:hAnsi="Times New Roman"/>
          <w:color w:val="000000"/>
          <w:sz w:val="24"/>
          <w:szCs w:val="24"/>
          <w:lang w:eastAsia="ru-RU" w:bidi="ru-RU"/>
        </w:rPr>
        <w:t xml:space="preserve">требованиям, предъявляемым к объекту Соглашения </w:t>
      </w:r>
      <w:r w:rsidR="00793E68" w:rsidRPr="003B783E">
        <w:rPr>
          <w:rFonts w:ascii="Times New Roman" w:eastAsia="Times New Roman" w:hAnsi="Times New Roman"/>
          <w:color w:val="000000"/>
          <w:sz w:val="24"/>
          <w:szCs w:val="24"/>
          <w:lang w:eastAsia="ru-RU" w:bidi="ru-RU"/>
        </w:rPr>
        <w:t>ГОСТ, СНИП, СП и иным техническим условиям и правилам, в случае, если это предусмотрено законодательством,</w:t>
      </w:r>
      <w:r w:rsidRPr="003B783E">
        <w:rPr>
          <w:rFonts w:ascii="Times New Roman" w:eastAsia="Times New Roman" w:hAnsi="Times New Roman"/>
          <w:color w:val="000000"/>
          <w:sz w:val="24"/>
          <w:szCs w:val="24"/>
          <w:lang w:eastAsia="ru-RU" w:bidi="ru-RU"/>
        </w:rPr>
        <w:t xml:space="preserve"> иным нормами действующего законодательства Российской Федерации, а также в случае отсутствия положительного заключения государственной экспертизы, в случаях, </w:t>
      </w:r>
      <w:r w:rsidR="002813F8" w:rsidRPr="003B783E">
        <w:rPr>
          <w:rFonts w:ascii="Times New Roman" w:eastAsia="Times New Roman" w:hAnsi="Times New Roman"/>
          <w:color w:val="000000"/>
          <w:sz w:val="24"/>
          <w:szCs w:val="24"/>
          <w:lang w:eastAsia="ru-RU" w:bidi="ru-RU"/>
        </w:rPr>
        <w:t>если государственная экспертиза требуется в соответствии с действующим</w:t>
      </w:r>
      <w:r w:rsidRPr="003B783E">
        <w:rPr>
          <w:rFonts w:ascii="Times New Roman" w:eastAsia="Times New Roman" w:hAnsi="Times New Roman"/>
          <w:color w:val="000000"/>
          <w:sz w:val="24"/>
          <w:szCs w:val="24"/>
          <w:lang w:eastAsia="ru-RU" w:bidi="ru-RU"/>
        </w:rPr>
        <w:t xml:space="preserve"> законодательством.</w:t>
      </w:r>
    </w:p>
    <w:p w:rsidR="00267030" w:rsidRPr="003B783E"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proofErr w:type="spellStart"/>
      <w:r w:rsidRPr="001B0602">
        <w:rPr>
          <w:rFonts w:ascii="Times New Roman" w:hAnsi="Times New Roman"/>
          <w:sz w:val="24"/>
          <w:szCs w:val="24"/>
        </w:rPr>
        <w:lastRenderedPageBreak/>
        <w:t>Концедент</w:t>
      </w:r>
      <w:proofErr w:type="spellEnd"/>
      <w:r w:rsidRPr="001B0602">
        <w:rPr>
          <w:rFonts w:ascii="Times New Roman" w:hAnsi="Times New Roman"/>
          <w:sz w:val="24"/>
          <w:szCs w:val="24"/>
        </w:rPr>
        <w:t xml:space="preserve"> </w:t>
      </w:r>
      <w:r w:rsidR="00EE2212" w:rsidRPr="001B0602">
        <w:rPr>
          <w:rFonts w:ascii="Times New Roman" w:hAnsi="Times New Roman"/>
          <w:sz w:val="24"/>
          <w:szCs w:val="24"/>
        </w:rPr>
        <w:t xml:space="preserve">в лице </w:t>
      </w:r>
      <w:r w:rsidR="004F015C" w:rsidRPr="001B0602">
        <w:rPr>
          <w:rFonts w:ascii="Times New Roman" w:hAnsi="Times New Roman"/>
          <w:sz w:val="24"/>
          <w:szCs w:val="24"/>
        </w:rPr>
        <w:t>департамента жилищно-коммунального хозяйства администрации города Перми</w:t>
      </w:r>
      <w:r w:rsidR="00EE2212" w:rsidRPr="001B0602">
        <w:rPr>
          <w:rFonts w:ascii="Times New Roman" w:hAnsi="Times New Roman"/>
          <w:sz w:val="24"/>
          <w:szCs w:val="24"/>
        </w:rPr>
        <w:t xml:space="preserve"> </w:t>
      </w:r>
      <w:r w:rsidRPr="001B0602">
        <w:rPr>
          <w:rFonts w:ascii="Times New Roman" w:hAnsi="Times New Roman"/>
          <w:sz w:val="24"/>
          <w:szCs w:val="24"/>
        </w:rPr>
        <w:t xml:space="preserve">обязуется обеспечить </w:t>
      </w:r>
      <w:r w:rsidR="00EE2212" w:rsidRPr="001B0602">
        <w:rPr>
          <w:rFonts w:ascii="Times New Roman" w:hAnsi="Times New Roman"/>
          <w:sz w:val="24"/>
          <w:szCs w:val="24"/>
        </w:rPr>
        <w:t>к</w:t>
      </w:r>
      <w:r w:rsidRPr="001B0602">
        <w:rPr>
          <w:rFonts w:ascii="Times New Roman" w:hAnsi="Times New Roman"/>
          <w:sz w:val="24"/>
          <w:szCs w:val="24"/>
        </w:rPr>
        <w:t>онцессионеру необходимые условия</w:t>
      </w:r>
      <w:r w:rsidR="00613111" w:rsidRPr="001B0602">
        <w:rPr>
          <w:rFonts w:ascii="Times New Roman" w:hAnsi="Times New Roman"/>
          <w:sz w:val="24"/>
          <w:szCs w:val="24"/>
        </w:rPr>
        <w:t xml:space="preserve"> </w:t>
      </w:r>
      <w:r w:rsidRPr="001B0602">
        <w:rPr>
          <w:rFonts w:ascii="Times New Roman" w:hAnsi="Times New Roman"/>
          <w:sz w:val="24"/>
          <w:szCs w:val="24"/>
        </w:rPr>
        <w:t>для выполнения работ по</w:t>
      </w:r>
      <w:r w:rsidR="00CB0BED">
        <w:rPr>
          <w:rFonts w:ascii="Times New Roman" w:hAnsi="Times New Roman"/>
          <w:sz w:val="24"/>
          <w:szCs w:val="24"/>
        </w:rPr>
        <w:t xml:space="preserve"> созданию</w:t>
      </w:r>
      <w:r w:rsidR="008D235E" w:rsidRPr="001B0602">
        <w:rPr>
          <w:rFonts w:ascii="Times New Roman" w:hAnsi="Times New Roman"/>
          <w:sz w:val="24"/>
          <w:szCs w:val="24"/>
        </w:rPr>
        <w:t xml:space="preserve"> и</w:t>
      </w:r>
      <w:r w:rsidR="00CB0BED">
        <w:rPr>
          <w:rFonts w:ascii="Times New Roman" w:hAnsi="Times New Roman"/>
          <w:sz w:val="24"/>
          <w:szCs w:val="24"/>
        </w:rPr>
        <w:t xml:space="preserve"> (или)</w:t>
      </w:r>
      <w:r w:rsidR="00613111" w:rsidRPr="001B0602">
        <w:rPr>
          <w:rFonts w:ascii="Times New Roman" w:hAnsi="Times New Roman"/>
          <w:sz w:val="24"/>
          <w:szCs w:val="24"/>
        </w:rPr>
        <w:t xml:space="preserve"> </w:t>
      </w:r>
      <w:r w:rsidRPr="001B0602">
        <w:rPr>
          <w:rFonts w:ascii="Times New Roman" w:hAnsi="Times New Roman"/>
          <w:sz w:val="24"/>
          <w:szCs w:val="24"/>
        </w:rPr>
        <w:t>р</w:t>
      </w:r>
      <w:r w:rsidR="00613111" w:rsidRPr="001B0602">
        <w:rPr>
          <w:rFonts w:ascii="Times New Roman" w:hAnsi="Times New Roman"/>
          <w:sz w:val="24"/>
          <w:szCs w:val="24"/>
        </w:rPr>
        <w:t xml:space="preserve">еконструкции объекта Соглашения, </w:t>
      </w:r>
      <w:r w:rsidRPr="001B0602">
        <w:rPr>
          <w:rFonts w:ascii="Times New Roman" w:hAnsi="Times New Roman"/>
          <w:sz w:val="24"/>
          <w:szCs w:val="24"/>
        </w:rPr>
        <w:t>в том числе принять необходимые меры по обеспечению свободного доступа</w:t>
      </w:r>
      <w:r w:rsidR="00613111" w:rsidRPr="001B0602">
        <w:rPr>
          <w:rFonts w:ascii="Times New Roman" w:hAnsi="Times New Roman"/>
          <w:sz w:val="24"/>
          <w:szCs w:val="24"/>
        </w:rPr>
        <w:t xml:space="preserve"> </w:t>
      </w:r>
      <w:r w:rsidR="00EE2212" w:rsidRPr="001B0602">
        <w:rPr>
          <w:rFonts w:ascii="Times New Roman" w:hAnsi="Times New Roman"/>
          <w:sz w:val="24"/>
          <w:szCs w:val="24"/>
        </w:rPr>
        <w:t>к</w:t>
      </w:r>
      <w:r w:rsidRPr="001B0602">
        <w:rPr>
          <w:rFonts w:ascii="Times New Roman" w:hAnsi="Times New Roman"/>
          <w:sz w:val="24"/>
          <w:szCs w:val="24"/>
        </w:rPr>
        <w:t>онцессионера и уполномоченных им лиц к объекту Соглашения</w:t>
      </w:r>
      <w:r w:rsidRPr="003B783E">
        <w:rPr>
          <w:rFonts w:ascii="Times New Roman" w:hAnsi="Times New Roman"/>
          <w:sz w:val="24"/>
          <w:szCs w:val="24"/>
        </w:rPr>
        <w:t>.</w:t>
      </w:r>
    </w:p>
    <w:p w:rsidR="00DB647C" w:rsidRPr="001B0602" w:rsidRDefault="00C14166"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При</w:t>
      </w:r>
      <w:r w:rsidR="00CA2BC5" w:rsidRPr="003B783E">
        <w:rPr>
          <w:rFonts w:ascii="Times New Roman" w:hAnsi="Times New Roman"/>
          <w:sz w:val="24"/>
          <w:szCs w:val="24"/>
        </w:rPr>
        <w:t xml:space="preserve"> </w:t>
      </w:r>
      <w:r w:rsidRPr="003B783E">
        <w:rPr>
          <w:rFonts w:ascii="Times New Roman" w:hAnsi="Times New Roman"/>
          <w:sz w:val="24"/>
          <w:szCs w:val="24"/>
        </w:rPr>
        <w:t>обнаружении</w:t>
      </w:r>
      <w:r w:rsidR="00CA2BC5" w:rsidRPr="003B783E">
        <w:rPr>
          <w:rFonts w:ascii="Times New Roman" w:hAnsi="Times New Roman"/>
          <w:sz w:val="24"/>
          <w:szCs w:val="24"/>
        </w:rPr>
        <w:t xml:space="preserve"> </w:t>
      </w:r>
      <w:r w:rsidRPr="003B783E">
        <w:rPr>
          <w:rFonts w:ascii="Times New Roman" w:hAnsi="Times New Roman"/>
          <w:sz w:val="24"/>
          <w:szCs w:val="24"/>
        </w:rPr>
        <w:t>к</w:t>
      </w:r>
      <w:r w:rsidR="00DA7961" w:rsidRPr="003B783E">
        <w:rPr>
          <w:rFonts w:ascii="Times New Roman" w:hAnsi="Times New Roman"/>
          <w:sz w:val="24"/>
          <w:szCs w:val="24"/>
        </w:rPr>
        <w:t>онцессионером</w:t>
      </w:r>
      <w:r w:rsidR="00CA2BC5" w:rsidRPr="003B783E">
        <w:rPr>
          <w:rFonts w:ascii="Times New Roman" w:hAnsi="Times New Roman"/>
          <w:sz w:val="24"/>
          <w:szCs w:val="24"/>
        </w:rPr>
        <w:t xml:space="preserve"> </w:t>
      </w:r>
      <w:r w:rsidR="00DA7961" w:rsidRPr="003B783E">
        <w:rPr>
          <w:rFonts w:ascii="Times New Roman" w:hAnsi="Times New Roman"/>
          <w:sz w:val="24"/>
          <w:szCs w:val="24"/>
        </w:rPr>
        <w:t>несоответствия</w:t>
      </w:r>
      <w:r w:rsidR="00CA2BC5" w:rsidRPr="003B783E">
        <w:rPr>
          <w:rFonts w:ascii="Times New Roman" w:hAnsi="Times New Roman"/>
          <w:sz w:val="24"/>
          <w:szCs w:val="24"/>
        </w:rPr>
        <w:t xml:space="preserve"> </w:t>
      </w:r>
      <w:r w:rsidR="00DA7961" w:rsidRPr="003B783E">
        <w:rPr>
          <w:rFonts w:ascii="Times New Roman" w:hAnsi="Times New Roman"/>
          <w:sz w:val="24"/>
          <w:szCs w:val="24"/>
        </w:rPr>
        <w:t>проектной</w:t>
      </w:r>
      <w:r w:rsidR="00DB647C" w:rsidRPr="003B783E">
        <w:rPr>
          <w:rFonts w:ascii="Times New Roman" w:hAnsi="Times New Roman"/>
          <w:sz w:val="24"/>
          <w:szCs w:val="24"/>
        </w:rPr>
        <w:t xml:space="preserve"> </w:t>
      </w:r>
      <w:r w:rsidR="00DA7961" w:rsidRPr="003B783E">
        <w:rPr>
          <w:rFonts w:ascii="Times New Roman" w:hAnsi="Times New Roman"/>
          <w:sz w:val="24"/>
          <w:szCs w:val="24"/>
        </w:rPr>
        <w:t>документации условиям, установленным настоящим Соглашением, требованиям</w:t>
      </w:r>
      <w:r w:rsidR="00DB647C" w:rsidRPr="003B783E">
        <w:rPr>
          <w:rFonts w:ascii="Times New Roman" w:hAnsi="Times New Roman"/>
          <w:sz w:val="24"/>
          <w:szCs w:val="24"/>
        </w:rPr>
        <w:t xml:space="preserve"> </w:t>
      </w:r>
      <w:r w:rsidR="00DA7961" w:rsidRPr="003B783E">
        <w:rPr>
          <w:rFonts w:ascii="Times New Roman" w:hAnsi="Times New Roman"/>
          <w:sz w:val="24"/>
          <w:szCs w:val="24"/>
        </w:rPr>
        <w:t>технических регламентов и иных нормативных правовых актов Российской</w:t>
      </w:r>
      <w:r w:rsidR="00DB647C" w:rsidRPr="003B783E">
        <w:rPr>
          <w:rFonts w:ascii="Times New Roman" w:hAnsi="Times New Roman"/>
          <w:sz w:val="24"/>
          <w:szCs w:val="24"/>
        </w:rPr>
        <w:t xml:space="preserve"> </w:t>
      </w:r>
      <w:r w:rsidR="00DA7961" w:rsidRPr="003B783E">
        <w:rPr>
          <w:rFonts w:ascii="Times New Roman" w:hAnsi="Times New Roman"/>
          <w:sz w:val="24"/>
          <w:szCs w:val="24"/>
        </w:rPr>
        <w:t xml:space="preserve">Федерации </w:t>
      </w:r>
      <w:r w:rsidR="00DB647C" w:rsidRPr="003B783E">
        <w:rPr>
          <w:rFonts w:ascii="Times New Roman" w:hAnsi="Times New Roman"/>
          <w:sz w:val="24"/>
          <w:szCs w:val="24"/>
        </w:rPr>
        <w:t>к</w:t>
      </w:r>
      <w:r w:rsidR="00DA7961" w:rsidRPr="003B783E">
        <w:rPr>
          <w:rFonts w:ascii="Times New Roman" w:hAnsi="Times New Roman"/>
          <w:sz w:val="24"/>
          <w:szCs w:val="24"/>
        </w:rPr>
        <w:t>онцессионер обязуется н</w:t>
      </w:r>
      <w:r w:rsidR="00DB647C" w:rsidRPr="003B783E">
        <w:rPr>
          <w:rFonts w:ascii="Times New Roman" w:hAnsi="Times New Roman"/>
          <w:sz w:val="24"/>
          <w:szCs w:val="24"/>
        </w:rPr>
        <w:t xml:space="preserve">емедленно предупредить об этом </w:t>
      </w:r>
      <w:proofErr w:type="spellStart"/>
      <w:r w:rsidR="00DB647C" w:rsidRPr="003B783E">
        <w:rPr>
          <w:rFonts w:ascii="Times New Roman" w:hAnsi="Times New Roman"/>
          <w:sz w:val="24"/>
          <w:szCs w:val="24"/>
        </w:rPr>
        <w:t>к</w:t>
      </w:r>
      <w:r w:rsidR="00DA7961" w:rsidRPr="003B783E">
        <w:rPr>
          <w:rFonts w:ascii="Times New Roman" w:hAnsi="Times New Roman"/>
          <w:sz w:val="24"/>
          <w:szCs w:val="24"/>
        </w:rPr>
        <w:t>онцедента</w:t>
      </w:r>
      <w:proofErr w:type="spellEnd"/>
      <w:r w:rsidR="00DB647C" w:rsidRPr="003B783E">
        <w:rPr>
          <w:rFonts w:ascii="Times New Roman" w:hAnsi="Times New Roman"/>
          <w:sz w:val="24"/>
          <w:szCs w:val="24"/>
        </w:rPr>
        <w:t xml:space="preserve"> в лице департамента жилищно-коммунального хозяйства </w:t>
      </w:r>
      <w:r w:rsidR="00DB647C" w:rsidRPr="001B0602">
        <w:rPr>
          <w:rFonts w:ascii="Times New Roman" w:hAnsi="Times New Roman"/>
          <w:sz w:val="24"/>
          <w:szCs w:val="24"/>
        </w:rPr>
        <w:t xml:space="preserve">администрации города Перми </w:t>
      </w:r>
      <w:r w:rsidR="00DA7961" w:rsidRPr="001B0602">
        <w:rPr>
          <w:rFonts w:ascii="Times New Roman" w:hAnsi="Times New Roman"/>
          <w:sz w:val="24"/>
          <w:szCs w:val="24"/>
        </w:rPr>
        <w:t xml:space="preserve">и на основании решения </w:t>
      </w:r>
      <w:proofErr w:type="spellStart"/>
      <w:r w:rsidR="00DB647C" w:rsidRPr="001B0602">
        <w:rPr>
          <w:rFonts w:ascii="Times New Roman" w:hAnsi="Times New Roman"/>
          <w:sz w:val="24"/>
          <w:szCs w:val="24"/>
        </w:rPr>
        <w:t>концедента</w:t>
      </w:r>
      <w:proofErr w:type="spellEnd"/>
      <w:r w:rsidR="00DB647C" w:rsidRPr="001B0602">
        <w:rPr>
          <w:rFonts w:ascii="Times New Roman" w:hAnsi="Times New Roman"/>
          <w:sz w:val="24"/>
          <w:szCs w:val="24"/>
        </w:rPr>
        <w:t xml:space="preserve"> в лице департамента жилищно-коммунального хозяйства администрации города Перми</w:t>
      </w:r>
      <w:r w:rsidR="00DA7961" w:rsidRPr="001B0602">
        <w:rPr>
          <w:rFonts w:ascii="Times New Roman" w:hAnsi="Times New Roman"/>
          <w:sz w:val="24"/>
          <w:szCs w:val="24"/>
        </w:rPr>
        <w:t xml:space="preserve"> до момента внесения необходимых изменений</w:t>
      </w:r>
      <w:r w:rsidR="00DB647C" w:rsidRPr="001B0602">
        <w:rPr>
          <w:rFonts w:ascii="Times New Roman" w:hAnsi="Times New Roman"/>
          <w:sz w:val="24"/>
          <w:szCs w:val="24"/>
        </w:rPr>
        <w:t xml:space="preserve"> </w:t>
      </w:r>
      <w:r w:rsidR="00DA7961" w:rsidRPr="001B0602">
        <w:rPr>
          <w:rFonts w:ascii="Times New Roman" w:hAnsi="Times New Roman"/>
          <w:sz w:val="24"/>
          <w:szCs w:val="24"/>
        </w:rPr>
        <w:t>в проектную документацию приостановить работу по</w:t>
      </w:r>
      <w:r w:rsidR="008D235E" w:rsidRPr="001B0602">
        <w:rPr>
          <w:rFonts w:ascii="Times New Roman" w:hAnsi="Times New Roman"/>
          <w:sz w:val="24"/>
          <w:szCs w:val="24"/>
        </w:rPr>
        <w:t xml:space="preserve"> созданию и (или)</w:t>
      </w:r>
      <w:r w:rsidR="00DA7961" w:rsidRPr="001B0602">
        <w:rPr>
          <w:rFonts w:ascii="Times New Roman" w:hAnsi="Times New Roman"/>
          <w:sz w:val="24"/>
          <w:szCs w:val="24"/>
        </w:rPr>
        <w:t xml:space="preserve"> реконструкции объекта Соглашения.</w:t>
      </w:r>
    </w:p>
    <w:p w:rsidR="00552BE5" w:rsidRPr="001B0602"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При</w:t>
      </w:r>
      <w:r w:rsidR="00CA2BC5" w:rsidRPr="001B0602">
        <w:rPr>
          <w:rFonts w:ascii="Times New Roman" w:hAnsi="Times New Roman"/>
          <w:sz w:val="24"/>
          <w:szCs w:val="24"/>
        </w:rPr>
        <w:t xml:space="preserve"> </w:t>
      </w:r>
      <w:r w:rsidRPr="001B0602">
        <w:rPr>
          <w:rFonts w:ascii="Times New Roman" w:hAnsi="Times New Roman"/>
          <w:sz w:val="24"/>
          <w:szCs w:val="24"/>
        </w:rPr>
        <w:t>обнаружении</w:t>
      </w:r>
      <w:r w:rsidR="00CA2BC5" w:rsidRPr="001B0602">
        <w:rPr>
          <w:rFonts w:ascii="Times New Roman" w:hAnsi="Times New Roman"/>
          <w:sz w:val="24"/>
          <w:szCs w:val="24"/>
        </w:rPr>
        <w:t xml:space="preserve"> </w:t>
      </w:r>
      <w:r w:rsidRPr="001B0602">
        <w:rPr>
          <w:rFonts w:ascii="Times New Roman" w:hAnsi="Times New Roman"/>
          <w:sz w:val="24"/>
          <w:szCs w:val="24"/>
        </w:rPr>
        <w:t>несоответствия</w:t>
      </w:r>
      <w:r w:rsidR="00CA2BC5" w:rsidRPr="001B0602">
        <w:rPr>
          <w:rFonts w:ascii="Times New Roman" w:hAnsi="Times New Roman"/>
          <w:sz w:val="24"/>
          <w:szCs w:val="24"/>
        </w:rPr>
        <w:t xml:space="preserve"> </w:t>
      </w:r>
      <w:r w:rsidRPr="001B0602">
        <w:rPr>
          <w:rFonts w:ascii="Times New Roman" w:hAnsi="Times New Roman"/>
          <w:sz w:val="24"/>
          <w:szCs w:val="24"/>
        </w:rPr>
        <w:t>проектной документации</w:t>
      </w:r>
      <w:r w:rsidR="0080656A" w:rsidRPr="001B0602">
        <w:rPr>
          <w:rFonts w:ascii="Times New Roman" w:hAnsi="Times New Roman"/>
          <w:sz w:val="24"/>
          <w:szCs w:val="24"/>
        </w:rPr>
        <w:t xml:space="preserve">, разработанной концессионером, </w:t>
      </w:r>
      <w:r w:rsidRPr="001B0602">
        <w:rPr>
          <w:rFonts w:ascii="Times New Roman" w:hAnsi="Times New Roman"/>
          <w:sz w:val="24"/>
          <w:szCs w:val="24"/>
        </w:rPr>
        <w:t>условиям,</w:t>
      </w:r>
      <w:r w:rsidR="00DB647C" w:rsidRPr="001B0602">
        <w:rPr>
          <w:rFonts w:ascii="Times New Roman" w:hAnsi="Times New Roman"/>
          <w:sz w:val="24"/>
          <w:szCs w:val="24"/>
        </w:rPr>
        <w:t xml:space="preserve"> </w:t>
      </w:r>
      <w:r w:rsidRPr="001B0602">
        <w:rPr>
          <w:rFonts w:ascii="Times New Roman" w:hAnsi="Times New Roman"/>
          <w:sz w:val="24"/>
          <w:szCs w:val="24"/>
        </w:rPr>
        <w:t>установленным</w:t>
      </w:r>
      <w:r w:rsidR="00CA2BC5" w:rsidRPr="001B0602">
        <w:rPr>
          <w:rFonts w:ascii="Times New Roman" w:hAnsi="Times New Roman"/>
          <w:sz w:val="24"/>
          <w:szCs w:val="24"/>
        </w:rPr>
        <w:t xml:space="preserve"> </w:t>
      </w:r>
      <w:r w:rsidRPr="001B0602">
        <w:rPr>
          <w:rFonts w:ascii="Times New Roman" w:hAnsi="Times New Roman"/>
          <w:sz w:val="24"/>
          <w:szCs w:val="24"/>
        </w:rPr>
        <w:t>настоящим</w:t>
      </w:r>
      <w:r w:rsidR="00CA2BC5" w:rsidRPr="001B0602">
        <w:rPr>
          <w:rFonts w:ascii="Times New Roman" w:hAnsi="Times New Roman"/>
          <w:sz w:val="24"/>
          <w:szCs w:val="24"/>
        </w:rPr>
        <w:t xml:space="preserve"> </w:t>
      </w:r>
      <w:r w:rsidRPr="001B0602">
        <w:rPr>
          <w:rFonts w:ascii="Times New Roman" w:hAnsi="Times New Roman"/>
          <w:sz w:val="24"/>
          <w:szCs w:val="24"/>
        </w:rPr>
        <w:t xml:space="preserve">Соглашением, </w:t>
      </w:r>
      <w:r w:rsidR="00FD1828" w:rsidRPr="001B0602">
        <w:rPr>
          <w:rFonts w:ascii="Times New Roman" w:hAnsi="Times New Roman"/>
          <w:sz w:val="24"/>
          <w:szCs w:val="24"/>
        </w:rPr>
        <w:t xml:space="preserve">концессионер </w:t>
      </w:r>
      <w:r w:rsidRPr="001B0602">
        <w:rPr>
          <w:rFonts w:ascii="Times New Roman" w:hAnsi="Times New Roman"/>
          <w:sz w:val="24"/>
          <w:szCs w:val="24"/>
        </w:rPr>
        <w:t>несет ответственность перед</w:t>
      </w:r>
      <w:r w:rsidR="00FD1828" w:rsidRPr="001B0602">
        <w:rPr>
          <w:rFonts w:ascii="Times New Roman" w:hAnsi="Times New Roman"/>
          <w:sz w:val="24"/>
          <w:szCs w:val="24"/>
        </w:rPr>
        <w:t xml:space="preserve"> </w:t>
      </w:r>
      <w:proofErr w:type="spellStart"/>
      <w:r w:rsidR="00FD1828" w:rsidRPr="001B0602">
        <w:rPr>
          <w:rFonts w:ascii="Times New Roman" w:hAnsi="Times New Roman"/>
          <w:sz w:val="24"/>
          <w:szCs w:val="24"/>
        </w:rPr>
        <w:t>концедентом</w:t>
      </w:r>
      <w:proofErr w:type="spellEnd"/>
      <w:r w:rsidR="00FD1828" w:rsidRPr="001B0602">
        <w:rPr>
          <w:rFonts w:ascii="Times New Roman" w:hAnsi="Times New Roman"/>
          <w:sz w:val="24"/>
          <w:szCs w:val="24"/>
        </w:rPr>
        <w:t xml:space="preserve"> </w:t>
      </w:r>
      <w:r w:rsidRPr="001B0602">
        <w:rPr>
          <w:rFonts w:ascii="Times New Roman" w:hAnsi="Times New Roman"/>
          <w:sz w:val="24"/>
          <w:szCs w:val="24"/>
        </w:rPr>
        <w:t>в порядке и размерах, указанных в пункт</w:t>
      </w:r>
      <w:r w:rsidR="00264496" w:rsidRPr="001B0602">
        <w:rPr>
          <w:rFonts w:ascii="Times New Roman" w:hAnsi="Times New Roman"/>
          <w:sz w:val="24"/>
          <w:szCs w:val="24"/>
        </w:rPr>
        <w:t>е</w:t>
      </w:r>
      <w:r w:rsidRPr="001B0602">
        <w:rPr>
          <w:rFonts w:ascii="Times New Roman" w:hAnsi="Times New Roman"/>
          <w:sz w:val="24"/>
          <w:szCs w:val="24"/>
        </w:rPr>
        <w:t xml:space="preserve"> </w:t>
      </w:r>
      <w:r w:rsidR="00B36B89" w:rsidRPr="001B0602">
        <w:rPr>
          <w:rFonts w:ascii="Times New Roman" w:hAnsi="Times New Roman"/>
          <w:sz w:val="24"/>
          <w:szCs w:val="24"/>
        </w:rPr>
        <w:fldChar w:fldCharType="begin"/>
      </w:r>
      <w:r w:rsidR="00B36B89" w:rsidRPr="001B0602">
        <w:rPr>
          <w:rFonts w:ascii="Times New Roman" w:hAnsi="Times New Roman"/>
          <w:sz w:val="24"/>
          <w:szCs w:val="24"/>
        </w:rPr>
        <w:instrText xml:space="preserve"> REF _Ref531955734 \r \h </w:instrText>
      </w:r>
      <w:r w:rsidR="003B783E" w:rsidRPr="001B0602">
        <w:rPr>
          <w:rFonts w:ascii="Times New Roman" w:hAnsi="Times New Roman"/>
          <w:sz w:val="24"/>
          <w:szCs w:val="24"/>
        </w:rPr>
        <w:instrText xml:space="preserve"> \* MERGEFORMAT </w:instrText>
      </w:r>
      <w:r w:rsidR="00B36B89" w:rsidRPr="001B0602">
        <w:rPr>
          <w:rFonts w:ascii="Times New Roman" w:hAnsi="Times New Roman"/>
          <w:sz w:val="24"/>
          <w:szCs w:val="24"/>
        </w:rPr>
      </w:r>
      <w:r w:rsidR="00B36B89" w:rsidRPr="001B0602">
        <w:rPr>
          <w:rFonts w:ascii="Times New Roman" w:hAnsi="Times New Roman"/>
          <w:sz w:val="24"/>
          <w:szCs w:val="24"/>
        </w:rPr>
        <w:fldChar w:fldCharType="separate"/>
      </w:r>
      <w:r w:rsidR="008A35A0">
        <w:rPr>
          <w:rFonts w:ascii="Times New Roman" w:hAnsi="Times New Roman"/>
          <w:sz w:val="24"/>
          <w:szCs w:val="24"/>
        </w:rPr>
        <w:t>15.8</w:t>
      </w:r>
      <w:r w:rsidR="00B36B89"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w:t>
      </w:r>
    </w:p>
    <w:p w:rsidR="00552BE5" w:rsidRDefault="00C14166"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При обнаружении к</w:t>
      </w:r>
      <w:r w:rsidR="00DA7961" w:rsidRPr="001B0602">
        <w:rPr>
          <w:rFonts w:ascii="Times New Roman" w:hAnsi="Times New Roman"/>
          <w:sz w:val="24"/>
          <w:szCs w:val="24"/>
        </w:rPr>
        <w:t>онцессионером независящих от Сторон обстоятельств,</w:t>
      </w:r>
      <w:r w:rsidR="00FD1828" w:rsidRPr="001B0602">
        <w:rPr>
          <w:rFonts w:ascii="Times New Roman" w:hAnsi="Times New Roman"/>
          <w:sz w:val="24"/>
          <w:szCs w:val="24"/>
        </w:rPr>
        <w:t xml:space="preserve"> </w:t>
      </w:r>
      <w:r w:rsidR="00DA7961" w:rsidRPr="001B0602">
        <w:rPr>
          <w:rFonts w:ascii="Times New Roman" w:hAnsi="Times New Roman"/>
          <w:sz w:val="24"/>
          <w:szCs w:val="24"/>
        </w:rPr>
        <w:t xml:space="preserve">делающих невозможным </w:t>
      </w:r>
      <w:r w:rsidR="008D235E" w:rsidRPr="001B0602">
        <w:rPr>
          <w:rFonts w:ascii="Times New Roman" w:hAnsi="Times New Roman"/>
          <w:sz w:val="24"/>
          <w:szCs w:val="24"/>
        </w:rPr>
        <w:t xml:space="preserve">созданию и (или) </w:t>
      </w:r>
      <w:r w:rsidR="00DA7961" w:rsidRPr="001B0602">
        <w:rPr>
          <w:rFonts w:ascii="Times New Roman" w:hAnsi="Times New Roman"/>
          <w:sz w:val="24"/>
          <w:szCs w:val="24"/>
        </w:rPr>
        <w:t>реконструкцию и</w:t>
      </w:r>
      <w:r w:rsidR="00CA2BC5" w:rsidRPr="001B0602">
        <w:rPr>
          <w:rFonts w:ascii="Times New Roman" w:hAnsi="Times New Roman"/>
          <w:sz w:val="24"/>
          <w:szCs w:val="24"/>
        </w:rPr>
        <w:t xml:space="preserve"> </w:t>
      </w:r>
      <w:r w:rsidR="00DA7961" w:rsidRPr="001B0602">
        <w:rPr>
          <w:rFonts w:ascii="Times New Roman" w:hAnsi="Times New Roman"/>
          <w:sz w:val="24"/>
          <w:szCs w:val="24"/>
        </w:rPr>
        <w:t>ввод</w:t>
      </w:r>
      <w:r w:rsidR="00CA2BC5" w:rsidRPr="001B0602">
        <w:rPr>
          <w:rFonts w:ascii="Times New Roman" w:hAnsi="Times New Roman"/>
          <w:sz w:val="24"/>
          <w:szCs w:val="24"/>
        </w:rPr>
        <w:t xml:space="preserve"> </w:t>
      </w:r>
      <w:r w:rsidR="00DA7961" w:rsidRPr="001B0602">
        <w:rPr>
          <w:rFonts w:ascii="Times New Roman" w:hAnsi="Times New Roman"/>
          <w:sz w:val="24"/>
          <w:szCs w:val="24"/>
        </w:rPr>
        <w:t>в</w:t>
      </w:r>
      <w:r w:rsidR="00CA2BC5" w:rsidRPr="001B0602">
        <w:rPr>
          <w:rFonts w:ascii="Times New Roman" w:hAnsi="Times New Roman"/>
          <w:sz w:val="24"/>
          <w:szCs w:val="24"/>
        </w:rPr>
        <w:t xml:space="preserve"> </w:t>
      </w:r>
      <w:r w:rsidR="00DA7961" w:rsidRPr="001B0602">
        <w:rPr>
          <w:rFonts w:ascii="Times New Roman" w:hAnsi="Times New Roman"/>
          <w:sz w:val="24"/>
          <w:szCs w:val="24"/>
        </w:rPr>
        <w:t>эксплуатацию</w:t>
      </w:r>
      <w:r w:rsidR="00CA2BC5" w:rsidRPr="001B0602">
        <w:rPr>
          <w:rFonts w:ascii="Times New Roman" w:hAnsi="Times New Roman"/>
          <w:sz w:val="24"/>
          <w:szCs w:val="24"/>
        </w:rPr>
        <w:t xml:space="preserve"> </w:t>
      </w:r>
      <w:r w:rsidR="00DA7961" w:rsidRPr="001B0602">
        <w:rPr>
          <w:rFonts w:ascii="Times New Roman" w:hAnsi="Times New Roman"/>
          <w:sz w:val="24"/>
          <w:szCs w:val="24"/>
        </w:rPr>
        <w:t>объекта</w:t>
      </w:r>
      <w:r w:rsidR="00CA2BC5" w:rsidRPr="001B0602">
        <w:rPr>
          <w:rFonts w:ascii="Times New Roman" w:hAnsi="Times New Roman"/>
          <w:sz w:val="24"/>
          <w:szCs w:val="24"/>
        </w:rPr>
        <w:t xml:space="preserve"> </w:t>
      </w:r>
      <w:r w:rsidR="00DA7961" w:rsidRPr="001B0602">
        <w:rPr>
          <w:rFonts w:ascii="Times New Roman" w:hAnsi="Times New Roman"/>
          <w:sz w:val="24"/>
          <w:szCs w:val="24"/>
        </w:rPr>
        <w:t>Соглашения</w:t>
      </w:r>
      <w:r w:rsidR="00CA2BC5" w:rsidRPr="001B0602">
        <w:rPr>
          <w:rFonts w:ascii="Times New Roman" w:hAnsi="Times New Roman"/>
          <w:sz w:val="24"/>
          <w:szCs w:val="24"/>
        </w:rPr>
        <w:t xml:space="preserve"> </w:t>
      </w:r>
      <w:r w:rsidR="00DA7961" w:rsidRPr="001B0602">
        <w:rPr>
          <w:rFonts w:ascii="Times New Roman" w:hAnsi="Times New Roman"/>
          <w:sz w:val="24"/>
          <w:szCs w:val="24"/>
        </w:rPr>
        <w:t>в</w:t>
      </w:r>
      <w:r w:rsidR="00CA2BC5" w:rsidRPr="001B0602">
        <w:rPr>
          <w:rFonts w:ascii="Times New Roman" w:hAnsi="Times New Roman"/>
          <w:sz w:val="24"/>
          <w:szCs w:val="24"/>
        </w:rPr>
        <w:t xml:space="preserve"> </w:t>
      </w:r>
      <w:r w:rsidR="00DA7961" w:rsidRPr="001B0602">
        <w:rPr>
          <w:rFonts w:ascii="Times New Roman" w:hAnsi="Times New Roman"/>
          <w:sz w:val="24"/>
          <w:szCs w:val="24"/>
        </w:rPr>
        <w:t>сроки,</w:t>
      </w:r>
      <w:r w:rsidR="00CA2BC5" w:rsidRPr="001B0602">
        <w:rPr>
          <w:rFonts w:ascii="Times New Roman" w:hAnsi="Times New Roman"/>
          <w:sz w:val="24"/>
          <w:szCs w:val="24"/>
        </w:rPr>
        <w:t xml:space="preserve"> </w:t>
      </w:r>
      <w:r w:rsidR="00DA7961" w:rsidRPr="001B0602">
        <w:rPr>
          <w:rFonts w:ascii="Times New Roman" w:hAnsi="Times New Roman"/>
          <w:sz w:val="24"/>
          <w:szCs w:val="24"/>
        </w:rPr>
        <w:t>установленные</w:t>
      </w:r>
      <w:r w:rsidR="00FD1828" w:rsidRPr="001B0602">
        <w:rPr>
          <w:rFonts w:ascii="Times New Roman" w:hAnsi="Times New Roman"/>
          <w:sz w:val="24"/>
          <w:szCs w:val="24"/>
        </w:rPr>
        <w:t xml:space="preserve"> </w:t>
      </w:r>
      <w:r w:rsidR="00DA7961" w:rsidRPr="001B0602">
        <w:rPr>
          <w:rFonts w:ascii="Times New Roman" w:hAnsi="Times New Roman"/>
          <w:sz w:val="24"/>
          <w:szCs w:val="24"/>
        </w:rPr>
        <w:t>настоящим</w:t>
      </w:r>
      <w:r w:rsidR="00CA2BC5" w:rsidRPr="001B0602">
        <w:rPr>
          <w:rFonts w:ascii="Times New Roman" w:hAnsi="Times New Roman"/>
          <w:sz w:val="24"/>
          <w:szCs w:val="24"/>
        </w:rPr>
        <w:t xml:space="preserve"> </w:t>
      </w:r>
      <w:r w:rsidR="00DA7961" w:rsidRPr="001B0602">
        <w:rPr>
          <w:rFonts w:ascii="Times New Roman" w:hAnsi="Times New Roman"/>
          <w:sz w:val="24"/>
          <w:szCs w:val="24"/>
        </w:rPr>
        <w:t>Соглашением,</w:t>
      </w:r>
      <w:r w:rsidR="00CA2BC5" w:rsidRPr="001B0602">
        <w:rPr>
          <w:rFonts w:ascii="Times New Roman" w:hAnsi="Times New Roman"/>
          <w:sz w:val="24"/>
          <w:szCs w:val="24"/>
        </w:rPr>
        <w:t xml:space="preserve"> </w:t>
      </w:r>
      <w:r w:rsidR="00DA7961" w:rsidRPr="001B0602">
        <w:rPr>
          <w:rFonts w:ascii="Times New Roman" w:hAnsi="Times New Roman"/>
          <w:sz w:val="24"/>
          <w:szCs w:val="24"/>
        </w:rPr>
        <w:t>и</w:t>
      </w:r>
      <w:r w:rsidR="00CA2BC5" w:rsidRPr="001B0602">
        <w:rPr>
          <w:rFonts w:ascii="Times New Roman" w:hAnsi="Times New Roman"/>
          <w:sz w:val="24"/>
          <w:szCs w:val="24"/>
        </w:rPr>
        <w:t xml:space="preserve"> </w:t>
      </w:r>
      <w:r w:rsidR="00DA7961" w:rsidRPr="001B0602">
        <w:rPr>
          <w:rFonts w:ascii="Times New Roman" w:hAnsi="Times New Roman"/>
          <w:sz w:val="24"/>
          <w:szCs w:val="24"/>
        </w:rPr>
        <w:t>(или)</w:t>
      </w:r>
      <w:r w:rsidR="00CA2BC5" w:rsidRPr="001B0602">
        <w:rPr>
          <w:rFonts w:ascii="Times New Roman" w:hAnsi="Times New Roman"/>
          <w:sz w:val="24"/>
          <w:szCs w:val="24"/>
        </w:rPr>
        <w:t xml:space="preserve"> </w:t>
      </w:r>
      <w:r w:rsidR="00DA7961" w:rsidRPr="001B0602">
        <w:rPr>
          <w:rFonts w:ascii="Times New Roman" w:hAnsi="Times New Roman"/>
          <w:sz w:val="24"/>
          <w:szCs w:val="24"/>
        </w:rPr>
        <w:t>использование</w:t>
      </w:r>
      <w:r w:rsidR="00CA2BC5" w:rsidRPr="001B0602">
        <w:rPr>
          <w:rFonts w:ascii="Times New Roman" w:hAnsi="Times New Roman"/>
          <w:sz w:val="24"/>
          <w:szCs w:val="24"/>
        </w:rPr>
        <w:t xml:space="preserve"> </w:t>
      </w:r>
      <w:r w:rsidR="00DA7961" w:rsidRPr="001B0602">
        <w:rPr>
          <w:rFonts w:ascii="Times New Roman" w:hAnsi="Times New Roman"/>
          <w:sz w:val="24"/>
          <w:szCs w:val="24"/>
        </w:rPr>
        <w:t>(эксплуатацию)</w:t>
      </w:r>
      <w:r w:rsidR="00CA2BC5" w:rsidRPr="001B0602">
        <w:rPr>
          <w:rFonts w:ascii="Times New Roman" w:hAnsi="Times New Roman"/>
          <w:sz w:val="24"/>
          <w:szCs w:val="24"/>
        </w:rPr>
        <w:t xml:space="preserve"> </w:t>
      </w:r>
      <w:r w:rsidR="00DA7961" w:rsidRPr="001B0602">
        <w:rPr>
          <w:rFonts w:ascii="Times New Roman" w:hAnsi="Times New Roman"/>
          <w:sz w:val="24"/>
          <w:szCs w:val="24"/>
        </w:rPr>
        <w:t>объекта</w:t>
      </w:r>
      <w:r w:rsidR="00FD1828" w:rsidRPr="001B0602">
        <w:rPr>
          <w:rFonts w:ascii="Times New Roman" w:hAnsi="Times New Roman"/>
          <w:sz w:val="24"/>
          <w:szCs w:val="24"/>
        </w:rPr>
        <w:t xml:space="preserve"> </w:t>
      </w:r>
      <w:r w:rsidRPr="001B0602">
        <w:rPr>
          <w:rFonts w:ascii="Times New Roman" w:hAnsi="Times New Roman"/>
          <w:sz w:val="24"/>
          <w:szCs w:val="24"/>
        </w:rPr>
        <w:t>Соглашения,</w:t>
      </w:r>
      <w:r w:rsidR="00CA2BC5" w:rsidRPr="001B0602">
        <w:rPr>
          <w:rFonts w:ascii="Times New Roman" w:hAnsi="Times New Roman"/>
          <w:sz w:val="24"/>
          <w:szCs w:val="24"/>
        </w:rPr>
        <w:t xml:space="preserve"> </w:t>
      </w:r>
      <w:r w:rsidRPr="001B0602">
        <w:rPr>
          <w:rFonts w:ascii="Times New Roman" w:hAnsi="Times New Roman"/>
          <w:sz w:val="24"/>
          <w:szCs w:val="24"/>
        </w:rPr>
        <w:t>к</w:t>
      </w:r>
      <w:r w:rsidR="00DA7961" w:rsidRPr="001B0602">
        <w:rPr>
          <w:rFonts w:ascii="Times New Roman" w:hAnsi="Times New Roman"/>
          <w:sz w:val="24"/>
          <w:szCs w:val="24"/>
        </w:rPr>
        <w:t>онцессионер</w:t>
      </w:r>
      <w:r w:rsidR="00CA2BC5" w:rsidRPr="001B0602">
        <w:rPr>
          <w:rFonts w:ascii="Times New Roman" w:hAnsi="Times New Roman"/>
          <w:sz w:val="24"/>
          <w:szCs w:val="24"/>
        </w:rPr>
        <w:t xml:space="preserve"> </w:t>
      </w:r>
      <w:r w:rsidR="00DA7961" w:rsidRPr="001B0602">
        <w:rPr>
          <w:rFonts w:ascii="Times New Roman" w:hAnsi="Times New Roman"/>
          <w:sz w:val="24"/>
          <w:szCs w:val="24"/>
        </w:rPr>
        <w:t>обя</w:t>
      </w:r>
      <w:r w:rsidRPr="001B0602">
        <w:rPr>
          <w:rFonts w:ascii="Times New Roman" w:hAnsi="Times New Roman"/>
          <w:sz w:val="24"/>
          <w:szCs w:val="24"/>
        </w:rPr>
        <w:t>зуется</w:t>
      </w:r>
      <w:r w:rsidR="00CA2BC5" w:rsidRPr="001B0602">
        <w:rPr>
          <w:rFonts w:ascii="Times New Roman" w:hAnsi="Times New Roman"/>
          <w:sz w:val="24"/>
          <w:szCs w:val="24"/>
        </w:rPr>
        <w:t xml:space="preserve"> </w:t>
      </w:r>
      <w:r w:rsidRPr="001B0602">
        <w:rPr>
          <w:rFonts w:ascii="Times New Roman" w:hAnsi="Times New Roman"/>
          <w:sz w:val="24"/>
          <w:szCs w:val="24"/>
        </w:rPr>
        <w:t>немедленно</w:t>
      </w:r>
      <w:r w:rsidR="00CA2BC5" w:rsidRPr="001B0602">
        <w:rPr>
          <w:rFonts w:ascii="Times New Roman" w:hAnsi="Times New Roman"/>
          <w:sz w:val="24"/>
          <w:szCs w:val="24"/>
        </w:rPr>
        <w:t xml:space="preserve"> </w:t>
      </w:r>
      <w:r w:rsidRPr="001B0602">
        <w:rPr>
          <w:rFonts w:ascii="Times New Roman" w:hAnsi="Times New Roman"/>
          <w:sz w:val="24"/>
          <w:szCs w:val="24"/>
        </w:rPr>
        <w:t>уведомить</w:t>
      </w:r>
      <w:r w:rsidR="00CA2BC5" w:rsidRPr="001B0602">
        <w:rPr>
          <w:rFonts w:ascii="Times New Roman" w:hAnsi="Times New Roman"/>
          <w:sz w:val="24"/>
          <w:szCs w:val="24"/>
        </w:rPr>
        <w:t xml:space="preserve"> </w:t>
      </w:r>
      <w:proofErr w:type="spellStart"/>
      <w:r w:rsidRPr="001B0602">
        <w:rPr>
          <w:rFonts w:ascii="Times New Roman" w:hAnsi="Times New Roman"/>
          <w:sz w:val="24"/>
          <w:szCs w:val="24"/>
        </w:rPr>
        <w:t>к</w:t>
      </w:r>
      <w:r w:rsidR="00DA7961" w:rsidRPr="001B0602">
        <w:rPr>
          <w:rFonts w:ascii="Times New Roman" w:hAnsi="Times New Roman"/>
          <w:sz w:val="24"/>
          <w:szCs w:val="24"/>
        </w:rPr>
        <w:t>онцедента</w:t>
      </w:r>
      <w:proofErr w:type="spellEnd"/>
      <w:r w:rsidR="00DA7961" w:rsidRPr="001B0602">
        <w:rPr>
          <w:rFonts w:ascii="Times New Roman" w:hAnsi="Times New Roman"/>
          <w:sz w:val="24"/>
          <w:szCs w:val="24"/>
        </w:rPr>
        <w:t xml:space="preserve"> </w:t>
      </w:r>
      <w:r w:rsidR="00FD1828" w:rsidRPr="001B0602">
        <w:rPr>
          <w:rFonts w:ascii="Times New Roman" w:hAnsi="Times New Roman"/>
          <w:sz w:val="24"/>
          <w:szCs w:val="24"/>
        </w:rPr>
        <w:t>в лице департамента жилищно-коммунального хозяйства администрации города Перми</w:t>
      </w:r>
      <w:r w:rsidR="00DA7961" w:rsidRPr="001B0602">
        <w:rPr>
          <w:rFonts w:ascii="Times New Roman" w:hAnsi="Times New Roman"/>
          <w:sz w:val="24"/>
          <w:szCs w:val="24"/>
        </w:rPr>
        <w:t xml:space="preserve"> об</w:t>
      </w:r>
      <w:r w:rsidR="00FD1828" w:rsidRPr="001B0602">
        <w:rPr>
          <w:rFonts w:ascii="Times New Roman" w:hAnsi="Times New Roman"/>
          <w:sz w:val="24"/>
          <w:szCs w:val="24"/>
        </w:rPr>
        <w:t xml:space="preserve"> </w:t>
      </w:r>
      <w:r w:rsidR="00DA7961" w:rsidRPr="001B0602">
        <w:rPr>
          <w:rFonts w:ascii="Times New Roman" w:hAnsi="Times New Roman"/>
          <w:sz w:val="24"/>
          <w:szCs w:val="24"/>
        </w:rPr>
        <w:t>указанных</w:t>
      </w:r>
      <w:r w:rsidR="00CA2BC5" w:rsidRPr="001B0602">
        <w:rPr>
          <w:rFonts w:ascii="Times New Roman" w:hAnsi="Times New Roman"/>
          <w:sz w:val="24"/>
          <w:szCs w:val="24"/>
        </w:rPr>
        <w:t xml:space="preserve"> </w:t>
      </w:r>
      <w:r w:rsidR="00DA7961" w:rsidRPr="001B0602">
        <w:rPr>
          <w:rFonts w:ascii="Times New Roman" w:hAnsi="Times New Roman"/>
          <w:sz w:val="24"/>
          <w:szCs w:val="24"/>
        </w:rPr>
        <w:t>обстоятельствах</w:t>
      </w:r>
      <w:r w:rsidR="00CA2BC5" w:rsidRPr="001B0602">
        <w:rPr>
          <w:rFonts w:ascii="Times New Roman" w:hAnsi="Times New Roman"/>
          <w:sz w:val="24"/>
          <w:szCs w:val="24"/>
        </w:rPr>
        <w:t xml:space="preserve"> </w:t>
      </w:r>
      <w:r w:rsidR="00DA7961" w:rsidRPr="001B0602">
        <w:rPr>
          <w:rFonts w:ascii="Times New Roman" w:hAnsi="Times New Roman"/>
          <w:sz w:val="24"/>
          <w:szCs w:val="24"/>
        </w:rPr>
        <w:t>в целях согласования дальнейших действий Сторон</w:t>
      </w:r>
      <w:r w:rsidR="00FD1828" w:rsidRPr="001B0602">
        <w:rPr>
          <w:rFonts w:ascii="Times New Roman" w:hAnsi="Times New Roman"/>
          <w:sz w:val="24"/>
          <w:szCs w:val="24"/>
        </w:rPr>
        <w:t xml:space="preserve"> </w:t>
      </w:r>
      <w:r w:rsidR="00DA7961" w:rsidRPr="001B0602">
        <w:rPr>
          <w:rFonts w:ascii="Times New Roman" w:hAnsi="Times New Roman"/>
          <w:sz w:val="24"/>
          <w:szCs w:val="24"/>
        </w:rPr>
        <w:t>по исполнению настоящего Соглашения.</w:t>
      </w:r>
    </w:p>
    <w:p w:rsidR="00FD1828" w:rsidRPr="001B0602"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29" w:name="_Ref531966885"/>
      <w:r w:rsidRPr="001B0602">
        <w:rPr>
          <w:rFonts w:ascii="Times New Roman" w:hAnsi="Times New Roman"/>
          <w:sz w:val="24"/>
          <w:szCs w:val="24"/>
        </w:rPr>
        <w:t>Концессионер обязан обеспечить ввод в эксплуатацию объекта Соглашения</w:t>
      </w:r>
      <w:r w:rsidR="00FD1828" w:rsidRPr="001B0602">
        <w:rPr>
          <w:rFonts w:ascii="Times New Roman" w:hAnsi="Times New Roman"/>
          <w:sz w:val="24"/>
          <w:szCs w:val="24"/>
        </w:rPr>
        <w:t xml:space="preserve"> </w:t>
      </w:r>
      <w:r w:rsidRPr="001B0602">
        <w:rPr>
          <w:rFonts w:ascii="Times New Roman" w:hAnsi="Times New Roman"/>
          <w:sz w:val="24"/>
          <w:szCs w:val="24"/>
        </w:rPr>
        <w:t>(объектов</w:t>
      </w:r>
      <w:r w:rsidR="00CA2BC5" w:rsidRPr="001B0602">
        <w:rPr>
          <w:rFonts w:ascii="Times New Roman" w:hAnsi="Times New Roman"/>
          <w:sz w:val="24"/>
          <w:szCs w:val="24"/>
        </w:rPr>
        <w:t xml:space="preserve"> </w:t>
      </w:r>
      <w:r w:rsidRPr="001B0602">
        <w:rPr>
          <w:rFonts w:ascii="Times New Roman" w:hAnsi="Times New Roman"/>
          <w:sz w:val="24"/>
          <w:szCs w:val="24"/>
        </w:rPr>
        <w:t>недвижимого</w:t>
      </w:r>
      <w:r w:rsidR="00CA2BC5" w:rsidRPr="001B0602">
        <w:rPr>
          <w:rFonts w:ascii="Times New Roman" w:hAnsi="Times New Roman"/>
          <w:sz w:val="24"/>
          <w:szCs w:val="24"/>
        </w:rPr>
        <w:t xml:space="preserve"> </w:t>
      </w:r>
      <w:r w:rsidRPr="001B0602">
        <w:rPr>
          <w:rFonts w:ascii="Times New Roman" w:hAnsi="Times New Roman"/>
          <w:sz w:val="24"/>
          <w:szCs w:val="24"/>
        </w:rPr>
        <w:t>имущества,</w:t>
      </w:r>
      <w:r w:rsidR="00CA2BC5" w:rsidRPr="001B0602">
        <w:rPr>
          <w:rFonts w:ascii="Times New Roman" w:hAnsi="Times New Roman"/>
          <w:sz w:val="24"/>
          <w:szCs w:val="24"/>
        </w:rPr>
        <w:t xml:space="preserve"> </w:t>
      </w:r>
      <w:r w:rsidRPr="001B0602">
        <w:rPr>
          <w:rFonts w:ascii="Times New Roman" w:hAnsi="Times New Roman"/>
          <w:sz w:val="24"/>
          <w:szCs w:val="24"/>
        </w:rPr>
        <w:t>входящих в состав объекта Соглашения) с</w:t>
      </w:r>
      <w:r w:rsidR="00FD1828" w:rsidRPr="001B0602">
        <w:rPr>
          <w:rFonts w:ascii="Times New Roman" w:hAnsi="Times New Roman"/>
          <w:sz w:val="24"/>
          <w:szCs w:val="24"/>
        </w:rPr>
        <w:t xml:space="preserve"> </w:t>
      </w:r>
      <w:r w:rsidRPr="001B0602">
        <w:rPr>
          <w:rFonts w:ascii="Times New Roman" w:hAnsi="Times New Roman"/>
          <w:sz w:val="24"/>
          <w:szCs w:val="24"/>
        </w:rPr>
        <w:t>установленными технико-экономическими показателями, указанными в приложении</w:t>
      </w:r>
      <w:r w:rsidR="00FD1828" w:rsidRPr="001B0602">
        <w:rPr>
          <w:rFonts w:ascii="Times New Roman" w:hAnsi="Times New Roman"/>
          <w:sz w:val="24"/>
          <w:szCs w:val="24"/>
        </w:rPr>
        <w:t xml:space="preserve"> №</w:t>
      </w:r>
      <w:r w:rsidR="00CA2BC5" w:rsidRPr="001B0602">
        <w:rPr>
          <w:rFonts w:ascii="Times New Roman" w:hAnsi="Times New Roman"/>
          <w:sz w:val="24"/>
          <w:szCs w:val="24"/>
        </w:rPr>
        <w:t xml:space="preserve"> </w:t>
      </w:r>
      <w:r w:rsidR="00C14166" w:rsidRPr="001B0602">
        <w:rPr>
          <w:rFonts w:ascii="Times New Roman" w:hAnsi="Times New Roman"/>
          <w:sz w:val="24"/>
          <w:szCs w:val="24"/>
        </w:rPr>
        <w:t>2</w:t>
      </w:r>
      <w:r w:rsidR="00C83C16" w:rsidRPr="001B0602">
        <w:rPr>
          <w:rFonts w:ascii="Times New Roman" w:hAnsi="Times New Roman"/>
          <w:sz w:val="24"/>
          <w:szCs w:val="24"/>
        </w:rPr>
        <w:t xml:space="preserve"> к настоящему Соглашению</w:t>
      </w:r>
      <w:r w:rsidR="00C14166" w:rsidRPr="001B0602">
        <w:rPr>
          <w:rFonts w:ascii="Times New Roman" w:hAnsi="Times New Roman"/>
          <w:sz w:val="24"/>
          <w:szCs w:val="24"/>
        </w:rPr>
        <w:t>,</w:t>
      </w:r>
      <w:r w:rsidRPr="001B0602">
        <w:rPr>
          <w:rFonts w:ascii="Times New Roman" w:hAnsi="Times New Roman"/>
          <w:sz w:val="24"/>
          <w:szCs w:val="24"/>
        </w:rPr>
        <w:t xml:space="preserve"> в порядке, установленном законодательством Российской Федерации, в</w:t>
      </w:r>
      <w:r w:rsidR="00FD1828" w:rsidRPr="001B0602">
        <w:rPr>
          <w:rFonts w:ascii="Times New Roman" w:hAnsi="Times New Roman"/>
          <w:sz w:val="24"/>
          <w:szCs w:val="24"/>
        </w:rPr>
        <w:t xml:space="preserve"> </w:t>
      </w:r>
      <w:r w:rsidRPr="001B0602">
        <w:rPr>
          <w:rFonts w:ascii="Times New Roman" w:hAnsi="Times New Roman"/>
          <w:sz w:val="24"/>
          <w:szCs w:val="24"/>
        </w:rPr>
        <w:t xml:space="preserve">срок, указанный в пункте </w:t>
      </w:r>
      <w:r w:rsidR="00D02880" w:rsidRPr="001B0602">
        <w:rPr>
          <w:rFonts w:ascii="Times New Roman" w:hAnsi="Times New Roman"/>
          <w:sz w:val="24"/>
          <w:szCs w:val="24"/>
        </w:rPr>
        <w:fldChar w:fldCharType="begin"/>
      </w:r>
      <w:r w:rsidR="00D02880" w:rsidRPr="001B0602">
        <w:rPr>
          <w:rFonts w:ascii="Times New Roman" w:hAnsi="Times New Roman"/>
          <w:sz w:val="24"/>
          <w:szCs w:val="24"/>
        </w:rPr>
        <w:instrText xml:space="preserve"> REF _Ref532907701 \r \h </w:instrText>
      </w:r>
      <w:r w:rsidR="001B0602">
        <w:rPr>
          <w:rFonts w:ascii="Times New Roman" w:hAnsi="Times New Roman"/>
          <w:sz w:val="24"/>
          <w:szCs w:val="24"/>
        </w:rPr>
        <w:instrText xml:space="preserve"> \* MERGEFORMAT </w:instrText>
      </w:r>
      <w:r w:rsidR="00D02880" w:rsidRPr="001B0602">
        <w:rPr>
          <w:rFonts w:ascii="Times New Roman" w:hAnsi="Times New Roman"/>
          <w:sz w:val="24"/>
          <w:szCs w:val="24"/>
        </w:rPr>
      </w:r>
      <w:r w:rsidR="00D02880" w:rsidRPr="001B0602">
        <w:rPr>
          <w:rFonts w:ascii="Times New Roman" w:hAnsi="Times New Roman"/>
          <w:sz w:val="24"/>
          <w:szCs w:val="24"/>
        </w:rPr>
        <w:fldChar w:fldCharType="separate"/>
      </w:r>
      <w:r w:rsidR="008A35A0">
        <w:rPr>
          <w:rFonts w:ascii="Times New Roman" w:hAnsi="Times New Roman"/>
          <w:sz w:val="24"/>
          <w:szCs w:val="24"/>
        </w:rPr>
        <w:t>11.3</w:t>
      </w:r>
      <w:r w:rsidR="00D02880"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w:t>
      </w:r>
      <w:bookmarkEnd w:id="29"/>
    </w:p>
    <w:p w:rsidR="00267030" w:rsidRPr="001B0602"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30" w:name="_Ref531966887"/>
      <w:r w:rsidRPr="001B0602">
        <w:rPr>
          <w:rFonts w:ascii="Times New Roman" w:hAnsi="Times New Roman"/>
          <w:sz w:val="24"/>
          <w:szCs w:val="24"/>
        </w:rPr>
        <w:t>Концессионер</w:t>
      </w:r>
      <w:r w:rsidR="00CA2BC5" w:rsidRPr="001B0602">
        <w:rPr>
          <w:rFonts w:ascii="Times New Roman" w:hAnsi="Times New Roman"/>
          <w:sz w:val="24"/>
          <w:szCs w:val="24"/>
        </w:rPr>
        <w:t xml:space="preserve"> </w:t>
      </w:r>
      <w:r w:rsidRPr="001B0602">
        <w:rPr>
          <w:rFonts w:ascii="Times New Roman" w:hAnsi="Times New Roman"/>
          <w:sz w:val="24"/>
          <w:szCs w:val="24"/>
        </w:rPr>
        <w:t>обязан</w:t>
      </w:r>
      <w:r w:rsidR="00CA2BC5" w:rsidRPr="001B0602">
        <w:rPr>
          <w:rFonts w:ascii="Times New Roman" w:hAnsi="Times New Roman"/>
          <w:sz w:val="24"/>
          <w:szCs w:val="24"/>
        </w:rPr>
        <w:t xml:space="preserve"> </w:t>
      </w:r>
      <w:r w:rsidRPr="001B0602">
        <w:rPr>
          <w:rFonts w:ascii="Times New Roman" w:hAnsi="Times New Roman"/>
          <w:sz w:val="24"/>
          <w:szCs w:val="24"/>
        </w:rPr>
        <w:t>приступить</w:t>
      </w:r>
      <w:r w:rsidR="00CA2BC5" w:rsidRPr="001B0602">
        <w:rPr>
          <w:rFonts w:ascii="Times New Roman" w:hAnsi="Times New Roman"/>
          <w:sz w:val="24"/>
          <w:szCs w:val="24"/>
        </w:rPr>
        <w:t xml:space="preserve"> </w:t>
      </w:r>
      <w:r w:rsidRPr="001B0602">
        <w:rPr>
          <w:rFonts w:ascii="Times New Roman" w:hAnsi="Times New Roman"/>
          <w:sz w:val="24"/>
          <w:szCs w:val="24"/>
        </w:rPr>
        <w:t>к</w:t>
      </w:r>
      <w:r w:rsidR="00CA2BC5" w:rsidRPr="001B0602">
        <w:rPr>
          <w:rFonts w:ascii="Times New Roman" w:hAnsi="Times New Roman"/>
          <w:sz w:val="24"/>
          <w:szCs w:val="24"/>
        </w:rPr>
        <w:t xml:space="preserve"> </w:t>
      </w:r>
      <w:r w:rsidRPr="001B0602">
        <w:rPr>
          <w:rFonts w:ascii="Times New Roman" w:hAnsi="Times New Roman"/>
          <w:sz w:val="24"/>
          <w:szCs w:val="24"/>
        </w:rPr>
        <w:t>использованию</w:t>
      </w:r>
      <w:r w:rsidR="00CA2BC5" w:rsidRPr="001B0602">
        <w:rPr>
          <w:rFonts w:ascii="Times New Roman" w:hAnsi="Times New Roman"/>
          <w:sz w:val="24"/>
          <w:szCs w:val="24"/>
        </w:rPr>
        <w:t xml:space="preserve"> </w:t>
      </w:r>
      <w:r w:rsidRPr="001B0602">
        <w:rPr>
          <w:rFonts w:ascii="Times New Roman" w:hAnsi="Times New Roman"/>
          <w:sz w:val="24"/>
          <w:szCs w:val="24"/>
        </w:rPr>
        <w:t>(эксплуатации)</w:t>
      </w:r>
      <w:r w:rsidR="00CA2BC5" w:rsidRPr="001B0602">
        <w:rPr>
          <w:rFonts w:ascii="Times New Roman" w:hAnsi="Times New Roman"/>
          <w:sz w:val="24"/>
          <w:szCs w:val="24"/>
        </w:rPr>
        <w:t xml:space="preserve"> </w:t>
      </w:r>
      <w:r w:rsidR="00C14166" w:rsidRPr="001B0602">
        <w:rPr>
          <w:rFonts w:ascii="Times New Roman" w:hAnsi="Times New Roman"/>
          <w:sz w:val="24"/>
          <w:szCs w:val="24"/>
        </w:rPr>
        <w:t xml:space="preserve">объекта Соглашения </w:t>
      </w:r>
      <w:r w:rsidRPr="001B0602">
        <w:rPr>
          <w:rFonts w:ascii="Times New Roman" w:hAnsi="Times New Roman"/>
          <w:sz w:val="24"/>
          <w:szCs w:val="24"/>
        </w:rPr>
        <w:t>в срок, указанный в пу</w:t>
      </w:r>
      <w:r w:rsidR="008864E6" w:rsidRPr="001B0602">
        <w:rPr>
          <w:rFonts w:ascii="Times New Roman" w:hAnsi="Times New Roman"/>
          <w:sz w:val="24"/>
          <w:szCs w:val="24"/>
        </w:rPr>
        <w:t xml:space="preserve">нкте </w:t>
      </w:r>
      <w:r w:rsidR="000017A0" w:rsidRPr="001B0602">
        <w:rPr>
          <w:rFonts w:ascii="Times New Roman" w:hAnsi="Times New Roman"/>
          <w:sz w:val="24"/>
          <w:szCs w:val="24"/>
        </w:rPr>
        <w:fldChar w:fldCharType="begin"/>
      </w:r>
      <w:r w:rsidR="000017A0" w:rsidRPr="001B0602">
        <w:rPr>
          <w:rFonts w:ascii="Times New Roman" w:hAnsi="Times New Roman"/>
          <w:sz w:val="24"/>
          <w:szCs w:val="24"/>
        </w:rPr>
        <w:instrText xml:space="preserve"> REF _Ref532907661 \r \h </w:instrText>
      </w:r>
      <w:r w:rsidR="001B0602">
        <w:rPr>
          <w:rFonts w:ascii="Times New Roman" w:hAnsi="Times New Roman"/>
          <w:sz w:val="24"/>
          <w:szCs w:val="24"/>
        </w:rPr>
        <w:instrText xml:space="preserve"> \* MERGEFORMAT </w:instrText>
      </w:r>
      <w:r w:rsidR="000017A0" w:rsidRPr="001B0602">
        <w:rPr>
          <w:rFonts w:ascii="Times New Roman" w:hAnsi="Times New Roman"/>
          <w:sz w:val="24"/>
          <w:szCs w:val="24"/>
        </w:rPr>
      </w:r>
      <w:r w:rsidR="000017A0" w:rsidRPr="001B0602">
        <w:rPr>
          <w:rFonts w:ascii="Times New Roman" w:hAnsi="Times New Roman"/>
          <w:sz w:val="24"/>
          <w:szCs w:val="24"/>
        </w:rPr>
        <w:fldChar w:fldCharType="separate"/>
      </w:r>
      <w:r w:rsidR="008A35A0">
        <w:rPr>
          <w:rFonts w:ascii="Times New Roman" w:hAnsi="Times New Roman"/>
          <w:sz w:val="24"/>
          <w:szCs w:val="24"/>
        </w:rPr>
        <w:t>11.4</w:t>
      </w:r>
      <w:r w:rsidR="000017A0" w:rsidRPr="001B0602">
        <w:rPr>
          <w:rFonts w:ascii="Times New Roman" w:hAnsi="Times New Roman"/>
          <w:sz w:val="24"/>
          <w:szCs w:val="24"/>
        </w:rPr>
        <w:fldChar w:fldCharType="end"/>
      </w:r>
      <w:r w:rsidR="00B36B89" w:rsidRPr="001B0602">
        <w:rPr>
          <w:rFonts w:ascii="Times New Roman" w:hAnsi="Times New Roman"/>
          <w:sz w:val="24"/>
          <w:szCs w:val="24"/>
        </w:rPr>
        <w:t xml:space="preserve"> </w:t>
      </w:r>
      <w:r w:rsidR="008864E6" w:rsidRPr="001B0602">
        <w:rPr>
          <w:rFonts w:ascii="Times New Roman" w:hAnsi="Times New Roman"/>
          <w:sz w:val="24"/>
          <w:szCs w:val="24"/>
        </w:rPr>
        <w:t>настоящего Соглашения.</w:t>
      </w:r>
      <w:bookmarkEnd w:id="30"/>
    </w:p>
    <w:p w:rsidR="00310B1F" w:rsidRPr="00B3485E" w:rsidRDefault="00310B1F"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Концессионер обязан после окончания работ по</w:t>
      </w:r>
      <w:r w:rsidR="008D235E" w:rsidRPr="001B0602">
        <w:rPr>
          <w:rFonts w:ascii="Times New Roman" w:hAnsi="Times New Roman"/>
          <w:sz w:val="24"/>
          <w:szCs w:val="24"/>
        </w:rPr>
        <w:t xml:space="preserve"> созданию и (или)</w:t>
      </w:r>
      <w:r w:rsidRPr="001B0602">
        <w:rPr>
          <w:rFonts w:ascii="Times New Roman" w:hAnsi="Times New Roman"/>
          <w:sz w:val="24"/>
          <w:szCs w:val="24"/>
        </w:rPr>
        <w:t xml:space="preserve"> реконструкции объекта Соглашения получить разрешение на ввод в эксплуатацию и обеспечить фактический ввод объекта Соглашения в эксплуатацию</w:t>
      </w:r>
      <w:r w:rsidR="006A61F0" w:rsidRPr="001B0602">
        <w:rPr>
          <w:rFonts w:ascii="Times New Roman" w:hAnsi="Times New Roman"/>
          <w:sz w:val="24"/>
          <w:szCs w:val="24"/>
        </w:rPr>
        <w:t xml:space="preserve"> в соответствии</w:t>
      </w:r>
      <w:r w:rsidRPr="001B0602">
        <w:rPr>
          <w:rFonts w:ascii="Times New Roman" w:hAnsi="Times New Roman"/>
          <w:sz w:val="24"/>
          <w:szCs w:val="24"/>
        </w:rPr>
        <w:t xml:space="preserve"> с</w:t>
      </w:r>
      <w:r w:rsidRPr="00B3485E">
        <w:rPr>
          <w:rFonts w:ascii="Times New Roman" w:hAnsi="Times New Roman"/>
          <w:sz w:val="24"/>
          <w:szCs w:val="24"/>
        </w:rPr>
        <w:t xml:space="preserve"> установленными технико-экономическими показателями, указанными в приложении № 2 к настоящему Соглашению, в порядке, установленном действующим законодательством Российской Федерации, в сроки, указанные в разделе </w:t>
      </w:r>
      <w:r w:rsidRPr="00B3485E">
        <w:rPr>
          <w:rFonts w:ascii="Times New Roman" w:hAnsi="Times New Roman"/>
          <w:sz w:val="24"/>
          <w:szCs w:val="24"/>
          <w:lang w:val="en-US"/>
        </w:rPr>
        <w:fldChar w:fldCharType="begin"/>
      </w:r>
      <w:r w:rsidRPr="00B3485E">
        <w:rPr>
          <w:rFonts w:ascii="Times New Roman" w:hAnsi="Times New Roman"/>
          <w:sz w:val="24"/>
          <w:szCs w:val="24"/>
        </w:rPr>
        <w:instrText xml:space="preserve"> REF _Ref531809459 \r \h  \* </w:instrText>
      </w:r>
      <w:r w:rsidRPr="00B3485E">
        <w:rPr>
          <w:rFonts w:ascii="Times New Roman" w:hAnsi="Times New Roman"/>
          <w:sz w:val="24"/>
          <w:szCs w:val="24"/>
          <w:lang w:val="en-US"/>
        </w:rPr>
        <w:instrText>MERGEFORMAT</w:instrText>
      </w:r>
      <w:r w:rsidRPr="00B3485E">
        <w:rPr>
          <w:rFonts w:ascii="Times New Roman" w:hAnsi="Times New Roman"/>
          <w:sz w:val="24"/>
          <w:szCs w:val="24"/>
        </w:rPr>
        <w:instrText xml:space="preserve"> </w:instrText>
      </w:r>
      <w:r w:rsidRPr="00B3485E">
        <w:rPr>
          <w:rFonts w:ascii="Times New Roman" w:hAnsi="Times New Roman"/>
          <w:sz w:val="24"/>
          <w:szCs w:val="24"/>
          <w:lang w:val="en-US"/>
        </w:rPr>
      </w:r>
      <w:r w:rsidRPr="00B3485E">
        <w:rPr>
          <w:rFonts w:ascii="Times New Roman" w:hAnsi="Times New Roman"/>
          <w:sz w:val="24"/>
          <w:szCs w:val="24"/>
          <w:lang w:val="en-US"/>
        </w:rPr>
        <w:fldChar w:fldCharType="separate"/>
      </w:r>
      <w:r w:rsidR="008A35A0">
        <w:rPr>
          <w:rFonts w:ascii="Times New Roman" w:hAnsi="Times New Roman"/>
          <w:sz w:val="24"/>
          <w:szCs w:val="24"/>
        </w:rPr>
        <w:t>XI</w:t>
      </w:r>
      <w:r w:rsidRPr="00B3485E">
        <w:rPr>
          <w:rFonts w:ascii="Times New Roman" w:hAnsi="Times New Roman"/>
          <w:sz w:val="24"/>
          <w:szCs w:val="24"/>
          <w:lang w:val="en-US"/>
        </w:rPr>
        <w:fldChar w:fldCharType="end"/>
      </w:r>
      <w:r w:rsidRPr="00B3485E">
        <w:rPr>
          <w:rFonts w:ascii="Times New Roman" w:hAnsi="Times New Roman"/>
          <w:sz w:val="24"/>
          <w:szCs w:val="24"/>
        </w:rPr>
        <w:t xml:space="preserve"> настоящего Соглашения</w:t>
      </w:r>
      <w:r w:rsidR="002257E9">
        <w:rPr>
          <w:rFonts w:ascii="Times New Roman" w:hAnsi="Times New Roman"/>
          <w:sz w:val="24"/>
          <w:szCs w:val="24"/>
        </w:rPr>
        <w:t xml:space="preserve"> и приложении № 2</w:t>
      </w:r>
      <w:r w:rsidR="00857503">
        <w:rPr>
          <w:rFonts w:ascii="Times New Roman" w:hAnsi="Times New Roman"/>
          <w:sz w:val="24"/>
          <w:szCs w:val="24"/>
        </w:rPr>
        <w:t xml:space="preserve"> </w:t>
      </w:r>
      <w:r w:rsidR="00857503" w:rsidRPr="00B3485E">
        <w:rPr>
          <w:rFonts w:ascii="Times New Roman" w:hAnsi="Times New Roman"/>
          <w:sz w:val="24"/>
          <w:szCs w:val="24"/>
        </w:rPr>
        <w:t>к настоящему Соглашению</w:t>
      </w:r>
      <w:r w:rsidRPr="00B3485E">
        <w:rPr>
          <w:rFonts w:ascii="Times New Roman" w:hAnsi="Times New Roman"/>
          <w:sz w:val="24"/>
          <w:szCs w:val="24"/>
        </w:rPr>
        <w:t>.</w:t>
      </w:r>
    </w:p>
    <w:p w:rsidR="008864E6" w:rsidRPr="007F71BE"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31" w:name="_Ref531943400"/>
      <w:r w:rsidRPr="007F71BE">
        <w:rPr>
          <w:rFonts w:ascii="Times New Roman" w:hAnsi="Times New Roman"/>
          <w:sz w:val="24"/>
          <w:szCs w:val="24"/>
        </w:rPr>
        <w:t>Концессионер обязан осуществить инвестиции в</w:t>
      </w:r>
      <w:r w:rsidR="008D235E" w:rsidRPr="007F71BE">
        <w:rPr>
          <w:rFonts w:ascii="Times New Roman" w:hAnsi="Times New Roman"/>
          <w:sz w:val="24"/>
          <w:szCs w:val="24"/>
        </w:rPr>
        <w:t xml:space="preserve"> создание и</w:t>
      </w:r>
      <w:r w:rsidRPr="007F71BE">
        <w:rPr>
          <w:rFonts w:ascii="Times New Roman" w:hAnsi="Times New Roman"/>
          <w:sz w:val="24"/>
          <w:szCs w:val="24"/>
        </w:rPr>
        <w:t xml:space="preserve"> реконструкцию объекта Соглашения в о</w:t>
      </w:r>
      <w:r w:rsidR="00C14166" w:rsidRPr="007F71BE">
        <w:rPr>
          <w:rFonts w:ascii="Times New Roman" w:hAnsi="Times New Roman"/>
          <w:sz w:val="24"/>
          <w:szCs w:val="24"/>
        </w:rPr>
        <w:t>бъемах, указанных в приложении №</w:t>
      </w:r>
      <w:r w:rsidRPr="007F71BE">
        <w:rPr>
          <w:rFonts w:ascii="Times New Roman" w:hAnsi="Times New Roman"/>
          <w:sz w:val="24"/>
          <w:szCs w:val="24"/>
        </w:rPr>
        <w:t xml:space="preserve"> </w:t>
      </w:r>
      <w:r w:rsidR="006A5DE5" w:rsidRPr="007F71BE">
        <w:rPr>
          <w:rFonts w:ascii="Times New Roman" w:hAnsi="Times New Roman"/>
          <w:sz w:val="24"/>
          <w:szCs w:val="24"/>
        </w:rPr>
        <w:t>2</w:t>
      </w:r>
      <w:r w:rsidR="00857503" w:rsidRPr="007F71BE">
        <w:rPr>
          <w:rFonts w:ascii="Times New Roman" w:hAnsi="Times New Roman"/>
          <w:sz w:val="24"/>
          <w:szCs w:val="24"/>
        </w:rPr>
        <w:t xml:space="preserve"> к настоящему Соглашению</w:t>
      </w:r>
      <w:r w:rsidR="00793E68" w:rsidRPr="007F71BE">
        <w:rPr>
          <w:rFonts w:ascii="Times New Roman" w:hAnsi="Times New Roman"/>
          <w:sz w:val="24"/>
          <w:szCs w:val="24"/>
        </w:rPr>
        <w:t xml:space="preserve">, </w:t>
      </w:r>
      <w:r w:rsidR="00B3485E" w:rsidRPr="007F71BE">
        <w:rPr>
          <w:rFonts w:ascii="Times New Roman" w:hAnsi="Times New Roman"/>
          <w:sz w:val="24"/>
          <w:szCs w:val="24"/>
        </w:rPr>
        <w:t xml:space="preserve">которые составляют </w:t>
      </w:r>
      <w:r w:rsidR="007F71BE" w:rsidRPr="007F71BE">
        <w:rPr>
          <w:rFonts w:ascii="Times New Roman" w:hAnsi="Times New Roman"/>
          <w:sz w:val="24"/>
          <w:szCs w:val="24"/>
        </w:rPr>
        <w:t xml:space="preserve">3 134 918 тыс. руб. без учета НДС, в ценах </w:t>
      </w:r>
      <w:r w:rsidR="001B603D">
        <w:rPr>
          <w:rFonts w:ascii="Times New Roman" w:hAnsi="Times New Roman"/>
          <w:sz w:val="24"/>
          <w:szCs w:val="24"/>
        </w:rPr>
        <w:t>соответствующего</w:t>
      </w:r>
      <w:r w:rsidR="007F71BE" w:rsidRPr="007F71BE">
        <w:rPr>
          <w:rFonts w:ascii="Times New Roman" w:hAnsi="Times New Roman"/>
          <w:sz w:val="24"/>
          <w:szCs w:val="24"/>
        </w:rPr>
        <w:t xml:space="preserve"> года.</w:t>
      </w:r>
      <w:bookmarkEnd w:id="31"/>
    </w:p>
    <w:p w:rsidR="007F71BE" w:rsidRPr="00AA660B"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bookmarkStart w:id="32" w:name="_Ref531957437"/>
      <w:bookmarkStart w:id="33" w:name="_Ref532298813"/>
      <w:bookmarkStart w:id="34" w:name="_Ref70624957"/>
      <w:r w:rsidRPr="007F71BE">
        <w:rPr>
          <w:rFonts w:ascii="Times New Roman" w:hAnsi="Times New Roman"/>
          <w:sz w:val="24"/>
          <w:szCs w:val="24"/>
        </w:rPr>
        <w:t xml:space="preserve">Предельный размер расходов на </w:t>
      </w:r>
      <w:r w:rsidR="008D235E" w:rsidRPr="007F71BE">
        <w:rPr>
          <w:rFonts w:ascii="Times New Roman" w:hAnsi="Times New Roman"/>
          <w:sz w:val="24"/>
          <w:szCs w:val="24"/>
        </w:rPr>
        <w:t xml:space="preserve">создание и </w:t>
      </w:r>
      <w:r w:rsidRPr="007F71BE">
        <w:rPr>
          <w:rFonts w:ascii="Times New Roman" w:hAnsi="Times New Roman"/>
          <w:sz w:val="24"/>
          <w:szCs w:val="24"/>
        </w:rPr>
        <w:t>реконструкцию объекта</w:t>
      </w:r>
      <w:r w:rsidR="008864E6" w:rsidRPr="007F71BE">
        <w:rPr>
          <w:rFonts w:ascii="Times New Roman" w:hAnsi="Times New Roman"/>
          <w:sz w:val="24"/>
          <w:szCs w:val="24"/>
        </w:rPr>
        <w:t xml:space="preserve"> </w:t>
      </w:r>
      <w:r w:rsidRPr="007F71BE">
        <w:rPr>
          <w:rFonts w:ascii="Times New Roman" w:hAnsi="Times New Roman"/>
          <w:sz w:val="24"/>
          <w:szCs w:val="24"/>
        </w:rPr>
        <w:t xml:space="preserve">Соглашения, осуществляемых в течение всего срока действия </w:t>
      </w:r>
      <w:r w:rsidR="00B73195" w:rsidRPr="007F71BE">
        <w:rPr>
          <w:rFonts w:ascii="Times New Roman" w:hAnsi="Times New Roman"/>
          <w:sz w:val="24"/>
          <w:szCs w:val="24"/>
        </w:rPr>
        <w:t xml:space="preserve">настоящего </w:t>
      </w:r>
      <w:r w:rsidRPr="007F71BE">
        <w:rPr>
          <w:rFonts w:ascii="Times New Roman" w:hAnsi="Times New Roman"/>
          <w:sz w:val="24"/>
          <w:szCs w:val="24"/>
        </w:rPr>
        <w:t>Соглашения</w:t>
      </w:r>
      <w:r w:rsidR="008864E6" w:rsidRPr="007F71BE">
        <w:rPr>
          <w:rFonts w:ascii="Times New Roman" w:hAnsi="Times New Roman"/>
          <w:sz w:val="24"/>
          <w:szCs w:val="24"/>
        </w:rPr>
        <w:t xml:space="preserve"> </w:t>
      </w:r>
      <w:r w:rsidR="00C14166" w:rsidRPr="007F71BE">
        <w:rPr>
          <w:rFonts w:ascii="Times New Roman" w:hAnsi="Times New Roman"/>
          <w:sz w:val="24"/>
          <w:szCs w:val="24"/>
        </w:rPr>
        <w:t>к</w:t>
      </w:r>
      <w:r w:rsidRPr="007F71BE">
        <w:rPr>
          <w:rFonts w:ascii="Times New Roman" w:hAnsi="Times New Roman"/>
          <w:sz w:val="24"/>
          <w:szCs w:val="24"/>
        </w:rPr>
        <w:t xml:space="preserve">онцессионером, </w:t>
      </w:r>
      <w:bookmarkEnd w:id="32"/>
      <w:r w:rsidR="00857503" w:rsidRPr="007F71BE">
        <w:rPr>
          <w:rFonts w:ascii="Times New Roman" w:hAnsi="Times New Roman"/>
          <w:sz w:val="24"/>
          <w:szCs w:val="24"/>
        </w:rPr>
        <w:t>установлен в приложениях</w:t>
      </w:r>
      <w:r w:rsidR="00793E68" w:rsidRPr="007F71BE">
        <w:rPr>
          <w:rFonts w:ascii="Times New Roman" w:hAnsi="Times New Roman"/>
          <w:sz w:val="24"/>
          <w:szCs w:val="24"/>
        </w:rPr>
        <w:t xml:space="preserve"> № 2, </w:t>
      </w:r>
      <w:r w:rsidR="0057056E" w:rsidRPr="007F71BE">
        <w:rPr>
          <w:rFonts w:ascii="Times New Roman" w:hAnsi="Times New Roman"/>
          <w:sz w:val="24"/>
          <w:szCs w:val="24"/>
        </w:rPr>
        <w:t>3</w:t>
      </w:r>
      <w:r w:rsidR="00793E68" w:rsidRPr="007F71BE">
        <w:rPr>
          <w:rFonts w:ascii="Times New Roman" w:hAnsi="Times New Roman"/>
          <w:sz w:val="24"/>
          <w:szCs w:val="24"/>
        </w:rPr>
        <w:t xml:space="preserve"> </w:t>
      </w:r>
      <w:r w:rsidR="00857503" w:rsidRPr="007F71BE">
        <w:rPr>
          <w:rFonts w:ascii="Times New Roman" w:hAnsi="Times New Roman"/>
          <w:sz w:val="24"/>
          <w:szCs w:val="24"/>
        </w:rPr>
        <w:t xml:space="preserve">к настоящему Соглашению </w:t>
      </w:r>
      <w:r w:rsidR="00B3485E" w:rsidRPr="007F71BE">
        <w:rPr>
          <w:rFonts w:ascii="Times New Roman" w:hAnsi="Times New Roman"/>
          <w:sz w:val="24"/>
          <w:szCs w:val="24"/>
        </w:rPr>
        <w:t xml:space="preserve">и составляет </w:t>
      </w:r>
      <w:bookmarkEnd w:id="33"/>
      <w:r w:rsidR="007F71BE" w:rsidRPr="00AA660B">
        <w:rPr>
          <w:rFonts w:ascii="Times New Roman" w:hAnsi="Times New Roman"/>
          <w:sz w:val="24"/>
          <w:szCs w:val="24"/>
        </w:rPr>
        <w:t xml:space="preserve">3 134 918 тыс. руб. без учета НДС, в ценах </w:t>
      </w:r>
      <w:r w:rsidR="001B603D">
        <w:rPr>
          <w:rFonts w:ascii="Times New Roman" w:hAnsi="Times New Roman"/>
          <w:sz w:val="24"/>
          <w:szCs w:val="24"/>
        </w:rPr>
        <w:t>соответствующего</w:t>
      </w:r>
      <w:r w:rsidR="007F71BE" w:rsidRPr="00AA660B">
        <w:rPr>
          <w:rFonts w:ascii="Times New Roman" w:hAnsi="Times New Roman"/>
          <w:sz w:val="24"/>
          <w:szCs w:val="24"/>
        </w:rPr>
        <w:t xml:space="preserve"> года.</w:t>
      </w:r>
      <w:bookmarkEnd w:id="34"/>
    </w:p>
    <w:p w:rsidR="00FF1B12" w:rsidRPr="007F71BE" w:rsidRDefault="00DA7961" w:rsidP="004201D9">
      <w:pPr>
        <w:pStyle w:val="a4"/>
        <w:numPr>
          <w:ilvl w:val="1"/>
          <w:numId w:val="6"/>
        </w:numPr>
        <w:tabs>
          <w:tab w:val="left" w:pos="1134"/>
        </w:tabs>
        <w:spacing w:after="0" w:line="240" w:lineRule="auto"/>
        <w:ind w:left="0" w:firstLine="709"/>
        <w:jc w:val="both"/>
        <w:rPr>
          <w:rFonts w:ascii="Times New Roman" w:hAnsi="Times New Roman"/>
          <w:sz w:val="24"/>
          <w:szCs w:val="24"/>
        </w:rPr>
      </w:pPr>
      <w:r w:rsidRPr="007F71BE">
        <w:rPr>
          <w:rFonts w:ascii="Times New Roman" w:hAnsi="Times New Roman"/>
          <w:sz w:val="24"/>
          <w:szCs w:val="24"/>
        </w:rPr>
        <w:t>Задание</w:t>
      </w:r>
      <w:r w:rsidR="00CA2BC5" w:rsidRPr="007F71BE">
        <w:rPr>
          <w:rFonts w:ascii="Times New Roman" w:hAnsi="Times New Roman"/>
          <w:sz w:val="24"/>
          <w:szCs w:val="24"/>
        </w:rPr>
        <w:t xml:space="preserve"> </w:t>
      </w:r>
      <w:r w:rsidRPr="007F71BE">
        <w:rPr>
          <w:rFonts w:ascii="Times New Roman" w:hAnsi="Times New Roman"/>
          <w:sz w:val="24"/>
          <w:szCs w:val="24"/>
        </w:rPr>
        <w:t>и</w:t>
      </w:r>
      <w:r w:rsidR="00CA2BC5" w:rsidRPr="007F71BE">
        <w:rPr>
          <w:rFonts w:ascii="Times New Roman" w:hAnsi="Times New Roman"/>
          <w:sz w:val="24"/>
          <w:szCs w:val="24"/>
        </w:rPr>
        <w:t xml:space="preserve"> </w:t>
      </w:r>
      <w:r w:rsidRPr="007F71BE">
        <w:rPr>
          <w:rFonts w:ascii="Times New Roman" w:hAnsi="Times New Roman"/>
          <w:sz w:val="24"/>
          <w:szCs w:val="24"/>
        </w:rPr>
        <w:t>основные</w:t>
      </w:r>
      <w:r w:rsidR="00CA2BC5" w:rsidRPr="007F71BE">
        <w:rPr>
          <w:rFonts w:ascii="Times New Roman" w:hAnsi="Times New Roman"/>
          <w:sz w:val="24"/>
          <w:szCs w:val="24"/>
        </w:rPr>
        <w:t xml:space="preserve"> </w:t>
      </w:r>
      <w:r w:rsidRPr="007F71BE">
        <w:rPr>
          <w:rFonts w:ascii="Times New Roman" w:hAnsi="Times New Roman"/>
          <w:sz w:val="24"/>
          <w:szCs w:val="24"/>
        </w:rPr>
        <w:t>мероприятия, предусмотренные</w:t>
      </w:r>
      <w:r w:rsidR="008864E6" w:rsidRPr="007F71BE">
        <w:rPr>
          <w:rFonts w:ascii="Times New Roman" w:hAnsi="Times New Roman"/>
          <w:sz w:val="24"/>
          <w:szCs w:val="24"/>
        </w:rPr>
        <w:t xml:space="preserve"> статьей 45</w:t>
      </w:r>
      <w:r w:rsidR="00FF1B12" w:rsidRPr="007F71BE">
        <w:rPr>
          <w:rStyle w:val="a3"/>
          <w:rFonts w:ascii="Times New Roman" w:hAnsi="Times New Roman"/>
          <w:sz w:val="24"/>
          <w:szCs w:val="24"/>
          <w:u w:val="none"/>
        </w:rPr>
        <w:t xml:space="preserve"> </w:t>
      </w:r>
      <w:r w:rsidRPr="007F71BE">
        <w:rPr>
          <w:rFonts w:ascii="Times New Roman" w:hAnsi="Times New Roman"/>
          <w:sz w:val="24"/>
          <w:szCs w:val="24"/>
        </w:rPr>
        <w:t>Ф</w:t>
      </w:r>
      <w:r w:rsidR="008864E6" w:rsidRPr="007F71BE">
        <w:rPr>
          <w:rFonts w:ascii="Times New Roman" w:hAnsi="Times New Roman"/>
          <w:sz w:val="24"/>
          <w:szCs w:val="24"/>
        </w:rPr>
        <w:t>едерального закона «</w:t>
      </w:r>
      <w:r w:rsidRPr="007F71BE">
        <w:rPr>
          <w:rFonts w:ascii="Times New Roman" w:hAnsi="Times New Roman"/>
          <w:sz w:val="24"/>
          <w:szCs w:val="24"/>
        </w:rPr>
        <w:t>О концессионных соглашениях</w:t>
      </w:r>
      <w:r w:rsidR="008864E6" w:rsidRPr="007F71BE">
        <w:rPr>
          <w:rFonts w:ascii="Times New Roman" w:hAnsi="Times New Roman"/>
          <w:sz w:val="24"/>
          <w:szCs w:val="24"/>
        </w:rPr>
        <w:t>»</w:t>
      </w:r>
      <w:r w:rsidRPr="007F71BE">
        <w:rPr>
          <w:rFonts w:ascii="Times New Roman" w:hAnsi="Times New Roman"/>
          <w:sz w:val="24"/>
          <w:szCs w:val="24"/>
        </w:rPr>
        <w:t>, с описанием основных</w:t>
      </w:r>
      <w:r w:rsidR="008864E6" w:rsidRPr="007F71BE">
        <w:rPr>
          <w:rFonts w:ascii="Times New Roman" w:hAnsi="Times New Roman"/>
          <w:sz w:val="24"/>
          <w:szCs w:val="24"/>
        </w:rPr>
        <w:t xml:space="preserve"> </w:t>
      </w:r>
      <w:r w:rsidRPr="007F71BE">
        <w:rPr>
          <w:rFonts w:ascii="Times New Roman" w:hAnsi="Times New Roman"/>
          <w:sz w:val="24"/>
          <w:szCs w:val="24"/>
        </w:rPr>
        <w:t>характеристик таких меро</w:t>
      </w:r>
      <w:r w:rsidR="00C14166" w:rsidRPr="007F71BE">
        <w:rPr>
          <w:rFonts w:ascii="Times New Roman" w:hAnsi="Times New Roman"/>
          <w:sz w:val="24"/>
          <w:szCs w:val="24"/>
        </w:rPr>
        <w:t>приятий приведены в приложении №</w:t>
      </w:r>
      <w:r w:rsidR="004E411B" w:rsidRPr="007F71BE">
        <w:rPr>
          <w:rFonts w:ascii="Times New Roman" w:hAnsi="Times New Roman"/>
          <w:sz w:val="24"/>
          <w:szCs w:val="24"/>
        </w:rPr>
        <w:t xml:space="preserve"> 7</w:t>
      </w:r>
      <w:r w:rsidR="00857503" w:rsidRPr="007F71BE">
        <w:rPr>
          <w:rFonts w:ascii="Times New Roman" w:hAnsi="Times New Roman"/>
          <w:sz w:val="24"/>
          <w:szCs w:val="24"/>
        </w:rPr>
        <w:t xml:space="preserve"> к настоящему Соглашению</w:t>
      </w:r>
      <w:r w:rsidRPr="007F71BE">
        <w:rPr>
          <w:rFonts w:ascii="Times New Roman" w:hAnsi="Times New Roman"/>
          <w:sz w:val="24"/>
          <w:szCs w:val="24"/>
        </w:rPr>
        <w:t>.</w:t>
      </w:r>
    </w:p>
    <w:p w:rsidR="00FF1B12" w:rsidRPr="001B0602" w:rsidRDefault="00DA7961" w:rsidP="004201D9">
      <w:pPr>
        <w:tabs>
          <w:tab w:val="left" w:pos="1134"/>
        </w:tabs>
        <w:spacing w:after="0" w:line="240" w:lineRule="auto"/>
        <w:ind w:firstLine="709"/>
        <w:jc w:val="both"/>
        <w:rPr>
          <w:rFonts w:ascii="Times New Roman" w:hAnsi="Times New Roman"/>
          <w:sz w:val="24"/>
          <w:szCs w:val="24"/>
        </w:rPr>
      </w:pPr>
      <w:r w:rsidRPr="003B783E">
        <w:rPr>
          <w:rFonts w:ascii="Times New Roman" w:hAnsi="Times New Roman"/>
          <w:sz w:val="24"/>
          <w:szCs w:val="24"/>
        </w:rPr>
        <w:t>Объем и источник</w:t>
      </w:r>
      <w:r w:rsidR="00C14166" w:rsidRPr="003B783E">
        <w:rPr>
          <w:rFonts w:ascii="Times New Roman" w:hAnsi="Times New Roman"/>
          <w:sz w:val="24"/>
          <w:szCs w:val="24"/>
        </w:rPr>
        <w:t>и инвестиций, привлекаемых к</w:t>
      </w:r>
      <w:r w:rsidRPr="003B783E">
        <w:rPr>
          <w:rFonts w:ascii="Times New Roman" w:hAnsi="Times New Roman"/>
          <w:sz w:val="24"/>
          <w:szCs w:val="24"/>
        </w:rPr>
        <w:t xml:space="preserve">онцессионером в </w:t>
      </w:r>
      <w:r w:rsidRPr="001B0602">
        <w:rPr>
          <w:rFonts w:ascii="Times New Roman" w:hAnsi="Times New Roman"/>
          <w:sz w:val="24"/>
          <w:szCs w:val="24"/>
        </w:rPr>
        <w:t>целях</w:t>
      </w:r>
      <w:r w:rsidR="00FF1B12" w:rsidRPr="001B0602">
        <w:rPr>
          <w:rFonts w:ascii="Times New Roman" w:hAnsi="Times New Roman"/>
          <w:sz w:val="24"/>
          <w:szCs w:val="24"/>
        </w:rPr>
        <w:t xml:space="preserve"> </w:t>
      </w:r>
      <w:r w:rsidR="008D235E" w:rsidRPr="001B0602">
        <w:rPr>
          <w:rFonts w:ascii="Times New Roman" w:hAnsi="Times New Roman"/>
          <w:sz w:val="24"/>
          <w:szCs w:val="24"/>
        </w:rPr>
        <w:t xml:space="preserve">создания и </w:t>
      </w:r>
      <w:r w:rsidRPr="001B0602">
        <w:rPr>
          <w:rFonts w:ascii="Times New Roman" w:hAnsi="Times New Roman"/>
          <w:sz w:val="24"/>
          <w:szCs w:val="24"/>
        </w:rPr>
        <w:t>реконструкции об</w:t>
      </w:r>
      <w:r w:rsidR="009801CF" w:rsidRPr="001B0602">
        <w:rPr>
          <w:rFonts w:ascii="Times New Roman" w:hAnsi="Times New Roman"/>
          <w:sz w:val="24"/>
          <w:szCs w:val="24"/>
        </w:rPr>
        <w:t xml:space="preserve">ъекта Соглашения, определяются </w:t>
      </w:r>
      <w:r w:rsidRPr="001B0602">
        <w:rPr>
          <w:rFonts w:ascii="Times New Roman" w:hAnsi="Times New Roman"/>
          <w:sz w:val="24"/>
          <w:szCs w:val="24"/>
        </w:rPr>
        <w:t xml:space="preserve">в </w:t>
      </w:r>
      <w:r w:rsidR="009801CF" w:rsidRPr="001B0602">
        <w:rPr>
          <w:rFonts w:ascii="Times New Roman" w:hAnsi="Times New Roman"/>
          <w:sz w:val="24"/>
          <w:szCs w:val="24"/>
        </w:rPr>
        <w:t xml:space="preserve">соответствии с </w:t>
      </w:r>
      <w:r w:rsidRPr="001B0602">
        <w:rPr>
          <w:rFonts w:ascii="Times New Roman" w:hAnsi="Times New Roman"/>
          <w:sz w:val="24"/>
          <w:szCs w:val="24"/>
        </w:rPr>
        <w:t>инвестиционными</w:t>
      </w:r>
      <w:r w:rsidR="00FF1B12" w:rsidRPr="001B0602">
        <w:rPr>
          <w:rFonts w:ascii="Times New Roman" w:hAnsi="Times New Roman"/>
          <w:sz w:val="24"/>
          <w:szCs w:val="24"/>
        </w:rPr>
        <w:t xml:space="preserve"> </w:t>
      </w:r>
      <w:r w:rsidR="00E6389E" w:rsidRPr="001B0602">
        <w:rPr>
          <w:rFonts w:ascii="Times New Roman" w:hAnsi="Times New Roman"/>
          <w:sz w:val="24"/>
          <w:szCs w:val="24"/>
        </w:rPr>
        <w:t>программами к</w:t>
      </w:r>
      <w:r w:rsidRPr="001B0602">
        <w:rPr>
          <w:rFonts w:ascii="Times New Roman" w:hAnsi="Times New Roman"/>
          <w:sz w:val="24"/>
          <w:szCs w:val="24"/>
        </w:rPr>
        <w:t>онцессионера</w:t>
      </w:r>
      <w:r w:rsidR="00FF1B12" w:rsidRPr="001B0602">
        <w:rPr>
          <w:rFonts w:ascii="Times New Roman" w:hAnsi="Times New Roman"/>
          <w:sz w:val="24"/>
          <w:szCs w:val="24"/>
        </w:rPr>
        <w:t xml:space="preserve">, </w:t>
      </w:r>
      <w:r w:rsidRPr="001B0602">
        <w:rPr>
          <w:rFonts w:ascii="Times New Roman" w:hAnsi="Times New Roman"/>
          <w:sz w:val="24"/>
          <w:szCs w:val="24"/>
        </w:rPr>
        <w:t xml:space="preserve">утвержденными в </w:t>
      </w:r>
      <w:r w:rsidR="009801CF" w:rsidRPr="001B0602">
        <w:rPr>
          <w:rFonts w:ascii="Times New Roman" w:hAnsi="Times New Roman"/>
          <w:sz w:val="24"/>
          <w:szCs w:val="24"/>
        </w:rPr>
        <w:t xml:space="preserve">порядке, установленном </w:t>
      </w:r>
      <w:r w:rsidRPr="001B0602">
        <w:rPr>
          <w:rFonts w:ascii="Times New Roman" w:hAnsi="Times New Roman"/>
          <w:sz w:val="24"/>
          <w:szCs w:val="24"/>
        </w:rPr>
        <w:lastRenderedPageBreak/>
        <w:t>законодательством Российской</w:t>
      </w:r>
      <w:r w:rsidR="00FF1B12" w:rsidRPr="001B0602">
        <w:rPr>
          <w:rFonts w:ascii="Times New Roman" w:hAnsi="Times New Roman"/>
          <w:sz w:val="24"/>
          <w:szCs w:val="24"/>
        </w:rPr>
        <w:t xml:space="preserve"> </w:t>
      </w:r>
      <w:r w:rsidRPr="001B0602">
        <w:rPr>
          <w:rFonts w:ascii="Times New Roman" w:hAnsi="Times New Roman"/>
          <w:sz w:val="24"/>
          <w:szCs w:val="24"/>
        </w:rPr>
        <w:t>Федерации в сфере регулирования цен (тарифо</w:t>
      </w:r>
      <w:r w:rsidR="003456E4" w:rsidRPr="001B0602">
        <w:rPr>
          <w:rFonts w:ascii="Times New Roman" w:hAnsi="Times New Roman"/>
          <w:sz w:val="24"/>
          <w:szCs w:val="24"/>
        </w:rPr>
        <w:t>в), и указаны</w:t>
      </w:r>
      <w:r w:rsidR="00857503" w:rsidRPr="001B0602">
        <w:rPr>
          <w:rFonts w:ascii="Times New Roman" w:hAnsi="Times New Roman"/>
          <w:sz w:val="24"/>
          <w:szCs w:val="24"/>
        </w:rPr>
        <w:t xml:space="preserve"> в приложениях</w:t>
      </w:r>
      <w:r w:rsidR="00FF1B12" w:rsidRPr="001B0602">
        <w:rPr>
          <w:rFonts w:ascii="Times New Roman" w:hAnsi="Times New Roman"/>
          <w:sz w:val="24"/>
          <w:szCs w:val="24"/>
        </w:rPr>
        <w:t xml:space="preserve"> №</w:t>
      </w:r>
      <w:r w:rsidR="0057056E" w:rsidRPr="001B0602">
        <w:rPr>
          <w:rFonts w:ascii="Times New Roman" w:hAnsi="Times New Roman"/>
          <w:sz w:val="24"/>
          <w:szCs w:val="24"/>
        </w:rPr>
        <w:t xml:space="preserve"> 2, 3</w:t>
      </w:r>
      <w:r w:rsidR="00857503" w:rsidRPr="001B0602">
        <w:rPr>
          <w:rFonts w:ascii="Times New Roman" w:hAnsi="Times New Roman"/>
          <w:sz w:val="24"/>
          <w:szCs w:val="24"/>
        </w:rPr>
        <w:t xml:space="preserve"> к настоящему Соглашению</w:t>
      </w:r>
      <w:r w:rsidRPr="001B0602">
        <w:rPr>
          <w:rFonts w:ascii="Times New Roman" w:hAnsi="Times New Roman"/>
          <w:sz w:val="24"/>
          <w:szCs w:val="24"/>
        </w:rPr>
        <w:t>.</w:t>
      </w:r>
    </w:p>
    <w:p w:rsidR="00FF1B12" w:rsidRPr="001B0602" w:rsidRDefault="009801CF" w:rsidP="004201D9">
      <w:pPr>
        <w:tabs>
          <w:tab w:val="left" w:pos="1134"/>
        </w:tabs>
        <w:spacing w:after="0" w:line="240" w:lineRule="auto"/>
        <w:ind w:firstLine="709"/>
        <w:jc w:val="both"/>
        <w:rPr>
          <w:rFonts w:ascii="Times New Roman" w:hAnsi="Times New Roman"/>
          <w:sz w:val="24"/>
          <w:szCs w:val="24"/>
        </w:rPr>
      </w:pPr>
      <w:r w:rsidRPr="001B0602">
        <w:rPr>
          <w:rFonts w:ascii="Times New Roman" w:hAnsi="Times New Roman"/>
          <w:sz w:val="24"/>
          <w:szCs w:val="24"/>
        </w:rPr>
        <w:t xml:space="preserve">При </w:t>
      </w:r>
      <w:r w:rsidR="00DA7961" w:rsidRPr="001B0602">
        <w:rPr>
          <w:rFonts w:ascii="Times New Roman" w:hAnsi="Times New Roman"/>
          <w:sz w:val="24"/>
          <w:szCs w:val="24"/>
        </w:rPr>
        <w:t xml:space="preserve">изменении инвестиционной программы объем </w:t>
      </w:r>
      <w:r w:rsidR="00D16EB9" w:rsidRPr="001B0602">
        <w:rPr>
          <w:rFonts w:ascii="Times New Roman" w:hAnsi="Times New Roman"/>
          <w:sz w:val="24"/>
          <w:szCs w:val="24"/>
        </w:rPr>
        <w:t>и</w:t>
      </w:r>
      <w:r w:rsidR="00DA7961" w:rsidRPr="001B0602">
        <w:rPr>
          <w:rFonts w:ascii="Times New Roman" w:hAnsi="Times New Roman"/>
          <w:sz w:val="24"/>
          <w:szCs w:val="24"/>
        </w:rPr>
        <w:t>нвестиций,</w:t>
      </w:r>
      <w:r w:rsidR="001B603D">
        <w:rPr>
          <w:rFonts w:ascii="Times New Roman" w:hAnsi="Times New Roman"/>
          <w:sz w:val="24"/>
          <w:szCs w:val="24"/>
        </w:rPr>
        <w:t xml:space="preserve"> указанный в пункте </w:t>
      </w:r>
      <w:r w:rsidR="001B603D">
        <w:rPr>
          <w:rFonts w:ascii="Times New Roman" w:hAnsi="Times New Roman"/>
          <w:sz w:val="24"/>
          <w:szCs w:val="24"/>
        </w:rPr>
        <w:fldChar w:fldCharType="begin"/>
      </w:r>
      <w:r w:rsidR="001B603D">
        <w:rPr>
          <w:rFonts w:ascii="Times New Roman" w:hAnsi="Times New Roman"/>
          <w:sz w:val="24"/>
          <w:szCs w:val="24"/>
        </w:rPr>
        <w:instrText xml:space="preserve"> REF _Ref531943400 \r \h </w:instrText>
      </w:r>
      <w:r w:rsidR="001B603D">
        <w:rPr>
          <w:rFonts w:ascii="Times New Roman" w:hAnsi="Times New Roman"/>
          <w:sz w:val="24"/>
          <w:szCs w:val="24"/>
        </w:rPr>
      </w:r>
      <w:r w:rsidR="001B603D">
        <w:rPr>
          <w:rFonts w:ascii="Times New Roman" w:hAnsi="Times New Roman"/>
          <w:sz w:val="24"/>
          <w:szCs w:val="24"/>
        </w:rPr>
        <w:fldChar w:fldCharType="separate"/>
      </w:r>
      <w:r w:rsidR="008A35A0">
        <w:rPr>
          <w:rFonts w:ascii="Times New Roman" w:hAnsi="Times New Roman"/>
          <w:sz w:val="24"/>
          <w:szCs w:val="24"/>
        </w:rPr>
        <w:t>4.16</w:t>
      </w:r>
      <w:r w:rsidR="001B603D">
        <w:rPr>
          <w:rFonts w:ascii="Times New Roman" w:hAnsi="Times New Roman"/>
          <w:sz w:val="24"/>
          <w:szCs w:val="24"/>
        </w:rPr>
        <w:fldChar w:fldCharType="end"/>
      </w:r>
      <w:r w:rsidR="001B603D">
        <w:rPr>
          <w:rFonts w:ascii="Times New Roman" w:hAnsi="Times New Roman"/>
          <w:sz w:val="24"/>
          <w:szCs w:val="24"/>
        </w:rPr>
        <w:t xml:space="preserve"> настоящего Соглашения,</w:t>
      </w:r>
      <w:r w:rsidR="00DA7961" w:rsidRPr="001B0602">
        <w:rPr>
          <w:rFonts w:ascii="Times New Roman" w:hAnsi="Times New Roman"/>
          <w:sz w:val="24"/>
          <w:szCs w:val="24"/>
        </w:rPr>
        <w:t xml:space="preserve"> которые</w:t>
      </w:r>
      <w:r w:rsidR="00FF1B12" w:rsidRPr="001B0602">
        <w:rPr>
          <w:rFonts w:ascii="Times New Roman" w:hAnsi="Times New Roman"/>
          <w:sz w:val="24"/>
          <w:szCs w:val="24"/>
        </w:rPr>
        <w:t xml:space="preserve"> </w:t>
      </w:r>
      <w:r w:rsidR="0057056E" w:rsidRPr="001B0602">
        <w:rPr>
          <w:rFonts w:ascii="Times New Roman" w:hAnsi="Times New Roman"/>
          <w:sz w:val="24"/>
          <w:szCs w:val="24"/>
        </w:rPr>
        <w:t>к</w:t>
      </w:r>
      <w:r w:rsidR="00DA7961" w:rsidRPr="001B0602">
        <w:rPr>
          <w:rFonts w:ascii="Times New Roman" w:hAnsi="Times New Roman"/>
          <w:sz w:val="24"/>
          <w:szCs w:val="24"/>
        </w:rPr>
        <w:t>онце</w:t>
      </w:r>
      <w:r w:rsidRPr="001B0602">
        <w:rPr>
          <w:rFonts w:ascii="Times New Roman" w:hAnsi="Times New Roman"/>
          <w:sz w:val="24"/>
          <w:szCs w:val="24"/>
        </w:rPr>
        <w:t xml:space="preserve">ссионер обязуется привлечь </w:t>
      </w:r>
      <w:r w:rsidR="00DA7961" w:rsidRPr="001B0602">
        <w:rPr>
          <w:rFonts w:ascii="Times New Roman" w:hAnsi="Times New Roman"/>
          <w:sz w:val="24"/>
          <w:szCs w:val="24"/>
        </w:rPr>
        <w:t xml:space="preserve">для </w:t>
      </w:r>
      <w:r w:rsidR="008D235E" w:rsidRPr="001B0602">
        <w:rPr>
          <w:rFonts w:ascii="Times New Roman" w:hAnsi="Times New Roman"/>
          <w:sz w:val="24"/>
          <w:szCs w:val="24"/>
        </w:rPr>
        <w:t xml:space="preserve">создания и </w:t>
      </w:r>
      <w:r w:rsidR="00B22CB4" w:rsidRPr="001B0602">
        <w:rPr>
          <w:rFonts w:ascii="Times New Roman" w:hAnsi="Times New Roman"/>
          <w:sz w:val="24"/>
          <w:szCs w:val="24"/>
        </w:rPr>
        <w:t>реконструкции объекта Соглашения</w:t>
      </w:r>
      <w:r w:rsidR="007F475C" w:rsidRPr="001B0602">
        <w:rPr>
          <w:rFonts w:ascii="Times New Roman" w:hAnsi="Times New Roman"/>
          <w:sz w:val="24"/>
          <w:szCs w:val="24"/>
        </w:rPr>
        <w:t>,</w:t>
      </w:r>
      <w:r w:rsidR="00DA7961" w:rsidRPr="001B0602">
        <w:rPr>
          <w:rFonts w:ascii="Times New Roman" w:hAnsi="Times New Roman"/>
          <w:sz w:val="24"/>
          <w:szCs w:val="24"/>
        </w:rPr>
        <w:t xml:space="preserve"> </w:t>
      </w:r>
      <w:r w:rsidR="00B95524" w:rsidRPr="001B0602">
        <w:rPr>
          <w:rFonts w:ascii="Times New Roman" w:hAnsi="Times New Roman"/>
          <w:sz w:val="24"/>
          <w:szCs w:val="24"/>
        </w:rPr>
        <w:t>изменению</w:t>
      </w:r>
      <w:r w:rsidR="00DA7961" w:rsidRPr="001B0602">
        <w:rPr>
          <w:rFonts w:ascii="Times New Roman" w:hAnsi="Times New Roman"/>
          <w:sz w:val="24"/>
          <w:szCs w:val="24"/>
        </w:rPr>
        <w:t xml:space="preserve"> не подлежит. </w:t>
      </w:r>
    </w:p>
    <w:p w:rsidR="00947AEB" w:rsidRPr="001B0602" w:rsidRDefault="00A24BD4" w:rsidP="004201D9">
      <w:pPr>
        <w:pStyle w:val="a6"/>
        <w:numPr>
          <w:ilvl w:val="1"/>
          <w:numId w:val="6"/>
        </w:numPr>
        <w:tabs>
          <w:tab w:val="left" w:pos="1134"/>
        </w:tabs>
        <w:spacing w:after="0"/>
        <w:ind w:left="0" w:right="-3" w:firstLine="709"/>
        <w:jc w:val="both"/>
        <w:rPr>
          <w:sz w:val="24"/>
          <w:szCs w:val="24"/>
        </w:rPr>
      </w:pPr>
      <w:bookmarkStart w:id="35" w:name="_Ref531810088"/>
      <w:r w:rsidRPr="001B0602">
        <w:rPr>
          <w:sz w:val="24"/>
          <w:szCs w:val="24"/>
        </w:rPr>
        <w:t>Завершение к</w:t>
      </w:r>
      <w:r w:rsidR="00947AEB" w:rsidRPr="001B0602">
        <w:rPr>
          <w:sz w:val="24"/>
          <w:szCs w:val="24"/>
        </w:rPr>
        <w:t>онцессионером работ по</w:t>
      </w:r>
      <w:r w:rsidR="008D235E" w:rsidRPr="001B0602">
        <w:rPr>
          <w:sz w:val="24"/>
          <w:szCs w:val="24"/>
        </w:rPr>
        <w:t xml:space="preserve"> созданию и</w:t>
      </w:r>
      <w:r w:rsidR="00947AEB" w:rsidRPr="001B0602">
        <w:rPr>
          <w:sz w:val="24"/>
          <w:szCs w:val="24"/>
        </w:rPr>
        <w:t xml:space="preserve"> реконструкции объектов, входящих в состав объекта Соглашения, предусмотренных </w:t>
      </w:r>
      <w:r w:rsidR="00E60EB0" w:rsidRPr="001B0602">
        <w:rPr>
          <w:sz w:val="24"/>
          <w:szCs w:val="24"/>
        </w:rPr>
        <w:t>настоящим Соглашением</w:t>
      </w:r>
      <w:r w:rsidR="00947AEB" w:rsidRPr="001B0602">
        <w:rPr>
          <w:sz w:val="24"/>
          <w:szCs w:val="24"/>
        </w:rPr>
        <w:t xml:space="preserve">, оформляется ежегодно подписываемым </w:t>
      </w:r>
      <w:proofErr w:type="spellStart"/>
      <w:r w:rsidR="00947AEB" w:rsidRPr="001B0602">
        <w:rPr>
          <w:sz w:val="24"/>
          <w:szCs w:val="24"/>
        </w:rPr>
        <w:t>концедентом</w:t>
      </w:r>
      <w:proofErr w:type="spellEnd"/>
      <w:r w:rsidR="00947AEB" w:rsidRPr="001B0602">
        <w:rPr>
          <w:sz w:val="24"/>
          <w:szCs w:val="24"/>
        </w:rPr>
        <w:t xml:space="preserve"> </w:t>
      </w:r>
      <w:r w:rsidR="00947AEB" w:rsidRPr="001B0602">
        <w:rPr>
          <w:color w:val="000000"/>
          <w:sz w:val="24"/>
          <w:szCs w:val="24"/>
          <w:lang w:bidi="ru-RU"/>
        </w:rPr>
        <w:t xml:space="preserve">в лице </w:t>
      </w:r>
      <w:r w:rsidR="00347EB5" w:rsidRPr="001B0602">
        <w:rPr>
          <w:sz w:val="24"/>
          <w:szCs w:val="24"/>
        </w:rPr>
        <w:t xml:space="preserve">департамента жилищно-коммунального хозяйства администрации города Перми </w:t>
      </w:r>
      <w:r w:rsidR="00B91084" w:rsidRPr="001B0602">
        <w:rPr>
          <w:sz w:val="24"/>
          <w:szCs w:val="24"/>
        </w:rPr>
        <w:t>и концессионером а</w:t>
      </w:r>
      <w:r w:rsidR="00947AEB" w:rsidRPr="001B0602">
        <w:rPr>
          <w:sz w:val="24"/>
          <w:szCs w:val="24"/>
        </w:rPr>
        <w:t>ктом об исполнении обязательств</w:t>
      </w:r>
      <w:r w:rsidR="00C83C16" w:rsidRPr="001B0602">
        <w:rPr>
          <w:sz w:val="24"/>
          <w:szCs w:val="24"/>
        </w:rPr>
        <w:t xml:space="preserve"> по </w:t>
      </w:r>
      <w:r w:rsidR="008D235E" w:rsidRPr="001B0602">
        <w:rPr>
          <w:sz w:val="24"/>
          <w:szCs w:val="24"/>
        </w:rPr>
        <w:t>созданию и</w:t>
      </w:r>
      <w:r w:rsidR="00597143">
        <w:rPr>
          <w:sz w:val="24"/>
          <w:szCs w:val="24"/>
        </w:rPr>
        <w:t xml:space="preserve"> (или)</w:t>
      </w:r>
      <w:r w:rsidR="008D235E" w:rsidRPr="001B0602">
        <w:rPr>
          <w:sz w:val="24"/>
          <w:szCs w:val="24"/>
        </w:rPr>
        <w:t xml:space="preserve"> </w:t>
      </w:r>
      <w:r w:rsidR="00C83C16" w:rsidRPr="001B0602">
        <w:rPr>
          <w:sz w:val="24"/>
          <w:szCs w:val="24"/>
        </w:rPr>
        <w:t>реконструкции объекта Соглашения</w:t>
      </w:r>
      <w:r w:rsidR="00947AEB" w:rsidRPr="001B0602">
        <w:rPr>
          <w:sz w:val="24"/>
          <w:szCs w:val="24"/>
        </w:rPr>
        <w:t xml:space="preserve">, устанавливающим фактическую сумму вложенных финансовых средств </w:t>
      </w:r>
      <w:r w:rsidR="00757311" w:rsidRPr="001B0602">
        <w:rPr>
          <w:sz w:val="24"/>
          <w:szCs w:val="24"/>
        </w:rPr>
        <w:t>в объект</w:t>
      </w:r>
      <w:r w:rsidR="00947AEB" w:rsidRPr="001B0602">
        <w:rPr>
          <w:sz w:val="24"/>
          <w:szCs w:val="24"/>
        </w:rPr>
        <w:t xml:space="preserve"> </w:t>
      </w:r>
      <w:r w:rsidR="00B91084" w:rsidRPr="001B0602">
        <w:rPr>
          <w:sz w:val="24"/>
          <w:szCs w:val="24"/>
        </w:rPr>
        <w:t>Соглашения</w:t>
      </w:r>
      <w:r w:rsidR="00947AEB" w:rsidRPr="001B0602">
        <w:rPr>
          <w:sz w:val="24"/>
          <w:szCs w:val="24"/>
        </w:rPr>
        <w:t xml:space="preserve">, перечень мероприятий по </w:t>
      </w:r>
      <w:r w:rsidR="008D235E" w:rsidRPr="001B0602">
        <w:rPr>
          <w:sz w:val="24"/>
          <w:szCs w:val="24"/>
        </w:rPr>
        <w:t xml:space="preserve">созданию и </w:t>
      </w:r>
      <w:r w:rsidR="00947AEB" w:rsidRPr="001B0602">
        <w:rPr>
          <w:sz w:val="24"/>
          <w:szCs w:val="24"/>
        </w:rPr>
        <w:t>реконструкции объектов, входящих в состав объекта Соглашения, завершенных на конец отчетного финансового года, а также сведения об описании (технико-экономические показатели, первоначальная и остаточная стоимости)</w:t>
      </w:r>
      <w:r w:rsidR="008D235E" w:rsidRPr="001B0602">
        <w:rPr>
          <w:sz w:val="24"/>
          <w:szCs w:val="24"/>
        </w:rPr>
        <w:t xml:space="preserve"> созданных и (или)</w:t>
      </w:r>
      <w:r w:rsidR="00947AEB" w:rsidRPr="001B0602">
        <w:rPr>
          <w:sz w:val="24"/>
          <w:szCs w:val="24"/>
        </w:rPr>
        <w:t xml:space="preserve"> реконструированных объектов</w:t>
      </w:r>
      <w:r w:rsidR="00B91084" w:rsidRPr="001B0602">
        <w:rPr>
          <w:sz w:val="24"/>
          <w:szCs w:val="24"/>
        </w:rPr>
        <w:t xml:space="preserve"> (далее – акт об исполнении обязательств)</w:t>
      </w:r>
      <w:r w:rsidR="00947AEB" w:rsidRPr="001B0602">
        <w:rPr>
          <w:sz w:val="24"/>
          <w:szCs w:val="24"/>
        </w:rPr>
        <w:t>.</w:t>
      </w:r>
      <w:bookmarkEnd w:id="35"/>
    </w:p>
    <w:p w:rsidR="00947AEB" w:rsidRPr="003B783E" w:rsidRDefault="00947AEB" w:rsidP="004201D9">
      <w:pPr>
        <w:pStyle w:val="a6"/>
        <w:tabs>
          <w:tab w:val="left" w:pos="1134"/>
        </w:tabs>
        <w:spacing w:after="0"/>
        <w:ind w:right="-3" w:firstLine="709"/>
        <w:jc w:val="both"/>
        <w:rPr>
          <w:sz w:val="24"/>
          <w:szCs w:val="24"/>
        </w:rPr>
      </w:pPr>
      <w:r w:rsidRPr="001B0602">
        <w:rPr>
          <w:sz w:val="24"/>
          <w:szCs w:val="24"/>
        </w:rPr>
        <w:t>При это</w:t>
      </w:r>
      <w:r w:rsidR="00B91084" w:rsidRPr="001B0602">
        <w:rPr>
          <w:sz w:val="24"/>
          <w:szCs w:val="24"/>
        </w:rPr>
        <w:t>м при оценке исполнения к</w:t>
      </w:r>
      <w:r w:rsidRPr="001B0602">
        <w:rPr>
          <w:sz w:val="24"/>
          <w:szCs w:val="24"/>
        </w:rPr>
        <w:t xml:space="preserve">онцессионером своих обязательств по </w:t>
      </w:r>
      <w:r w:rsidR="008D235E" w:rsidRPr="001B0602">
        <w:rPr>
          <w:sz w:val="24"/>
          <w:szCs w:val="24"/>
        </w:rPr>
        <w:t>созданию и</w:t>
      </w:r>
      <w:r w:rsidR="00597143">
        <w:rPr>
          <w:sz w:val="24"/>
          <w:szCs w:val="24"/>
        </w:rPr>
        <w:t xml:space="preserve"> (или)</w:t>
      </w:r>
      <w:r w:rsidR="008D235E" w:rsidRPr="001B0602">
        <w:rPr>
          <w:sz w:val="24"/>
          <w:szCs w:val="24"/>
        </w:rPr>
        <w:t xml:space="preserve"> </w:t>
      </w:r>
      <w:r w:rsidRPr="001B0602">
        <w:rPr>
          <w:sz w:val="24"/>
          <w:szCs w:val="24"/>
        </w:rPr>
        <w:t>реконструкции объекта Соглашения (объектов, входящих в состав объекта Соглашения), вложению инвестиций и отраже</w:t>
      </w:r>
      <w:r w:rsidR="00B91084" w:rsidRPr="001B0602">
        <w:rPr>
          <w:sz w:val="24"/>
          <w:szCs w:val="24"/>
        </w:rPr>
        <w:t>ния результатов такой оценки в а</w:t>
      </w:r>
      <w:r w:rsidR="00E6389E" w:rsidRPr="001B0602">
        <w:rPr>
          <w:sz w:val="24"/>
          <w:szCs w:val="24"/>
        </w:rPr>
        <w:t xml:space="preserve">кте об исполнении обязательств </w:t>
      </w:r>
      <w:proofErr w:type="spellStart"/>
      <w:r w:rsidR="00E6389E" w:rsidRPr="001B0602">
        <w:rPr>
          <w:sz w:val="24"/>
          <w:szCs w:val="24"/>
        </w:rPr>
        <w:t>к</w:t>
      </w:r>
      <w:r w:rsidRPr="001B0602">
        <w:rPr>
          <w:sz w:val="24"/>
          <w:szCs w:val="24"/>
        </w:rPr>
        <w:t>онцедент</w:t>
      </w:r>
      <w:proofErr w:type="spellEnd"/>
      <w:r w:rsidRPr="001B0602">
        <w:rPr>
          <w:sz w:val="24"/>
          <w:szCs w:val="24"/>
        </w:rPr>
        <w:t xml:space="preserve"> </w:t>
      </w:r>
      <w:r w:rsidRPr="001B0602">
        <w:rPr>
          <w:color w:val="000000"/>
          <w:sz w:val="24"/>
          <w:szCs w:val="24"/>
          <w:lang w:bidi="ru-RU"/>
        </w:rPr>
        <w:t xml:space="preserve">в лице </w:t>
      </w:r>
      <w:r w:rsidR="00347EB5" w:rsidRPr="001B0602">
        <w:rPr>
          <w:sz w:val="24"/>
          <w:szCs w:val="24"/>
        </w:rPr>
        <w:t>департамента жилищно-коммунального хозяйства администрации города Перми</w:t>
      </w:r>
      <w:r w:rsidRPr="001B0602" w:rsidDel="00681EC2">
        <w:rPr>
          <w:sz w:val="24"/>
          <w:szCs w:val="24"/>
        </w:rPr>
        <w:t xml:space="preserve"> </w:t>
      </w:r>
      <w:r w:rsidRPr="001B0602">
        <w:rPr>
          <w:sz w:val="24"/>
          <w:szCs w:val="24"/>
        </w:rPr>
        <w:t xml:space="preserve">и </w:t>
      </w:r>
      <w:r w:rsidR="00B91084" w:rsidRPr="001B0602">
        <w:rPr>
          <w:sz w:val="24"/>
          <w:szCs w:val="24"/>
        </w:rPr>
        <w:t>к</w:t>
      </w:r>
      <w:r w:rsidRPr="001B0602">
        <w:rPr>
          <w:sz w:val="24"/>
          <w:szCs w:val="24"/>
        </w:rPr>
        <w:t>онцессионер учитывают</w:t>
      </w:r>
      <w:r w:rsidR="0009169B" w:rsidRPr="001B0602">
        <w:rPr>
          <w:sz w:val="24"/>
          <w:szCs w:val="24"/>
        </w:rPr>
        <w:t>,</w:t>
      </w:r>
      <w:r w:rsidRPr="001B0602">
        <w:rPr>
          <w:sz w:val="24"/>
          <w:szCs w:val="24"/>
        </w:rPr>
        <w:t xml:space="preserve"> </w:t>
      </w:r>
      <w:r w:rsidR="0009169B" w:rsidRPr="001B0602">
        <w:rPr>
          <w:sz w:val="24"/>
          <w:szCs w:val="24"/>
        </w:rPr>
        <w:t>что</w:t>
      </w:r>
      <w:r w:rsidRPr="001B0602">
        <w:rPr>
          <w:sz w:val="24"/>
          <w:szCs w:val="24"/>
        </w:rPr>
        <w:t xml:space="preserve"> если по ито</w:t>
      </w:r>
      <w:r w:rsidR="00E6389E" w:rsidRPr="001B0602">
        <w:rPr>
          <w:sz w:val="24"/>
          <w:szCs w:val="24"/>
        </w:rPr>
        <w:t>гам отчетного финансового года к</w:t>
      </w:r>
      <w:r w:rsidRPr="001B0602">
        <w:rPr>
          <w:sz w:val="24"/>
          <w:szCs w:val="24"/>
        </w:rPr>
        <w:t xml:space="preserve">онцессионер в полном объеме осуществил мероприятия по </w:t>
      </w:r>
      <w:r w:rsidR="008D235E" w:rsidRPr="001B0602">
        <w:rPr>
          <w:sz w:val="24"/>
          <w:szCs w:val="24"/>
        </w:rPr>
        <w:t xml:space="preserve">созданию и </w:t>
      </w:r>
      <w:r w:rsidRPr="001B0602">
        <w:rPr>
          <w:sz w:val="24"/>
          <w:szCs w:val="24"/>
        </w:rPr>
        <w:t xml:space="preserve">реконструкции объектов, входящих в </w:t>
      </w:r>
      <w:r w:rsidR="001806F5" w:rsidRPr="001B0602">
        <w:rPr>
          <w:sz w:val="24"/>
          <w:szCs w:val="24"/>
        </w:rPr>
        <w:t xml:space="preserve">состав </w:t>
      </w:r>
      <w:r w:rsidRPr="001B0602">
        <w:rPr>
          <w:sz w:val="24"/>
          <w:szCs w:val="24"/>
        </w:rPr>
        <w:t>объект</w:t>
      </w:r>
      <w:r w:rsidR="001806F5" w:rsidRPr="001B0602">
        <w:rPr>
          <w:sz w:val="24"/>
          <w:szCs w:val="24"/>
        </w:rPr>
        <w:t>а</w:t>
      </w:r>
      <w:r w:rsidRPr="001B0602">
        <w:rPr>
          <w:sz w:val="24"/>
          <w:szCs w:val="24"/>
        </w:rPr>
        <w:t xml:space="preserve"> Соглашения, но при этом общий размер вложенных средств оказался меньше объема инвестиций, предусмотренного на отчетный финансовый</w:t>
      </w:r>
      <w:r w:rsidR="00E6389E" w:rsidRPr="001B0602">
        <w:rPr>
          <w:sz w:val="24"/>
          <w:szCs w:val="24"/>
        </w:rPr>
        <w:t xml:space="preserve"> год </w:t>
      </w:r>
      <w:r w:rsidR="00B91084" w:rsidRPr="001B0602">
        <w:rPr>
          <w:sz w:val="24"/>
          <w:szCs w:val="24"/>
        </w:rPr>
        <w:t>настоящим Соглашением,</w:t>
      </w:r>
      <w:r w:rsidR="00E6389E" w:rsidRPr="001B0602">
        <w:rPr>
          <w:sz w:val="24"/>
          <w:szCs w:val="24"/>
        </w:rPr>
        <w:t xml:space="preserve"> это не является нарушением к</w:t>
      </w:r>
      <w:r w:rsidRPr="001B0602">
        <w:rPr>
          <w:sz w:val="24"/>
          <w:szCs w:val="24"/>
        </w:rPr>
        <w:t>онцессионером инвестиционных обязательств. При этом объем инвестиций равный разнице между объемом инвестиций, предусмотренным на отчетный финансовый год и</w:t>
      </w:r>
      <w:r w:rsidR="00B91084" w:rsidRPr="001B0602">
        <w:rPr>
          <w:sz w:val="24"/>
          <w:szCs w:val="24"/>
        </w:rPr>
        <w:t xml:space="preserve"> объемом инвестиций, вложенных к</w:t>
      </w:r>
      <w:r w:rsidRPr="001B0602">
        <w:rPr>
          <w:sz w:val="24"/>
          <w:szCs w:val="24"/>
        </w:rPr>
        <w:t>онцессионером в данном отчетн</w:t>
      </w:r>
      <w:r w:rsidR="00B91084" w:rsidRPr="001B0602">
        <w:rPr>
          <w:sz w:val="24"/>
          <w:szCs w:val="24"/>
        </w:rPr>
        <w:t>ом финансовом году (экономия), к</w:t>
      </w:r>
      <w:r w:rsidRPr="001B0602">
        <w:rPr>
          <w:sz w:val="24"/>
          <w:szCs w:val="24"/>
        </w:rPr>
        <w:t xml:space="preserve">онцессионер обязан вложить в </w:t>
      </w:r>
      <w:r w:rsidR="008D235E" w:rsidRPr="001B0602">
        <w:rPr>
          <w:sz w:val="24"/>
          <w:szCs w:val="24"/>
        </w:rPr>
        <w:t xml:space="preserve">создание и </w:t>
      </w:r>
      <w:r w:rsidRPr="001B0602">
        <w:rPr>
          <w:sz w:val="24"/>
          <w:szCs w:val="24"/>
        </w:rPr>
        <w:t>реконструкцию объектов, входящих в состав объекта Соглашения, в последующие периоды;</w:t>
      </w:r>
    </w:p>
    <w:p w:rsidR="00947AEB" w:rsidRPr="003B783E" w:rsidRDefault="001B603D" w:rsidP="004201D9">
      <w:pPr>
        <w:pStyle w:val="a6"/>
        <w:tabs>
          <w:tab w:val="left" w:pos="1134"/>
          <w:tab w:val="left" w:pos="1418"/>
        </w:tabs>
        <w:spacing w:after="0"/>
        <w:ind w:right="-3" w:firstLine="709"/>
        <w:jc w:val="both"/>
        <w:rPr>
          <w:sz w:val="24"/>
          <w:szCs w:val="24"/>
        </w:rPr>
      </w:pPr>
      <w:r>
        <w:rPr>
          <w:sz w:val="24"/>
          <w:szCs w:val="24"/>
        </w:rPr>
        <w:t>А</w:t>
      </w:r>
      <w:r w:rsidR="00947AEB" w:rsidRPr="003B783E">
        <w:rPr>
          <w:sz w:val="24"/>
          <w:szCs w:val="24"/>
        </w:rPr>
        <w:t>кт об исполнении</w:t>
      </w:r>
      <w:r w:rsidR="003A49EB" w:rsidRPr="003B783E">
        <w:rPr>
          <w:sz w:val="24"/>
          <w:szCs w:val="24"/>
        </w:rPr>
        <w:t xml:space="preserve"> обязательств подготавливается к</w:t>
      </w:r>
      <w:r w:rsidR="00947AEB" w:rsidRPr="003B783E">
        <w:rPr>
          <w:sz w:val="24"/>
          <w:szCs w:val="24"/>
        </w:rPr>
        <w:t>онцессионером ежегодно, в срок до 01 июня года, следующе</w:t>
      </w:r>
      <w:r w:rsidR="00B91084" w:rsidRPr="003B783E">
        <w:rPr>
          <w:sz w:val="24"/>
          <w:szCs w:val="24"/>
        </w:rPr>
        <w:t xml:space="preserve">го за отчетным, и направляется </w:t>
      </w:r>
      <w:proofErr w:type="spellStart"/>
      <w:r w:rsidR="00B91084" w:rsidRPr="003B783E">
        <w:rPr>
          <w:sz w:val="24"/>
          <w:szCs w:val="24"/>
        </w:rPr>
        <w:t>к</w:t>
      </w:r>
      <w:r w:rsidR="00947AEB" w:rsidRPr="003B783E">
        <w:rPr>
          <w:sz w:val="24"/>
          <w:szCs w:val="24"/>
        </w:rPr>
        <w:t>онцеденту</w:t>
      </w:r>
      <w:proofErr w:type="spellEnd"/>
      <w:r w:rsidR="00947AEB" w:rsidRPr="003B783E">
        <w:rPr>
          <w:sz w:val="24"/>
          <w:szCs w:val="24"/>
        </w:rPr>
        <w:t xml:space="preserve"> </w:t>
      </w:r>
      <w:r w:rsidR="00947AEB" w:rsidRPr="003B783E">
        <w:rPr>
          <w:color w:val="000000"/>
          <w:sz w:val="24"/>
          <w:szCs w:val="24"/>
          <w:lang w:bidi="ru-RU"/>
        </w:rPr>
        <w:t xml:space="preserve">в лице </w:t>
      </w:r>
      <w:r w:rsidR="00347EB5" w:rsidRPr="003B783E">
        <w:rPr>
          <w:sz w:val="24"/>
          <w:szCs w:val="24"/>
        </w:rPr>
        <w:t xml:space="preserve">департамента жилищно-коммунального хозяйства администрации города Перми </w:t>
      </w:r>
      <w:r w:rsidR="00947AEB" w:rsidRPr="003B783E">
        <w:rPr>
          <w:sz w:val="24"/>
          <w:szCs w:val="24"/>
        </w:rPr>
        <w:t>с приложением копий документов, подт</w:t>
      </w:r>
      <w:r w:rsidR="003A49EB" w:rsidRPr="003B783E">
        <w:rPr>
          <w:sz w:val="24"/>
          <w:szCs w:val="24"/>
        </w:rPr>
        <w:t>верждающих сумму произведенных к</w:t>
      </w:r>
      <w:r w:rsidR="00947AEB" w:rsidRPr="003B783E">
        <w:rPr>
          <w:sz w:val="24"/>
          <w:szCs w:val="24"/>
        </w:rPr>
        <w:t>онцессионером инвестиций (акты о приемке выполненных работ (форма КС-2), справки о стоимости выполненных работ (форма КС-3), акт приёмки законченного строительством объекта приёмочной комиссией (КС-11, КС-14) и иные документы, подтверждающие сумму произведенных инвестиций).</w:t>
      </w:r>
    </w:p>
    <w:p w:rsidR="00947AEB" w:rsidRPr="008312EF" w:rsidRDefault="003E5063" w:rsidP="004201D9">
      <w:pPr>
        <w:pStyle w:val="a6"/>
        <w:tabs>
          <w:tab w:val="left" w:pos="1134"/>
          <w:tab w:val="left" w:pos="1418"/>
        </w:tabs>
        <w:spacing w:after="0"/>
        <w:ind w:right="-3" w:firstLine="709"/>
        <w:jc w:val="both"/>
        <w:rPr>
          <w:sz w:val="24"/>
          <w:szCs w:val="24"/>
        </w:rPr>
      </w:pPr>
      <w:proofErr w:type="spellStart"/>
      <w:r>
        <w:rPr>
          <w:sz w:val="24"/>
          <w:szCs w:val="24"/>
        </w:rPr>
        <w:t>К</w:t>
      </w:r>
      <w:r w:rsidRPr="003B783E">
        <w:rPr>
          <w:sz w:val="24"/>
          <w:szCs w:val="24"/>
        </w:rPr>
        <w:t>онцедент</w:t>
      </w:r>
      <w:proofErr w:type="spellEnd"/>
      <w:r w:rsidRPr="003B783E">
        <w:rPr>
          <w:sz w:val="24"/>
          <w:szCs w:val="24"/>
        </w:rPr>
        <w:t xml:space="preserve"> </w:t>
      </w:r>
      <w:r w:rsidRPr="003B783E">
        <w:rPr>
          <w:color w:val="000000"/>
          <w:sz w:val="24"/>
          <w:szCs w:val="24"/>
          <w:lang w:bidi="ru-RU"/>
        </w:rPr>
        <w:t xml:space="preserve">в лице </w:t>
      </w:r>
      <w:r w:rsidRPr="003B783E">
        <w:rPr>
          <w:sz w:val="24"/>
          <w:szCs w:val="24"/>
        </w:rPr>
        <w:t>департамента жилищно-коммунального хозяйства администрации города Перми</w:t>
      </w:r>
      <w:r w:rsidRPr="003E5063">
        <w:rPr>
          <w:sz w:val="24"/>
          <w:szCs w:val="24"/>
        </w:rPr>
        <w:t xml:space="preserve"> </w:t>
      </w:r>
      <w:r w:rsidRPr="003B783E">
        <w:rPr>
          <w:sz w:val="24"/>
          <w:szCs w:val="24"/>
        </w:rPr>
        <w:t xml:space="preserve">в течение 1 месяца с момента получения документов, указанных в </w:t>
      </w:r>
      <w:r w:rsidRPr="008312EF">
        <w:rPr>
          <w:sz w:val="24"/>
          <w:szCs w:val="24"/>
        </w:rPr>
        <w:t>предыдущем абзаце настоящего пункта</w:t>
      </w:r>
      <w:r>
        <w:rPr>
          <w:sz w:val="24"/>
          <w:szCs w:val="24"/>
        </w:rPr>
        <w:t>,</w:t>
      </w:r>
      <w:r w:rsidRPr="003B783E" w:rsidDel="00681EC2">
        <w:rPr>
          <w:sz w:val="24"/>
          <w:szCs w:val="24"/>
        </w:rPr>
        <w:t xml:space="preserve"> </w:t>
      </w:r>
      <w:r>
        <w:rPr>
          <w:sz w:val="24"/>
          <w:szCs w:val="24"/>
        </w:rPr>
        <w:t xml:space="preserve">подписывает </w:t>
      </w:r>
      <w:r w:rsidR="00B91084" w:rsidRPr="003B783E">
        <w:rPr>
          <w:sz w:val="24"/>
          <w:szCs w:val="24"/>
        </w:rPr>
        <w:t>А</w:t>
      </w:r>
      <w:r w:rsidR="00947AEB" w:rsidRPr="003B783E">
        <w:rPr>
          <w:sz w:val="24"/>
          <w:szCs w:val="24"/>
        </w:rPr>
        <w:t>кт</w:t>
      </w:r>
      <w:r w:rsidR="00B91084" w:rsidRPr="003B783E">
        <w:rPr>
          <w:sz w:val="24"/>
          <w:szCs w:val="24"/>
        </w:rPr>
        <w:t xml:space="preserve"> об исполнении обязательств возвращает его к</w:t>
      </w:r>
      <w:r w:rsidR="00947AEB" w:rsidRPr="003B783E">
        <w:rPr>
          <w:sz w:val="24"/>
          <w:szCs w:val="24"/>
        </w:rPr>
        <w:t>онцессионеру</w:t>
      </w:r>
      <w:r w:rsidR="00947AEB" w:rsidRPr="008312EF">
        <w:rPr>
          <w:sz w:val="24"/>
          <w:szCs w:val="24"/>
        </w:rPr>
        <w:t>, либо направляет мотивированный отказ</w:t>
      </w:r>
      <w:r w:rsidR="00E77E75">
        <w:rPr>
          <w:sz w:val="24"/>
          <w:szCs w:val="24"/>
        </w:rPr>
        <w:t xml:space="preserve"> от подписания</w:t>
      </w:r>
      <w:r w:rsidR="00947AEB" w:rsidRPr="008312EF">
        <w:rPr>
          <w:sz w:val="24"/>
          <w:szCs w:val="24"/>
        </w:rPr>
        <w:t>.</w:t>
      </w:r>
    </w:p>
    <w:p w:rsidR="009A3FE4" w:rsidRPr="00C3298C" w:rsidRDefault="00C83C16" w:rsidP="004201D9">
      <w:pPr>
        <w:pStyle w:val="a6"/>
        <w:numPr>
          <w:ilvl w:val="1"/>
          <w:numId w:val="13"/>
        </w:numPr>
        <w:spacing w:after="0"/>
        <w:ind w:left="0" w:right="-6" w:firstLine="709"/>
        <w:jc w:val="both"/>
        <w:rPr>
          <w:sz w:val="24"/>
          <w:szCs w:val="24"/>
        </w:rPr>
      </w:pPr>
      <w:bookmarkStart w:id="36" w:name="_Ref71024947"/>
      <w:r w:rsidRPr="009A3FE4">
        <w:rPr>
          <w:sz w:val="24"/>
          <w:szCs w:val="24"/>
        </w:rPr>
        <w:t>В случае, е</w:t>
      </w:r>
      <w:r w:rsidR="00DE3170" w:rsidRPr="009A3FE4">
        <w:rPr>
          <w:sz w:val="24"/>
          <w:szCs w:val="24"/>
        </w:rPr>
        <w:t xml:space="preserve">сли в результате реконструкции </w:t>
      </w:r>
      <w:r w:rsidR="009A3FE4">
        <w:rPr>
          <w:sz w:val="24"/>
          <w:szCs w:val="24"/>
        </w:rPr>
        <w:t xml:space="preserve">и </w:t>
      </w:r>
      <w:r w:rsidR="009A3FE4" w:rsidRPr="00C3298C">
        <w:rPr>
          <w:sz w:val="24"/>
          <w:szCs w:val="24"/>
        </w:rPr>
        <w:t xml:space="preserve">(или) капитального ремонта </w:t>
      </w:r>
      <w:r w:rsidR="00937DF6" w:rsidRPr="00C3298C">
        <w:rPr>
          <w:sz w:val="24"/>
          <w:szCs w:val="24"/>
        </w:rPr>
        <w:t>имущества, вх</w:t>
      </w:r>
      <w:r w:rsidR="00B10FBA" w:rsidRPr="00C3298C">
        <w:rPr>
          <w:sz w:val="24"/>
          <w:szCs w:val="24"/>
        </w:rPr>
        <w:t>одящего в состав</w:t>
      </w:r>
      <w:r w:rsidR="00937DF6" w:rsidRPr="00C3298C">
        <w:rPr>
          <w:sz w:val="24"/>
          <w:szCs w:val="24"/>
        </w:rPr>
        <w:t xml:space="preserve"> объект</w:t>
      </w:r>
      <w:r w:rsidR="00B10FBA" w:rsidRPr="00C3298C">
        <w:rPr>
          <w:sz w:val="24"/>
          <w:szCs w:val="24"/>
        </w:rPr>
        <w:t>а Соглашения,</w:t>
      </w:r>
      <w:r w:rsidR="00937DF6" w:rsidRPr="00C3298C">
        <w:rPr>
          <w:sz w:val="24"/>
          <w:szCs w:val="24"/>
        </w:rPr>
        <w:t xml:space="preserve"> </w:t>
      </w:r>
      <w:r w:rsidR="00573A05" w:rsidRPr="00C3298C">
        <w:rPr>
          <w:sz w:val="24"/>
          <w:szCs w:val="24"/>
        </w:rPr>
        <w:t>образовался лом и отходы цветных и (или) черных металлов</w:t>
      </w:r>
      <w:r w:rsidR="003E260B" w:rsidRPr="00C3298C">
        <w:rPr>
          <w:sz w:val="24"/>
          <w:szCs w:val="24"/>
        </w:rPr>
        <w:t xml:space="preserve"> </w:t>
      </w:r>
      <w:r w:rsidR="00573A05" w:rsidRPr="00C3298C">
        <w:rPr>
          <w:sz w:val="24"/>
          <w:szCs w:val="24"/>
        </w:rPr>
        <w:t xml:space="preserve">(далее – </w:t>
      </w:r>
      <w:r w:rsidR="00FD68EE" w:rsidRPr="00C3298C">
        <w:rPr>
          <w:sz w:val="24"/>
          <w:szCs w:val="24"/>
        </w:rPr>
        <w:t>металлолома</w:t>
      </w:r>
      <w:r w:rsidR="00573A05" w:rsidRPr="00C3298C">
        <w:rPr>
          <w:sz w:val="24"/>
          <w:szCs w:val="24"/>
        </w:rPr>
        <w:t xml:space="preserve">) </w:t>
      </w:r>
      <w:r w:rsidR="00937DF6" w:rsidRPr="00C3298C">
        <w:rPr>
          <w:sz w:val="24"/>
          <w:szCs w:val="24"/>
        </w:rPr>
        <w:t xml:space="preserve">концессионер </w:t>
      </w:r>
      <w:r w:rsidR="00D72BB1">
        <w:rPr>
          <w:sz w:val="24"/>
          <w:szCs w:val="24"/>
        </w:rPr>
        <w:t>обязан передать</w:t>
      </w:r>
      <w:r w:rsidR="009A3FE4" w:rsidRPr="00C3298C">
        <w:rPr>
          <w:sz w:val="24"/>
          <w:szCs w:val="24"/>
        </w:rPr>
        <w:t xml:space="preserve"> образовавший</w:t>
      </w:r>
      <w:r w:rsidR="003E260B" w:rsidRPr="00C3298C">
        <w:rPr>
          <w:sz w:val="24"/>
          <w:szCs w:val="24"/>
        </w:rPr>
        <w:t xml:space="preserve">ся </w:t>
      </w:r>
      <w:r w:rsidR="009A3FE4" w:rsidRPr="00C3298C">
        <w:rPr>
          <w:sz w:val="24"/>
          <w:szCs w:val="24"/>
        </w:rPr>
        <w:t>металлом</w:t>
      </w:r>
      <w:r w:rsidR="003E260B" w:rsidRPr="00C3298C">
        <w:rPr>
          <w:sz w:val="24"/>
          <w:szCs w:val="24"/>
        </w:rPr>
        <w:t xml:space="preserve"> </w:t>
      </w:r>
      <w:proofErr w:type="spellStart"/>
      <w:r w:rsidR="003E260B" w:rsidRPr="00C3298C">
        <w:rPr>
          <w:sz w:val="24"/>
          <w:szCs w:val="24"/>
        </w:rPr>
        <w:t>концеденту</w:t>
      </w:r>
      <w:proofErr w:type="spellEnd"/>
      <w:r w:rsidR="003E260B" w:rsidRPr="00C3298C">
        <w:rPr>
          <w:sz w:val="24"/>
          <w:szCs w:val="24"/>
        </w:rPr>
        <w:t xml:space="preserve"> в лице департамента имущественных отношений администрации города Перми </w:t>
      </w:r>
      <w:r w:rsidR="00937DF6" w:rsidRPr="00C3298C">
        <w:rPr>
          <w:sz w:val="24"/>
          <w:szCs w:val="24"/>
        </w:rPr>
        <w:t xml:space="preserve">и </w:t>
      </w:r>
      <w:r w:rsidR="00B10FBA" w:rsidRPr="00C3298C">
        <w:rPr>
          <w:sz w:val="24"/>
          <w:szCs w:val="24"/>
        </w:rPr>
        <w:t>департамента жилищно-коммунального хозяйства администрации города Перми</w:t>
      </w:r>
      <w:r w:rsidR="00937DF6" w:rsidRPr="00C3298C">
        <w:rPr>
          <w:sz w:val="24"/>
          <w:szCs w:val="24"/>
        </w:rPr>
        <w:t xml:space="preserve"> </w:t>
      </w:r>
      <w:r w:rsidR="003E260B" w:rsidRPr="00C3298C">
        <w:rPr>
          <w:sz w:val="24"/>
          <w:szCs w:val="24"/>
        </w:rPr>
        <w:t>по акту приема-передачи</w:t>
      </w:r>
      <w:r w:rsidR="00573A05" w:rsidRPr="00C3298C">
        <w:rPr>
          <w:sz w:val="24"/>
          <w:szCs w:val="24"/>
        </w:rPr>
        <w:t xml:space="preserve"> с доставкой на адрес (местоположение), указан</w:t>
      </w:r>
      <w:r w:rsidR="00F72E01" w:rsidRPr="00C3298C">
        <w:rPr>
          <w:sz w:val="24"/>
          <w:szCs w:val="24"/>
        </w:rPr>
        <w:t>ный</w:t>
      </w:r>
      <w:r w:rsidR="00573A05" w:rsidRPr="00C3298C">
        <w:rPr>
          <w:sz w:val="24"/>
          <w:szCs w:val="24"/>
        </w:rPr>
        <w:t xml:space="preserve"> в письме </w:t>
      </w:r>
      <w:proofErr w:type="spellStart"/>
      <w:r w:rsidR="00573A05" w:rsidRPr="00C3298C">
        <w:rPr>
          <w:sz w:val="24"/>
          <w:szCs w:val="24"/>
        </w:rPr>
        <w:t>концедента</w:t>
      </w:r>
      <w:proofErr w:type="spellEnd"/>
      <w:r w:rsidR="00573A05" w:rsidRPr="00C3298C">
        <w:rPr>
          <w:sz w:val="24"/>
          <w:szCs w:val="24"/>
        </w:rPr>
        <w:t xml:space="preserve"> в лице департамента имущественных отношений администрации города Перми</w:t>
      </w:r>
      <w:r w:rsidR="003E260B" w:rsidRPr="00C3298C">
        <w:rPr>
          <w:sz w:val="24"/>
          <w:szCs w:val="24"/>
        </w:rPr>
        <w:t>.</w:t>
      </w:r>
      <w:r w:rsidR="00DE3170" w:rsidRPr="00C3298C">
        <w:rPr>
          <w:sz w:val="24"/>
          <w:szCs w:val="24"/>
        </w:rPr>
        <w:t xml:space="preserve"> </w:t>
      </w:r>
      <w:r w:rsidR="009A3FE4" w:rsidRPr="00C3298C">
        <w:rPr>
          <w:sz w:val="24"/>
          <w:szCs w:val="24"/>
        </w:rPr>
        <w:t>Расходы, связанные с транспортировкой металлолома, а также с размещением иных отходов, образующихся в результате реконструкции и (или) ремонта имущества, входящего в состав объекта Соглашения, осуществляются силами и за счет концессионера.</w:t>
      </w:r>
      <w:bookmarkEnd w:id="36"/>
    </w:p>
    <w:p w:rsidR="00DE3170" w:rsidRDefault="00DE3170" w:rsidP="004201D9">
      <w:pPr>
        <w:pStyle w:val="a6"/>
        <w:tabs>
          <w:tab w:val="left" w:pos="1134"/>
          <w:tab w:val="left" w:pos="1418"/>
        </w:tabs>
        <w:spacing w:after="0"/>
        <w:ind w:right="-3" w:firstLine="709"/>
        <w:jc w:val="both"/>
        <w:rPr>
          <w:sz w:val="24"/>
          <w:szCs w:val="24"/>
        </w:rPr>
      </w:pPr>
    </w:p>
    <w:p w:rsidR="0068684F" w:rsidRPr="003B783E" w:rsidRDefault="0068684F" w:rsidP="004201D9">
      <w:pPr>
        <w:pStyle w:val="a6"/>
        <w:tabs>
          <w:tab w:val="left" w:pos="1134"/>
          <w:tab w:val="left" w:pos="1418"/>
        </w:tabs>
        <w:spacing w:after="0"/>
        <w:ind w:right="-3" w:firstLine="709"/>
        <w:jc w:val="both"/>
        <w:rPr>
          <w:sz w:val="24"/>
          <w:szCs w:val="24"/>
        </w:rPr>
      </w:pPr>
    </w:p>
    <w:p w:rsidR="00DA7961" w:rsidRPr="008312EF" w:rsidRDefault="00A24BD4" w:rsidP="004201D9">
      <w:pPr>
        <w:pStyle w:val="3"/>
      </w:pPr>
      <w:r w:rsidRPr="008312EF">
        <w:t>Порядок предоставления к</w:t>
      </w:r>
      <w:r w:rsidR="00DA7961" w:rsidRPr="008312EF">
        <w:t>онцессионеру</w:t>
      </w:r>
      <w:r w:rsidR="00D16EB9" w:rsidRPr="008312EF">
        <w:t xml:space="preserve"> </w:t>
      </w:r>
      <w:r w:rsidR="00DA7961" w:rsidRPr="008312EF">
        <w:t>земельных участков</w:t>
      </w:r>
    </w:p>
    <w:p w:rsidR="00DA7961" w:rsidRPr="008312EF" w:rsidRDefault="00DA7961" w:rsidP="004201D9">
      <w:pPr>
        <w:tabs>
          <w:tab w:val="left" w:pos="1134"/>
        </w:tabs>
        <w:spacing w:after="0" w:line="240" w:lineRule="auto"/>
        <w:ind w:firstLine="709"/>
        <w:jc w:val="both"/>
        <w:rPr>
          <w:rFonts w:ascii="Times New Roman" w:hAnsi="Times New Roman"/>
          <w:sz w:val="24"/>
          <w:szCs w:val="24"/>
        </w:rPr>
      </w:pPr>
    </w:p>
    <w:p w:rsidR="00001EC8" w:rsidRDefault="00947AEB" w:rsidP="004201D9">
      <w:pPr>
        <w:pStyle w:val="ConsPlusNormal"/>
        <w:numPr>
          <w:ilvl w:val="1"/>
          <w:numId w:val="8"/>
        </w:numPr>
        <w:tabs>
          <w:tab w:val="left" w:pos="1134"/>
        </w:tabs>
        <w:ind w:left="0" w:firstLine="709"/>
        <w:jc w:val="both"/>
        <w:rPr>
          <w:rFonts w:ascii="Times New Roman" w:hAnsi="Times New Roman" w:cs="Times New Roman"/>
          <w:sz w:val="24"/>
          <w:szCs w:val="24"/>
        </w:rPr>
      </w:pPr>
      <w:proofErr w:type="spellStart"/>
      <w:r w:rsidRPr="008312EF">
        <w:rPr>
          <w:rFonts w:ascii="Times New Roman" w:hAnsi="Times New Roman" w:cs="Times New Roman"/>
          <w:sz w:val="24"/>
          <w:szCs w:val="24"/>
        </w:rPr>
        <w:t>Концедент</w:t>
      </w:r>
      <w:proofErr w:type="spellEnd"/>
      <w:r w:rsidRPr="008312EF">
        <w:rPr>
          <w:rFonts w:ascii="Times New Roman" w:hAnsi="Times New Roman" w:cs="Times New Roman"/>
          <w:sz w:val="24"/>
          <w:szCs w:val="24"/>
        </w:rPr>
        <w:t xml:space="preserve"> в лице д</w:t>
      </w:r>
      <w:r w:rsidR="00A64113" w:rsidRPr="008312EF">
        <w:rPr>
          <w:rFonts w:ascii="Times New Roman" w:hAnsi="Times New Roman" w:cs="Times New Roman"/>
          <w:sz w:val="24"/>
          <w:szCs w:val="24"/>
        </w:rPr>
        <w:t>епартамент</w:t>
      </w:r>
      <w:r w:rsidRPr="008312EF">
        <w:rPr>
          <w:rFonts w:ascii="Times New Roman" w:hAnsi="Times New Roman" w:cs="Times New Roman"/>
          <w:sz w:val="24"/>
          <w:szCs w:val="24"/>
        </w:rPr>
        <w:t>а</w:t>
      </w:r>
      <w:r w:rsidR="00A64113" w:rsidRPr="008312EF">
        <w:rPr>
          <w:rFonts w:ascii="Times New Roman" w:hAnsi="Times New Roman" w:cs="Times New Roman"/>
          <w:sz w:val="24"/>
          <w:szCs w:val="24"/>
        </w:rPr>
        <w:t xml:space="preserve"> земельных отношений администрации города Перми </w:t>
      </w:r>
      <w:r w:rsidR="00001EC8">
        <w:rPr>
          <w:rFonts w:ascii="Times New Roman" w:hAnsi="Times New Roman" w:cs="Times New Roman"/>
          <w:sz w:val="24"/>
          <w:szCs w:val="24"/>
        </w:rPr>
        <w:t xml:space="preserve">обязуется предоставить концессионеру </w:t>
      </w:r>
      <w:r w:rsidR="00001EC8" w:rsidRPr="008312EF">
        <w:rPr>
          <w:rFonts w:ascii="Times New Roman" w:hAnsi="Times New Roman" w:cs="Times New Roman"/>
          <w:sz w:val="24"/>
          <w:szCs w:val="24"/>
        </w:rPr>
        <w:t xml:space="preserve">земельные </w:t>
      </w:r>
      <w:r w:rsidR="00001EC8" w:rsidRPr="00EA2A4C">
        <w:rPr>
          <w:rFonts w:ascii="Times New Roman" w:hAnsi="Times New Roman" w:cs="Times New Roman"/>
          <w:sz w:val="24"/>
          <w:szCs w:val="24"/>
        </w:rPr>
        <w:t>участки</w:t>
      </w:r>
      <w:r w:rsidR="006B15C5" w:rsidRPr="00EA2A4C">
        <w:rPr>
          <w:rFonts w:ascii="Times New Roman" w:hAnsi="Times New Roman" w:cs="Times New Roman"/>
          <w:sz w:val="24"/>
          <w:szCs w:val="24"/>
        </w:rPr>
        <w:t xml:space="preserve"> (земли)</w:t>
      </w:r>
      <w:r w:rsidR="00001EC8" w:rsidRPr="00EA2A4C">
        <w:rPr>
          <w:rFonts w:ascii="Times New Roman" w:hAnsi="Times New Roman" w:cs="Times New Roman"/>
          <w:sz w:val="24"/>
          <w:szCs w:val="24"/>
        </w:rPr>
        <w:t>, указанные</w:t>
      </w:r>
      <w:r w:rsidR="00001EC8" w:rsidRPr="008312EF">
        <w:rPr>
          <w:rFonts w:ascii="Times New Roman" w:hAnsi="Times New Roman" w:cs="Times New Roman"/>
          <w:sz w:val="24"/>
          <w:szCs w:val="24"/>
        </w:rPr>
        <w:t xml:space="preserve"> в приложении № 4 к настоящему Соглашению </w:t>
      </w:r>
      <w:r w:rsidR="00001EC8">
        <w:rPr>
          <w:rFonts w:ascii="Times New Roman" w:hAnsi="Times New Roman" w:cs="Times New Roman"/>
          <w:sz w:val="24"/>
          <w:szCs w:val="24"/>
        </w:rPr>
        <w:t>(далее – земельные участки) в порядке, установленном законодательством, настоящим разделом и</w:t>
      </w:r>
      <w:r w:rsidR="00EA2A4C">
        <w:rPr>
          <w:rFonts w:ascii="Times New Roman" w:hAnsi="Times New Roman" w:cs="Times New Roman"/>
          <w:sz w:val="24"/>
          <w:szCs w:val="24"/>
        </w:rPr>
        <w:t xml:space="preserve"> в соответствии с</w:t>
      </w:r>
      <w:r w:rsidR="00001EC8">
        <w:rPr>
          <w:rFonts w:ascii="Times New Roman" w:hAnsi="Times New Roman" w:cs="Times New Roman"/>
          <w:sz w:val="24"/>
          <w:szCs w:val="24"/>
        </w:rPr>
        <w:t xml:space="preserve"> </w:t>
      </w:r>
      <w:r w:rsidR="00001EC8" w:rsidRPr="008312EF">
        <w:rPr>
          <w:rFonts w:ascii="Times New Roman" w:hAnsi="Times New Roman" w:cs="Times New Roman"/>
          <w:sz w:val="24"/>
          <w:szCs w:val="24"/>
        </w:rPr>
        <w:t>п</w:t>
      </w:r>
      <w:r w:rsidR="00001EC8">
        <w:rPr>
          <w:rFonts w:ascii="Times New Roman" w:hAnsi="Times New Roman" w:cs="Times New Roman"/>
          <w:sz w:val="24"/>
          <w:szCs w:val="24"/>
        </w:rPr>
        <w:t>риложением</w:t>
      </w:r>
      <w:r w:rsidR="00001EC8" w:rsidRPr="008312EF">
        <w:rPr>
          <w:rFonts w:ascii="Times New Roman" w:hAnsi="Times New Roman" w:cs="Times New Roman"/>
          <w:sz w:val="24"/>
          <w:szCs w:val="24"/>
        </w:rPr>
        <w:t xml:space="preserve"> № 4 к настоящему Соглашению</w:t>
      </w:r>
      <w:r w:rsidR="00001EC8">
        <w:rPr>
          <w:rFonts w:ascii="Times New Roman" w:hAnsi="Times New Roman" w:cs="Times New Roman"/>
          <w:sz w:val="24"/>
          <w:szCs w:val="24"/>
        </w:rPr>
        <w:t>.</w:t>
      </w:r>
    </w:p>
    <w:p w:rsidR="0036415F" w:rsidRPr="008312EF" w:rsidRDefault="00A64113"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Описание земельных уча</w:t>
      </w:r>
      <w:r w:rsidR="00BC5EB9" w:rsidRPr="008312EF">
        <w:rPr>
          <w:rFonts w:ascii="Times New Roman" w:hAnsi="Times New Roman" w:cs="Times New Roman"/>
          <w:sz w:val="24"/>
          <w:szCs w:val="24"/>
        </w:rPr>
        <w:t>стков приведено в приложении №</w:t>
      </w:r>
      <w:r w:rsidR="00CA2BC5" w:rsidRPr="008312EF">
        <w:rPr>
          <w:rFonts w:ascii="Times New Roman" w:hAnsi="Times New Roman" w:cs="Times New Roman"/>
          <w:sz w:val="24"/>
          <w:szCs w:val="24"/>
        </w:rPr>
        <w:t xml:space="preserve"> </w:t>
      </w:r>
      <w:r w:rsidR="00297D22" w:rsidRPr="008312EF">
        <w:rPr>
          <w:rFonts w:ascii="Times New Roman" w:hAnsi="Times New Roman" w:cs="Times New Roman"/>
          <w:sz w:val="24"/>
          <w:szCs w:val="24"/>
        </w:rPr>
        <w:t>4</w:t>
      </w:r>
      <w:r w:rsidR="00C83C16" w:rsidRPr="008312EF">
        <w:rPr>
          <w:rFonts w:ascii="Times New Roman" w:hAnsi="Times New Roman" w:cs="Times New Roman"/>
          <w:sz w:val="24"/>
          <w:szCs w:val="24"/>
        </w:rPr>
        <w:t xml:space="preserve"> к настоящему Соглашению</w:t>
      </w:r>
      <w:r w:rsidRPr="008312EF">
        <w:rPr>
          <w:rFonts w:ascii="Times New Roman" w:hAnsi="Times New Roman" w:cs="Times New Roman"/>
          <w:sz w:val="24"/>
          <w:szCs w:val="24"/>
        </w:rPr>
        <w:t>.</w:t>
      </w:r>
    </w:p>
    <w:p w:rsidR="003E1505" w:rsidRDefault="00A64113"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Земельные участки принадлежат муниципальному образованию город Пермь на праве собственности, </w:t>
      </w:r>
      <w:r w:rsidR="003E1505">
        <w:rPr>
          <w:rFonts w:ascii="Times New Roman" w:hAnsi="Times New Roman" w:cs="Times New Roman"/>
          <w:sz w:val="24"/>
          <w:szCs w:val="24"/>
        </w:rPr>
        <w:t>если иное не указано в приложении № 4 к настоящему Соглашению.</w:t>
      </w:r>
    </w:p>
    <w:p w:rsidR="003E1505" w:rsidRPr="003E1505" w:rsidRDefault="003E1505" w:rsidP="003E1505">
      <w:pPr>
        <w:tabs>
          <w:tab w:val="left" w:pos="1134"/>
        </w:tabs>
        <w:spacing w:after="0" w:line="240" w:lineRule="auto"/>
        <w:ind w:firstLine="709"/>
        <w:jc w:val="both"/>
        <w:rPr>
          <w:rFonts w:ascii="Times New Roman" w:hAnsi="Times New Roman"/>
          <w:sz w:val="24"/>
          <w:szCs w:val="24"/>
        </w:rPr>
      </w:pPr>
      <w:r w:rsidRPr="003E1505">
        <w:rPr>
          <w:rFonts w:ascii="Times New Roman" w:hAnsi="Times New Roman"/>
          <w:sz w:val="24"/>
          <w:szCs w:val="24"/>
        </w:rPr>
        <w:t xml:space="preserve">Копии документов, удостоверяющих право собственности </w:t>
      </w:r>
      <w:proofErr w:type="spellStart"/>
      <w:r w:rsidRPr="003E1505">
        <w:rPr>
          <w:rFonts w:ascii="Times New Roman" w:hAnsi="Times New Roman"/>
          <w:sz w:val="24"/>
          <w:szCs w:val="24"/>
        </w:rPr>
        <w:t>концедента</w:t>
      </w:r>
      <w:proofErr w:type="spellEnd"/>
      <w:r w:rsidRPr="003E1505">
        <w:rPr>
          <w:rFonts w:ascii="Times New Roman" w:hAnsi="Times New Roman"/>
          <w:sz w:val="24"/>
          <w:szCs w:val="24"/>
        </w:rPr>
        <w:t xml:space="preserve"> на </w:t>
      </w:r>
      <w:r w:rsidR="00991142">
        <w:rPr>
          <w:rFonts w:ascii="Times New Roman" w:hAnsi="Times New Roman"/>
          <w:sz w:val="24"/>
          <w:szCs w:val="24"/>
        </w:rPr>
        <w:t>земельные участки,</w:t>
      </w:r>
      <w:r w:rsidRPr="003E1505">
        <w:rPr>
          <w:rFonts w:ascii="Times New Roman" w:hAnsi="Times New Roman"/>
          <w:sz w:val="24"/>
          <w:szCs w:val="24"/>
        </w:rPr>
        <w:t xml:space="preserve"> составляют приложение № </w:t>
      </w:r>
      <w:r w:rsidR="00991142">
        <w:rPr>
          <w:rFonts w:ascii="Times New Roman" w:hAnsi="Times New Roman"/>
          <w:sz w:val="24"/>
          <w:szCs w:val="24"/>
        </w:rPr>
        <w:t>11</w:t>
      </w:r>
      <w:r w:rsidRPr="003E1505">
        <w:rPr>
          <w:rFonts w:ascii="Times New Roman" w:hAnsi="Times New Roman"/>
          <w:sz w:val="24"/>
          <w:szCs w:val="24"/>
        </w:rPr>
        <w:t xml:space="preserve"> к настоящему Соглашению. </w:t>
      </w:r>
    </w:p>
    <w:p w:rsidR="00001EC8" w:rsidRDefault="00CB497E" w:rsidP="004201D9">
      <w:pPr>
        <w:pStyle w:val="ConsPlusNormal"/>
        <w:numPr>
          <w:ilvl w:val="1"/>
          <w:numId w:val="8"/>
        </w:numPr>
        <w:tabs>
          <w:tab w:val="left" w:pos="1134"/>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8312EF">
        <w:rPr>
          <w:rFonts w:ascii="Times New Roman" w:hAnsi="Times New Roman" w:cs="Times New Roman"/>
          <w:sz w:val="24"/>
          <w:szCs w:val="24"/>
        </w:rPr>
        <w:t>онцедент</w:t>
      </w:r>
      <w:proofErr w:type="spellEnd"/>
      <w:r w:rsidRPr="008312EF">
        <w:rPr>
          <w:rFonts w:ascii="Times New Roman" w:hAnsi="Times New Roman" w:cs="Times New Roman"/>
          <w:sz w:val="24"/>
          <w:szCs w:val="24"/>
        </w:rPr>
        <w:t xml:space="preserve"> в лице департамента земельных отношений администрации города Перми</w:t>
      </w:r>
      <w:r>
        <w:rPr>
          <w:rFonts w:ascii="Times New Roman" w:hAnsi="Times New Roman" w:cs="Times New Roman"/>
          <w:sz w:val="24"/>
          <w:szCs w:val="24"/>
        </w:rPr>
        <w:t xml:space="preserve"> в</w:t>
      </w:r>
      <w:r w:rsidR="00001EC8" w:rsidRPr="008312EF">
        <w:rPr>
          <w:rFonts w:ascii="Times New Roman" w:hAnsi="Times New Roman" w:cs="Times New Roman"/>
          <w:sz w:val="24"/>
          <w:szCs w:val="24"/>
        </w:rPr>
        <w:t xml:space="preserve"> соответствии с подпунктом 23 пункта 2 статьи 39.6 Земельного кодекса Российской Федерации без проведения торгов в течение 30 дней с даты обращения концессионера с заявлением в департамент земельных отношений администрации города Перми обязуется заключить с концессионером договор аренды по форме, установленной нормативным правовым актом админ</w:t>
      </w:r>
      <w:r w:rsidR="00001EC8">
        <w:rPr>
          <w:rFonts w:ascii="Times New Roman" w:hAnsi="Times New Roman" w:cs="Times New Roman"/>
          <w:sz w:val="24"/>
          <w:szCs w:val="24"/>
        </w:rPr>
        <w:t>истрации города Перми</w:t>
      </w:r>
      <w:r w:rsidR="00C14A0B">
        <w:rPr>
          <w:rFonts w:ascii="Times New Roman" w:hAnsi="Times New Roman" w:cs="Times New Roman"/>
          <w:sz w:val="24"/>
          <w:szCs w:val="24"/>
        </w:rPr>
        <w:t>,</w:t>
      </w:r>
      <w:r>
        <w:rPr>
          <w:rFonts w:ascii="Times New Roman" w:hAnsi="Times New Roman" w:cs="Times New Roman"/>
          <w:sz w:val="24"/>
          <w:szCs w:val="24"/>
        </w:rPr>
        <w:t xml:space="preserve"> в отношении земельных участков</w:t>
      </w:r>
      <w:r w:rsidR="0009567B" w:rsidRPr="00833540">
        <w:rPr>
          <w:rFonts w:ascii="Times New Roman" w:hAnsi="Times New Roman" w:cs="Times New Roman"/>
          <w:sz w:val="24"/>
          <w:szCs w:val="24"/>
        </w:rPr>
        <w:t xml:space="preserve">, </w:t>
      </w:r>
      <w:r w:rsidR="00833540" w:rsidRPr="00833540">
        <w:rPr>
          <w:rFonts w:ascii="Times New Roman" w:hAnsi="Times New Roman" w:cs="Times New Roman"/>
          <w:sz w:val="24"/>
          <w:szCs w:val="24"/>
        </w:rPr>
        <w:t>указанных в разделе 4.1</w:t>
      </w:r>
      <w:r w:rsidRPr="00833540">
        <w:rPr>
          <w:rFonts w:ascii="Times New Roman" w:hAnsi="Times New Roman" w:cs="Times New Roman"/>
          <w:sz w:val="24"/>
          <w:szCs w:val="24"/>
        </w:rPr>
        <w:t xml:space="preserve"> </w:t>
      </w:r>
      <w:r w:rsidR="0009567B" w:rsidRPr="00833540">
        <w:rPr>
          <w:rFonts w:ascii="Times New Roman" w:hAnsi="Times New Roman" w:cs="Times New Roman"/>
          <w:sz w:val="24"/>
          <w:szCs w:val="24"/>
        </w:rPr>
        <w:t xml:space="preserve">приложения </w:t>
      </w:r>
      <w:r>
        <w:rPr>
          <w:rFonts w:ascii="Times New Roman" w:hAnsi="Times New Roman" w:cs="Times New Roman"/>
          <w:sz w:val="24"/>
          <w:szCs w:val="24"/>
        </w:rPr>
        <w:t>№ 4 к настоящему Соглашения.</w:t>
      </w:r>
    </w:p>
    <w:p w:rsidR="0036415F" w:rsidRPr="008312EF" w:rsidRDefault="00A64113"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Концессионер подает заявление о предоставлении земельных участков в департамент </w:t>
      </w:r>
      <w:r w:rsidR="00C83C16" w:rsidRPr="008312EF">
        <w:rPr>
          <w:rFonts w:ascii="Times New Roman" w:hAnsi="Times New Roman" w:cs="Times New Roman"/>
          <w:sz w:val="24"/>
          <w:szCs w:val="24"/>
        </w:rPr>
        <w:t xml:space="preserve">земельных отношений администрации города Перми </w:t>
      </w:r>
      <w:r w:rsidRPr="008312EF">
        <w:rPr>
          <w:rFonts w:ascii="Times New Roman" w:hAnsi="Times New Roman" w:cs="Times New Roman"/>
          <w:sz w:val="24"/>
          <w:szCs w:val="24"/>
        </w:rPr>
        <w:t xml:space="preserve">не позднее 30 дней со дня заключения </w:t>
      </w:r>
      <w:r w:rsidR="0079742E" w:rsidRPr="008312EF">
        <w:rPr>
          <w:rFonts w:ascii="Times New Roman" w:hAnsi="Times New Roman" w:cs="Times New Roman"/>
          <w:sz w:val="24"/>
          <w:szCs w:val="24"/>
        </w:rPr>
        <w:t xml:space="preserve">настоящего </w:t>
      </w:r>
      <w:r w:rsidRPr="008312EF">
        <w:rPr>
          <w:rFonts w:ascii="Times New Roman" w:hAnsi="Times New Roman" w:cs="Times New Roman"/>
          <w:sz w:val="24"/>
          <w:szCs w:val="24"/>
        </w:rPr>
        <w:t>Соглашения.</w:t>
      </w:r>
    </w:p>
    <w:p w:rsidR="00A64113" w:rsidRPr="008312EF" w:rsidRDefault="00A64113"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Договоры аренды земельных участков заключаются на период действия </w:t>
      </w:r>
      <w:r w:rsidR="0079742E" w:rsidRPr="008312EF">
        <w:rPr>
          <w:rFonts w:ascii="Times New Roman" w:hAnsi="Times New Roman" w:cs="Times New Roman"/>
          <w:sz w:val="24"/>
          <w:szCs w:val="24"/>
        </w:rPr>
        <w:t xml:space="preserve">настоящего </w:t>
      </w:r>
      <w:r w:rsidRPr="008312EF">
        <w:rPr>
          <w:rFonts w:ascii="Times New Roman" w:hAnsi="Times New Roman" w:cs="Times New Roman"/>
          <w:sz w:val="24"/>
          <w:szCs w:val="24"/>
        </w:rPr>
        <w:t>Соглашения.</w:t>
      </w:r>
    </w:p>
    <w:p w:rsidR="00EB5B38" w:rsidRPr="008312EF" w:rsidRDefault="00A64113"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Договоры аренды подлежат государственной регистрации в установленном законод</w:t>
      </w:r>
      <w:r w:rsidR="00A1272A">
        <w:rPr>
          <w:rFonts w:ascii="Times New Roman" w:hAnsi="Times New Roman" w:cs="Times New Roman"/>
          <w:sz w:val="24"/>
          <w:szCs w:val="24"/>
        </w:rPr>
        <w:t>ательством Российской Федерации.</w:t>
      </w:r>
    </w:p>
    <w:p w:rsidR="00BC5EB9" w:rsidRPr="008312EF" w:rsidRDefault="00A64113" w:rsidP="007D6739">
      <w:pPr>
        <w:pStyle w:val="ConsPlusNormal"/>
        <w:numPr>
          <w:ilvl w:val="1"/>
          <w:numId w:val="8"/>
        </w:numPr>
        <w:tabs>
          <w:tab w:val="left" w:pos="1134"/>
        </w:tabs>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Размер арендной платы по договорам аренды земельных участков определяется </w:t>
      </w:r>
      <w:r w:rsidR="00DE1AF7" w:rsidRPr="008312EF">
        <w:rPr>
          <w:rFonts w:ascii="Times New Roman" w:hAnsi="Times New Roman" w:cs="Times New Roman"/>
          <w:sz w:val="24"/>
          <w:szCs w:val="24"/>
        </w:rPr>
        <w:t>согласно</w:t>
      </w:r>
      <w:r w:rsidRPr="008312EF">
        <w:rPr>
          <w:rFonts w:ascii="Times New Roman" w:hAnsi="Times New Roman" w:cs="Times New Roman"/>
          <w:sz w:val="24"/>
          <w:szCs w:val="24"/>
        </w:rPr>
        <w:t xml:space="preserve"> </w:t>
      </w:r>
      <w:r w:rsidR="007D6739">
        <w:rPr>
          <w:rFonts w:ascii="Times New Roman" w:hAnsi="Times New Roman" w:cs="Times New Roman"/>
          <w:sz w:val="24"/>
          <w:szCs w:val="24"/>
        </w:rPr>
        <w:t xml:space="preserve">законодательству, в том числе </w:t>
      </w:r>
      <w:r w:rsidR="007D6739" w:rsidRPr="00874B59">
        <w:rPr>
          <w:rFonts w:ascii="Times New Roman" w:hAnsi="Times New Roman" w:cs="Times New Roman"/>
          <w:sz w:val="24"/>
          <w:szCs w:val="24"/>
        </w:rPr>
        <w:t>приказу Минэкономразвития России от 18.06.2013 № 347 «Об утверждении ставок арендной платы в отношении земельных участков, находящихся в собственности Российской Федерации и предоставленных (занятых) для размещения тепловых станций, обслуживающих их сооружений и объектов»</w:t>
      </w:r>
      <w:r w:rsidR="007D6739" w:rsidRPr="0009567B">
        <w:rPr>
          <w:rFonts w:ascii="Times New Roman" w:hAnsi="Times New Roman" w:cs="Times New Roman"/>
          <w:sz w:val="24"/>
          <w:szCs w:val="24"/>
        </w:rPr>
        <w:t>.</w:t>
      </w:r>
    </w:p>
    <w:p w:rsidR="0036415F" w:rsidRPr="008312EF" w:rsidRDefault="00A64113" w:rsidP="004201D9">
      <w:pPr>
        <w:pStyle w:val="a6"/>
        <w:numPr>
          <w:ilvl w:val="1"/>
          <w:numId w:val="8"/>
        </w:numPr>
        <w:tabs>
          <w:tab w:val="left" w:pos="1134"/>
        </w:tabs>
        <w:spacing w:after="0"/>
        <w:ind w:left="0" w:firstLine="709"/>
        <w:jc w:val="both"/>
        <w:rPr>
          <w:sz w:val="24"/>
          <w:szCs w:val="24"/>
        </w:rPr>
      </w:pPr>
      <w:r w:rsidRPr="008312EF">
        <w:rPr>
          <w:sz w:val="24"/>
          <w:szCs w:val="24"/>
        </w:rPr>
        <w:t>Концессионер не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36415F" w:rsidRDefault="00A64113" w:rsidP="004201D9">
      <w:pPr>
        <w:pStyle w:val="a6"/>
        <w:numPr>
          <w:ilvl w:val="1"/>
          <w:numId w:val="8"/>
        </w:numPr>
        <w:tabs>
          <w:tab w:val="left" w:pos="1134"/>
        </w:tabs>
        <w:spacing w:after="0"/>
        <w:ind w:left="0" w:firstLine="709"/>
        <w:jc w:val="both"/>
        <w:rPr>
          <w:sz w:val="24"/>
          <w:szCs w:val="24"/>
        </w:rPr>
      </w:pPr>
      <w:r w:rsidRPr="008312EF">
        <w:rPr>
          <w:sz w:val="24"/>
          <w:szCs w:val="24"/>
        </w:rPr>
        <w:t xml:space="preserve">Прекращение </w:t>
      </w:r>
      <w:r w:rsidR="0079742E" w:rsidRPr="008312EF">
        <w:rPr>
          <w:sz w:val="24"/>
          <w:szCs w:val="24"/>
        </w:rPr>
        <w:t xml:space="preserve">настоящего </w:t>
      </w:r>
      <w:r w:rsidRPr="008312EF">
        <w:rPr>
          <w:sz w:val="24"/>
          <w:szCs w:val="24"/>
        </w:rPr>
        <w:t>Соглашения является основанием для прекращения договора аренды земельных участков.</w:t>
      </w:r>
    </w:p>
    <w:p w:rsidR="00E76109" w:rsidRPr="008312EF" w:rsidRDefault="00E76109" w:rsidP="004201D9">
      <w:pPr>
        <w:pStyle w:val="a6"/>
        <w:numPr>
          <w:ilvl w:val="1"/>
          <w:numId w:val="8"/>
        </w:numPr>
        <w:tabs>
          <w:tab w:val="left" w:pos="1134"/>
        </w:tabs>
        <w:spacing w:after="0"/>
        <w:ind w:left="0" w:firstLine="709"/>
        <w:jc w:val="both"/>
        <w:rPr>
          <w:sz w:val="24"/>
          <w:szCs w:val="24"/>
        </w:rPr>
      </w:pPr>
      <w:r w:rsidRPr="008312EF">
        <w:rPr>
          <w:sz w:val="24"/>
          <w:szCs w:val="24"/>
        </w:rPr>
        <w:t>Концессионер в течение срока действия договоров аренды земельных участков несет ответственность в соответствии с договорами аренды земельных участков и действующим законодательством.</w:t>
      </w:r>
    </w:p>
    <w:p w:rsidR="00FC1A27" w:rsidRPr="00FC1A27" w:rsidRDefault="00FC1A27" w:rsidP="004201D9">
      <w:pPr>
        <w:pStyle w:val="ConsPlusNormal"/>
        <w:numPr>
          <w:ilvl w:val="1"/>
          <w:numId w:val="8"/>
        </w:numPr>
        <w:tabs>
          <w:tab w:val="left" w:pos="1134"/>
        </w:tabs>
        <w:ind w:left="0" w:firstLine="709"/>
        <w:jc w:val="both"/>
        <w:rPr>
          <w:rFonts w:ascii="Times New Roman" w:hAnsi="Times New Roman" w:cs="Times New Roman"/>
          <w:sz w:val="24"/>
          <w:szCs w:val="24"/>
        </w:rPr>
      </w:pPr>
      <w:r w:rsidRPr="00FC1A27">
        <w:rPr>
          <w:rFonts w:ascii="Times New Roman" w:hAnsi="Times New Roman" w:cs="Times New Roman"/>
          <w:sz w:val="24"/>
          <w:szCs w:val="24"/>
        </w:rPr>
        <w:t xml:space="preserve">Концессионер в течение </w:t>
      </w:r>
      <w:r w:rsidR="00833540">
        <w:rPr>
          <w:rFonts w:ascii="Times New Roman" w:hAnsi="Times New Roman" w:cs="Times New Roman"/>
          <w:sz w:val="24"/>
          <w:szCs w:val="24"/>
        </w:rPr>
        <w:t>6 месяцев</w:t>
      </w:r>
      <w:r>
        <w:rPr>
          <w:rFonts w:ascii="Times New Roman" w:hAnsi="Times New Roman" w:cs="Times New Roman"/>
          <w:sz w:val="24"/>
          <w:szCs w:val="24"/>
        </w:rPr>
        <w:t xml:space="preserve"> с даты заключения настоящего С</w:t>
      </w:r>
      <w:r w:rsidRPr="00FC1A27">
        <w:rPr>
          <w:rFonts w:ascii="Times New Roman" w:hAnsi="Times New Roman" w:cs="Times New Roman"/>
          <w:sz w:val="24"/>
          <w:szCs w:val="24"/>
        </w:rPr>
        <w:t xml:space="preserve">оглашения обязан обратиться к </w:t>
      </w:r>
      <w:proofErr w:type="spellStart"/>
      <w:r w:rsidRPr="00FC1A27">
        <w:rPr>
          <w:rFonts w:ascii="Times New Roman" w:hAnsi="Times New Roman" w:cs="Times New Roman"/>
          <w:sz w:val="24"/>
          <w:szCs w:val="24"/>
        </w:rPr>
        <w:t>концеденту</w:t>
      </w:r>
      <w:proofErr w:type="spellEnd"/>
      <w:r w:rsidRPr="00FC1A27">
        <w:rPr>
          <w:rFonts w:ascii="Times New Roman" w:hAnsi="Times New Roman" w:cs="Times New Roman"/>
          <w:sz w:val="24"/>
          <w:szCs w:val="24"/>
        </w:rPr>
        <w:t xml:space="preserve"> в лице департамента земельных отношений администрации города с ходатайством об уст</w:t>
      </w:r>
      <w:r>
        <w:rPr>
          <w:rFonts w:ascii="Times New Roman" w:hAnsi="Times New Roman" w:cs="Times New Roman"/>
          <w:sz w:val="24"/>
          <w:szCs w:val="24"/>
        </w:rPr>
        <w:t xml:space="preserve">ановлении публичного сервитута </w:t>
      </w:r>
      <w:r w:rsidRPr="00FC1A27">
        <w:rPr>
          <w:rFonts w:ascii="Times New Roman" w:hAnsi="Times New Roman" w:cs="Times New Roman"/>
          <w:sz w:val="24"/>
          <w:szCs w:val="24"/>
        </w:rPr>
        <w:t>(далее- публичный сервитут) в соответствии с п</w:t>
      </w:r>
      <w:r>
        <w:rPr>
          <w:rFonts w:ascii="Times New Roman" w:hAnsi="Times New Roman" w:cs="Times New Roman"/>
          <w:sz w:val="24"/>
          <w:szCs w:val="24"/>
        </w:rPr>
        <w:t xml:space="preserve">одпунктом </w:t>
      </w:r>
      <w:r w:rsidRPr="00FC1A27">
        <w:rPr>
          <w:rFonts w:ascii="Times New Roman" w:hAnsi="Times New Roman" w:cs="Times New Roman"/>
          <w:sz w:val="24"/>
          <w:szCs w:val="24"/>
        </w:rPr>
        <w:t xml:space="preserve">1 статьи 39.37 Земельного кодекса </w:t>
      </w:r>
      <w:r w:rsidRPr="008312EF">
        <w:rPr>
          <w:rFonts w:ascii="Times New Roman" w:hAnsi="Times New Roman" w:cs="Times New Roman"/>
          <w:sz w:val="24"/>
          <w:szCs w:val="24"/>
        </w:rPr>
        <w:t xml:space="preserve">Российской </w:t>
      </w:r>
      <w:r w:rsidRPr="00A1272A">
        <w:rPr>
          <w:rFonts w:ascii="Times New Roman" w:hAnsi="Times New Roman" w:cs="Times New Roman"/>
          <w:sz w:val="24"/>
          <w:szCs w:val="24"/>
        </w:rPr>
        <w:t>Федерации,</w:t>
      </w:r>
      <w:r w:rsidR="00FA6592" w:rsidRPr="00A1272A">
        <w:rPr>
          <w:rFonts w:ascii="Times New Roman" w:hAnsi="Times New Roman" w:cs="Times New Roman"/>
          <w:sz w:val="24"/>
          <w:szCs w:val="24"/>
        </w:rPr>
        <w:t xml:space="preserve"> в отношении земельных участ</w:t>
      </w:r>
      <w:r w:rsidR="006B15C5" w:rsidRPr="00A1272A">
        <w:rPr>
          <w:rFonts w:ascii="Times New Roman" w:hAnsi="Times New Roman" w:cs="Times New Roman"/>
          <w:sz w:val="24"/>
          <w:szCs w:val="24"/>
        </w:rPr>
        <w:t>ков,</w:t>
      </w:r>
      <w:r w:rsidRPr="00A1272A">
        <w:rPr>
          <w:rFonts w:ascii="Times New Roman" w:hAnsi="Times New Roman" w:cs="Times New Roman"/>
          <w:sz w:val="24"/>
          <w:szCs w:val="24"/>
        </w:rPr>
        <w:t xml:space="preserve"> указанных в</w:t>
      </w:r>
      <w:r w:rsidR="00A1272A">
        <w:rPr>
          <w:rFonts w:ascii="Times New Roman" w:hAnsi="Times New Roman" w:cs="Times New Roman"/>
          <w:sz w:val="24"/>
          <w:szCs w:val="24"/>
        </w:rPr>
        <w:t xml:space="preserve"> </w:t>
      </w:r>
      <w:r w:rsidR="00C070F9">
        <w:rPr>
          <w:rFonts w:ascii="Times New Roman" w:hAnsi="Times New Roman" w:cs="Times New Roman"/>
          <w:sz w:val="24"/>
          <w:szCs w:val="24"/>
        </w:rPr>
        <w:t>разделе 4.3 приложения</w:t>
      </w:r>
      <w:r w:rsidRPr="00A1272A">
        <w:rPr>
          <w:rFonts w:ascii="Times New Roman" w:hAnsi="Times New Roman" w:cs="Times New Roman"/>
          <w:sz w:val="24"/>
          <w:szCs w:val="24"/>
        </w:rPr>
        <w:t xml:space="preserve"> № 4 к настоящему Соглашению</w:t>
      </w:r>
      <w:r>
        <w:rPr>
          <w:rFonts w:ascii="Times New Roman" w:hAnsi="Times New Roman" w:cs="Times New Roman"/>
          <w:sz w:val="24"/>
          <w:szCs w:val="24"/>
        </w:rPr>
        <w:t>.</w:t>
      </w:r>
    </w:p>
    <w:p w:rsidR="00C070F9" w:rsidRPr="00FC1A27" w:rsidRDefault="00FC1A27" w:rsidP="007B47E6">
      <w:pPr>
        <w:pStyle w:val="ConsPlusNormal"/>
        <w:numPr>
          <w:ilvl w:val="0"/>
          <w:numId w:val="0"/>
        </w:num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Концессионер обязан обеспечить за счет собственных средств </w:t>
      </w:r>
      <w:r w:rsidR="009306A5">
        <w:rPr>
          <w:rFonts w:ascii="Times New Roman" w:hAnsi="Times New Roman" w:cs="Times New Roman"/>
          <w:sz w:val="24"/>
          <w:szCs w:val="24"/>
        </w:rPr>
        <w:t>о</w:t>
      </w:r>
      <w:r w:rsidR="00E76109">
        <w:rPr>
          <w:rFonts w:ascii="Times New Roman" w:hAnsi="Times New Roman" w:cs="Times New Roman"/>
          <w:sz w:val="24"/>
          <w:szCs w:val="24"/>
        </w:rPr>
        <w:t>формление публичного сервитута на земельные участки</w:t>
      </w:r>
      <w:r w:rsidR="00FF5422">
        <w:rPr>
          <w:rFonts w:ascii="Times New Roman" w:hAnsi="Times New Roman" w:cs="Times New Roman"/>
          <w:sz w:val="24"/>
          <w:szCs w:val="24"/>
        </w:rPr>
        <w:t>,</w:t>
      </w:r>
      <w:r w:rsidR="00E76109">
        <w:rPr>
          <w:rFonts w:ascii="Times New Roman" w:hAnsi="Times New Roman" w:cs="Times New Roman"/>
          <w:sz w:val="24"/>
          <w:szCs w:val="24"/>
        </w:rPr>
        <w:t xml:space="preserve"> </w:t>
      </w:r>
      <w:r w:rsidR="00FF5422">
        <w:rPr>
          <w:rFonts w:ascii="Times New Roman" w:hAnsi="Times New Roman" w:cs="Times New Roman"/>
          <w:sz w:val="24"/>
          <w:szCs w:val="24"/>
        </w:rPr>
        <w:t xml:space="preserve">указанные </w:t>
      </w:r>
      <w:r w:rsidR="00C070F9" w:rsidRPr="00A1272A">
        <w:rPr>
          <w:rFonts w:ascii="Times New Roman" w:hAnsi="Times New Roman" w:cs="Times New Roman"/>
          <w:sz w:val="24"/>
          <w:szCs w:val="24"/>
        </w:rPr>
        <w:t>в</w:t>
      </w:r>
      <w:r w:rsidR="00C070F9">
        <w:rPr>
          <w:rFonts w:ascii="Times New Roman" w:hAnsi="Times New Roman" w:cs="Times New Roman"/>
          <w:sz w:val="24"/>
          <w:szCs w:val="24"/>
        </w:rPr>
        <w:t xml:space="preserve"> разделе 4.3 приложения</w:t>
      </w:r>
      <w:r w:rsidR="00C070F9" w:rsidRPr="00A1272A">
        <w:rPr>
          <w:rFonts w:ascii="Times New Roman" w:hAnsi="Times New Roman" w:cs="Times New Roman"/>
          <w:sz w:val="24"/>
          <w:szCs w:val="24"/>
        </w:rPr>
        <w:t xml:space="preserve"> № 4 к настоящему Соглашению</w:t>
      </w:r>
      <w:r w:rsidR="00C070F9">
        <w:rPr>
          <w:rFonts w:ascii="Times New Roman" w:hAnsi="Times New Roman" w:cs="Times New Roman"/>
          <w:sz w:val="24"/>
          <w:szCs w:val="24"/>
        </w:rPr>
        <w:t>.</w:t>
      </w:r>
    </w:p>
    <w:p w:rsidR="00C2776A" w:rsidRPr="00C2776A" w:rsidRDefault="00C2776A" w:rsidP="000C5DA4">
      <w:pPr>
        <w:pStyle w:val="a4"/>
        <w:numPr>
          <w:ilvl w:val="1"/>
          <w:numId w:val="8"/>
        </w:numPr>
        <w:spacing w:after="0" w:line="240" w:lineRule="auto"/>
        <w:ind w:left="0" w:firstLine="709"/>
        <w:jc w:val="both"/>
        <w:rPr>
          <w:rFonts w:ascii="Times New Roman" w:hAnsi="Times New Roman"/>
          <w:sz w:val="24"/>
          <w:szCs w:val="24"/>
        </w:rPr>
      </w:pPr>
      <w:proofErr w:type="spellStart"/>
      <w:r w:rsidRPr="00C2776A">
        <w:rPr>
          <w:rFonts w:ascii="Times New Roman" w:hAnsi="Times New Roman"/>
          <w:sz w:val="24"/>
          <w:szCs w:val="24"/>
        </w:rPr>
        <w:lastRenderedPageBreak/>
        <w:t>Концедент</w:t>
      </w:r>
      <w:proofErr w:type="spellEnd"/>
      <w:r w:rsidRPr="00C2776A">
        <w:rPr>
          <w:rFonts w:ascii="Times New Roman" w:hAnsi="Times New Roman"/>
          <w:sz w:val="24"/>
          <w:szCs w:val="24"/>
        </w:rPr>
        <w:t xml:space="preserve"> в лице департамента земельных отношений администрации города Перми принимает решение об установлении публичного сервитута или отказа в его установлении в порядке и </w:t>
      </w:r>
      <w:r w:rsidR="006B15C5">
        <w:rPr>
          <w:rFonts w:ascii="Times New Roman" w:hAnsi="Times New Roman"/>
          <w:sz w:val="24"/>
          <w:szCs w:val="24"/>
        </w:rPr>
        <w:t xml:space="preserve">сроки в соответствии с главой </w:t>
      </w:r>
      <w:r w:rsidR="006B15C5">
        <w:rPr>
          <w:rFonts w:ascii="Times New Roman" w:hAnsi="Times New Roman"/>
          <w:sz w:val="24"/>
          <w:szCs w:val="24"/>
          <w:lang w:val="en-US"/>
        </w:rPr>
        <w:t>V</w:t>
      </w:r>
      <w:r w:rsidR="006B15C5" w:rsidRPr="006B15C5">
        <w:rPr>
          <w:rFonts w:ascii="Times New Roman" w:hAnsi="Times New Roman"/>
          <w:sz w:val="24"/>
          <w:szCs w:val="24"/>
        </w:rPr>
        <w:t xml:space="preserve"> </w:t>
      </w:r>
      <w:r w:rsidRPr="00C2776A">
        <w:rPr>
          <w:rFonts w:ascii="Times New Roman" w:hAnsi="Times New Roman"/>
          <w:sz w:val="24"/>
          <w:szCs w:val="24"/>
        </w:rPr>
        <w:t xml:space="preserve">7. Земельного кодекса </w:t>
      </w:r>
      <w:r w:rsidRPr="008312EF">
        <w:rPr>
          <w:rFonts w:ascii="Times New Roman" w:hAnsi="Times New Roman"/>
          <w:sz w:val="24"/>
          <w:szCs w:val="24"/>
        </w:rPr>
        <w:t>Российской Федерации</w:t>
      </w:r>
      <w:r w:rsidRPr="00C2776A">
        <w:rPr>
          <w:rFonts w:ascii="Times New Roman" w:hAnsi="Times New Roman"/>
          <w:sz w:val="24"/>
          <w:szCs w:val="24"/>
        </w:rPr>
        <w:t xml:space="preserve">, </w:t>
      </w:r>
      <w:r>
        <w:rPr>
          <w:rFonts w:ascii="Times New Roman" w:hAnsi="Times New Roman"/>
          <w:sz w:val="24"/>
          <w:szCs w:val="24"/>
        </w:rPr>
        <w:t>п</w:t>
      </w:r>
      <w:r w:rsidRPr="00C2776A">
        <w:rPr>
          <w:rFonts w:ascii="Times New Roman" w:hAnsi="Times New Roman"/>
          <w:sz w:val="24"/>
          <w:szCs w:val="24"/>
        </w:rPr>
        <w:t>остановление</w:t>
      </w:r>
      <w:r>
        <w:rPr>
          <w:rFonts w:ascii="Times New Roman" w:hAnsi="Times New Roman"/>
          <w:sz w:val="24"/>
          <w:szCs w:val="24"/>
        </w:rPr>
        <w:t>м а</w:t>
      </w:r>
      <w:r w:rsidRPr="00C2776A">
        <w:rPr>
          <w:rFonts w:ascii="Times New Roman" w:hAnsi="Times New Roman"/>
          <w:sz w:val="24"/>
          <w:szCs w:val="24"/>
        </w:rPr>
        <w:t>дмини</w:t>
      </w:r>
      <w:r>
        <w:rPr>
          <w:rFonts w:ascii="Times New Roman" w:hAnsi="Times New Roman"/>
          <w:sz w:val="24"/>
          <w:szCs w:val="24"/>
        </w:rPr>
        <w:t>страции г. Перми от 04.10.2019 №</w:t>
      </w:r>
      <w:r w:rsidRPr="00C2776A">
        <w:rPr>
          <w:rFonts w:ascii="Times New Roman" w:hAnsi="Times New Roman"/>
          <w:sz w:val="24"/>
          <w:szCs w:val="24"/>
        </w:rPr>
        <w:t xml:space="preserve"> 633 </w:t>
      </w:r>
      <w:r>
        <w:rPr>
          <w:rFonts w:ascii="Times New Roman" w:hAnsi="Times New Roman"/>
          <w:sz w:val="24"/>
          <w:szCs w:val="24"/>
        </w:rPr>
        <w:t>«</w:t>
      </w:r>
      <w:r w:rsidRPr="00C2776A">
        <w:rPr>
          <w:rFonts w:ascii="Times New Roman" w:hAnsi="Times New Roman"/>
          <w:sz w:val="24"/>
          <w:szCs w:val="24"/>
        </w:rPr>
        <w:t>Об утверждении Административного регламента предоставления департаментом земельных отношений администрации гор</w:t>
      </w:r>
      <w:r>
        <w:rPr>
          <w:rFonts w:ascii="Times New Roman" w:hAnsi="Times New Roman"/>
          <w:sz w:val="24"/>
          <w:szCs w:val="24"/>
        </w:rPr>
        <w:t>ода Перми муниципальной услуги «</w:t>
      </w:r>
      <w:r w:rsidRPr="00C2776A">
        <w:rPr>
          <w:rFonts w:ascii="Times New Roman" w:hAnsi="Times New Roman"/>
          <w:sz w:val="24"/>
          <w:szCs w:val="24"/>
        </w:rPr>
        <w:t>Установление публичного сервитута в отдельных ц</w:t>
      </w:r>
      <w:r>
        <w:rPr>
          <w:rFonts w:ascii="Times New Roman" w:hAnsi="Times New Roman"/>
          <w:sz w:val="24"/>
          <w:szCs w:val="24"/>
        </w:rPr>
        <w:t>елях на территории города Перми».</w:t>
      </w:r>
    </w:p>
    <w:p w:rsidR="00E76109" w:rsidRDefault="00A71BB5" w:rsidP="000C5DA4">
      <w:pPr>
        <w:pStyle w:val="ConsPlusNormal"/>
        <w:numPr>
          <w:ilvl w:val="1"/>
          <w:numId w:val="8"/>
        </w:numPr>
        <w:tabs>
          <w:tab w:val="left" w:pos="1134"/>
        </w:tabs>
        <w:ind w:left="0" w:firstLine="709"/>
        <w:jc w:val="both"/>
        <w:rPr>
          <w:rFonts w:ascii="Times New Roman" w:hAnsi="Times New Roman" w:cs="Times New Roman"/>
          <w:sz w:val="24"/>
          <w:szCs w:val="24"/>
        </w:rPr>
      </w:pPr>
      <w:r w:rsidRPr="00A71BB5">
        <w:rPr>
          <w:rFonts w:ascii="Times New Roman" w:hAnsi="Times New Roman" w:cs="Times New Roman"/>
          <w:sz w:val="24"/>
          <w:szCs w:val="24"/>
        </w:rPr>
        <w:t xml:space="preserve">Публичный сервитут устанавливается на срок, указанный в ходатайстве об установлении публичного сервитута с учетом положений статьи 39.45 Земельного кодекса </w:t>
      </w:r>
      <w:r w:rsidRPr="008312EF">
        <w:rPr>
          <w:rFonts w:ascii="Times New Roman" w:hAnsi="Times New Roman" w:cs="Times New Roman"/>
          <w:sz w:val="24"/>
          <w:szCs w:val="24"/>
        </w:rPr>
        <w:t>Российской Федерации</w:t>
      </w:r>
      <w:r w:rsidRPr="00A71BB5">
        <w:rPr>
          <w:rFonts w:ascii="Times New Roman" w:hAnsi="Times New Roman" w:cs="Times New Roman"/>
          <w:sz w:val="24"/>
          <w:szCs w:val="24"/>
        </w:rPr>
        <w:t xml:space="preserve"> и определяется решением об установлении публичного сервитута</w:t>
      </w:r>
      <w:r w:rsidR="00E76109" w:rsidRPr="0093415F">
        <w:rPr>
          <w:rFonts w:ascii="Times New Roman" w:hAnsi="Times New Roman" w:cs="Times New Roman"/>
          <w:sz w:val="24"/>
          <w:szCs w:val="24"/>
        </w:rPr>
        <w:t>.</w:t>
      </w:r>
    </w:p>
    <w:p w:rsidR="00A71BB5" w:rsidRDefault="00A71BB5" w:rsidP="000C5DA4">
      <w:pPr>
        <w:pStyle w:val="a4"/>
        <w:numPr>
          <w:ilvl w:val="1"/>
          <w:numId w:val="8"/>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Плата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устанавливается</w:t>
      </w:r>
      <w:r>
        <w:rPr>
          <w:rFonts w:ascii="Times New Roman" w:eastAsia="Times New Roman" w:hAnsi="Times New Roman"/>
          <w:sz w:val="24"/>
          <w:szCs w:val="24"/>
          <w:lang w:eastAsia="ru-RU"/>
        </w:rPr>
        <w:t xml:space="preserve"> в соответствии с земельным законодательством.</w:t>
      </w:r>
    </w:p>
    <w:p w:rsidR="00E76109" w:rsidRPr="00A71BB5" w:rsidRDefault="00A71BB5" w:rsidP="000C5DA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дату заключения настоящего Соглашения п</w:t>
      </w:r>
      <w:r w:rsidR="00E76109" w:rsidRPr="00A71BB5">
        <w:rPr>
          <w:rFonts w:ascii="Times New Roman" w:eastAsia="Times New Roman" w:hAnsi="Times New Roman"/>
          <w:sz w:val="24"/>
          <w:szCs w:val="24"/>
          <w:lang w:eastAsia="ru-RU"/>
        </w:rPr>
        <w:t>лата за публичный сервитут</w:t>
      </w:r>
      <w:r w:rsidR="007B47E6">
        <w:rPr>
          <w:rFonts w:ascii="Times New Roman" w:eastAsia="Times New Roman" w:hAnsi="Times New Roman"/>
          <w:sz w:val="24"/>
          <w:szCs w:val="24"/>
          <w:lang w:eastAsia="ru-RU"/>
        </w:rPr>
        <w:t xml:space="preserve"> в отношении земельных участков </w:t>
      </w:r>
      <w:r w:rsidR="007B47E6" w:rsidRPr="00A71BB5">
        <w:rPr>
          <w:rFonts w:ascii="Times New Roman" w:eastAsia="Times New Roman" w:hAnsi="Times New Roman"/>
          <w:sz w:val="24"/>
          <w:szCs w:val="24"/>
          <w:lang w:eastAsia="ru-RU"/>
        </w:rPr>
        <w:t>и (или) земель</w:t>
      </w:r>
      <w:r w:rsidR="007B47E6">
        <w:rPr>
          <w:rFonts w:ascii="Times New Roman" w:eastAsia="Times New Roman" w:hAnsi="Times New Roman"/>
          <w:sz w:val="24"/>
          <w:szCs w:val="24"/>
          <w:lang w:eastAsia="ru-RU"/>
        </w:rPr>
        <w:t>,</w:t>
      </w:r>
      <w:r w:rsidR="00E76109" w:rsidRPr="00A71BB5">
        <w:rPr>
          <w:rFonts w:ascii="Times New Roman" w:eastAsia="Times New Roman" w:hAnsi="Times New Roman"/>
          <w:sz w:val="24"/>
          <w:szCs w:val="24"/>
          <w:lang w:eastAsia="ru-RU"/>
        </w:rPr>
        <w:t xml:space="preserve"> находящихся в государственной или муниципальной собственности и не обремененных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w:t>
      </w:r>
      <w:r>
        <w:rPr>
          <w:rFonts w:ascii="Times New Roman" w:eastAsia="Times New Roman" w:hAnsi="Times New Roman"/>
          <w:sz w:val="24"/>
          <w:szCs w:val="24"/>
          <w:lang w:eastAsia="ru-RU"/>
        </w:rPr>
        <w:t xml:space="preserve">публичным </w:t>
      </w:r>
      <w:r w:rsidR="00E76109" w:rsidRPr="00A71BB5">
        <w:rPr>
          <w:rFonts w:ascii="Times New Roman" w:eastAsia="Times New Roman" w:hAnsi="Times New Roman"/>
          <w:sz w:val="24"/>
          <w:szCs w:val="24"/>
          <w:lang w:eastAsia="ru-RU"/>
        </w:rPr>
        <w:t xml:space="preserve">сервитутом, за весь срок </w:t>
      </w:r>
      <w:r>
        <w:rPr>
          <w:rFonts w:ascii="Times New Roman" w:eastAsia="Times New Roman" w:hAnsi="Times New Roman"/>
          <w:sz w:val="24"/>
          <w:szCs w:val="24"/>
          <w:lang w:eastAsia="ru-RU"/>
        </w:rPr>
        <w:t xml:space="preserve">публичного </w:t>
      </w:r>
      <w:r w:rsidR="00E76109" w:rsidRPr="00A71BB5">
        <w:rPr>
          <w:rFonts w:ascii="Times New Roman" w:eastAsia="Times New Roman" w:hAnsi="Times New Roman"/>
          <w:sz w:val="24"/>
          <w:szCs w:val="24"/>
          <w:lang w:eastAsia="ru-RU"/>
        </w:rPr>
        <w:t>сервитута, в соответствии с п</w:t>
      </w:r>
      <w:r w:rsidR="0002702A" w:rsidRPr="00A71BB5">
        <w:rPr>
          <w:rFonts w:ascii="Times New Roman" w:eastAsia="Times New Roman" w:hAnsi="Times New Roman"/>
          <w:sz w:val="24"/>
          <w:szCs w:val="24"/>
          <w:lang w:eastAsia="ru-RU"/>
        </w:rPr>
        <w:t>унктом</w:t>
      </w:r>
      <w:r w:rsidR="00E76109" w:rsidRPr="00A71BB5">
        <w:rPr>
          <w:rFonts w:ascii="Times New Roman" w:eastAsia="Times New Roman" w:hAnsi="Times New Roman"/>
          <w:sz w:val="24"/>
          <w:szCs w:val="24"/>
          <w:lang w:eastAsia="ru-RU"/>
        </w:rPr>
        <w:t xml:space="preserve"> 4 ст</w:t>
      </w:r>
      <w:r w:rsidR="0002702A" w:rsidRPr="00A71BB5">
        <w:rPr>
          <w:rFonts w:ascii="Times New Roman" w:eastAsia="Times New Roman" w:hAnsi="Times New Roman"/>
          <w:sz w:val="24"/>
          <w:szCs w:val="24"/>
          <w:lang w:eastAsia="ru-RU"/>
        </w:rPr>
        <w:t>атьи</w:t>
      </w:r>
      <w:r w:rsidR="00E76109" w:rsidRPr="00A71BB5">
        <w:rPr>
          <w:rFonts w:ascii="Times New Roman" w:eastAsia="Times New Roman" w:hAnsi="Times New Roman"/>
          <w:sz w:val="24"/>
          <w:szCs w:val="24"/>
          <w:lang w:eastAsia="ru-RU"/>
        </w:rPr>
        <w:t xml:space="preserve"> 3</w:t>
      </w:r>
      <w:r w:rsidR="00FA48E5" w:rsidRPr="00A71BB5">
        <w:rPr>
          <w:rFonts w:ascii="Times New Roman" w:eastAsia="Times New Roman" w:hAnsi="Times New Roman"/>
          <w:sz w:val="24"/>
          <w:szCs w:val="24"/>
          <w:lang w:eastAsia="ru-RU"/>
        </w:rPr>
        <w:t>9</w:t>
      </w:r>
      <w:r w:rsidR="00E76109" w:rsidRPr="00A71BB5">
        <w:rPr>
          <w:rFonts w:ascii="Times New Roman" w:eastAsia="Times New Roman" w:hAnsi="Times New Roman"/>
          <w:sz w:val="24"/>
          <w:szCs w:val="24"/>
          <w:lang w:eastAsia="ru-RU"/>
        </w:rPr>
        <w:t xml:space="preserve">.46 </w:t>
      </w:r>
      <w:r w:rsidR="00807ABA" w:rsidRPr="00A71BB5">
        <w:rPr>
          <w:rFonts w:ascii="Times New Roman" w:hAnsi="Times New Roman"/>
          <w:sz w:val="24"/>
          <w:szCs w:val="24"/>
        </w:rPr>
        <w:t>Земельного кодекса Российской Федерации</w:t>
      </w:r>
      <w:r w:rsidR="00E76109" w:rsidRPr="00A71BB5">
        <w:rPr>
          <w:rFonts w:ascii="Times New Roman" w:eastAsia="Times New Roman" w:hAnsi="Times New Roman"/>
          <w:sz w:val="24"/>
          <w:szCs w:val="24"/>
          <w:lang w:eastAsia="ru-RU"/>
        </w:rPr>
        <w:t>.</w:t>
      </w:r>
    </w:p>
    <w:p w:rsidR="00A71BB5" w:rsidRPr="00A71BB5" w:rsidRDefault="00A71BB5" w:rsidP="000C5DA4">
      <w:pPr>
        <w:pStyle w:val="a4"/>
        <w:numPr>
          <w:ilvl w:val="1"/>
          <w:numId w:val="8"/>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w:t>
      </w:r>
      <w:r>
        <w:rPr>
          <w:rFonts w:ascii="Times New Roman" w:eastAsia="Times New Roman" w:hAnsi="Times New Roman"/>
          <w:sz w:val="24"/>
          <w:szCs w:val="24"/>
          <w:lang w:eastAsia="ru-RU"/>
        </w:rPr>
        <w:t xml:space="preserve"> </w:t>
      </w:r>
      <w:r w:rsidRPr="00A71BB5">
        <w:rPr>
          <w:rFonts w:ascii="Times New Roman" w:eastAsia="Times New Roman" w:hAnsi="Times New Roman"/>
          <w:sz w:val="24"/>
          <w:szCs w:val="24"/>
          <w:lang w:eastAsia="ru-RU"/>
        </w:rPr>
        <w:t>лицам</w:t>
      </w:r>
      <w:r>
        <w:rPr>
          <w:rFonts w:ascii="Times New Roman" w:eastAsia="Times New Roman" w:hAnsi="Times New Roman"/>
          <w:sz w:val="24"/>
          <w:szCs w:val="24"/>
          <w:lang w:eastAsia="ru-RU"/>
        </w:rPr>
        <w:t>,</w:t>
      </w:r>
      <w:r w:rsidRPr="00A71BB5">
        <w:rPr>
          <w:rFonts w:ascii="Times New Roman" w:eastAsia="Times New Roman" w:hAnsi="Times New Roman"/>
          <w:sz w:val="24"/>
          <w:szCs w:val="24"/>
          <w:lang w:eastAsia="ru-RU"/>
        </w:rPr>
        <w:t xml:space="preserve"> определяется в соответствии с пунктом 7 статьи 39.46 Земельного кодекса </w:t>
      </w:r>
      <w:r w:rsidRPr="008312EF">
        <w:rPr>
          <w:rFonts w:ascii="Times New Roman" w:hAnsi="Times New Roman"/>
          <w:sz w:val="24"/>
          <w:szCs w:val="24"/>
        </w:rPr>
        <w:t>Российской Федерации</w:t>
      </w:r>
      <w:r>
        <w:rPr>
          <w:rFonts w:ascii="Times New Roman" w:hAnsi="Times New Roman"/>
          <w:sz w:val="24"/>
          <w:szCs w:val="24"/>
        </w:rPr>
        <w:t>.</w:t>
      </w:r>
    </w:p>
    <w:p w:rsidR="00E76109" w:rsidRPr="00BB5069" w:rsidRDefault="00E76109" w:rsidP="000C5DA4">
      <w:pPr>
        <w:pStyle w:val="a4"/>
        <w:numPr>
          <w:ilvl w:val="1"/>
          <w:numId w:val="8"/>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Публичный сервитут считается установленным со дня внесения сведений о нем в Единый государственный реестр недвижимости.</w:t>
      </w:r>
    </w:p>
    <w:p w:rsidR="00A71BB5" w:rsidRPr="00A71BB5" w:rsidRDefault="00A71BB5" w:rsidP="000C5DA4">
      <w:pPr>
        <w:pStyle w:val="a4"/>
        <w:numPr>
          <w:ilvl w:val="1"/>
          <w:numId w:val="8"/>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 xml:space="preserve">Концессионер обеспечивает заключение соглашения об осуществлении публичного сервитута с собственником </w:t>
      </w:r>
      <w:r>
        <w:rPr>
          <w:rFonts w:ascii="Times New Roman" w:eastAsia="Times New Roman" w:hAnsi="Times New Roman"/>
          <w:sz w:val="24"/>
          <w:szCs w:val="24"/>
          <w:lang w:eastAsia="ru-RU"/>
        </w:rPr>
        <w:t>земельного участка</w:t>
      </w:r>
      <w:r w:rsidRPr="00A71BB5">
        <w:rPr>
          <w:rFonts w:ascii="Times New Roman" w:eastAsia="Times New Roman" w:hAnsi="Times New Roman"/>
          <w:sz w:val="24"/>
          <w:szCs w:val="24"/>
          <w:lang w:eastAsia="ru-RU"/>
        </w:rPr>
        <w:t xml:space="preserve">, находящегося </w:t>
      </w:r>
      <w:r>
        <w:rPr>
          <w:rFonts w:ascii="Times New Roman" w:eastAsia="Times New Roman" w:hAnsi="Times New Roman"/>
          <w:sz w:val="24"/>
          <w:szCs w:val="24"/>
          <w:lang w:eastAsia="ru-RU"/>
        </w:rPr>
        <w:t xml:space="preserve">в </w:t>
      </w:r>
      <w:r w:rsidRPr="00A71BB5">
        <w:rPr>
          <w:rFonts w:ascii="Times New Roman" w:eastAsia="Times New Roman" w:hAnsi="Times New Roman"/>
          <w:sz w:val="24"/>
          <w:szCs w:val="24"/>
          <w:lang w:eastAsia="ru-RU"/>
        </w:rPr>
        <w:t xml:space="preserve">частной собственности, или арендатором, землепользователем, землевладельцем </w:t>
      </w:r>
      <w:r>
        <w:rPr>
          <w:rFonts w:ascii="Times New Roman" w:eastAsia="Times New Roman" w:hAnsi="Times New Roman"/>
          <w:sz w:val="24"/>
          <w:szCs w:val="24"/>
          <w:lang w:eastAsia="ru-RU"/>
        </w:rPr>
        <w:t>земельного участка</w:t>
      </w:r>
      <w:r w:rsidRPr="00A71BB5">
        <w:rPr>
          <w:rFonts w:ascii="Times New Roman" w:eastAsia="Times New Roman" w:hAnsi="Times New Roman"/>
          <w:sz w:val="24"/>
          <w:szCs w:val="24"/>
          <w:lang w:eastAsia="ru-RU"/>
        </w:rPr>
        <w:t xml:space="preserve">, находящегося в государственной или муниципальной собственности в письменной форме путем составления одного документа, подписанного сторонами в соответствии с требованиями статьи 39.47 Земельного кодекса </w:t>
      </w:r>
      <w:r w:rsidRPr="008312EF">
        <w:rPr>
          <w:rFonts w:ascii="Times New Roman" w:hAnsi="Times New Roman"/>
          <w:sz w:val="24"/>
          <w:szCs w:val="24"/>
        </w:rPr>
        <w:t>Российской Федерации</w:t>
      </w:r>
      <w:r w:rsidRPr="00A71BB5">
        <w:rPr>
          <w:rFonts w:ascii="Times New Roman" w:eastAsia="Times New Roman" w:hAnsi="Times New Roman"/>
          <w:sz w:val="24"/>
          <w:szCs w:val="24"/>
          <w:lang w:eastAsia="ru-RU"/>
        </w:rPr>
        <w:t>.</w:t>
      </w:r>
    </w:p>
    <w:p w:rsidR="00A71BB5" w:rsidRPr="00A71BB5" w:rsidRDefault="00A71BB5" w:rsidP="000C5DA4">
      <w:pPr>
        <w:spacing w:after="0" w:line="240" w:lineRule="auto"/>
        <w:ind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Соглашение об установлении публичного сервитута не заключается, если публичный сервитут установлен в отношении земельных участков и (или) земель, находящихся государственной или муниципальной собственности и не обремененных правами третьих лиц.</w:t>
      </w:r>
    </w:p>
    <w:p w:rsidR="006C3ADA" w:rsidRDefault="00E76109" w:rsidP="007C6B6B">
      <w:pPr>
        <w:pStyle w:val="a4"/>
        <w:numPr>
          <w:ilvl w:val="1"/>
          <w:numId w:val="8"/>
        </w:numPr>
        <w:tabs>
          <w:tab w:val="left" w:pos="1276"/>
        </w:tabs>
        <w:spacing w:after="0" w:line="240" w:lineRule="auto"/>
        <w:ind w:left="0" w:firstLine="709"/>
        <w:jc w:val="both"/>
        <w:rPr>
          <w:rFonts w:ascii="Times New Roman" w:hAnsi="Times New Roman"/>
          <w:sz w:val="24"/>
          <w:szCs w:val="24"/>
        </w:rPr>
      </w:pPr>
      <w:bookmarkStart w:id="37" w:name="_Ref70678734"/>
      <w:r w:rsidRPr="00590B2C">
        <w:rPr>
          <w:rFonts w:ascii="Times New Roman" w:hAnsi="Times New Roman"/>
          <w:sz w:val="24"/>
          <w:szCs w:val="24"/>
        </w:rPr>
        <w:t xml:space="preserve">В отношении </w:t>
      </w:r>
      <w:r w:rsidR="007B47E6">
        <w:rPr>
          <w:rFonts w:ascii="Times New Roman" w:hAnsi="Times New Roman"/>
          <w:sz w:val="24"/>
          <w:szCs w:val="24"/>
        </w:rPr>
        <w:t>земельных участков</w:t>
      </w:r>
      <w:r w:rsidRPr="00590B2C">
        <w:rPr>
          <w:rFonts w:ascii="Times New Roman" w:hAnsi="Times New Roman"/>
          <w:sz w:val="24"/>
          <w:szCs w:val="24"/>
        </w:rPr>
        <w:t xml:space="preserve">, указанных в </w:t>
      </w:r>
      <w:r w:rsidR="007B47E6">
        <w:rPr>
          <w:rFonts w:ascii="Times New Roman" w:hAnsi="Times New Roman"/>
          <w:sz w:val="24"/>
          <w:szCs w:val="24"/>
        </w:rPr>
        <w:t>разделе 4.2 приложения</w:t>
      </w:r>
      <w:r w:rsidRPr="00590B2C">
        <w:rPr>
          <w:rFonts w:ascii="Times New Roman" w:hAnsi="Times New Roman"/>
          <w:sz w:val="24"/>
          <w:szCs w:val="24"/>
        </w:rPr>
        <w:t xml:space="preserve"> №</w:t>
      </w:r>
      <w:r w:rsidR="006C3ADA">
        <w:rPr>
          <w:rFonts w:ascii="Times New Roman" w:hAnsi="Times New Roman"/>
          <w:sz w:val="24"/>
          <w:szCs w:val="24"/>
        </w:rPr>
        <w:t xml:space="preserve"> </w:t>
      </w:r>
      <w:r w:rsidRPr="00590B2C">
        <w:rPr>
          <w:rFonts w:ascii="Times New Roman" w:hAnsi="Times New Roman"/>
          <w:sz w:val="24"/>
          <w:szCs w:val="24"/>
        </w:rPr>
        <w:t>4</w:t>
      </w:r>
      <w:r w:rsidR="006C3ADA">
        <w:rPr>
          <w:rFonts w:ascii="Times New Roman" w:hAnsi="Times New Roman"/>
          <w:sz w:val="24"/>
          <w:szCs w:val="24"/>
        </w:rPr>
        <w:t xml:space="preserve"> к настоящему Соглашению</w:t>
      </w:r>
      <w:r>
        <w:rPr>
          <w:rFonts w:ascii="Times New Roman" w:hAnsi="Times New Roman"/>
          <w:sz w:val="24"/>
          <w:szCs w:val="24"/>
        </w:rPr>
        <w:t xml:space="preserve">, </w:t>
      </w:r>
      <w:r w:rsidR="006C3ADA">
        <w:rPr>
          <w:rFonts w:ascii="Times New Roman" w:hAnsi="Times New Roman"/>
          <w:sz w:val="24"/>
          <w:szCs w:val="24"/>
        </w:rPr>
        <w:t>право собственности на кото</w:t>
      </w:r>
      <w:r w:rsidR="00ED0240">
        <w:rPr>
          <w:rFonts w:ascii="Times New Roman" w:hAnsi="Times New Roman"/>
          <w:sz w:val="24"/>
          <w:szCs w:val="24"/>
        </w:rPr>
        <w:t>рые не зарегистрированы в Едином государственном</w:t>
      </w:r>
      <w:r w:rsidR="006C3ADA">
        <w:rPr>
          <w:rFonts w:ascii="Times New Roman" w:hAnsi="Times New Roman"/>
          <w:sz w:val="24"/>
          <w:szCs w:val="24"/>
        </w:rPr>
        <w:t xml:space="preserve"> реестр</w:t>
      </w:r>
      <w:r w:rsidR="00ED0240">
        <w:rPr>
          <w:rFonts w:ascii="Times New Roman" w:hAnsi="Times New Roman"/>
          <w:sz w:val="24"/>
          <w:szCs w:val="24"/>
        </w:rPr>
        <w:t>е</w:t>
      </w:r>
      <w:r w:rsidR="006C3ADA">
        <w:rPr>
          <w:rFonts w:ascii="Times New Roman" w:hAnsi="Times New Roman"/>
          <w:sz w:val="24"/>
          <w:szCs w:val="24"/>
        </w:rPr>
        <w:t xml:space="preserve"> недвижимости за </w:t>
      </w:r>
      <w:proofErr w:type="spellStart"/>
      <w:r w:rsidR="006C3ADA">
        <w:rPr>
          <w:rFonts w:ascii="Times New Roman" w:hAnsi="Times New Roman"/>
          <w:sz w:val="24"/>
          <w:szCs w:val="24"/>
        </w:rPr>
        <w:t>концедентом</w:t>
      </w:r>
      <w:proofErr w:type="spellEnd"/>
      <w:r w:rsidR="006C3ADA">
        <w:rPr>
          <w:rFonts w:ascii="Times New Roman" w:hAnsi="Times New Roman"/>
          <w:sz w:val="24"/>
          <w:szCs w:val="24"/>
        </w:rPr>
        <w:t xml:space="preserve"> и</w:t>
      </w:r>
      <w:r>
        <w:rPr>
          <w:rFonts w:ascii="Times New Roman" w:hAnsi="Times New Roman"/>
          <w:sz w:val="24"/>
          <w:szCs w:val="24"/>
        </w:rPr>
        <w:t xml:space="preserve"> сведения о которых в государственном кадастровом учете отсутствуют</w:t>
      </w:r>
      <w:r w:rsidRPr="00590B2C">
        <w:rPr>
          <w:rFonts w:ascii="Times New Roman" w:hAnsi="Times New Roman"/>
          <w:sz w:val="24"/>
          <w:szCs w:val="24"/>
        </w:rPr>
        <w:t xml:space="preserve">, </w:t>
      </w:r>
      <w:r w:rsidR="00F118F7">
        <w:rPr>
          <w:rFonts w:ascii="Times New Roman" w:hAnsi="Times New Roman"/>
          <w:sz w:val="24"/>
          <w:szCs w:val="24"/>
        </w:rPr>
        <w:t>к</w:t>
      </w:r>
      <w:r w:rsidR="00F118F7" w:rsidRPr="00590B2C">
        <w:rPr>
          <w:rFonts w:ascii="Times New Roman" w:hAnsi="Times New Roman"/>
          <w:sz w:val="24"/>
          <w:szCs w:val="24"/>
        </w:rPr>
        <w:t xml:space="preserve">онцессионер </w:t>
      </w:r>
      <w:r w:rsidR="00F118F7">
        <w:rPr>
          <w:rFonts w:ascii="Times New Roman" w:hAnsi="Times New Roman"/>
          <w:sz w:val="24"/>
          <w:szCs w:val="24"/>
        </w:rPr>
        <w:t xml:space="preserve">обязуется за свой счет </w:t>
      </w:r>
      <w:r w:rsidR="006C3ADA">
        <w:rPr>
          <w:rFonts w:ascii="Times New Roman" w:hAnsi="Times New Roman"/>
          <w:sz w:val="24"/>
          <w:szCs w:val="24"/>
        </w:rPr>
        <w:t xml:space="preserve">в течение </w:t>
      </w:r>
      <w:r>
        <w:rPr>
          <w:rFonts w:ascii="Times New Roman" w:hAnsi="Times New Roman"/>
          <w:sz w:val="24"/>
          <w:szCs w:val="24"/>
        </w:rPr>
        <w:t xml:space="preserve">1 года с </w:t>
      </w:r>
      <w:r w:rsidR="006C3ADA">
        <w:rPr>
          <w:rFonts w:ascii="Times New Roman" w:hAnsi="Times New Roman"/>
          <w:sz w:val="24"/>
          <w:szCs w:val="24"/>
        </w:rPr>
        <w:t>даты заключения настоящего С</w:t>
      </w:r>
      <w:r>
        <w:rPr>
          <w:rFonts w:ascii="Times New Roman" w:hAnsi="Times New Roman"/>
          <w:sz w:val="24"/>
          <w:szCs w:val="24"/>
        </w:rPr>
        <w:t xml:space="preserve">оглашения </w:t>
      </w:r>
      <w:r w:rsidR="006C3ADA">
        <w:rPr>
          <w:rFonts w:ascii="Times New Roman" w:hAnsi="Times New Roman"/>
          <w:sz w:val="24"/>
          <w:szCs w:val="24"/>
        </w:rPr>
        <w:t>обеспечить</w:t>
      </w:r>
      <w:r>
        <w:rPr>
          <w:rFonts w:ascii="Times New Roman" w:hAnsi="Times New Roman"/>
          <w:sz w:val="24"/>
          <w:szCs w:val="24"/>
        </w:rPr>
        <w:t xml:space="preserve"> проведение кадастровых и иных видов работ, необходимых для </w:t>
      </w:r>
      <w:r w:rsidR="00F118F7">
        <w:rPr>
          <w:rFonts w:ascii="Times New Roman" w:hAnsi="Times New Roman"/>
          <w:sz w:val="24"/>
          <w:szCs w:val="24"/>
        </w:rPr>
        <w:t>формирования земельных участков</w:t>
      </w:r>
      <w:bookmarkEnd w:id="37"/>
      <w:r w:rsidR="007C6B6B">
        <w:rPr>
          <w:rFonts w:ascii="Times New Roman" w:hAnsi="Times New Roman"/>
          <w:sz w:val="24"/>
          <w:szCs w:val="24"/>
        </w:rPr>
        <w:t xml:space="preserve">, и направить информацию и документы </w:t>
      </w:r>
      <w:proofErr w:type="spellStart"/>
      <w:r w:rsidR="007C6B6B">
        <w:rPr>
          <w:rFonts w:ascii="Times New Roman" w:hAnsi="Times New Roman"/>
          <w:sz w:val="24"/>
          <w:szCs w:val="24"/>
        </w:rPr>
        <w:t>концеденту</w:t>
      </w:r>
      <w:proofErr w:type="spellEnd"/>
      <w:r w:rsidR="007C6B6B">
        <w:rPr>
          <w:rFonts w:ascii="Times New Roman" w:hAnsi="Times New Roman"/>
          <w:sz w:val="24"/>
          <w:szCs w:val="24"/>
        </w:rPr>
        <w:t xml:space="preserve"> в лице </w:t>
      </w:r>
      <w:r w:rsidR="007C6B6B" w:rsidRPr="008312EF">
        <w:rPr>
          <w:rFonts w:ascii="Times New Roman" w:hAnsi="Times New Roman"/>
          <w:sz w:val="24"/>
          <w:szCs w:val="24"/>
        </w:rPr>
        <w:t>департамента земельных отношений администрации города Перми</w:t>
      </w:r>
      <w:r w:rsidR="007C6B6B">
        <w:rPr>
          <w:rFonts w:ascii="Times New Roman" w:hAnsi="Times New Roman"/>
          <w:sz w:val="24"/>
          <w:szCs w:val="24"/>
        </w:rPr>
        <w:t>.</w:t>
      </w:r>
    </w:p>
    <w:p w:rsidR="00DD5190" w:rsidRDefault="00DD5190" w:rsidP="000C5DA4">
      <w:pPr>
        <w:pStyle w:val="a4"/>
        <w:numPr>
          <w:ilvl w:val="1"/>
          <w:numId w:val="8"/>
        </w:numPr>
        <w:spacing w:after="0" w:line="240" w:lineRule="auto"/>
        <w:ind w:left="0" w:firstLine="709"/>
        <w:jc w:val="both"/>
        <w:rPr>
          <w:rFonts w:ascii="Times New Roman" w:hAnsi="Times New Roman"/>
          <w:sz w:val="24"/>
          <w:szCs w:val="24"/>
        </w:rPr>
      </w:pPr>
      <w:bookmarkStart w:id="38" w:name="_Ref70515326"/>
      <w:proofErr w:type="spellStart"/>
      <w:r>
        <w:rPr>
          <w:rFonts w:ascii="Times New Roman" w:hAnsi="Times New Roman"/>
          <w:sz w:val="24"/>
          <w:szCs w:val="24"/>
        </w:rPr>
        <w:t>Концедент</w:t>
      </w:r>
      <w:proofErr w:type="spellEnd"/>
      <w:r>
        <w:rPr>
          <w:rFonts w:ascii="Times New Roman" w:hAnsi="Times New Roman"/>
          <w:sz w:val="24"/>
          <w:szCs w:val="24"/>
        </w:rPr>
        <w:t xml:space="preserve"> в лице </w:t>
      </w:r>
      <w:r w:rsidRPr="008312EF">
        <w:rPr>
          <w:rFonts w:ascii="Times New Roman" w:hAnsi="Times New Roman"/>
          <w:sz w:val="24"/>
          <w:szCs w:val="24"/>
        </w:rPr>
        <w:t>департамента земельных отношений администрации города Перми</w:t>
      </w:r>
      <w:r>
        <w:rPr>
          <w:rFonts w:ascii="Times New Roman" w:hAnsi="Times New Roman"/>
          <w:sz w:val="24"/>
          <w:szCs w:val="24"/>
        </w:rPr>
        <w:t xml:space="preserve"> в течение 30 дней с даты </w:t>
      </w:r>
      <w:r w:rsidR="007C6B6B">
        <w:rPr>
          <w:rFonts w:ascii="Times New Roman" w:hAnsi="Times New Roman"/>
          <w:sz w:val="24"/>
          <w:szCs w:val="24"/>
        </w:rPr>
        <w:t>получения информации, указанной</w:t>
      </w:r>
      <w:r w:rsidR="00F118F7">
        <w:rPr>
          <w:rFonts w:ascii="Times New Roman" w:hAnsi="Times New Roman"/>
          <w:sz w:val="24"/>
          <w:szCs w:val="24"/>
        </w:rPr>
        <w:t xml:space="preserve"> в пункте </w:t>
      </w:r>
      <w:r w:rsidR="00F118F7">
        <w:rPr>
          <w:rFonts w:ascii="Times New Roman" w:hAnsi="Times New Roman"/>
          <w:sz w:val="24"/>
          <w:szCs w:val="24"/>
        </w:rPr>
        <w:fldChar w:fldCharType="begin"/>
      </w:r>
      <w:r w:rsidR="00F118F7">
        <w:rPr>
          <w:rFonts w:ascii="Times New Roman" w:hAnsi="Times New Roman"/>
          <w:sz w:val="24"/>
          <w:szCs w:val="24"/>
        </w:rPr>
        <w:instrText xml:space="preserve"> REF _Ref70678734 \r \h </w:instrText>
      </w:r>
      <w:r w:rsidR="00F118F7">
        <w:rPr>
          <w:rFonts w:ascii="Times New Roman" w:hAnsi="Times New Roman"/>
          <w:sz w:val="24"/>
          <w:szCs w:val="24"/>
        </w:rPr>
      </w:r>
      <w:r w:rsidR="00F118F7">
        <w:rPr>
          <w:rFonts w:ascii="Times New Roman" w:hAnsi="Times New Roman"/>
          <w:sz w:val="24"/>
          <w:szCs w:val="24"/>
        </w:rPr>
        <w:fldChar w:fldCharType="separate"/>
      </w:r>
      <w:r w:rsidR="008A35A0">
        <w:rPr>
          <w:rFonts w:ascii="Times New Roman" w:hAnsi="Times New Roman"/>
          <w:sz w:val="24"/>
          <w:szCs w:val="24"/>
        </w:rPr>
        <w:t>5.19</w:t>
      </w:r>
      <w:r w:rsidR="00F118F7">
        <w:rPr>
          <w:rFonts w:ascii="Times New Roman" w:hAnsi="Times New Roman"/>
          <w:sz w:val="24"/>
          <w:szCs w:val="24"/>
        </w:rPr>
        <w:fldChar w:fldCharType="end"/>
      </w:r>
      <w:r w:rsidR="00F118F7">
        <w:rPr>
          <w:rFonts w:ascii="Times New Roman" w:hAnsi="Times New Roman"/>
          <w:sz w:val="24"/>
          <w:szCs w:val="24"/>
        </w:rPr>
        <w:t xml:space="preserve"> настоящего Соглашения,</w:t>
      </w:r>
      <w:r>
        <w:rPr>
          <w:rFonts w:ascii="Times New Roman" w:hAnsi="Times New Roman"/>
          <w:sz w:val="24"/>
          <w:szCs w:val="24"/>
        </w:rPr>
        <w:t xml:space="preserve"> обязуется осуществить действия по государственной регистрации права собственности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на такие земельные участки.</w:t>
      </w:r>
      <w:bookmarkEnd w:id="38"/>
    </w:p>
    <w:p w:rsidR="00E76109" w:rsidRPr="008D3304" w:rsidRDefault="006C3ADA" w:rsidP="000C5DA4">
      <w:pPr>
        <w:pStyle w:val="a4"/>
        <w:numPr>
          <w:ilvl w:val="1"/>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Предоставление </w:t>
      </w:r>
      <w:r w:rsidR="00C2776A">
        <w:rPr>
          <w:rFonts w:ascii="Times New Roman" w:hAnsi="Times New Roman"/>
          <w:sz w:val="24"/>
          <w:szCs w:val="24"/>
        </w:rPr>
        <w:t xml:space="preserve">земельных участков, указанных в пункте </w:t>
      </w:r>
      <w:r w:rsidR="00C2776A">
        <w:rPr>
          <w:rFonts w:ascii="Times New Roman" w:hAnsi="Times New Roman"/>
          <w:sz w:val="24"/>
          <w:szCs w:val="24"/>
        </w:rPr>
        <w:fldChar w:fldCharType="begin"/>
      </w:r>
      <w:r w:rsidR="00C2776A">
        <w:rPr>
          <w:rFonts w:ascii="Times New Roman" w:hAnsi="Times New Roman"/>
          <w:sz w:val="24"/>
          <w:szCs w:val="24"/>
        </w:rPr>
        <w:instrText xml:space="preserve"> REF _Ref70678734 \r \h </w:instrText>
      </w:r>
      <w:r w:rsidR="00C2776A">
        <w:rPr>
          <w:rFonts w:ascii="Times New Roman" w:hAnsi="Times New Roman"/>
          <w:sz w:val="24"/>
          <w:szCs w:val="24"/>
        </w:rPr>
      </w:r>
      <w:r w:rsidR="00C2776A">
        <w:rPr>
          <w:rFonts w:ascii="Times New Roman" w:hAnsi="Times New Roman"/>
          <w:sz w:val="24"/>
          <w:szCs w:val="24"/>
        </w:rPr>
        <w:fldChar w:fldCharType="separate"/>
      </w:r>
      <w:r w:rsidR="008A35A0">
        <w:rPr>
          <w:rFonts w:ascii="Times New Roman" w:hAnsi="Times New Roman"/>
          <w:sz w:val="24"/>
          <w:szCs w:val="24"/>
        </w:rPr>
        <w:t>5.19</w:t>
      </w:r>
      <w:r w:rsidR="00C2776A">
        <w:rPr>
          <w:rFonts w:ascii="Times New Roman" w:hAnsi="Times New Roman"/>
          <w:sz w:val="24"/>
          <w:szCs w:val="24"/>
        </w:rPr>
        <w:fldChar w:fldCharType="end"/>
      </w:r>
      <w:r w:rsidR="00C2776A">
        <w:rPr>
          <w:rFonts w:ascii="Times New Roman" w:hAnsi="Times New Roman"/>
          <w:sz w:val="24"/>
          <w:szCs w:val="24"/>
        </w:rPr>
        <w:t xml:space="preserve"> настоящего Соглашения, </w:t>
      </w:r>
      <w:r>
        <w:rPr>
          <w:rFonts w:ascii="Times New Roman" w:hAnsi="Times New Roman"/>
          <w:sz w:val="24"/>
          <w:szCs w:val="24"/>
        </w:rPr>
        <w:t>осуществляется в порядке и сроки, установленном</w:t>
      </w:r>
      <w:r w:rsidR="00C2776A">
        <w:rPr>
          <w:rFonts w:ascii="Times New Roman" w:hAnsi="Times New Roman"/>
          <w:sz w:val="24"/>
          <w:szCs w:val="24"/>
        </w:rPr>
        <w:t xml:space="preserve"> земельным</w:t>
      </w:r>
      <w:r w:rsidR="007C6B6B">
        <w:rPr>
          <w:rFonts w:ascii="Times New Roman" w:hAnsi="Times New Roman"/>
          <w:sz w:val="24"/>
          <w:szCs w:val="24"/>
        </w:rPr>
        <w:t xml:space="preserve"> </w:t>
      </w:r>
      <w:r w:rsidR="007C6B6B">
        <w:rPr>
          <w:rFonts w:ascii="Times New Roman" w:hAnsi="Times New Roman"/>
          <w:sz w:val="24"/>
          <w:szCs w:val="24"/>
        </w:rPr>
        <w:lastRenderedPageBreak/>
        <w:t xml:space="preserve">законодательством и </w:t>
      </w:r>
      <w:r>
        <w:rPr>
          <w:rFonts w:ascii="Times New Roman" w:hAnsi="Times New Roman"/>
          <w:sz w:val="24"/>
          <w:szCs w:val="24"/>
        </w:rPr>
        <w:t xml:space="preserve">настоящим разделом, после осуществления государственной регистрации права собственности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на </w:t>
      </w:r>
      <w:r w:rsidR="00C2776A">
        <w:rPr>
          <w:rFonts w:ascii="Times New Roman" w:hAnsi="Times New Roman"/>
          <w:sz w:val="24"/>
          <w:szCs w:val="24"/>
        </w:rPr>
        <w:t xml:space="preserve">такие </w:t>
      </w:r>
      <w:r>
        <w:rPr>
          <w:rFonts w:ascii="Times New Roman" w:hAnsi="Times New Roman"/>
          <w:sz w:val="24"/>
          <w:szCs w:val="24"/>
        </w:rPr>
        <w:t>земельные участки</w:t>
      </w:r>
      <w:r w:rsidR="00DD5190">
        <w:rPr>
          <w:rFonts w:ascii="Times New Roman" w:hAnsi="Times New Roman"/>
          <w:sz w:val="24"/>
          <w:szCs w:val="24"/>
        </w:rPr>
        <w:t xml:space="preserve"> в соответствии с пунктом </w:t>
      </w:r>
      <w:r w:rsidR="00DD5190">
        <w:rPr>
          <w:rFonts w:ascii="Times New Roman" w:hAnsi="Times New Roman"/>
          <w:sz w:val="24"/>
          <w:szCs w:val="24"/>
        </w:rPr>
        <w:fldChar w:fldCharType="begin"/>
      </w:r>
      <w:r w:rsidR="00DD5190">
        <w:rPr>
          <w:rFonts w:ascii="Times New Roman" w:hAnsi="Times New Roman"/>
          <w:sz w:val="24"/>
          <w:szCs w:val="24"/>
        </w:rPr>
        <w:instrText xml:space="preserve"> REF _Ref70515326 \r \h </w:instrText>
      </w:r>
      <w:r w:rsidR="00DD5190">
        <w:rPr>
          <w:rFonts w:ascii="Times New Roman" w:hAnsi="Times New Roman"/>
          <w:sz w:val="24"/>
          <w:szCs w:val="24"/>
        </w:rPr>
      </w:r>
      <w:r w:rsidR="00DD5190">
        <w:rPr>
          <w:rFonts w:ascii="Times New Roman" w:hAnsi="Times New Roman"/>
          <w:sz w:val="24"/>
          <w:szCs w:val="24"/>
        </w:rPr>
        <w:fldChar w:fldCharType="separate"/>
      </w:r>
      <w:r w:rsidR="008A35A0">
        <w:rPr>
          <w:rFonts w:ascii="Times New Roman" w:hAnsi="Times New Roman"/>
          <w:sz w:val="24"/>
          <w:szCs w:val="24"/>
        </w:rPr>
        <w:t>5.20</w:t>
      </w:r>
      <w:r w:rsidR="00DD5190">
        <w:rPr>
          <w:rFonts w:ascii="Times New Roman" w:hAnsi="Times New Roman"/>
          <w:sz w:val="24"/>
          <w:szCs w:val="24"/>
        </w:rPr>
        <w:fldChar w:fldCharType="end"/>
      </w:r>
      <w:r w:rsidR="00DD5190">
        <w:rPr>
          <w:rFonts w:ascii="Times New Roman" w:hAnsi="Times New Roman"/>
          <w:sz w:val="24"/>
          <w:szCs w:val="24"/>
        </w:rPr>
        <w:t xml:space="preserve"> настоящего Соглашения</w:t>
      </w:r>
      <w:r>
        <w:rPr>
          <w:rFonts w:ascii="Times New Roman" w:hAnsi="Times New Roman"/>
          <w:sz w:val="24"/>
          <w:szCs w:val="24"/>
        </w:rPr>
        <w:t>.</w:t>
      </w:r>
    </w:p>
    <w:p w:rsidR="0095698D" w:rsidRDefault="008D3304" w:rsidP="0095698D">
      <w:pPr>
        <w:pStyle w:val="a4"/>
        <w:numPr>
          <w:ilvl w:val="1"/>
          <w:numId w:val="8"/>
        </w:numPr>
        <w:spacing w:after="0" w:line="240" w:lineRule="auto"/>
        <w:ind w:left="0" w:firstLine="709"/>
        <w:jc w:val="both"/>
        <w:rPr>
          <w:rFonts w:ascii="Times New Roman" w:hAnsi="Times New Roman"/>
          <w:sz w:val="24"/>
          <w:szCs w:val="24"/>
        </w:rPr>
      </w:pPr>
      <w:r w:rsidRPr="00874B59">
        <w:rPr>
          <w:rFonts w:ascii="Times New Roman" w:hAnsi="Times New Roman"/>
          <w:sz w:val="24"/>
          <w:szCs w:val="24"/>
        </w:rPr>
        <w:t xml:space="preserve">В отношении земельных участков, указанных в разделе 4.4 приложения № 4 </w:t>
      </w:r>
    </w:p>
    <w:p w:rsidR="0095698D" w:rsidRPr="0095698D" w:rsidRDefault="0095698D" w:rsidP="0095698D">
      <w:pPr>
        <w:pStyle w:val="a4"/>
        <w:spacing w:after="0" w:line="240" w:lineRule="auto"/>
        <w:ind w:left="0"/>
        <w:jc w:val="both"/>
        <w:rPr>
          <w:rFonts w:ascii="Times New Roman" w:hAnsi="Times New Roman"/>
          <w:sz w:val="24"/>
          <w:szCs w:val="24"/>
        </w:rPr>
      </w:pPr>
      <w:r w:rsidRPr="0095698D">
        <w:rPr>
          <w:rFonts w:ascii="Times New Roman" w:hAnsi="Times New Roman"/>
          <w:sz w:val="24"/>
          <w:szCs w:val="24"/>
        </w:rPr>
        <w:t xml:space="preserve">к настоящим Условиям, на которых расположены объекты недвижимого имущества, входящие в состав объекта Соглашения, концессионер обязуется за свой счет </w:t>
      </w:r>
      <w:r>
        <w:rPr>
          <w:rFonts w:ascii="Times New Roman" w:hAnsi="Times New Roman"/>
          <w:sz w:val="24"/>
          <w:szCs w:val="24"/>
        </w:rPr>
        <w:br/>
      </w:r>
      <w:r w:rsidRPr="0095698D">
        <w:rPr>
          <w:rFonts w:ascii="Times New Roman" w:hAnsi="Times New Roman"/>
          <w:sz w:val="24"/>
          <w:szCs w:val="24"/>
        </w:rPr>
        <w:t xml:space="preserve">в течение 1 года с даты заключения </w:t>
      </w:r>
      <w:r>
        <w:rPr>
          <w:rFonts w:ascii="Times New Roman" w:hAnsi="Times New Roman"/>
          <w:sz w:val="24"/>
          <w:szCs w:val="24"/>
        </w:rPr>
        <w:t xml:space="preserve">настоящего </w:t>
      </w:r>
      <w:r w:rsidRPr="0095698D">
        <w:rPr>
          <w:rFonts w:ascii="Times New Roman" w:hAnsi="Times New Roman"/>
          <w:sz w:val="24"/>
          <w:szCs w:val="24"/>
        </w:rPr>
        <w:t xml:space="preserve">Соглашения обеспечить проведение кадастровых и иных видов работ, необходимых для оформления права пользования земельными участками под указанными объектами недвижимого имущества, входящее </w:t>
      </w:r>
      <w:r>
        <w:rPr>
          <w:rFonts w:ascii="Times New Roman" w:hAnsi="Times New Roman"/>
          <w:sz w:val="24"/>
          <w:szCs w:val="24"/>
        </w:rPr>
        <w:br/>
      </w:r>
      <w:r w:rsidRPr="0095698D">
        <w:rPr>
          <w:rFonts w:ascii="Times New Roman" w:hAnsi="Times New Roman"/>
          <w:sz w:val="24"/>
          <w:szCs w:val="24"/>
        </w:rPr>
        <w:t>в состав объекта Соглашения</w:t>
      </w:r>
      <w:r w:rsidR="00225B72">
        <w:rPr>
          <w:rFonts w:ascii="Times New Roman" w:hAnsi="Times New Roman"/>
          <w:sz w:val="24"/>
          <w:szCs w:val="24"/>
        </w:rPr>
        <w:t>,</w:t>
      </w:r>
      <w:r w:rsidRPr="0095698D">
        <w:rPr>
          <w:rFonts w:ascii="Times New Roman" w:hAnsi="Times New Roman"/>
          <w:sz w:val="24"/>
          <w:szCs w:val="24"/>
        </w:rPr>
        <w:t xml:space="preserve"> в соответствии с законодательством Российской Федерации.</w:t>
      </w:r>
    </w:p>
    <w:p w:rsidR="0036415F" w:rsidRPr="008312EF" w:rsidRDefault="00A64113" w:rsidP="00F118F7">
      <w:pPr>
        <w:pStyle w:val="a6"/>
        <w:numPr>
          <w:ilvl w:val="1"/>
          <w:numId w:val="8"/>
        </w:numPr>
        <w:tabs>
          <w:tab w:val="left" w:pos="1134"/>
        </w:tabs>
        <w:spacing w:after="0"/>
        <w:ind w:left="0" w:firstLine="709"/>
        <w:jc w:val="both"/>
        <w:rPr>
          <w:sz w:val="24"/>
          <w:szCs w:val="24"/>
        </w:rPr>
      </w:pPr>
      <w:r w:rsidRPr="008312EF">
        <w:rPr>
          <w:sz w:val="24"/>
          <w:szCs w:val="24"/>
        </w:rPr>
        <w:t xml:space="preserve">Концессионер не </w:t>
      </w:r>
      <w:r w:rsidR="008D0E16" w:rsidRPr="008312EF">
        <w:rPr>
          <w:sz w:val="24"/>
          <w:szCs w:val="24"/>
        </w:rPr>
        <w:t>в</w:t>
      </w:r>
      <w:r w:rsidRPr="008312EF">
        <w:rPr>
          <w:sz w:val="24"/>
          <w:szCs w:val="24"/>
        </w:rPr>
        <w:t xml:space="preserve">праве возводить на земельных участках, находящихся </w:t>
      </w:r>
      <w:r w:rsidR="0095698D">
        <w:rPr>
          <w:sz w:val="24"/>
          <w:szCs w:val="24"/>
        </w:rPr>
        <w:br/>
      </w:r>
      <w:r w:rsidRPr="008312EF">
        <w:rPr>
          <w:sz w:val="24"/>
          <w:szCs w:val="24"/>
        </w:rPr>
        <w:t>в собственности муницип</w:t>
      </w:r>
      <w:r w:rsidR="006C21C7" w:rsidRPr="008312EF">
        <w:rPr>
          <w:sz w:val="24"/>
          <w:szCs w:val="24"/>
        </w:rPr>
        <w:t>ального образования город Пермь и</w:t>
      </w:r>
      <w:r w:rsidRPr="008312EF">
        <w:rPr>
          <w:sz w:val="24"/>
          <w:szCs w:val="24"/>
        </w:rPr>
        <w:t xml:space="preserve"> </w:t>
      </w:r>
      <w:r w:rsidR="006C21C7" w:rsidRPr="008312EF">
        <w:rPr>
          <w:sz w:val="24"/>
          <w:szCs w:val="24"/>
        </w:rPr>
        <w:t xml:space="preserve">предназначенных </w:t>
      </w:r>
      <w:r w:rsidR="0095698D">
        <w:rPr>
          <w:sz w:val="24"/>
          <w:szCs w:val="24"/>
        </w:rPr>
        <w:br/>
      </w:r>
      <w:r w:rsidR="006C21C7" w:rsidRPr="008312EF">
        <w:rPr>
          <w:sz w:val="24"/>
          <w:szCs w:val="24"/>
        </w:rPr>
        <w:t>для осуществления концессионером деятельности, предусмотренной</w:t>
      </w:r>
      <w:r w:rsidR="0079742E" w:rsidRPr="008312EF">
        <w:rPr>
          <w:sz w:val="24"/>
          <w:szCs w:val="24"/>
        </w:rPr>
        <w:t xml:space="preserve"> настоящим</w:t>
      </w:r>
      <w:r w:rsidR="006C21C7" w:rsidRPr="008312EF">
        <w:rPr>
          <w:sz w:val="24"/>
          <w:szCs w:val="24"/>
        </w:rPr>
        <w:t xml:space="preserve"> Соглашением, </w:t>
      </w:r>
      <w:r w:rsidRPr="008312EF">
        <w:rPr>
          <w:sz w:val="24"/>
          <w:szCs w:val="24"/>
        </w:rPr>
        <w:t xml:space="preserve">объекты недвижимого имущества, не входящие в </w:t>
      </w:r>
      <w:r w:rsidR="001806F5" w:rsidRPr="008312EF">
        <w:rPr>
          <w:sz w:val="24"/>
          <w:szCs w:val="24"/>
        </w:rPr>
        <w:t xml:space="preserve">состав </w:t>
      </w:r>
      <w:r w:rsidRPr="008312EF">
        <w:rPr>
          <w:sz w:val="24"/>
          <w:szCs w:val="24"/>
        </w:rPr>
        <w:t>объект</w:t>
      </w:r>
      <w:r w:rsidR="001806F5" w:rsidRPr="008312EF">
        <w:rPr>
          <w:sz w:val="24"/>
          <w:szCs w:val="24"/>
        </w:rPr>
        <w:t>а</w:t>
      </w:r>
      <w:r w:rsidRPr="008312EF">
        <w:rPr>
          <w:sz w:val="24"/>
          <w:szCs w:val="24"/>
        </w:rPr>
        <w:t xml:space="preserve"> Соглашения.</w:t>
      </w:r>
    </w:p>
    <w:p w:rsidR="00BC5EB9" w:rsidRDefault="00BC5EB9" w:rsidP="004201D9">
      <w:pPr>
        <w:pStyle w:val="a6"/>
        <w:tabs>
          <w:tab w:val="left" w:pos="1134"/>
        </w:tabs>
        <w:spacing w:after="0"/>
        <w:ind w:firstLine="709"/>
        <w:jc w:val="both"/>
        <w:rPr>
          <w:sz w:val="24"/>
          <w:szCs w:val="24"/>
        </w:rPr>
      </w:pPr>
    </w:p>
    <w:p w:rsidR="00DA7961" w:rsidRPr="00573A05" w:rsidRDefault="00710F2E" w:rsidP="004201D9">
      <w:pPr>
        <w:pStyle w:val="3"/>
      </w:pPr>
      <w:r w:rsidRPr="00573A05">
        <w:t>Обязательства концессионера в отношении незарегистрированного недвижимого имущества</w:t>
      </w:r>
    </w:p>
    <w:p w:rsidR="00DB64D1" w:rsidRPr="00573A05" w:rsidRDefault="00DB64D1" w:rsidP="004201D9">
      <w:pPr>
        <w:pStyle w:val="ConsPlusNonformat"/>
        <w:tabs>
          <w:tab w:val="left" w:pos="1134"/>
        </w:tabs>
        <w:adjustRightInd w:val="0"/>
        <w:jc w:val="both"/>
        <w:rPr>
          <w:rFonts w:ascii="Times New Roman" w:hAnsi="Times New Roman" w:cs="Times New Roman"/>
          <w:sz w:val="24"/>
          <w:szCs w:val="24"/>
        </w:rPr>
      </w:pPr>
    </w:p>
    <w:p w:rsidR="00983140" w:rsidRPr="00573A05" w:rsidRDefault="00DB64D1" w:rsidP="004201D9">
      <w:pPr>
        <w:pStyle w:val="ConsPlusNonformat"/>
        <w:numPr>
          <w:ilvl w:val="1"/>
          <w:numId w:val="38"/>
        </w:numPr>
        <w:tabs>
          <w:tab w:val="left" w:pos="993"/>
        </w:tabs>
        <w:adjustRightInd w:val="0"/>
        <w:ind w:left="0" w:firstLine="709"/>
        <w:jc w:val="both"/>
        <w:rPr>
          <w:rFonts w:ascii="Times New Roman" w:hAnsi="Times New Roman" w:cs="Times New Roman"/>
          <w:b/>
          <w:sz w:val="24"/>
          <w:szCs w:val="24"/>
        </w:rPr>
      </w:pPr>
      <w:bookmarkStart w:id="39" w:name="_Ref70624826"/>
      <w:r w:rsidRPr="00573A05">
        <w:rPr>
          <w:rFonts w:ascii="Times New Roman" w:hAnsi="Times New Roman" w:cs="Times New Roman"/>
          <w:sz w:val="24"/>
          <w:szCs w:val="24"/>
        </w:rPr>
        <w:t xml:space="preserve">Концессионер обязан в отношении </w:t>
      </w:r>
      <w:r w:rsidR="00983140" w:rsidRPr="00573A05">
        <w:rPr>
          <w:rFonts w:ascii="Times New Roman" w:hAnsi="Times New Roman" w:cs="Times New Roman"/>
          <w:sz w:val="24"/>
          <w:szCs w:val="24"/>
        </w:rPr>
        <w:t xml:space="preserve">незарегистрированного </w:t>
      </w:r>
      <w:r w:rsidRPr="00573A05">
        <w:rPr>
          <w:rFonts w:ascii="Times New Roman" w:hAnsi="Times New Roman" w:cs="Times New Roman"/>
          <w:sz w:val="24"/>
          <w:szCs w:val="24"/>
        </w:rPr>
        <w:t xml:space="preserve">недвижимого имущества, </w:t>
      </w:r>
      <w:r w:rsidR="00983140" w:rsidRPr="00573A05">
        <w:rPr>
          <w:rFonts w:ascii="Times New Roman" w:hAnsi="Times New Roman" w:cs="Times New Roman"/>
          <w:sz w:val="24"/>
          <w:szCs w:val="24"/>
        </w:rPr>
        <w:t xml:space="preserve">указанного </w:t>
      </w:r>
      <w:r w:rsidR="00573A05" w:rsidRPr="00573A05">
        <w:rPr>
          <w:rFonts w:ascii="Times New Roman" w:hAnsi="Times New Roman" w:cs="Times New Roman"/>
          <w:sz w:val="24"/>
          <w:szCs w:val="24"/>
        </w:rPr>
        <w:t>в разделе 1.2 приложения № 1</w:t>
      </w:r>
      <w:r w:rsidR="00983140" w:rsidRPr="00573A05">
        <w:rPr>
          <w:rFonts w:ascii="Times New Roman" w:hAnsi="Times New Roman" w:cs="Times New Roman"/>
          <w:sz w:val="24"/>
          <w:szCs w:val="24"/>
        </w:rPr>
        <w:t xml:space="preserve"> к настоящему Соглашению, </w:t>
      </w:r>
      <w:r w:rsidRPr="00573A05">
        <w:rPr>
          <w:rFonts w:ascii="Times New Roman" w:hAnsi="Times New Roman" w:cs="Times New Roman"/>
          <w:sz w:val="24"/>
          <w:szCs w:val="24"/>
        </w:rPr>
        <w:t xml:space="preserve">за счет собственных средств обеспечить осуществление государственного кадастрового учета и государственной регистрации права собственности </w:t>
      </w:r>
      <w:proofErr w:type="spellStart"/>
      <w:r w:rsidRPr="00573A05">
        <w:rPr>
          <w:rFonts w:ascii="Times New Roman" w:hAnsi="Times New Roman" w:cs="Times New Roman"/>
          <w:sz w:val="24"/>
          <w:szCs w:val="24"/>
        </w:rPr>
        <w:t>концедента</w:t>
      </w:r>
      <w:proofErr w:type="spellEnd"/>
      <w:r w:rsidRPr="00573A05">
        <w:rPr>
          <w:rFonts w:ascii="Times New Roman" w:hAnsi="Times New Roman" w:cs="Times New Roman"/>
          <w:sz w:val="24"/>
          <w:szCs w:val="24"/>
        </w:rPr>
        <w:t xml:space="preserve"> на такое имущество, в том числе при необходимости выполнение кадастровых работ в отношении такого имущества, а также государственной регистрации права владения и пользования указанным имуществом в течение года с даты </w:t>
      </w:r>
      <w:r w:rsidR="00D948D3">
        <w:rPr>
          <w:rFonts w:ascii="Times New Roman" w:hAnsi="Times New Roman" w:cs="Times New Roman"/>
          <w:sz w:val="24"/>
          <w:szCs w:val="24"/>
        </w:rPr>
        <w:t xml:space="preserve">вступления в силу </w:t>
      </w:r>
      <w:r w:rsidR="00AC098A">
        <w:rPr>
          <w:rFonts w:ascii="Times New Roman" w:hAnsi="Times New Roman" w:cs="Times New Roman"/>
          <w:sz w:val="24"/>
          <w:szCs w:val="24"/>
        </w:rPr>
        <w:t xml:space="preserve">настоящего </w:t>
      </w:r>
      <w:r w:rsidRPr="00573A05">
        <w:rPr>
          <w:rFonts w:ascii="Times New Roman" w:hAnsi="Times New Roman" w:cs="Times New Roman"/>
          <w:sz w:val="24"/>
          <w:szCs w:val="24"/>
        </w:rPr>
        <w:t>Соглашения.</w:t>
      </w:r>
      <w:bookmarkEnd w:id="39"/>
      <w:r w:rsidRPr="00573A05">
        <w:rPr>
          <w:rFonts w:ascii="Times New Roman" w:hAnsi="Times New Roman" w:cs="Times New Roman"/>
          <w:sz w:val="24"/>
          <w:szCs w:val="24"/>
        </w:rPr>
        <w:t xml:space="preserve"> </w:t>
      </w:r>
    </w:p>
    <w:p w:rsidR="00983140" w:rsidRPr="00573A05" w:rsidRDefault="00983140" w:rsidP="004201D9">
      <w:pPr>
        <w:pStyle w:val="23"/>
        <w:numPr>
          <w:ilvl w:val="1"/>
          <w:numId w:val="38"/>
        </w:numPr>
        <w:tabs>
          <w:tab w:val="left" w:pos="1134"/>
        </w:tabs>
        <w:spacing w:line="240" w:lineRule="auto"/>
        <w:ind w:left="0" w:right="-6" w:firstLine="709"/>
        <w:rPr>
          <w:sz w:val="24"/>
          <w:szCs w:val="24"/>
          <w:lang w:eastAsia="ru-RU"/>
        </w:rPr>
      </w:pPr>
      <w:r w:rsidRPr="00573A05">
        <w:rPr>
          <w:sz w:val="24"/>
          <w:szCs w:val="24"/>
          <w:lang w:eastAsia="ru-RU"/>
        </w:rPr>
        <w:t xml:space="preserve">В течение одного месяца с даты проведения кадастровых работ в отношении  </w:t>
      </w:r>
      <w:r w:rsidRPr="00573A05">
        <w:rPr>
          <w:sz w:val="24"/>
          <w:szCs w:val="24"/>
        </w:rPr>
        <w:t xml:space="preserve">незарегистрированного недвижимого имущества, указанного </w:t>
      </w:r>
      <w:r w:rsidR="00573A05" w:rsidRPr="00573A05">
        <w:rPr>
          <w:sz w:val="24"/>
          <w:szCs w:val="24"/>
        </w:rPr>
        <w:t xml:space="preserve">в разделе 1.2 приложения </w:t>
      </w:r>
      <w:r w:rsidR="00573A05" w:rsidRPr="00573A05">
        <w:rPr>
          <w:sz w:val="24"/>
          <w:szCs w:val="24"/>
        </w:rPr>
        <w:br/>
        <w:t xml:space="preserve">№ 1 </w:t>
      </w:r>
      <w:r w:rsidRPr="00573A05">
        <w:rPr>
          <w:sz w:val="24"/>
          <w:szCs w:val="24"/>
        </w:rPr>
        <w:t>к настоящему Соглашению</w:t>
      </w:r>
      <w:r w:rsidRPr="00573A05">
        <w:rPr>
          <w:sz w:val="24"/>
          <w:szCs w:val="24"/>
          <w:lang w:eastAsia="ru-RU"/>
        </w:rPr>
        <w:t xml:space="preserve">, концессионер предоставляет </w:t>
      </w:r>
      <w:proofErr w:type="spellStart"/>
      <w:r w:rsidRPr="00573A05">
        <w:rPr>
          <w:sz w:val="24"/>
          <w:szCs w:val="24"/>
          <w:lang w:eastAsia="ru-RU"/>
        </w:rPr>
        <w:t>концеденту</w:t>
      </w:r>
      <w:proofErr w:type="spellEnd"/>
      <w:r w:rsidRPr="00573A05">
        <w:rPr>
          <w:sz w:val="24"/>
          <w:szCs w:val="24"/>
          <w:lang w:eastAsia="ru-RU"/>
        </w:rPr>
        <w:t xml:space="preserve"> в лице департамента имущественных отношений администрации города Перми технические планы, подготовленные в результате кадастровых работ, а </w:t>
      </w:r>
      <w:proofErr w:type="spellStart"/>
      <w:r w:rsidRPr="00573A05">
        <w:rPr>
          <w:sz w:val="24"/>
          <w:szCs w:val="24"/>
          <w:lang w:eastAsia="ru-RU"/>
        </w:rPr>
        <w:t>концедент</w:t>
      </w:r>
      <w:proofErr w:type="spellEnd"/>
      <w:r w:rsidRPr="00573A05">
        <w:rPr>
          <w:sz w:val="24"/>
          <w:szCs w:val="24"/>
          <w:lang w:eastAsia="ru-RU"/>
        </w:rPr>
        <w:t xml:space="preserve"> в лице департамента имущественных отношений администрации города Перми в течение 5 рабочих дней с</w:t>
      </w:r>
      <w:r w:rsidR="00D948D3">
        <w:rPr>
          <w:sz w:val="24"/>
          <w:szCs w:val="24"/>
          <w:lang w:eastAsia="ru-RU"/>
        </w:rPr>
        <w:t>о</w:t>
      </w:r>
      <w:r w:rsidRPr="00573A05">
        <w:rPr>
          <w:sz w:val="24"/>
          <w:szCs w:val="24"/>
          <w:lang w:eastAsia="ru-RU"/>
        </w:rPr>
        <w:t xml:space="preserve"> дня получения технических планов обязуется обратиться в орган государственной регистрации прав для государственной регистрации права собственности </w:t>
      </w:r>
      <w:proofErr w:type="spellStart"/>
      <w:r w:rsidRPr="00573A05">
        <w:rPr>
          <w:sz w:val="24"/>
          <w:szCs w:val="24"/>
          <w:lang w:eastAsia="ru-RU"/>
        </w:rPr>
        <w:t>концедента</w:t>
      </w:r>
      <w:proofErr w:type="spellEnd"/>
      <w:r w:rsidRPr="00573A05">
        <w:rPr>
          <w:sz w:val="24"/>
          <w:szCs w:val="24"/>
          <w:lang w:eastAsia="ru-RU"/>
        </w:rPr>
        <w:t xml:space="preserve"> и прав владения и пользования концессионера </w:t>
      </w:r>
      <w:r w:rsidRPr="00573A05">
        <w:rPr>
          <w:sz w:val="24"/>
          <w:szCs w:val="24"/>
        </w:rPr>
        <w:t xml:space="preserve">незарегистрированным недвижимым имуществом, указанным </w:t>
      </w:r>
      <w:r w:rsidR="00573A05" w:rsidRPr="00573A05">
        <w:rPr>
          <w:sz w:val="24"/>
          <w:szCs w:val="24"/>
        </w:rPr>
        <w:t xml:space="preserve">в разделе 1.2 приложения № 1 </w:t>
      </w:r>
      <w:r w:rsidRPr="00573A05">
        <w:rPr>
          <w:sz w:val="24"/>
          <w:szCs w:val="24"/>
        </w:rPr>
        <w:t>к настоящему Соглашению.</w:t>
      </w:r>
    </w:p>
    <w:p w:rsidR="00983140" w:rsidRPr="00573A05" w:rsidRDefault="00983140" w:rsidP="004201D9">
      <w:pPr>
        <w:pStyle w:val="23"/>
        <w:tabs>
          <w:tab w:val="left" w:pos="1134"/>
        </w:tabs>
        <w:spacing w:line="240" w:lineRule="auto"/>
        <w:ind w:right="-6" w:firstLine="709"/>
        <w:rPr>
          <w:sz w:val="24"/>
          <w:szCs w:val="24"/>
          <w:lang w:eastAsia="ru-RU"/>
        </w:rPr>
      </w:pPr>
      <w:r w:rsidRPr="00573A05">
        <w:rPr>
          <w:sz w:val="24"/>
          <w:szCs w:val="24"/>
          <w:lang w:eastAsia="ru-RU"/>
        </w:rPr>
        <w:t xml:space="preserve">В случаях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органом по государственной регистрации прав </w:t>
      </w:r>
      <w:proofErr w:type="spellStart"/>
      <w:r w:rsidRPr="00573A05">
        <w:rPr>
          <w:sz w:val="24"/>
          <w:szCs w:val="24"/>
          <w:lang w:eastAsia="ru-RU"/>
        </w:rPr>
        <w:t>концедент</w:t>
      </w:r>
      <w:proofErr w:type="spellEnd"/>
      <w:r w:rsidRPr="00573A05">
        <w:rPr>
          <w:sz w:val="24"/>
          <w:szCs w:val="24"/>
          <w:lang w:eastAsia="ru-RU"/>
        </w:rPr>
        <w:t xml:space="preserve"> в лице департамента имущественных отношений администрации города Перми в течение 5 рабочих дней с</w:t>
      </w:r>
      <w:r w:rsidR="00D948D3">
        <w:rPr>
          <w:sz w:val="24"/>
          <w:szCs w:val="24"/>
          <w:lang w:eastAsia="ru-RU"/>
        </w:rPr>
        <w:t>о</w:t>
      </w:r>
      <w:r w:rsidRPr="00573A05">
        <w:rPr>
          <w:sz w:val="24"/>
          <w:szCs w:val="24"/>
          <w:lang w:eastAsia="ru-RU"/>
        </w:rPr>
        <w:t xml:space="preserve"> дня получения соответствующих уведомлений извещает об этом </w:t>
      </w:r>
      <w:r w:rsidR="00D948D3">
        <w:rPr>
          <w:sz w:val="24"/>
          <w:szCs w:val="24"/>
          <w:lang w:eastAsia="ru-RU"/>
        </w:rPr>
        <w:t>к</w:t>
      </w:r>
      <w:r w:rsidRPr="00573A05">
        <w:rPr>
          <w:sz w:val="24"/>
          <w:szCs w:val="24"/>
          <w:lang w:eastAsia="ru-RU"/>
        </w:rPr>
        <w:t>онцессионера. Концессионер обязуется безвозмездно осуществить устранение замечаний органа по государственной регистрации прав к техническим планам и не позднее 21 дня с</w:t>
      </w:r>
      <w:r w:rsidR="00D948D3">
        <w:rPr>
          <w:sz w:val="24"/>
          <w:szCs w:val="24"/>
          <w:lang w:eastAsia="ru-RU"/>
        </w:rPr>
        <w:t>о</w:t>
      </w:r>
      <w:r w:rsidRPr="00573A05">
        <w:rPr>
          <w:sz w:val="24"/>
          <w:szCs w:val="24"/>
          <w:lang w:eastAsia="ru-RU"/>
        </w:rPr>
        <w:t xml:space="preserve"> дня получения извещения от </w:t>
      </w:r>
      <w:proofErr w:type="spellStart"/>
      <w:r w:rsidRPr="00573A05">
        <w:rPr>
          <w:sz w:val="24"/>
          <w:szCs w:val="24"/>
          <w:lang w:eastAsia="ru-RU"/>
        </w:rPr>
        <w:t>концедента</w:t>
      </w:r>
      <w:proofErr w:type="spellEnd"/>
      <w:r w:rsidRPr="00573A05">
        <w:rPr>
          <w:sz w:val="24"/>
          <w:szCs w:val="24"/>
          <w:lang w:eastAsia="ru-RU"/>
        </w:rPr>
        <w:t xml:space="preserve"> в лице департамента имущественных отношений администрации города Перми предоставить </w:t>
      </w:r>
      <w:proofErr w:type="spellStart"/>
      <w:r w:rsidRPr="00573A05">
        <w:rPr>
          <w:sz w:val="24"/>
          <w:szCs w:val="24"/>
          <w:lang w:eastAsia="ru-RU"/>
        </w:rPr>
        <w:t>концеденту</w:t>
      </w:r>
      <w:proofErr w:type="spellEnd"/>
      <w:r w:rsidRPr="00573A05">
        <w:rPr>
          <w:sz w:val="24"/>
          <w:szCs w:val="24"/>
          <w:lang w:eastAsia="ru-RU"/>
        </w:rPr>
        <w:t xml:space="preserve"> в лице департамента имущественных отношений администрации города Перми исправленные технические планы.</w:t>
      </w:r>
    </w:p>
    <w:p w:rsidR="00DB64D1" w:rsidRPr="00573A05" w:rsidRDefault="00DB64D1" w:rsidP="004201D9">
      <w:pPr>
        <w:pStyle w:val="ConsPlusNonformat"/>
        <w:numPr>
          <w:ilvl w:val="1"/>
          <w:numId w:val="38"/>
        </w:numPr>
        <w:tabs>
          <w:tab w:val="left" w:pos="1134"/>
        </w:tabs>
        <w:adjustRightInd w:val="0"/>
        <w:ind w:left="0" w:firstLine="709"/>
        <w:jc w:val="both"/>
        <w:rPr>
          <w:rFonts w:ascii="Times New Roman" w:hAnsi="Times New Roman" w:cs="Times New Roman"/>
          <w:sz w:val="24"/>
          <w:szCs w:val="24"/>
        </w:rPr>
      </w:pPr>
      <w:r w:rsidRPr="00573A05">
        <w:rPr>
          <w:rFonts w:ascii="Times New Roman" w:hAnsi="Times New Roman" w:cs="Times New Roman"/>
          <w:sz w:val="24"/>
          <w:szCs w:val="24"/>
        </w:rPr>
        <w:t xml:space="preserve">Доверенность без права передоверия сроком на один год на право представления от имени </w:t>
      </w:r>
      <w:proofErr w:type="spellStart"/>
      <w:r w:rsidRPr="00573A05">
        <w:rPr>
          <w:rFonts w:ascii="Times New Roman" w:hAnsi="Times New Roman" w:cs="Times New Roman"/>
          <w:sz w:val="24"/>
          <w:szCs w:val="24"/>
        </w:rPr>
        <w:t>концедента</w:t>
      </w:r>
      <w:proofErr w:type="spellEnd"/>
      <w:r w:rsidRPr="00573A05">
        <w:rPr>
          <w:rFonts w:ascii="Times New Roman" w:hAnsi="Times New Roman" w:cs="Times New Roman"/>
          <w:sz w:val="24"/>
          <w:szCs w:val="24"/>
        </w:rPr>
        <w:t xml:space="preserve"> </w:t>
      </w:r>
      <w:r w:rsidR="00983140" w:rsidRPr="00573A05">
        <w:rPr>
          <w:rFonts w:ascii="Times New Roman" w:hAnsi="Times New Roman" w:cs="Times New Roman"/>
          <w:sz w:val="24"/>
          <w:szCs w:val="24"/>
        </w:rPr>
        <w:t xml:space="preserve">в лице департамента имущественных отношений администрации города Перми </w:t>
      </w:r>
      <w:r w:rsidRPr="00573A05">
        <w:rPr>
          <w:rFonts w:ascii="Times New Roman" w:hAnsi="Times New Roman" w:cs="Times New Roman"/>
          <w:sz w:val="24"/>
          <w:szCs w:val="24"/>
        </w:rPr>
        <w:t xml:space="preserve">заявлений о государственном кадастровом учете и (или) государственной </w:t>
      </w:r>
      <w:r w:rsidRPr="00573A05">
        <w:rPr>
          <w:rFonts w:ascii="Times New Roman" w:hAnsi="Times New Roman" w:cs="Times New Roman"/>
          <w:sz w:val="24"/>
          <w:szCs w:val="24"/>
        </w:rPr>
        <w:lastRenderedPageBreak/>
        <w:t>регистрации права собственности на незарегистрированное недвижимое имущество</w:t>
      </w:r>
      <w:r w:rsidR="00983140" w:rsidRPr="00573A05">
        <w:rPr>
          <w:rFonts w:ascii="Times New Roman" w:hAnsi="Times New Roman" w:cs="Times New Roman"/>
          <w:sz w:val="24"/>
          <w:szCs w:val="24"/>
        </w:rPr>
        <w:t xml:space="preserve">, указанное в </w:t>
      </w:r>
      <w:r w:rsidR="00573A05" w:rsidRPr="00573A05">
        <w:rPr>
          <w:rFonts w:ascii="Times New Roman" w:hAnsi="Times New Roman" w:cs="Times New Roman"/>
          <w:sz w:val="24"/>
          <w:szCs w:val="24"/>
        </w:rPr>
        <w:t>разделе 1.2 приложения № 1</w:t>
      </w:r>
      <w:r w:rsidR="00983140" w:rsidRPr="00573A05">
        <w:rPr>
          <w:rFonts w:ascii="Times New Roman" w:hAnsi="Times New Roman" w:cs="Times New Roman"/>
          <w:sz w:val="24"/>
          <w:szCs w:val="24"/>
        </w:rPr>
        <w:t xml:space="preserve"> к настоящему Соглашению,</w:t>
      </w:r>
      <w:r w:rsidRPr="00573A05">
        <w:rPr>
          <w:rFonts w:ascii="Times New Roman" w:hAnsi="Times New Roman" w:cs="Times New Roman"/>
          <w:sz w:val="24"/>
          <w:szCs w:val="24"/>
        </w:rPr>
        <w:t xml:space="preserve"> предоставляется </w:t>
      </w:r>
      <w:proofErr w:type="spellStart"/>
      <w:r w:rsidRPr="00573A05">
        <w:rPr>
          <w:rFonts w:ascii="Times New Roman" w:hAnsi="Times New Roman" w:cs="Times New Roman"/>
          <w:sz w:val="24"/>
          <w:szCs w:val="24"/>
        </w:rPr>
        <w:t>концедентом</w:t>
      </w:r>
      <w:proofErr w:type="spellEnd"/>
      <w:r w:rsidR="00983140" w:rsidRPr="00573A05">
        <w:rPr>
          <w:rFonts w:ascii="Times New Roman" w:hAnsi="Times New Roman" w:cs="Times New Roman"/>
          <w:sz w:val="24"/>
          <w:szCs w:val="24"/>
        </w:rPr>
        <w:t xml:space="preserve"> в лице департамента имущественных отношений администрации города Перми</w:t>
      </w:r>
      <w:r w:rsidRPr="00573A05">
        <w:rPr>
          <w:rFonts w:ascii="Times New Roman" w:hAnsi="Times New Roman" w:cs="Times New Roman"/>
          <w:sz w:val="24"/>
          <w:szCs w:val="24"/>
        </w:rPr>
        <w:t xml:space="preserve"> по запросу концессионера в течение 30 календарных дней со дня получения такого запроса</w:t>
      </w:r>
      <w:r w:rsidR="00573A05" w:rsidRPr="00573A05">
        <w:rPr>
          <w:rFonts w:ascii="Times New Roman" w:hAnsi="Times New Roman" w:cs="Times New Roman"/>
          <w:sz w:val="24"/>
          <w:szCs w:val="24"/>
        </w:rPr>
        <w:t>, в случае необходимости</w:t>
      </w:r>
      <w:r w:rsidRPr="00573A05">
        <w:rPr>
          <w:rFonts w:ascii="Times New Roman" w:hAnsi="Times New Roman" w:cs="Times New Roman"/>
          <w:sz w:val="24"/>
          <w:szCs w:val="24"/>
        </w:rPr>
        <w:t>.</w:t>
      </w:r>
    </w:p>
    <w:p w:rsidR="00AC098A" w:rsidRPr="00852237" w:rsidRDefault="00AC098A" w:rsidP="00852237">
      <w:pPr>
        <w:pStyle w:val="a4"/>
        <w:numPr>
          <w:ilvl w:val="1"/>
          <w:numId w:val="38"/>
        </w:numPr>
        <w:tabs>
          <w:tab w:val="left" w:pos="1134"/>
        </w:tabs>
        <w:spacing w:after="0" w:line="240" w:lineRule="auto"/>
        <w:ind w:left="0" w:firstLine="709"/>
        <w:jc w:val="both"/>
        <w:rPr>
          <w:rFonts w:ascii="Times New Roman" w:hAnsi="Times New Roman"/>
          <w:sz w:val="24"/>
          <w:szCs w:val="24"/>
        </w:rPr>
      </w:pPr>
      <w:r w:rsidRPr="00852237">
        <w:rPr>
          <w:rFonts w:ascii="Times New Roman" w:eastAsia="Times New Roman" w:hAnsi="Times New Roman"/>
          <w:sz w:val="24"/>
          <w:szCs w:val="24"/>
          <w:lang w:eastAsia="ru-RU"/>
        </w:rPr>
        <w:t xml:space="preserve">В случае, если </w:t>
      </w:r>
      <w:r w:rsidRPr="00852237">
        <w:rPr>
          <w:rFonts w:ascii="Times New Roman" w:hAnsi="Times New Roman"/>
          <w:sz w:val="24"/>
          <w:szCs w:val="24"/>
        </w:rPr>
        <w:t>незарегистрированное недвижимое имущество, указанное в разделе 1.2 приложения № 1 к настоящему Соглашению, в течение года с даты заключения настоящего Соглашения, не поставлено на государственный кадастровый учет и не прошло государственную регистрацию права собственности, мероприятия в соответствии с Приложением № 2 к настоящему Соглашению определяются в соответствии с договор</w:t>
      </w:r>
      <w:r w:rsidR="00F72E01" w:rsidRPr="00852237">
        <w:rPr>
          <w:rFonts w:ascii="Times New Roman" w:hAnsi="Times New Roman"/>
          <w:sz w:val="24"/>
          <w:szCs w:val="24"/>
        </w:rPr>
        <w:t>ом</w:t>
      </w:r>
      <w:r w:rsidRPr="00852237">
        <w:rPr>
          <w:rFonts w:ascii="Times New Roman" w:hAnsi="Times New Roman"/>
          <w:sz w:val="24"/>
          <w:szCs w:val="24"/>
        </w:rPr>
        <w:t xml:space="preserve"> арен</w:t>
      </w:r>
      <w:r w:rsidR="00F72E01" w:rsidRPr="00852237">
        <w:rPr>
          <w:rFonts w:ascii="Times New Roman" w:hAnsi="Times New Roman"/>
          <w:sz w:val="24"/>
          <w:szCs w:val="24"/>
        </w:rPr>
        <w:t>ды в отношении такого имущества и законодательством о теплоснабжении.</w:t>
      </w:r>
    </w:p>
    <w:p w:rsidR="008C1D4A" w:rsidRPr="008312EF" w:rsidRDefault="00DB64D1" w:rsidP="004201D9">
      <w:pPr>
        <w:pStyle w:val="a4"/>
        <w:numPr>
          <w:ilvl w:val="1"/>
          <w:numId w:val="3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312EF">
        <w:rPr>
          <w:rFonts w:ascii="Times New Roman" w:hAnsi="Times New Roman"/>
          <w:sz w:val="24"/>
          <w:szCs w:val="24"/>
        </w:rPr>
        <w:t xml:space="preserve">Если по истечении одного года с момента заключения </w:t>
      </w:r>
      <w:r w:rsidR="008C1D4A" w:rsidRPr="008312EF">
        <w:rPr>
          <w:rFonts w:ascii="Times New Roman" w:hAnsi="Times New Roman"/>
          <w:sz w:val="24"/>
          <w:szCs w:val="24"/>
        </w:rPr>
        <w:t xml:space="preserve">настоящего </w:t>
      </w:r>
      <w:r w:rsidRPr="008312EF">
        <w:rPr>
          <w:rFonts w:ascii="Times New Roman" w:hAnsi="Times New Roman"/>
          <w:sz w:val="24"/>
          <w:szCs w:val="24"/>
        </w:rPr>
        <w:t>Соглашения права на незарегистрированное недвижимое имущество не будут зарегистрированы</w:t>
      </w:r>
      <w:r w:rsidRPr="00573A05">
        <w:rPr>
          <w:rFonts w:ascii="Times New Roman" w:hAnsi="Times New Roman"/>
          <w:sz w:val="24"/>
          <w:szCs w:val="24"/>
        </w:rPr>
        <w:t xml:space="preserve"> в Едином государственном реестре </w:t>
      </w:r>
      <w:r w:rsidR="00D948D3">
        <w:rPr>
          <w:rFonts w:ascii="Times New Roman" w:hAnsi="Times New Roman"/>
          <w:sz w:val="24"/>
          <w:szCs w:val="24"/>
        </w:rPr>
        <w:t>недвижимости</w:t>
      </w:r>
      <w:r w:rsidRPr="00573A05">
        <w:rPr>
          <w:rFonts w:ascii="Times New Roman" w:hAnsi="Times New Roman"/>
          <w:sz w:val="24"/>
          <w:szCs w:val="24"/>
        </w:rPr>
        <w:t xml:space="preserve">, незарегистрированное недвижимое имущество, входящее в состав объекта Соглашения, считается возвращенным во владение и в пользование </w:t>
      </w:r>
      <w:proofErr w:type="spellStart"/>
      <w:r w:rsidRPr="00573A05">
        <w:rPr>
          <w:rFonts w:ascii="Times New Roman" w:hAnsi="Times New Roman"/>
          <w:sz w:val="24"/>
          <w:szCs w:val="24"/>
        </w:rPr>
        <w:t>концедента</w:t>
      </w:r>
      <w:proofErr w:type="spellEnd"/>
      <w:r w:rsidRPr="00573A05">
        <w:rPr>
          <w:rFonts w:ascii="Times New Roman" w:hAnsi="Times New Roman"/>
          <w:sz w:val="24"/>
          <w:szCs w:val="24"/>
        </w:rPr>
        <w:t xml:space="preserve">, а с концессионером в отношении такого незарегистрированного недвижимого имущества заключается договор аренды на срок действия </w:t>
      </w:r>
      <w:r w:rsidR="008C1D4A" w:rsidRPr="00573A05">
        <w:rPr>
          <w:rFonts w:ascii="Times New Roman" w:hAnsi="Times New Roman"/>
          <w:sz w:val="24"/>
          <w:szCs w:val="24"/>
        </w:rPr>
        <w:t xml:space="preserve">настоящего </w:t>
      </w:r>
      <w:r w:rsidRPr="00573A05">
        <w:rPr>
          <w:rFonts w:ascii="Times New Roman" w:hAnsi="Times New Roman"/>
          <w:sz w:val="24"/>
          <w:szCs w:val="24"/>
        </w:rPr>
        <w:t xml:space="preserve">Соглашения без проведения конкурса в порядке и на условиях, определенных Правительством Российской </w:t>
      </w:r>
      <w:r w:rsidRPr="008312EF">
        <w:rPr>
          <w:rFonts w:ascii="Times New Roman" w:hAnsi="Times New Roman"/>
          <w:sz w:val="24"/>
          <w:szCs w:val="24"/>
        </w:rPr>
        <w:t>Федерации</w:t>
      </w:r>
      <w:r w:rsidR="008312EF">
        <w:rPr>
          <w:rFonts w:ascii="Times New Roman" w:hAnsi="Times New Roman"/>
          <w:sz w:val="24"/>
          <w:szCs w:val="24"/>
        </w:rPr>
        <w:t>,</w:t>
      </w:r>
      <w:r w:rsidRPr="008312EF">
        <w:rPr>
          <w:rFonts w:ascii="Times New Roman" w:hAnsi="Times New Roman"/>
          <w:sz w:val="24"/>
          <w:szCs w:val="24"/>
        </w:rPr>
        <w:t xml:space="preserve"> </w:t>
      </w:r>
      <w:r w:rsidR="008312EF">
        <w:rPr>
          <w:rFonts w:ascii="Times New Roman" w:hAnsi="Times New Roman"/>
          <w:sz w:val="24"/>
          <w:szCs w:val="24"/>
        </w:rPr>
        <w:t xml:space="preserve">в течение </w:t>
      </w:r>
      <w:r w:rsidR="007E3F3A">
        <w:rPr>
          <w:rFonts w:ascii="Times New Roman" w:hAnsi="Times New Roman"/>
          <w:sz w:val="24"/>
          <w:szCs w:val="24"/>
        </w:rPr>
        <w:t xml:space="preserve">30 дней с даты истечения срока, установленного в пункте </w:t>
      </w:r>
      <w:r w:rsidR="007E3F3A">
        <w:rPr>
          <w:rFonts w:ascii="Times New Roman" w:hAnsi="Times New Roman"/>
          <w:sz w:val="24"/>
          <w:szCs w:val="24"/>
        </w:rPr>
        <w:fldChar w:fldCharType="begin"/>
      </w:r>
      <w:r w:rsidR="007E3F3A">
        <w:rPr>
          <w:rFonts w:ascii="Times New Roman" w:hAnsi="Times New Roman"/>
          <w:sz w:val="24"/>
          <w:szCs w:val="24"/>
        </w:rPr>
        <w:instrText xml:space="preserve"> REF _Ref70624826 \r \h </w:instrText>
      </w:r>
      <w:r w:rsidR="007E3F3A">
        <w:rPr>
          <w:rFonts w:ascii="Times New Roman" w:hAnsi="Times New Roman"/>
          <w:sz w:val="24"/>
          <w:szCs w:val="24"/>
        </w:rPr>
      </w:r>
      <w:r w:rsidR="007E3F3A">
        <w:rPr>
          <w:rFonts w:ascii="Times New Roman" w:hAnsi="Times New Roman"/>
          <w:sz w:val="24"/>
          <w:szCs w:val="24"/>
        </w:rPr>
        <w:fldChar w:fldCharType="separate"/>
      </w:r>
      <w:r w:rsidR="008A35A0">
        <w:rPr>
          <w:rFonts w:ascii="Times New Roman" w:hAnsi="Times New Roman"/>
          <w:sz w:val="24"/>
          <w:szCs w:val="24"/>
        </w:rPr>
        <w:t>6.1</w:t>
      </w:r>
      <w:r w:rsidR="007E3F3A">
        <w:rPr>
          <w:rFonts w:ascii="Times New Roman" w:hAnsi="Times New Roman"/>
          <w:sz w:val="24"/>
          <w:szCs w:val="24"/>
        </w:rPr>
        <w:fldChar w:fldCharType="end"/>
      </w:r>
      <w:r w:rsidR="007E3F3A">
        <w:rPr>
          <w:rFonts w:ascii="Times New Roman" w:hAnsi="Times New Roman"/>
          <w:sz w:val="24"/>
          <w:szCs w:val="24"/>
        </w:rPr>
        <w:t xml:space="preserve"> настоящего Соглашения</w:t>
      </w:r>
      <w:r w:rsidR="008312EF">
        <w:rPr>
          <w:rFonts w:ascii="Times New Roman" w:hAnsi="Times New Roman"/>
          <w:sz w:val="24"/>
          <w:szCs w:val="24"/>
        </w:rPr>
        <w:t>.</w:t>
      </w:r>
    </w:p>
    <w:p w:rsidR="00D948D3" w:rsidRDefault="00DB64D1" w:rsidP="004201D9">
      <w:pPr>
        <w:tabs>
          <w:tab w:val="left" w:pos="1134"/>
        </w:tabs>
        <w:autoSpaceDE w:val="0"/>
        <w:autoSpaceDN w:val="0"/>
        <w:adjustRightInd w:val="0"/>
        <w:spacing w:after="0" w:line="240" w:lineRule="auto"/>
        <w:ind w:firstLine="709"/>
        <w:jc w:val="both"/>
        <w:rPr>
          <w:rFonts w:ascii="Times New Roman" w:hAnsi="Times New Roman"/>
          <w:sz w:val="24"/>
          <w:szCs w:val="24"/>
        </w:rPr>
      </w:pPr>
      <w:r w:rsidRPr="00573A05">
        <w:rPr>
          <w:rFonts w:ascii="Times New Roman" w:hAnsi="Times New Roman"/>
          <w:i/>
          <w:sz w:val="24"/>
          <w:szCs w:val="24"/>
        </w:rPr>
        <w:t xml:space="preserve"> </w:t>
      </w:r>
      <w:r w:rsidRPr="00573A05">
        <w:rPr>
          <w:rFonts w:ascii="Times New Roman" w:hAnsi="Times New Roman"/>
          <w:sz w:val="24"/>
          <w:szCs w:val="24"/>
        </w:rPr>
        <w:t xml:space="preserve">При заключении такого договора аренды обязательства концессионера, установленные </w:t>
      </w:r>
      <w:r w:rsidR="008C1D4A" w:rsidRPr="00573A05">
        <w:rPr>
          <w:rFonts w:ascii="Times New Roman" w:hAnsi="Times New Roman"/>
          <w:sz w:val="24"/>
          <w:szCs w:val="24"/>
        </w:rPr>
        <w:t xml:space="preserve">настоящим </w:t>
      </w:r>
      <w:r w:rsidRPr="00573A05">
        <w:rPr>
          <w:rFonts w:ascii="Times New Roman" w:hAnsi="Times New Roman"/>
          <w:sz w:val="24"/>
          <w:szCs w:val="24"/>
        </w:rPr>
        <w:t>Соглашением в отношении передаваемого в аренду незарегистрированного недвижимого имущества, сохраняются.</w:t>
      </w:r>
      <w:r w:rsidR="008C1D4A" w:rsidRPr="00573A05">
        <w:rPr>
          <w:rFonts w:ascii="Times New Roman" w:hAnsi="Times New Roman"/>
          <w:sz w:val="24"/>
          <w:szCs w:val="24"/>
        </w:rPr>
        <w:t xml:space="preserve"> </w:t>
      </w:r>
    </w:p>
    <w:p w:rsidR="008C1D4A" w:rsidRPr="00573A05" w:rsidRDefault="008C1D4A" w:rsidP="004201D9">
      <w:pPr>
        <w:tabs>
          <w:tab w:val="left" w:pos="1134"/>
        </w:tabs>
        <w:autoSpaceDE w:val="0"/>
        <w:autoSpaceDN w:val="0"/>
        <w:adjustRightInd w:val="0"/>
        <w:spacing w:after="0" w:line="240" w:lineRule="auto"/>
        <w:ind w:firstLine="709"/>
        <w:jc w:val="both"/>
        <w:rPr>
          <w:rFonts w:ascii="Times New Roman" w:hAnsi="Times New Roman"/>
          <w:sz w:val="24"/>
          <w:szCs w:val="24"/>
        </w:rPr>
      </w:pPr>
      <w:r w:rsidRPr="00573A05">
        <w:rPr>
          <w:rFonts w:ascii="Times New Roman" w:hAnsi="Times New Roman"/>
          <w:sz w:val="24"/>
          <w:szCs w:val="24"/>
        </w:rPr>
        <w:t>Арендная плата по такому договору аренды определяется в соответствии с Федеральным законом «Об оценочной деятельности в Российской Федерации».</w:t>
      </w:r>
    </w:p>
    <w:p w:rsidR="00DB64D1" w:rsidRPr="00573A05" w:rsidRDefault="008C1D4A" w:rsidP="004201D9">
      <w:pPr>
        <w:autoSpaceDE w:val="0"/>
        <w:autoSpaceDN w:val="0"/>
        <w:adjustRightInd w:val="0"/>
        <w:spacing w:after="0" w:line="240" w:lineRule="auto"/>
        <w:ind w:firstLine="709"/>
        <w:jc w:val="both"/>
        <w:rPr>
          <w:rFonts w:ascii="Times New Roman" w:hAnsi="Times New Roman"/>
          <w:sz w:val="24"/>
          <w:szCs w:val="24"/>
        </w:rPr>
      </w:pPr>
      <w:r w:rsidRPr="00573A05">
        <w:rPr>
          <w:rFonts w:ascii="Times New Roman" w:hAnsi="Times New Roman"/>
          <w:sz w:val="24"/>
          <w:szCs w:val="24"/>
        </w:rPr>
        <w:t xml:space="preserve">При одностороннем отказе </w:t>
      </w:r>
      <w:proofErr w:type="spellStart"/>
      <w:r w:rsidRPr="00573A05">
        <w:rPr>
          <w:rFonts w:ascii="Times New Roman" w:hAnsi="Times New Roman"/>
          <w:sz w:val="24"/>
          <w:szCs w:val="24"/>
        </w:rPr>
        <w:t>концедента</w:t>
      </w:r>
      <w:proofErr w:type="spellEnd"/>
      <w:r w:rsidRPr="00573A05">
        <w:rPr>
          <w:rFonts w:ascii="Times New Roman" w:hAnsi="Times New Roman"/>
          <w:sz w:val="24"/>
          <w:szCs w:val="24"/>
        </w:rPr>
        <w:t xml:space="preserve"> от исполнения настоящего Соглашения д</w:t>
      </w:r>
      <w:r w:rsidR="00DB64D1" w:rsidRPr="00573A05">
        <w:rPr>
          <w:rFonts w:ascii="Times New Roman" w:hAnsi="Times New Roman"/>
          <w:sz w:val="24"/>
          <w:szCs w:val="24"/>
        </w:rPr>
        <w:t xml:space="preserve">оговор </w:t>
      </w:r>
      <w:r w:rsidRPr="00573A05">
        <w:rPr>
          <w:rFonts w:ascii="Times New Roman" w:hAnsi="Times New Roman"/>
          <w:sz w:val="24"/>
          <w:szCs w:val="24"/>
        </w:rPr>
        <w:t xml:space="preserve">аренды, предметом которого является незарегистрированное недвижимое имущество, переданное концессионеру ранее в соответствии с настоящим Соглашением, </w:t>
      </w:r>
      <w:r w:rsidR="00DB64D1" w:rsidRPr="00573A05">
        <w:rPr>
          <w:rFonts w:ascii="Times New Roman" w:hAnsi="Times New Roman"/>
          <w:sz w:val="24"/>
          <w:szCs w:val="24"/>
        </w:rPr>
        <w:t xml:space="preserve">подлежит расторжении </w:t>
      </w:r>
      <w:r w:rsidRPr="00573A05">
        <w:rPr>
          <w:rFonts w:ascii="Times New Roman" w:hAnsi="Times New Roman"/>
          <w:sz w:val="24"/>
          <w:szCs w:val="24"/>
        </w:rPr>
        <w:t>в одностороннем порядке</w:t>
      </w:r>
      <w:r w:rsidR="00DB64D1" w:rsidRPr="00573A05">
        <w:rPr>
          <w:rFonts w:ascii="Times New Roman" w:hAnsi="Times New Roman"/>
          <w:sz w:val="24"/>
          <w:szCs w:val="24"/>
        </w:rPr>
        <w:t>.</w:t>
      </w:r>
    </w:p>
    <w:p w:rsidR="008C1D4A" w:rsidRDefault="008C1D4A" w:rsidP="004201D9">
      <w:pPr>
        <w:autoSpaceDE w:val="0"/>
        <w:autoSpaceDN w:val="0"/>
        <w:adjustRightInd w:val="0"/>
        <w:spacing w:after="0" w:line="240" w:lineRule="auto"/>
        <w:ind w:firstLine="709"/>
        <w:jc w:val="both"/>
        <w:rPr>
          <w:rFonts w:ascii="Times New Roman" w:hAnsi="Times New Roman"/>
          <w:sz w:val="24"/>
          <w:szCs w:val="24"/>
          <w:highlight w:val="yellow"/>
        </w:rPr>
      </w:pPr>
    </w:p>
    <w:p w:rsidR="00710F2E" w:rsidRPr="003B783E" w:rsidRDefault="00710F2E" w:rsidP="004201D9">
      <w:pPr>
        <w:pStyle w:val="3"/>
      </w:pPr>
      <w:bookmarkStart w:id="40" w:name="_Ref532500349"/>
      <w:r w:rsidRPr="003B783E">
        <w:t>Владение, пользование и распоряжение объектами имущества, предоставляемыми концессионеру</w:t>
      </w:r>
      <w:bookmarkEnd w:id="40"/>
    </w:p>
    <w:p w:rsidR="00DA7961" w:rsidRPr="003B783E" w:rsidRDefault="00DA7961" w:rsidP="004201D9">
      <w:pPr>
        <w:tabs>
          <w:tab w:val="left" w:pos="1134"/>
        </w:tabs>
        <w:spacing w:after="0" w:line="240" w:lineRule="auto"/>
        <w:ind w:firstLine="709"/>
        <w:jc w:val="both"/>
        <w:rPr>
          <w:rFonts w:ascii="Times New Roman" w:hAnsi="Times New Roman"/>
          <w:sz w:val="24"/>
          <w:szCs w:val="24"/>
        </w:rPr>
      </w:pPr>
    </w:p>
    <w:p w:rsidR="00710F2E" w:rsidRPr="00710F2E" w:rsidRDefault="00710F2E" w:rsidP="004201D9">
      <w:pPr>
        <w:pStyle w:val="a4"/>
        <w:numPr>
          <w:ilvl w:val="0"/>
          <w:numId w:val="9"/>
        </w:numPr>
        <w:tabs>
          <w:tab w:val="left" w:pos="1134"/>
        </w:tabs>
        <w:spacing w:after="0" w:line="240" w:lineRule="auto"/>
        <w:jc w:val="both"/>
        <w:rPr>
          <w:rFonts w:ascii="Times New Roman" w:hAnsi="Times New Roman"/>
          <w:vanish/>
          <w:sz w:val="24"/>
          <w:szCs w:val="24"/>
        </w:rPr>
      </w:pPr>
      <w:bookmarkStart w:id="41" w:name="_Ref531966899"/>
      <w:bookmarkStart w:id="42" w:name="_Ref532848719"/>
    </w:p>
    <w:p w:rsidR="00710F2E" w:rsidRPr="00710F2E" w:rsidRDefault="00710F2E" w:rsidP="004201D9">
      <w:pPr>
        <w:pStyle w:val="a4"/>
        <w:numPr>
          <w:ilvl w:val="0"/>
          <w:numId w:val="9"/>
        </w:numPr>
        <w:tabs>
          <w:tab w:val="left" w:pos="1134"/>
        </w:tabs>
        <w:spacing w:after="0" w:line="240" w:lineRule="auto"/>
        <w:jc w:val="both"/>
        <w:rPr>
          <w:rFonts w:ascii="Times New Roman" w:hAnsi="Times New Roman"/>
          <w:vanish/>
          <w:sz w:val="24"/>
          <w:szCs w:val="24"/>
        </w:rPr>
      </w:pPr>
    </w:p>
    <w:p w:rsidR="0036415F" w:rsidRDefault="00DA7961" w:rsidP="00407D06">
      <w:pPr>
        <w:pStyle w:val="a4"/>
        <w:numPr>
          <w:ilvl w:val="1"/>
          <w:numId w:val="9"/>
        </w:numPr>
        <w:tabs>
          <w:tab w:val="left" w:pos="1134"/>
        </w:tabs>
        <w:spacing w:after="0" w:line="240" w:lineRule="auto"/>
        <w:ind w:firstLine="709"/>
        <w:jc w:val="both"/>
        <w:rPr>
          <w:rFonts w:ascii="Times New Roman" w:hAnsi="Times New Roman"/>
          <w:sz w:val="24"/>
          <w:szCs w:val="24"/>
        </w:rPr>
      </w:pPr>
      <w:bookmarkStart w:id="43" w:name="_Ref69143308"/>
      <w:r w:rsidRPr="004568BF">
        <w:rPr>
          <w:rFonts w:ascii="Times New Roman" w:hAnsi="Times New Roman"/>
          <w:sz w:val="24"/>
          <w:szCs w:val="24"/>
        </w:rPr>
        <w:t>Концессионер обязан использовать (эксплуатировать)</w:t>
      </w:r>
      <w:r w:rsidR="00B627EC" w:rsidRPr="004568BF">
        <w:rPr>
          <w:rFonts w:ascii="Times New Roman" w:hAnsi="Times New Roman"/>
          <w:sz w:val="24"/>
          <w:szCs w:val="24"/>
        </w:rPr>
        <w:t xml:space="preserve"> объект Соглашения </w:t>
      </w:r>
      <w:r w:rsidRPr="004568BF">
        <w:rPr>
          <w:rFonts w:ascii="Times New Roman" w:hAnsi="Times New Roman"/>
          <w:sz w:val="24"/>
          <w:szCs w:val="24"/>
        </w:rPr>
        <w:t>в</w:t>
      </w:r>
      <w:r w:rsidR="00CA2BC5" w:rsidRPr="004568BF">
        <w:rPr>
          <w:rFonts w:ascii="Times New Roman" w:hAnsi="Times New Roman"/>
          <w:sz w:val="24"/>
          <w:szCs w:val="24"/>
        </w:rPr>
        <w:t xml:space="preserve"> </w:t>
      </w:r>
      <w:r w:rsidRPr="004568BF">
        <w:rPr>
          <w:rFonts w:ascii="Times New Roman" w:hAnsi="Times New Roman"/>
          <w:sz w:val="24"/>
          <w:szCs w:val="24"/>
        </w:rPr>
        <w:t>установл</w:t>
      </w:r>
      <w:r w:rsidR="00B627EC" w:rsidRPr="004568BF">
        <w:rPr>
          <w:rFonts w:ascii="Times New Roman" w:hAnsi="Times New Roman"/>
          <w:sz w:val="24"/>
          <w:szCs w:val="24"/>
        </w:rPr>
        <w:t>енном</w:t>
      </w:r>
      <w:r w:rsidR="00CA2BC5" w:rsidRPr="004568BF">
        <w:rPr>
          <w:rFonts w:ascii="Times New Roman" w:hAnsi="Times New Roman"/>
          <w:sz w:val="24"/>
          <w:szCs w:val="24"/>
        </w:rPr>
        <w:t xml:space="preserve"> </w:t>
      </w:r>
      <w:r w:rsidR="00B627EC" w:rsidRPr="004568BF">
        <w:rPr>
          <w:rFonts w:ascii="Times New Roman" w:hAnsi="Times New Roman"/>
          <w:sz w:val="24"/>
          <w:szCs w:val="24"/>
        </w:rPr>
        <w:t>настоящим</w:t>
      </w:r>
      <w:r w:rsidR="00CA2BC5" w:rsidRPr="004568BF">
        <w:rPr>
          <w:rFonts w:ascii="Times New Roman" w:hAnsi="Times New Roman"/>
          <w:sz w:val="24"/>
          <w:szCs w:val="24"/>
        </w:rPr>
        <w:t xml:space="preserve"> </w:t>
      </w:r>
      <w:r w:rsidR="00B627EC" w:rsidRPr="004568BF">
        <w:rPr>
          <w:rFonts w:ascii="Times New Roman" w:hAnsi="Times New Roman"/>
          <w:sz w:val="24"/>
          <w:szCs w:val="24"/>
        </w:rPr>
        <w:t>Соглашением</w:t>
      </w:r>
      <w:r w:rsidR="00CA2BC5" w:rsidRPr="004568BF">
        <w:rPr>
          <w:rFonts w:ascii="Times New Roman" w:hAnsi="Times New Roman"/>
          <w:sz w:val="24"/>
          <w:szCs w:val="24"/>
        </w:rPr>
        <w:t xml:space="preserve"> </w:t>
      </w:r>
      <w:r w:rsidRPr="004568BF">
        <w:rPr>
          <w:rFonts w:ascii="Times New Roman" w:hAnsi="Times New Roman"/>
          <w:sz w:val="24"/>
          <w:szCs w:val="24"/>
        </w:rPr>
        <w:t>порядке</w:t>
      </w:r>
      <w:r w:rsidR="00CA2BC5" w:rsidRPr="004568BF">
        <w:rPr>
          <w:rFonts w:ascii="Times New Roman" w:hAnsi="Times New Roman"/>
          <w:sz w:val="24"/>
          <w:szCs w:val="24"/>
        </w:rPr>
        <w:t xml:space="preserve"> </w:t>
      </w:r>
      <w:r w:rsidRPr="004568BF">
        <w:rPr>
          <w:rFonts w:ascii="Times New Roman" w:hAnsi="Times New Roman"/>
          <w:sz w:val="24"/>
          <w:szCs w:val="24"/>
        </w:rPr>
        <w:t>в</w:t>
      </w:r>
      <w:r w:rsidR="00CA2BC5" w:rsidRPr="004568BF">
        <w:rPr>
          <w:rFonts w:ascii="Times New Roman" w:hAnsi="Times New Roman"/>
          <w:sz w:val="24"/>
          <w:szCs w:val="24"/>
        </w:rPr>
        <w:t xml:space="preserve"> </w:t>
      </w:r>
      <w:r w:rsidRPr="004568BF">
        <w:rPr>
          <w:rFonts w:ascii="Times New Roman" w:hAnsi="Times New Roman"/>
          <w:sz w:val="24"/>
          <w:szCs w:val="24"/>
        </w:rPr>
        <w:t>целях</w:t>
      </w:r>
      <w:r w:rsidR="00CA2BC5" w:rsidRPr="004568BF">
        <w:rPr>
          <w:rFonts w:ascii="Times New Roman" w:hAnsi="Times New Roman"/>
          <w:sz w:val="24"/>
          <w:szCs w:val="24"/>
        </w:rPr>
        <w:t xml:space="preserve"> </w:t>
      </w:r>
      <w:r w:rsidRPr="004568BF">
        <w:rPr>
          <w:rFonts w:ascii="Times New Roman" w:hAnsi="Times New Roman"/>
          <w:sz w:val="24"/>
          <w:szCs w:val="24"/>
        </w:rPr>
        <w:t>осуществления</w:t>
      </w:r>
      <w:r w:rsidR="00B627EC" w:rsidRPr="004568BF">
        <w:rPr>
          <w:rFonts w:ascii="Times New Roman" w:hAnsi="Times New Roman"/>
          <w:sz w:val="24"/>
          <w:szCs w:val="24"/>
        </w:rPr>
        <w:t xml:space="preserve"> </w:t>
      </w:r>
      <w:r w:rsidRPr="004568BF">
        <w:rPr>
          <w:rFonts w:ascii="Times New Roman" w:hAnsi="Times New Roman"/>
          <w:sz w:val="24"/>
          <w:szCs w:val="24"/>
        </w:rPr>
        <w:t xml:space="preserve">деятельности, указанной в </w:t>
      </w:r>
      <w:hyperlink w:anchor="P135" w:history="1">
        <w:r w:rsidRPr="004568BF">
          <w:rPr>
            <w:rFonts w:ascii="Times New Roman" w:hAnsi="Times New Roman"/>
            <w:sz w:val="24"/>
            <w:szCs w:val="24"/>
          </w:rPr>
          <w:t xml:space="preserve">пункте </w:t>
        </w:r>
      </w:hyperlink>
      <w:r w:rsidR="0033765A" w:rsidRPr="004568BF">
        <w:rPr>
          <w:rFonts w:ascii="Times New Roman" w:hAnsi="Times New Roman"/>
          <w:sz w:val="24"/>
          <w:szCs w:val="24"/>
        </w:rPr>
        <w:fldChar w:fldCharType="begin"/>
      </w:r>
      <w:r w:rsidR="0033765A" w:rsidRPr="004568BF">
        <w:rPr>
          <w:rFonts w:ascii="Times New Roman" w:hAnsi="Times New Roman"/>
          <w:sz w:val="24"/>
          <w:szCs w:val="24"/>
        </w:rPr>
        <w:instrText xml:space="preserve"> REF _Ref531806171 \r \h </w:instrText>
      </w:r>
      <w:r w:rsidR="003B783E" w:rsidRPr="004568BF">
        <w:rPr>
          <w:rFonts w:ascii="Times New Roman" w:hAnsi="Times New Roman"/>
          <w:sz w:val="24"/>
          <w:szCs w:val="24"/>
        </w:rPr>
        <w:instrText xml:space="preserve"> \* MERGEFORMAT </w:instrText>
      </w:r>
      <w:r w:rsidR="0033765A" w:rsidRPr="004568BF">
        <w:rPr>
          <w:rFonts w:ascii="Times New Roman" w:hAnsi="Times New Roman"/>
          <w:sz w:val="24"/>
          <w:szCs w:val="24"/>
        </w:rPr>
      </w:r>
      <w:r w:rsidR="0033765A" w:rsidRPr="004568BF">
        <w:rPr>
          <w:rFonts w:ascii="Times New Roman" w:hAnsi="Times New Roman"/>
          <w:sz w:val="24"/>
          <w:szCs w:val="24"/>
        </w:rPr>
        <w:fldChar w:fldCharType="separate"/>
      </w:r>
      <w:r w:rsidR="008A35A0">
        <w:rPr>
          <w:rFonts w:ascii="Times New Roman" w:hAnsi="Times New Roman"/>
          <w:sz w:val="24"/>
          <w:szCs w:val="24"/>
        </w:rPr>
        <w:t>1.1</w:t>
      </w:r>
      <w:r w:rsidR="0033765A" w:rsidRPr="004568BF">
        <w:rPr>
          <w:rFonts w:ascii="Times New Roman" w:hAnsi="Times New Roman"/>
          <w:sz w:val="24"/>
          <w:szCs w:val="24"/>
        </w:rPr>
        <w:fldChar w:fldCharType="end"/>
      </w:r>
      <w:r w:rsidRPr="004568BF">
        <w:rPr>
          <w:rFonts w:ascii="Times New Roman" w:hAnsi="Times New Roman"/>
          <w:sz w:val="24"/>
          <w:szCs w:val="24"/>
        </w:rPr>
        <w:t xml:space="preserve"> настоящего Соглашения</w:t>
      </w:r>
      <w:bookmarkEnd w:id="41"/>
      <w:r w:rsidR="00BE3C06" w:rsidRPr="004568BF">
        <w:rPr>
          <w:rFonts w:ascii="Times New Roman" w:hAnsi="Times New Roman"/>
          <w:sz w:val="24"/>
          <w:szCs w:val="24"/>
        </w:rPr>
        <w:t>, в сроки, установленные настоящим Соглашением.</w:t>
      </w:r>
      <w:bookmarkEnd w:id="42"/>
      <w:bookmarkEnd w:id="43"/>
    </w:p>
    <w:p w:rsidR="007E0DC2" w:rsidRPr="004568BF" w:rsidRDefault="007E0DC2" w:rsidP="004201D9">
      <w:pPr>
        <w:pStyle w:val="a4"/>
        <w:numPr>
          <w:ilvl w:val="1"/>
          <w:numId w:val="9"/>
        </w:numPr>
        <w:tabs>
          <w:tab w:val="left" w:pos="1134"/>
        </w:tabs>
        <w:spacing w:after="0" w:line="240" w:lineRule="auto"/>
        <w:ind w:firstLine="709"/>
        <w:jc w:val="both"/>
        <w:rPr>
          <w:rFonts w:ascii="Times New Roman" w:hAnsi="Times New Roman"/>
          <w:sz w:val="24"/>
          <w:szCs w:val="24"/>
        </w:rPr>
      </w:pPr>
      <w:bookmarkStart w:id="44" w:name="_Ref531966901"/>
      <w:r w:rsidRPr="004568BF">
        <w:rPr>
          <w:rFonts w:ascii="Times New Roman" w:hAnsi="Times New Roman"/>
          <w:sz w:val="24"/>
          <w:szCs w:val="24"/>
        </w:rPr>
        <w:t xml:space="preserve">Концессионер обязан в течение всего срока действия </w:t>
      </w:r>
      <w:r w:rsidR="0079742E" w:rsidRPr="004568BF">
        <w:rPr>
          <w:rFonts w:ascii="Times New Roman" w:hAnsi="Times New Roman"/>
          <w:sz w:val="24"/>
          <w:szCs w:val="24"/>
        </w:rPr>
        <w:t xml:space="preserve">настоящего </w:t>
      </w:r>
      <w:r w:rsidRPr="004568BF">
        <w:rPr>
          <w:rFonts w:ascii="Times New Roman" w:hAnsi="Times New Roman"/>
          <w:sz w:val="24"/>
          <w:szCs w:val="24"/>
        </w:rPr>
        <w:t>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bookmarkEnd w:id="44"/>
      <w:r w:rsidR="0036415F" w:rsidRPr="004568BF">
        <w:rPr>
          <w:rFonts w:ascii="Times New Roman" w:hAnsi="Times New Roman"/>
          <w:sz w:val="24"/>
          <w:szCs w:val="24"/>
        </w:rPr>
        <w:t xml:space="preserve"> </w:t>
      </w:r>
    </w:p>
    <w:p w:rsidR="00113E97" w:rsidRPr="00BF1DCE" w:rsidRDefault="007E0DC2" w:rsidP="004201D9">
      <w:pPr>
        <w:pStyle w:val="ConsPlusNormal"/>
        <w:numPr>
          <w:ilvl w:val="2"/>
          <w:numId w:val="9"/>
        </w:numPr>
        <w:tabs>
          <w:tab w:val="left" w:pos="1276"/>
        </w:tabs>
        <w:ind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поддерживать объект Соглашения в исправном состоянии;</w:t>
      </w:r>
    </w:p>
    <w:p w:rsidR="00113E97" w:rsidRPr="00BF1DCE" w:rsidRDefault="007E0DC2" w:rsidP="004201D9">
      <w:pPr>
        <w:pStyle w:val="ConsPlusNormal"/>
        <w:numPr>
          <w:ilvl w:val="2"/>
          <w:numId w:val="9"/>
        </w:numPr>
        <w:tabs>
          <w:tab w:val="left" w:pos="1276"/>
        </w:tabs>
        <w:ind w:firstLine="709"/>
        <w:jc w:val="both"/>
        <w:rPr>
          <w:rFonts w:ascii="Times New Roman" w:eastAsia="Calibri" w:hAnsi="Times New Roman" w:cs="Times New Roman"/>
          <w:sz w:val="24"/>
          <w:szCs w:val="24"/>
          <w:lang w:eastAsia="en-US"/>
        </w:rPr>
      </w:pPr>
      <w:bookmarkStart w:id="45" w:name="_Ref532293821"/>
      <w:r w:rsidRPr="00BF1DCE">
        <w:rPr>
          <w:rFonts w:ascii="Times New Roman" w:eastAsia="Calibri" w:hAnsi="Times New Roman" w:cs="Times New Roman"/>
          <w:sz w:val="24"/>
          <w:szCs w:val="24"/>
          <w:lang w:eastAsia="en-US"/>
        </w:rPr>
        <w:t xml:space="preserve">содержать объект Соглашения в порядке, предусмотренном техническими, санитарными, противопожарными, экологическими и </w:t>
      </w:r>
      <w:proofErr w:type="gramStart"/>
      <w:r w:rsidRPr="00BF1DCE">
        <w:rPr>
          <w:rFonts w:ascii="Times New Roman" w:eastAsia="Calibri" w:hAnsi="Times New Roman" w:cs="Times New Roman"/>
          <w:sz w:val="24"/>
          <w:szCs w:val="24"/>
          <w:lang w:eastAsia="en-US"/>
        </w:rPr>
        <w:t>иными обязательными правилами</w:t>
      </w:r>
      <w:proofErr w:type="gramEnd"/>
      <w:r w:rsidRPr="00BF1DCE">
        <w:rPr>
          <w:rFonts w:ascii="Times New Roman" w:eastAsia="Calibri" w:hAnsi="Times New Roman" w:cs="Times New Roman"/>
          <w:sz w:val="24"/>
          <w:szCs w:val="24"/>
          <w:lang w:eastAsia="en-US"/>
        </w:rPr>
        <w:t xml:space="preserve"> и нормами;</w:t>
      </w:r>
      <w:bookmarkEnd w:id="45"/>
    </w:p>
    <w:p w:rsidR="007E0DC2" w:rsidRPr="00BF1DCE" w:rsidRDefault="007E0DC2" w:rsidP="004201D9">
      <w:pPr>
        <w:pStyle w:val="ConsPlusNormal"/>
        <w:numPr>
          <w:ilvl w:val="2"/>
          <w:numId w:val="9"/>
        </w:numPr>
        <w:tabs>
          <w:tab w:val="left" w:pos="1276"/>
        </w:tabs>
        <w:ind w:firstLine="709"/>
        <w:jc w:val="both"/>
        <w:rPr>
          <w:rFonts w:ascii="Times New Roman" w:eastAsia="Calibri" w:hAnsi="Times New Roman" w:cs="Times New Roman"/>
          <w:sz w:val="24"/>
          <w:szCs w:val="24"/>
          <w:lang w:eastAsia="en-US"/>
        </w:rPr>
      </w:pPr>
      <w:bookmarkStart w:id="46" w:name="_Ref532293822"/>
      <w:r w:rsidRPr="00BF1DCE">
        <w:rPr>
          <w:rFonts w:ascii="Times New Roman" w:eastAsia="Calibri" w:hAnsi="Times New Roman" w:cs="Times New Roman"/>
          <w:sz w:val="24"/>
          <w:szCs w:val="24"/>
          <w:lang w:eastAsia="en-US"/>
        </w:rPr>
        <w:t>производить за свой счет, в сроки, установленные действующим законодательством, текущий и капитальный ремонт объекта Соглашения, а также осуществлять иные мероприятия и нести расходы, связанные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bookmarkEnd w:id="46"/>
    </w:p>
    <w:p w:rsidR="008C7E10" w:rsidRDefault="007E0DC2" w:rsidP="004201D9">
      <w:pPr>
        <w:pStyle w:val="ConsPlusNonformat"/>
        <w:numPr>
          <w:ilvl w:val="1"/>
          <w:numId w:val="9"/>
        </w:numPr>
        <w:tabs>
          <w:tab w:val="left" w:pos="1134"/>
        </w:tabs>
        <w:adjustRightInd w:val="0"/>
        <w:ind w:firstLine="709"/>
        <w:jc w:val="both"/>
        <w:rPr>
          <w:rFonts w:ascii="Times New Roman" w:hAnsi="Times New Roman" w:cs="Times New Roman"/>
          <w:sz w:val="24"/>
          <w:szCs w:val="24"/>
        </w:rPr>
      </w:pPr>
      <w:bookmarkStart w:id="47" w:name="_Ref531967296"/>
      <w:r w:rsidRPr="00BF1DCE">
        <w:rPr>
          <w:rFonts w:ascii="Times New Roman" w:eastAsia="Calibri" w:hAnsi="Times New Roman" w:cs="Times New Roman"/>
          <w:sz w:val="24"/>
          <w:szCs w:val="24"/>
          <w:lang w:eastAsia="en-US"/>
        </w:rPr>
        <w:t xml:space="preserve">Перечень объектов, входящих в состав объекта Соглашения, подлежащих капитальному ремонту, подлежит согласованию с </w:t>
      </w:r>
      <w:proofErr w:type="spellStart"/>
      <w:r w:rsidRPr="00BF1DCE">
        <w:rPr>
          <w:rFonts w:ascii="Times New Roman" w:eastAsia="Calibri" w:hAnsi="Times New Roman" w:cs="Times New Roman"/>
          <w:sz w:val="24"/>
          <w:szCs w:val="24"/>
          <w:lang w:eastAsia="en-US"/>
        </w:rPr>
        <w:t>конц</w:t>
      </w:r>
      <w:r w:rsidR="0033765A" w:rsidRPr="00BF1DCE">
        <w:rPr>
          <w:rFonts w:ascii="Times New Roman" w:eastAsia="Calibri" w:hAnsi="Times New Roman" w:cs="Times New Roman"/>
          <w:sz w:val="24"/>
          <w:szCs w:val="24"/>
          <w:lang w:eastAsia="en-US"/>
        </w:rPr>
        <w:t>е</w:t>
      </w:r>
      <w:r w:rsidRPr="00BF1DCE">
        <w:rPr>
          <w:rFonts w:ascii="Times New Roman" w:eastAsia="Calibri" w:hAnsi="Times New Roman" w:cs="Times New Roman"/>
          <w:sz w:val="24"/>
          <w:szCs w:val="24"/>
          <w:lang w:eastAsia="en-US"/>
        </w:rPr>
        <w:t>дентом</w:t>
      </w:r>
      <w:proofErr w:type="spellEnd"/>
      <w:r w:rsidRPr="00BF1DCE">
        <w:rPr>
          <w:rFonts w:ascii="Times New Roman" w:eastAsia="Calibri" w:hAnsi="Times New Roman" w:cs="Times New Roman"/>
          <w:sz w:val="24"/>
          <w:szCs w:val="24"/>
          <w:lang w:eastAsia="en-US"/>
        </w:rPr>
        <w:t xml:space="preserve"> в лице департамента жилищно-коммунального хозяйства администрации</w:t>
      </w:r>
      <w:r w:rsidRPr="008C7E10">
        <w:rPr>
          <w:rFonts w:ascii="Times New Roman" w:hAnsi="Times New Roman" w:cs="Times New Roman"/>
          <w:sz w:val="24"/>
          <w:szCs w:val="24"/>
        </w:rPr>
        <w:t xml:space="preserve"> города Перми.</w:t>
      </w:r>
      <w:bookmarkEnd w:id="47"/>
    </w:p>
    <w:p w:rsidR="009524C6" w:rsidRPr="003B783E" w:rsidRDefault="00E47B9E" w:rsidP="004201D9">
      <w:pPr>
        <w:pStyle w:val="a4"/>
        <w:numPr>
          <w:ilvl w:val="1"/>
          <w:numId w:val="9"/>
        </w:numPr>
        <w:tabs>
          <w:tab w:val="left" w:pos="1134"/>
        </w:tabs>
        <w:spacing w:after="0" w:line="240" w:lineRule="auto"/>
        <w:ind w:firstLine="709"/>
        <w:jc w:val="both"/>
        <w:rPr>
          <w:rFonts w:ascii="Times New Roman" w:hAnsi="Times New Roman"/>
          <w:sz w:val="24"/>
          <w:szCs w:val="24"/>
        </w:rPr>
      </w:pPr>
      <w:r w:rsidRPr="003B783E">
        <w:rPr>
          <w:rFonts w:ascii="Times New Roman" w:hAnsi="Times New Roman"/>
          <w:sz w:val="24"/>
          <w:szCs w:val="24"/>
        </w:rPr>
        <w:lastRenderedPageBreak/>
        <w:t>Концессионер не вправе</w:t>
      </w:r>
      <w:r w:rsidR="009524C6" w:rsidRPr="003B783E">
        <w:rPr>
          <w:rFonts w:ascii="Times New Roman" w:hAnsi="Times New Roman"/>
          <w:sz w:val="24"/>
          <w:szCs w:val="24"/>
        </w:rPr>
        <w:t>:</w:t>
      </w:r>
    </w:p>
    <w:p w:rsidR="009524C6" w:rsidRPr="003B783E" w:rsidRDefault="00DA7961" w:rsidP="004201D9">
      <w:pPr>
        <w:pStyle w:val="ConsPlusNormal"/>
        <w:numPr>
          <w:ilvl w:val="2"/>
          <w:numId w:val="9"/>
        </w:numPr>
        <w:tabs>
          <w:tab w:val="left" w:pos="1134"/>
          <w:tab w:val="left" w:pos="1276"/>
        </w:tabs>
        <w:ind w:firstLine="709"/>
        <w:jc w:val="both"/>
        <w:rPr>
          <w:rFonts w:ascii="Times New Roman" w:hAnsi="Times New Roman" w:cs="Times New Roman"/>
          <w:color w:val="000000"/>
          <w:sz w:val="24"/>
          <w:szCs w:val="24"/>
          <w:lang w:bidi="ru-RU"/>
        </w:rPr>
      </w:pPr>
      <w:bookmarkStart w:id="48" w:name="_Ref531966610"/>
      <w:r w:rsidRPr="003B783E">
        <w:rPr>
          <w:rFonts w:ascii="Times New Roman" w:hAnsi="Times New Roman" w:cs="Times New Roman"/>
          <w:sz w:val="24"/>
          <w:szCs w:val="24"/>
        </w:rPr>
        <w:t>передавать объект</w:t>
      </w:r>
      <w:r w:rsidR="00B627EC" w:rsidRPr="003B783E">
        <w:rPr>
          <w:rFonts w:ascii="Times New Roman" w:hAnsi="Times New Roman" w:cs="Times New Roman"/>
          <w:sz w:val="24"/>
          <w:szCs w:val="24"/>
        </w:rPr>
        <w:t xml:space="preserve"> </w:t>
      </w:r>
      <w:r w:rsidR="00E47B9E" w:rsidRPr="003B783E">
        <w:rPr>
          <w:rFonts w:ascii="Times New Roman" w:hAnsi="Times New Roman" w:cs="Times New Roman"/>
          <w:sz w:val="24"/>
          <w:szCs w:val="24"/>
        </w:rPr>
        <w:t xml:space="preserve">Соглашения </w:t>
      </w:r>
      <w:r w:rsidR="009524C6" w:rsidRPr="003B783E">
        <w:rPr>
          <w:rFonts w:ascii="Times New Roman" w:hAnsi="Times New Roman" w:cs="Times New Roman"/>
          <w:sz w:val="24"/>
          <w:szCs w:val="24"/>
        </w:rPr>
        <w:t xml:space="preserve">в </w:t>
      </w:r>
      <w:r w:rsidRPr="003B783E">
        <w:rPr>
          <w:rFonts w:ascii="Times New Roman" w:hAnsi="Times New Roman" w:cs="Times New Roman"/>
          <w:sz w:val="24"/>
          <w:szCs w:val="24"/>
        </w:rPr>
        <w:t>польз</w:t>
      </w:r>
      <w:r w:rsidR="009524C6" w:rsidRPr="003B783E">
        <w:rPr>
          <w:rFonts w:ascii="Times New Roman" w:hAnsi="Times New Roman" w:cs="Times New Roman"/>
          <w:sz w:val="24"/>
          <w:szCs w:val="24"/>
        </w:rPr>
        <w:t>ование третьим лицам;</w:t>
      </w:r>
      <w:bookmarkEnd w:id="48"/>
    </w:p>
    <w:p w:rsidR="009524C6" w:rsidRPr="003B783E" w:rsidRDefault="009524C6" w:rsidP="004201D9">
      <w:pPr>
        <w:pStyle w:val="ConsPlusNormal"/>
        <w:numPr>
          <w:ilvl w:val="2"/>
          <w:numId w:val="9"/>
        </w:numPr>
        <w:tabs>
          <w:tab w:val="left" w:pos="1134"/>
          <w:tab w:val="left" w:pos="1276"/>
        </w:tabs>
        <w:ind w:firstLine="709"/>
        <w:jc w:val="both"/>
        <w:rPr>
          <w:rFonts w:ascii="Times New Roman" w:hAnsi="Times New Roman" w:cs="Times New Roman"/>
          <w:sz w:val="24"/>
          <w:szCs w:val="24"/>
          <w:lang w:bidi="ru-RU"/>
        </w:rPr>
      </w:pPr>
      <w:bookmarkStart w:id="49" w:name="_Ref531966763"/>
      <w:r w:rsidRPr="003B783E">
        <w:rPr>
          <w:rFonts w:ascii="Times New Roman" w:hAnsi="Times New Roman" w:cs="Times New Roman"/>
          <w:sz w:val="24"/>
          <w:szCs w:val="24"/>
          <w:lang w:bidi="ru-RU"/>
        </w:rPr>
        <w:t>приобретать о</w:t>
      </w:r>
      <w:r w:rsidR="00E47B9E" w:rsidRPr="003B783E">
        <w:rPr>
          <w:rFonts w:ascii="Times New Roman" w:hAnsi="Times New Roman" w:cs="Times New Roman"/>
          <w:sz w:val="24"/>
          <w:szCs w:val="24"/>
          <w:lang w:bidi="ru-RU"/>
        </w:rPr>
        <w:t>бъект Соглашения</w:t>
      </w:r>
      <w:r w:rsidRPr="003B783E">
        <w:rPr>
          <w:rFonts w:ascii="Times New Roman" w:hAnsi="Times New Roman" w:cs="Times New Roman"/>
          <w:sz w:val="24"/>
          <w:szCs w:val="24"/>
          <w:lang w:bidi="ru-RU"/>
        </w:rPr>
        <w:t xml:space="preserve"> (имущество, входящее в состав о</w:t>
      </w:r>
      <w:r w:rsidR="00E47B9E" w:rsidRPr="003B783E">
        <w:rPr>
          <w:rFonts w:ascii="Times New Roman" w:hAnsi="Times New Roman" w:cs="Times New Roman"/>
          <w:sz w:val="24"/>
          <w:szCs w:val="24"/>
          <w:lang w:bidi="ru-RU"/>
        </w:rPr>
        <w:t>бъекта Соглашения) в собственность, в том числе в порядке реализации</w:t>
      </w:r>
      <w:r w:rsidR="00925122">
        <w:rPr>
          <w:rFonts w:ascii="Times New Roman" w:hAnsi="Times New Roman" w:cs="Times New Roman"/>
          <w:sz w:val="24"/>
          <w:szCs w:val="24"/>
          <w:lang w:bidi="ru-RU"/>
        </w:rPr>
        <w:t xml:space="preserve"> преимущественного</w:t>
      </w:r>
      <w:r w:rsidR="00E47B9E" w:rsidRPr="003B783E">
        <w:rPr>
          <w:rFonts w:ascii="Times New Roman" w:hAnsi="Times New Roman" w:cs="Times New Roman"/>
          <w:sz w:val="24"/>
          <w:szCs w:val="24"/>
          <w:lang w:bidi="ru-RU"/>
        </w:rPr>
        <w:t xml:space="preserve"> права на выкуп имущества</w:t>
      </w:r>
      <w:r w:rsidR="00925122">
        <w:rPr>
          <w:rFonts w:ascii="Times New Roman" w:hAnsi="Times New Roman" w:cs="Times New Roman"/>
          <w:sz w:val="24"/>
          <w:szCs w:val="24"/>
          <w:lang w:bidi="ru-RU"/>
        </w:rPr>
        <w:t>, переданного по настоящему Соглашению</w:t>
      </w:r>
      <w:r w:rsidR="00E47B9E" w:rsidRPr="003B783E">
        <w:rPr>
          <w:rFonts w:ascii="Times New Roman" w:hAnsi="Times New Roman" w:cs="Times New Roman"/>
          <w:sz w:val="24"/>
          <w:szCs w:val="24"/>
          <w:lang w:bidi="ru-RU"/>
        </w:rPr>
        <w:t>;</w:t>
      </w:r>
      <w:bookmarkEnd w:id="49"/>
    </w:p>
    <w:p w:rsidR="009524C6" w:rsidRPr="003B783E" w:rsidRDefault="00E47B9E" w:rsidP="004201D9">
      <w:pPr>
        <w:pStyle w:val="ConsPlusNormal"/>
        <w:numPr>
          <w:ilvl w:val="2"/>
          <w:numId w:val="9"/>
        </w:numPr>
        <w:tabs>
          <w:tab w:val="left" w:pos="1134"/>
          <w:tab w:val="left" w:pos="1276"/>
        </w:tabs>
        <w:ind w:firstLine="709"/>
        <w:jc w:val="both"/>
        <w:rPr>
          <w:rFonts w:ascii="Times New Roman" w:hAnsi="Times New Roman" w:cs="Times New Roman"/>
          <w:sz w:val="24"/>
          <w:szCs w:val="24"/>
          <w:lang w:bidi="ru-RU"/>
        </w:rPr>
      </w:pPr>
      <w:bookmarkStart w:id="50" w:name="_Ref531966767"/>
      <w:r w:rsidRPr="003B783E">
        <w:rPr>
          <w:rFonts w:ascii="Times New Roman" w:hAnsi="Times New Roman" w:cs="Times New Roman"/>
          <w:sz w:val="24"/>
          <w:szCs w:val="24"/>
          <w:lang w:bidi="ru-RU"/>
        </w:rPr>
        <w:t xml:space="preserve">передавать права владения и (или) пользования имуществом, входящим в состав </w:t>
      </w:r>
      <w:r w:rsidR="001806F5" w:rsidRPr="003B783E">
        <w:rPr>
          <w:rFonts w:ascii="Times New Roman" w:hAnsi="Times New Roman" w:cs="Times New Roman"/>
          <w:sz w:val="24"/>
          <w:szCs w:val="24"/>
          <w:lang w:bidi="ru-RU"/>
        </w:rPr>
        <w:t>о</w:t>
      </w:r>
      <w:r w:rsidRPr="003B783E">
        <w:rPr>
          <w:rFonts w:ascii="Times New Roman" w:hAnsi="Times New Roman" w:cs="Times New Roman"/>
          <w:sz w:val="24"/>
          <w:szCs w:val="24"/>
          <w:lang w:bidi="ru-RU"/>
        </w:rPr>
        <w:t>бъекта Соглашения, в том числе в субаренду;</w:t>
      </w:r>
      <w:bookmarkEnd w:id="50"/>
    </w:p>
    <w:p w:rsidR="009524C6" w:rsidRPr="003B783E" w:rsidRDefault="00E47B9E" w:rsidP="004201D9">
      <w:pPr>
        <w:pStyle w:val="ConsPlusNormal"/>
        <w:numPr>
          <w:ilvl w:val="2"/>
          <w:numId w:val="9"/>
        </w:numPr>
        <w:tabs>
          <w:tab w:val="left" w:pos="1134"/>
          <w:tab w:val="left" w:pos="1276"/>
        </w:tabs>
        <w:ind w:firstLine="709"/>
        <w:jc w:val="both"/>
        <w:rPr>
          <w:rFonts w:ascii="Times New Roman" w:hAnsi="Times New Roman" w:cs="Times New Roman"/>
          <w:sz w:val="24"/>
          <w:szCs w:val="24"/>
          <w:lang w:bidi="ru-RU"/>
        </w:rPr>
      </w:pPr>
      <w:bookmarkStart w:id="51" w:name="_Ref531966768"/>
      <w:r w:rsidRPr="003B783E">
        <w:rPr>
          <w:rFonts w:ascii="Times New Roman" w:hAnsi="Times New Roman" w:cs="Times New Roman"/>
          <w:sz w:val="24"/>
          <w:szCs w:val="24"/>
          <w:lang w:bidi="ru-RU"/>
        </w:rPr>
        <w:t>уступать права требования, переводить долг по настоящему Соглашению в пользу иностранных физических и юридических лиц и иностранных структур без образования юридического лица, передавать права по настоящему Соглашению в доверительное управление;</w:t>
      </w:r>
      <w:bookmarkEnd w:id="51"/>
    </w:p>
    <w:p w:rsidR="00E47B9E" w:rsidRPr="003B783E" w:rsidRDefault="00E47B9E" w:rsidP="004201D9">
      <w:pPr>
        <w:pStyle w:val="ConsPlusNormal"/>
        <w:numPr>
          <w:ilvl w:val="2"/>
          <w:numId w:val="9"/>
        </w:numPr>
        <w:tabs>
          <w:tab w:val="left" w:pos="1134"/>
          <w:tab w:val="left" w:pos="1276"/>
        </w:tabs>
        <w:ind w:firstLine="709"/>
        <w:jc w:val="both"/>
        <w:rPr>
          <w:rFonts w:ascii="Times New Roman" w:hAnsi="Times New Roman" w:cs="Times New Roman"/>
          <w:sz w:val="24"/>
          <w:szCs w:val="24"/>
          <w:lang w:bidi="ru-RU"/>
        </w:rPr>
      </w:pPr>
      <w:bookmarkStart w:id="52" w:name="_Ref531966770"/>
      <w:r w:rsidRPr="003B783E">
        <w:rPr>
          <w:rFonts w:ascii="Times New Roman" w:hAnsi="Times New Roman" w:cs="Times New Roman"/>
          <w:sz w:val="24"/>
          <w:szCs w:val="24"/>
          <w:lang w:bidi="ru-RU"/>
        </w:rPr>
        <w:t>нарушать иные установленные законодательством запреты.</w:t>
      </w:r>
      <w:bookmarkEnd w:id="52"/>
    </w:p>
    <w:p w:rsidR="0036415F" w:rsidRDefault="00B627EC" w:rsidP="004201D9">
      <w:pPr>
        <w:pStyle w:val="a4"/>
        <w:numPr>
          <w:ilvl w:val="1"/>
          <w:numId w:val="9"/>
        </w:numPr>
        <w:tabs>
          <w:tab w:val="left" w:pos="1134"/>
        </w:tabs>
        <w:spacing w:after="0" w:line="240" w:lineRule="auto"/>
        <w:ind w:firstLine="709"/>
        <w:jc w:val="both"/>
        <w:rPr>
          <w:rFonts w:ascii="Times New Roman" w:hAnsi="Times New Roman"/>
          <w:sz w:val="24"/>
          <w:szCs w:val="24"/>
        </w:rPr>
      </w:pPr>
      <w:bookmarkStart w:id="53" w:name="_Ref531967329"/>
      <w:r w:rsidRPr="003B783E">
        <w:rPr>
          <w:rFonts w:ascii="Times New Roman" w:hAnsi="Times New Roman"/>
          <w:sz w:val="24"/>
          <w:szCs w:val="24"/>
        </w:rPr>
        <w:t>Передача к</w:t>
      </w:r>
      <w:r w:rsidR="00DA7961" w:rsidRPr="003B783E">
        <w:rPr>
          <w:rFonts w:ascii="Times New Roman" w:hAnsi="Times New Roman"/>
          <w:sz w:val="24"/>
          <w:szCs w:val="24"/>
        </w:rPr>
        <w:t>онцессионером в залог или отчуждение объекта Соглашения не допускается.</w:t>
      </w:r>
      <w:bookmarkEnd w:id="53"/>
    </w:p>
    <w:p w:rsidR="00276F00" w:rsidRPr="00276F00" w:rsidRDefault="00276F00" w:rsidP="004201D9">
      <w:pPr>
        <w:pStyle w:val="a4"/>
        <w:numPr>
          <w:ilvl w:val="1"/>
          <w:numId w:val="9"/>
        </w:numPr>
        <w:tabs>
          <w:tab w:val="left" w:pos="1134"/>
        </w:tabs>
        <w:spacing w:after="0" w:line="240" w:lineRule="auto"/>
        <w:ind w:firstLine="709"/>
        <w:jc w:val="both"/>
        <w:rPr>
          <w:rFonts w:ascii="Times New Roman" w:hAnsi="Times New Roman"/>
          <w:sz w:val="24"/>
          <w:szCs w:val="24"/>
        </w:rPr>
      </w:pPr>
      <w:r w:rsidRPr="00276F00">
        <w:rPr>
          <w:rFonts w:ascii="Times New Roman" w:eastAsia="Times New Roman" w:hAnsi="Times New Roman"/>
          <w:sz w:val="24"/>
          <w:szCs w:val="24"/>
          <w:lang w:eastAsia="ru-RU"/>
        </w:rPr>
        <w:t>Изменение целевог</w:t>
      </w:r>
      <w:r>
        <w:rPr>
          <w:rFonts w:ascii="Times New Roman" w:eastAsia="Times New Roman" w:hAnsi="Times New Roman"/>
          <w:sz w:val="24"/>
          <w:szCs w:val="24"/>
          <w:lang w:eastAsia="ru-RU"/>
        </w:rPr>
        <w:t>о назначе</w:t>
      </w:r>
      <w:r w:rsidR="003547C3">
        <w:rPr>
          <w:rFonts w:ascii="Times New Roman" w:eastAsia="Times New Roman" w:hAnsi="Times New Roman"/>
          <w:sz w:val="24"/>
          <w:szCs w:val="24"/>
          <w:lang w:eastAsia="ru-RU"/>
        </w:rPr>
        <w:t>ния реконструируемого о</w:t>
      </w:r>
      <w:r>
        <w:rPr>
          <w:rFonts w:ascii="Times New Roman" w:eastAsia="Times New Roman" w:hAnsi="Times New Roman"/>
          <w:sz w:val="24"/>
          <w:szCs w:val="24"/>
          <w:lang w:eastAsia="ru-RU"/>
        </w:rPr>
        <w:t>бъекта С</w:t>
      </w:r>
      <w:r w:rsidRPr="00276F00">
        <w:rPr>
          <w:rFonts w:ascii="Times New Roman" w:eastAsia="Times New Roman" w:hAnsi="Times New Roman"/>
          <w:sz w:val="24"/>
          <w:szCs w:val="24"/>
          <w:lang w:eastAsia="ru-RU"/>
        </w:rPr>
        <w:t>оглашения не допускается.</w:t>
      </w:r>
    </w:p>
    <w:p w:rsidR="00BE3C06" w:rsidRPr="00507971" w:rsidRDefault="00BE3C06" w:rsidP="004201D9">
      <w:pPr>
        <w:pStyle w:val="a4"/>
        <w:numPr>
          <w:ilvl w:val="1"/>
          <w:numId w:val="9"/>
        </w:numPr>
        <w:tabs>
          <w:tab w:val="left" w:pos="1134"/>
        </w:tabs>
        <w:spacing w:after="0" w:line="240" w:lineRule="auto"/>
        <w:ind w:firstLine="709"/>
        <w:jc w:val="both"/>
        <w:rPr>
          <w:rFonts w:ascii="Times New Roman" w:hAnsi="Times New Roman"/>
          <w:sz w:val="24"/>
          <w:szCs w:val="24"/>
        </w:rPr>
      </w:pPr>
      <w:r w:rsidRPr="00507971">
        <w:rPr>
          <w:rFonts w:ascii="Times New Roman" w:hAnsi="Times New Roman"/>
          <w:sz w:val="24"/>
          <w:szCs w:val="24"/>
        </w:rPr>
        <w:t>Обращение взыскания по долгам концессионера на его права в отношении объекта Соглашения не допускается.</w:t>
      </w:r>
    </w:p>
    <w:p w:rsidR="0036415F" w:rsidRPr="003B783E" w:rsidRDefault="00DA7961" w:rsidP="004201D9">
      <w:pPr>
        <w:pStyle w:val="a4"/>
        <w:widowControl w:val="0"/>
        <w:numPr>
          <w:ilvl w:val="1"/>
          <w:numId w:val="9"/>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hAnsi="Times New Roman"/>
          <w:sz w:val="24"/>
          <w:szCs w:val="24"/>
        </w:rPr>
        <w:t>Проду</w:t>
      </w:r>
      <w:r w:rsidR="00B627EC" w:rsidRPr="003B783E">
        <w:rPr>
          <w:rFonts w:ascii="Times New Roman" w:hAnsi="Times New Roman"/>
          <w:sz w:val="24"/>
          <w:szCs w:val="24"/>
        </w:rPr>
        <w:t>кция</w:t>
      </w:r>
      <w:r w:rsidR="00CA2BC5" w:rsidRPr="003B783E">
        <w:rPr>
          <w:rFonts w:ascii="Times New Roman" w:hAnsi="Times New Roman"/>
          <w:sz w:val="24"/>
          <w:szCs w:val="24"/>
        </w:rPr>
        <w:t xml:space="preserve"> </w:t>
      </w:r>
      <w:r w:rsidR="00B627EC" w:rsidRPr="003B783E">
        <w:rPr>
          <w:rFonts w:ascii="Times New Roman" w:hAnsi="Times New Roman"/>
          <w:sz w:val="24"/>
          <w:szCs w:val="24"/>
        </w:rPr>
        <w:t>и доходы, полученные к</w:t>
      </w:r>
      <w:r w:rsidRPr="003B783E">
        <w:rPr>
          <w:rFonts w:ascii="Times New Roman" w:hAnsi="Times New Roman"/>
          <w:sz w:val="24"/>
          <w:szCs w:val="24"/>
        </w:rPr>
        <w:t>онцессионером в результате</w:t>
      </w:r>
      <w:r w:rsidR="00B627EC" w:rsidRPr="003B783E">
        <w:rPr>
          <w:rFonts w:ascii="Times New Roman" w:hAnsi="Times New Roman"/>
          <w:sz w:val="24"/>
          <w:szCs w:val="24"/>
        </w:rPr>
        <w:t xml:space="preserve"> </w:t>
      </w:r>
      <w:r w:rsidRPr="003B783E">
        <w:rPr>
          <w:rFonts w:ascii="Times New Roman" w:hAnsi="Times New Roman"/>
          <w:sz w:val="24"/>
          <w:szCs w:val="24"/>
        </w:rPr>
        <w:t>осуществления</w:t>
      </w:r>
      <w:r w:rsidR="00CA2BC5" w:rsidRPr="003B783E">
        <w:rPr>
          <w:rFonts w:ascii="Times New Roman" w:hAnsi="Times New Roman"/>
          <w:sz w:val="24"/>
          <w:szCs w:val="24"/>
        </w:rPr>
        <w:t xml:space="preserve"> </w:t>
      </w:r>
      <w:r w:rsidRPr="003B783E">
        <w:rPr>
          <w:rFonts w:ascii="Times New Roman" w:hAnsi="Times New Roman"/>
          <w:sz w:val="24"/>
          <w:szCs w:val="24"/>
        </w:rPr>
        <w:t>деятельности</w:t>
      </w:r>
      <w:r w:rsidR="00CA2BC5" w:rsidRPr="003B783E">
        <w:rPr>
          <w:rFonts w:ascii="Times New Roman" w:hAnsi="Times New Roman"/>
          <w:sz w:val="24"/>
          <w:szCs w:val="24"/>
        </w:rPr>
        <w:t xml:space="preserve"> </w:t>
      </w:r>
      <w:r w:rsidRPr="003B783E">
        <w:rPr>
          <w:rFonts w:ascii="Times New Roman" w:hAnsi="Times New Roman"/>
          <w:sz w:val="24"/>
          <w:szCs w:val="24"/>
        </w:rPr>
        <w:t>по</w:t>
      </w:r>
      <w:r w:rsidR="00CA2BC5" w:rsidRPr="003B783E">
        <w:rPr>
          <w:rFonts w:ascii="Times New Roman" w:hAnsi="Times New Roman"/>
          <w:sz w:val="24"/>
          <w:szCs w:val="24"/>
        </w:rPr>
        <w:t xml:space="preserve"> </w:t>
      </w:r>
      <w:r w:rsidRPr="003B783E">
        <w:rPr>
          <w:rFonts w:ascii="Times New Roman" w:hAnsi="Times New Roman"/>
          <w:sz w:val="24"/>
          <w:szCs w:val="24"/>
        </w:rPr>
        <w:t>настоящему</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Соглашению, являются</w:t>
      </w:r>
      <w:r w:rsidR="00B627EC" w:rsidRPr="003B783E">
        <w:rPr>
          <w:rFonts w:ascii="Times New Roman" w:hAnsi="Times New Roman"/>
          <w:sz w:val="24"/>
          <w:szCs w:val="24"/>
        </w:rPr>
        <w:t xml:space="preserve"> </w:t>
      </w:r>
      <w:r w:rsidR="00C311CC" w:rsidRPr="003B783E">
        <w:rPr>
          <w:rFonts w:ascii="Times New Roman" w:hAnsi="Times New Roman"/>
          <w:sz w:val="24"/>
          <w:szCs w:val="24"/>
        </w:rPr>
        <w:t>собственностью к</w:t>
      </w:r>
      <w:r w:rsidR="007570C2" w:rsidRPr="003B783E">
        <w:rPr>
          <w:rFonts w:ascii="Times New Roman" w:hAnsi="Times New Roman"/>
          <w:sz w:val="24"/>
          <w:szCs w:val="24"/>
        </w:rPr>
        <w:t>онцессионера.</w:t>
      </w:r>
    </w:p>
    <w:p w:rsidR="00444A05" w:rsidRPr="00D87208" w:rsidRDefault="00276397" w:rsidP="004201D9">
      <w:pPr>
        <w:pStyle w:val="a4"/>
        <w:widowControl w:val="0"/>
        <w:numPr>
          <w:ilvl w:val="1"/>
          <w:numId w:val="9"/>
        </w:numPr>
        <w:tabs>
          <w:tab w:val="left" w:pos="1134"/>
        </w:tabs>
        <w:spacing w:after="0" w:line="240" w:lineRule="auto"/>
        <w:ind w:right="20" w:firstLine="709"/>
        <w:jc w:val="both"/>
        <w:rPr>
          <w:rFonts w:ascii="Times New Roman" w:hAnsi="Times New Roman"/>
          <w:sz w:val="24"/>
          <w:szCs w:val="24"/>
        </w:rPr>
      </w:pPr>
      <w:bookmarkStart w:id="54" w:name="_Ref531967336"/>
      <w:r w:rsidRPr="003B783E">
        <w:rPr>
          <w:rFonts w:ascii="Times New Roman" w:eastAsia="Times New Roman" w:hAnsi="Times New Roman"/>
          <w:color w:val="000000"/>
          <w:sz w:val="24"/>
          <w:szCs w:val="24"/>
          <w:lang w:eastAsia="ru-RU" w:bidi="ru-RU"/>
        </w:rPr>
        <w:t xml:space="preserve">При осуществлении концессионером деятельности, предусмотренной </w:t>
      </w:r>
      <w:r w:rsidRPr="00D87208">
        <w:rPr>
          <w:rFonts w:ascii="Times New Roman" w:eastAsia="Times New Roman" w:hAnsi="Times New Roman"/>
          <w:color w:val="000000"/>
          <w:sz w:val="24"/>
          <w:szCs w:val="24"/>
          <w:lang w:eastAsia="ru-RU" w:bidi="ru-RU"/>
        </w:rPr>
        <w:t>настоящим Соглашением, не допускается создание недвижимого имущества, не относящегося к объекту Соглашения.</w:t>
      </w:r>
      <w:bookmarkEnd w:id="54"/>
    </w:p>
    <w:p w:rsidR="00444A05" w:rsidRPr="00D87208" w:rsidRDefault="00444A05" w:rsidP="004201D9">
      <w:pPr>
        <w:pStyle w:val="a4"/>
        <w:widowControl w:val="0"/>
        <w:numPr>
          <w:ilvl w:val="1"/>
          <w:numId w:val="9"/>
        </w:numPr>
        <w:tabs>
          <w:tab w:val="left" w:pos="1134"/>
        </w:tabs>
        <w:spacing w:after="0" w:line="240" w:lineRule="auto"/>
        <w:ind w:right="20" w:firstLine="709"/>
        <w:jc w:val="both"/>
        <w:rPr>
          <w:rFonts w:ascii="Times New Roman" w:hAnsi="Times New Roman"/>
          <w:sz w:val="24"/>
          <w:szCs w:val="24"/>
        </w:rPr>
      </w:pPr>
      <w:bookmarkStart w:id="55" w:name="_Ref532501799"/>
      <w:r w:rsidRPr="00D87208">
        <w:rPr>
          <w:rFonts w:ascii="Times New Roman" w:hAnsi="Times New Roman"/>
          <w:sz w:val="24"/>
          <w:szCs w:val="24"/>
        </w:rPr>
        <w:t>Имущество, созданное в системе теплоснабжения, водоснабжения, замещающее имущество, входящее в состав объекта Соглашения, принадлежит муниципальному образованию город Пермь.</w:t>
      </w:r>
      <w:bookmarkEnd w:id="55"/>
    </w:p>
    <w:p w:rsidR="00444A05" w:rsidRPr="00D87208" w:rsidRDefault="00BD16DE" w:rsidP="004201D9">
      <w:pPr>
        <w:pStyle w:val="a4"/>
        <w:widowControl w:val="0"/>
        <w:tabs>
          <w:tab w:val="left" w:pos="1134"/>
        </w:tabs>
        <w:spacing w:after="0" w:line="240" w:lineRule="auto"/>
        <w:ind w:left="0" w:right="20" w:firstLine="709"/>
        <w:jc w:val="both"/>
        <w:rPr>
          <w:rFonts w:ascii="Times New Roman" w:hAnsi="Times New Roman"/>
          <w:sz w:val="24"/>
          <w:szCs w:val="24"/>
        </w:rPr>
      </w:pPr>
      <w:r w:rsidRPr="003E6D60">
        <w:rPr>
          <w:rFonts w:ascii="Times New Roman" w:hAnsi="Times New Roman"/>
          <w:sz w:val="24"/>
          <w:szCs w:val="24"/>
        </w:rPr>
        <w:t xml:space="preserve">Концессионер обязан согласовать с </w:t>
      </w:r>
      <w:proofErr w:type="spellStart"/>
      <w:r w:rsidRPr="003E6D60">
        <w:rPr>
          <w:rFonts w:ascii="Times New Roman" w:hAnsi="Times New Roman"/>
          <w:sz w:val="24"/>
          <w:szCs w:val="24"/>
        </w:rPr>
        <w:t>концедентом</w:t>
      </w:r>
      <w:proofErr w:type="spellEnd"/>
      <w:r w:rsidRPr="003E6D60">
        <w:rPr>
          <w:rFonts w:ascii="Times New Roman" w:hAnsi="Times New Roman"/>
          <w:sz w:val="24"/>
          <w:szCs w:val="24"/>
        </w:rPr>
        <w:t xml:space="preserve"> в лице департамента жилищно-коммунального хозяйства администрации города Перми </w:t>
      </w:r>
      <w:r w:rsidR="000B543C" w:rsidRPr="003E6D60">
        <w:rPr>
          <w:rFonts w:ascii="Times New Roman" w:hAnsi="Times New Roman"/>
          <w:sz w:val="24"/>
          <w:szCs w:val="24"/>
        </w:rPr>
        <w:t>замену имущества, входящего в состав объекта Соглашения.</w:t>
      </w:r>
    </w:p>
    <w:p w:rsidR="0036415F" w:rsidRPr="003B783E" w:rsidRDefault="00DA7961" w:rsidP="004201D9">
      <w:pPr>
        <w:pStyle w:val="a4"/>
        <w:widowControl w:val="0"/>
        <w:numPr>
          <w:ilvl w:val="1"/>
          <w:numId w:val="9"/>
        </w:numPr>
        <w:tabs>
          <w:tab w:val="left" w:pos="1134"/>
        </w:tabs>
        <w:spacing w:after="0" w:line="240" w:lineRule="auto"/>
        <w:ind w:right="20" w:firstLine="709"/>
        <w:jc w:val="both"/>
        <w:rPr>
          <w:rFonts w:ascii="Times New Roman" w:hAnsi="Times New Roman"/>
          <w:sz w:val="24"/>
          <w:szCs w:val="24"/>
        </w:rPr>
      </w:pPr>
      <w:r w:rsidRPr="00D87208">
        <w:rPr>
          <w:rFonts w:ascii="Times New Roman" w:hAnsi="Times New Roman"/>
          <w:sz w:val="24"/>
          <w:szCs w:val="24"/>
        </w:rPr>
        <w:t xml:space="preserve">Недвижимое имущество, которое </w:t>
      </w:r>
      <w:r w:rsidR="009524C6" w:rsidRPr="00D87208">
        <w:rPr>
          <w:rFonts w:ascii="Times New Roman" w:hAnsi="Times New Roman"/>
          <w:sz w:val="24"/>
          <w:szCs w:val="24"/>
        </w:rPr>
        <w:t>создано к</w:t>
      </w:r>
      <w:r w:rsidRPr="00D87208">
        <w:rPr>
          <w:rFonts w:ascii="Times New Roman" w:hAnsi="Times New Roman"/>
          <w:sz w:val="24"/>
          <w:szCs w:val="24"/>
        </w:rPr>
        <w:t>онцессионером без согласия</w:t>
      </w:r>
      <w:r w:rsidR="007570C2" w:rsidRPr="00D87208">
        <w:rPr>
          <w:rFonts w:ascii="Times New Roman" w:hAnsi="Times New Roman"/>
          <w:sz w:val="24"/>
          <w:szCs w:val="24"/>
        </w:rPr>
        <w:t xml:space="preserve"> </w:t>
      </w:r>
      <w:proofErr w:type="spellStart"/>
      <w:r w:rsidR="007570C2" w:rsidRPr="00D87208">
        <w:rPr>
          <w:rFonts w:ascii="Times New Roman" w:hAnsi="Times New Roman"/>
          <w:sz w:val="24"/>
          <w:szCs w:val="24"/>
        </w:rPr>
        <w:t>к</w:t>
      </w:r>
      <w:r w:rsidR="009524C6" w:rsidRPr="00D87208">
        <w:rPr>
          <w:rFonts w:ascii="Times New Roman" w:hAnsi="Times New Roman"/>
          <w:sz w:val="24"/>
          <w:szCs w:val="24"/>
        </w:rPr>
        <w:t>онцедента</w:t>
      </w:r>
      <w:proofErr w:type="spellEnd"/>
      <w:r w:rsidR="009524C6" w:rsidRPr="00D87208">
        <w:rPr>
          <w:rFonts w:ascii="Times New Roman" w:hAnsi="Times New Roman"/>
          <w:sz w:val="24"/>
          <w:szCs w:val="24"/>
        </w:rPr>
        <w:t xml:space="preserve"> </w:t>
      </w:r>
      <w:r w:rsidRPr="00D87208">
        <w:rPr>
          <w:rFonts w:ascii="Times New Roman" w:hAnsi="Times New Roman"/>
          <w:sz w:val="24"/>
          <w:szCs w:val="24"/>
        </w:rPr>
        <w:t>при осуществлении деятельности, предусмотренной настоящим</w:t>
      </w:r>
      <w:r w:rsidR="007570C2" w:rsidRPr="00D87208">
        <w:rPr>
          <w:rFonts w:ascii="Times New Roman" w:hAnsi="Times New Roman"/>
          <w:sz w:val="24"/>
          <w:szCs w:val="24"/>
        </w:rPr>
        <w:t xml:space="preserve"> </w:t>
      </w:r>
      <w:r w:rsidR="002D4CFA" w:rsidRPr="00D87208">
        <w:rPr>
          <w:rFonts w:ascii="Times New Roman" w:hAnsi="Times New Roman"/>
          <w:sz w:val="24"/>
          <w:szCs w:val="24"/>
        </w:rPr>
        <w:t xml:space="preserve">Соглашением, </w:t>
      </w:r>
      <w:r w:rsidRPr="00D87208">
        <w:rPr>
          <w:rFonts w:ascii="Times New Roman" w:hAnsi="Times New Roman"/>
          <w:sz w:val="24"/>
          <w:szCs w:val="24"/>
        </w:rPr>
        <w:t xml:space="preserve">не относящееся </w:t>
      </w:r>
      <w:r w:rsidR="002D4CFA" w:rsidRPr="00D87208">
        <w:rPr>
          <w:rFonts w:ascii="Times New Roman" w:hAnsi="Times New Roman"/>
          <w:sz w:val="24"/>
          <w:szCs w:val="24"/>
        </w:rPr>
        <w:t xml:space="preserve">к </w:t>
      </w:r>
      <w:r w:rsidRPr="00D87208">
        <w:rPr>
          <w:rFonts w:ascii="Times New Roman" w:hAnsi="Times New Roman"/>
          <w:sz w:val="24"/>
          <w:szCs w:val="24"/>
        </w:rPr>
        <w:t>объекту Соглашения</w:t>
      </w:r>
      <w:r w:rsidR="007570C2" w:rsidRPr="003B783E">
        <w:rPr>
          <w:rFonts w:ascii="Times New Roman" w:hAnsi="Times New Roman"/>
          <w:sz w:val="24"/>
          <w:szCs w:val="24"/>
        </w:rPr>
        <w:t>,</w:t>
      </w:r>
      <w:r w:rsidRPr="003B783E">
        <w:rPr>
          <w:rFonts w:ascii="Times New Roman" w:hAnsi="Times New Roman"/>
          <w:sz w:val="24"/>
          <w:szCs w:val="24"/>
        </w:rPr>
        <w:t xml:space="preserve"> является собственностью </w:t>
      </w:r>
      <w:proofErr w:type="spellStart"/>
      <w:r w:rsidR="007570C2" w:rsidRPr="003B783E">
        <w:rPr>
          <w:rFonts w:ascii="Times New Roman" w:hAnsi="Times New Roman"/>
          <w:sz w:val="24"/>
          <w:szCs w:val="24"/>
        </w:rPr>
        <w:t>к</w:t>
      </w:r>
      <w:r w:rsidRPr="003B783E">
        <w:rPr>
          <w:rFonts w:ascii="Times New Roman" w:hAnsi="Times New Roman"/>
          <w:sz w:val="24"/>
          <w:szCs w:val="24"/>
        </w:rPr>
        <w:t>онцедента</w:t>
      </w:r>
      <w:proofErr w:type="spellEnd"/>
      <w:r w:rsidRPr="003B783E">
        <w:rPr>
          <w:rFonts w:ascii="Times New Roman" w:hAnsi="Times New Roman"/>
          <w:sz w:val="24"/>
          <w:szCs w:val="24"/>
        </w:rPr>
        <w:t>.</w:t>
      </w:r>
      <w:r w:rsidR="00CA2BC5" w:rsidRPr="003B783E">
        <w:rPr>
          <w:rFonts w:ascii="Times New Roman" w:hAnsi="Times New Roman"/>
          <w:sz w:val="24"/>
          <w:szCs w:val="24"/>
        </w:rPr>
        <w:t xml:space="preserve"> </w:t>
      </w:r>
      <w:r w:rsidRPr="003B783E">
        <w:rPr>
          <w:rFonts w:ascii="Times New Roman" w:hAnsi="Times New Roman"/>
          <w:sz w:val="24"/>
          <w:szCs w:val="24"/>
        </w:rPr>
        <w:t>Стоимость такого</w:t>
      </w:r>
      <w:r w:rsidR="007570C2" w:rsidRPr="003B783E">
        <w:rPr>
          <w:rFonts w:ascii="Times New Roman" w:hAnsi="Times New Roman"/>
          <w:sz w:val="24"/>
          <w:szCs w:val="24"/>
        </w:rPr>
        <w:t xml:space="preserve"> имущества </w:t>
      </w:r>
      <w:proofErr w:type="spellStart"/>
      <w:r w:rsidR="007570C2" w:rsidRPr="003B783E">
        <w:rPr>
          <w:rFonts w:ascii="Times New Roman" w:hAnsi="Times New Roman"/>
          <w:sz w:val="24"/>
          <w:szCs w:val="24"/>
        </w:rPr>
        <w:t>к</w:t>
      </w:r>
      <w:r w:rsidRPr="003B783E">
        <w:rPr>
          <w:rFonts w:ascii="Times New Roman" w:hAnsi="Times New Roman"/>
          <w:sz w:val="24"/>
          <w:szCs w:val="24"/>
        </w:rPr>
        <w:t>онцедентом</w:t>
      </w:r>
      <w:proofErr w:type="spellEnd"/>
      <w:r w:rsidRPr="003B783E">
        <w:rPr>
          <w:rFonts w:ascii="Times New Roman" w:hAnsi="Times New Roman"/>
          <w:sz w:val="24"/>
          <w:szCs w:val="24"/>
        </w:rPr>
        <w:t xml:space="preserve"> возмещению не подлежит.</w:t>
      </w:r>
    </w:p>
    <w:p w:rsidR="0036415F" w:rsidRPr="00275501" w:rsidRDefault="00DA7961" w:rsidP="004201D9">
      <w:pPr>
        <w:pStyle w:val="a4"/>
        <w:widowControl w:val="0"/>
        <w:numPr>
          <w:ilvl w:val="1"/>
          <w:numId w:val="9"/>
        </w:numPr>
        <w:tabs>
          <w:tab w:val="left" w:pos="1134"/>
        </w:tabs>
        <w:spacing w:after="0" w:line="240" w:lineRule="auto"/>
        <w:ind w:right="20" w:firstLine="709"/>
        <w:jc w:val="both"/>
        <w:rPr>
          <w:rFonts w:ascii="Times New Roman" w:hAnsi="Times New Roman"/>
          <w:sz w:val="24"/>
          <w:szCs w:val="24"/>
        </w:rPr>
      </w:pPr>
      <w:r w:rsidRPr="00275501">
        <w:rPr>
          <w:rFonts w:ascii="Times New Roman" w:hAnsi="Times New Roman"/>
          <w:sz w:val="24"/>
          <w:szCs w:val="24"/>
        </w:rPr>
        <w:t>Движимое</w:t>
      </w:r>
      <w:r w:rsidR="00CA2BC5" w:rsidRPr="00275501">
        <w:rPr>
          <w:rFonts w:ascii="Times New Roman" w:hAnsi="Times New Roman"/>
          <w:sz w:val="24"/>
          <w:szCs w:val="24"/>
        </w:rPr>
        <w:t xml:space="preserve"> </w:t>
      </w:r>
      <w:r w:rsidRPr="00275501">
        <w:rPr>
          <w:rFonts w:ascii="Times New Roman" w:hAnsi="Times New Roman"/>
          <w:sz w:val="24"/>
          <w:szCs w:val="24"/>
        </w:rPr>
        <w:t>имущество, которое</w:t>
      </w:r>
      <w:r w:rsidR="00CA2BC5" w:rsidRPr="00275501">
        <w:rPr>
          <w:rFonts w:ascii="Times New Roman" w:hAnsi="Times New Roman"/>
          <w:sz w:val="24"/>
          <w:szCs w:val="24"/>
        </w:rPr>
        <w:t xml:space="preserve"> </w:t>
      </w:r>
      <w:r w:rsidRPr="00275501">
        <w:rPr>
          <w:rFonts w:ascii="Times New Roman" w:hAnsi="Times New Roman"/>
          <w:sz w:val="24"/>
          <w:szCs w:val="24"/>
        </w:rPr>
        <w:t>создано</w:t>
      </w:r>
      <w:r w:rsidR="00CA2BC5" w:rsidRPr="00275501">
        <w:rPr>
          <w:rFonts w:ascii="Times New Roman" w:hAnsi="Times New Roman"/>
          <w:sz w:val="24"/>
          <w:szCs w:val="24"/>
        </w:rPr>
        <w:t xml:space="preserve"> </w:t>
      </w:r>
      <w:r w:rsidRPr="00275501">
        <w:rPr>
          <w:rFonts w:ascii="Times New Roman" w:hAnsi="Times New Roman"/>
          <w:sz w:val="24"/>
          <w:szCs w:val="24"/>
        </w:rPr>
        <w:t>и (или) приобретено</w:t>
      </w:r>
      <w:r w:rsidR="007570C2" w:rsidRPr="00275501">
        <w:rPr>
          <w:rFonts w:ascii="Times New Roman" w:hAnsi="Times New Roman"/>
          <w:sz w:val="24"/>
          <w:szCs w:val="24"/>
        </w:rPr>
        <w:t xml:space="preserve"> к</w:t>
      </w:r>
      <w:r w:rsidRPr="00275501">
        <w:rPr>
          <w:rFonts w:ascii="Times New Roman" w:hAnsi="Times New Roman"/>
          <w:sz w:val="24"/>
          <w:szCs w:val="24"/>
        </w:rPr>
        <w:t>онцессионером</w:t>
      </w:r>
      <w:r w:rsidR="002D4CFA" w:rsidRPr="00275501">
        <w:rPr>
          <w:rFonts w:ascii="Times New Roman" w:hAnsi="Times New Roman"/>
          <w:sz w:val="24"/>
          <w:szCs w:val="24"/>
        </w:rPr>
        <w:t xml:space="preserve"> при о</w:t>
      </w:r>
      <w:r w:rsidRPr="00275501">
        <w:rPr>
          <w:rFonts w:ascii="Times New Roman" w:hAnsi="Times New Roman"/>
          <w:sz w:val="24"/>
          <w:szCs w:val="24"/>
        </w:rPr>
        <w:t>существлении деятельности, предусмотренной настоящим</w:t>
      </w:r>
      <w:r w:rsidR="007570C2" w:rsidRPr="00275501">
        <w:rPr>
          <w:rFonts w:ascii="Times New Roman" w:hAnsi="Times New Roman"/>
          <w:sz w:val="24"/>
          <w:szCs w:val="24"/>
        </w:rPr>
        <w:t xml:space="preserve"> </w:t>
      </w:r>
      <w:r w:rsidRPr="00275501">
        <w:rPr>
          <w:rFonts w:ascii="Times New Roman" w:hAnsi="Times New Roman"/>
          <w:sz w:val="24"/>
          <w:szCs w:val="24"/>
        </w:rPr>
        <w:t>Соглашением, является собственностью</w:t>
      </w:r>
      <w:r w:rsidR="007570C2" w:rsidRPr="00275501">
        <w:rPr>
          <w:rFonts w:ascii="Times New Roman" w:hAnsi="Times New Roman"/>
          <w:sz w:val="24"/>
          <w:szCs w:val="24"/>
        </w:rPr>
        <w:t xml:space="preserve"> </w:t>
      </w:r>
      <w:r w:rsidR="00C311CC" w:rsidRPr="00275501">
        <w:rPr>
          <w:rFonts w:ascii="Times New Roman" w:hAnsi="Times New Roman"/>
          <w:sz w:val="24"/>
          <w:szCs w:val="24"/>
        </w:rPr>
        <w:t>концессионера</w:t>
      </w:r>
      <w:r w:rsidR="00F73DDA" w:rsidRPr="00275501">
        <w:rPr>
          <w:rFonts w:ascii="Times New Roman" w:hAnsi="Times New Roman"/>
          <w:sz w:val="24"/>
          <w:szCs w:val="24"/>
        </w:rPr>
        <w:t xml:space="preserve">, за исключением имущества, замещающее имущество, входящее в состав объекта Соглашения. </w:t>
      </w:r>
    </w:p>
    <w:p w:rsidR="0036415F" w:rsidRPr="003B783E" w:rsidRDefault="00DA7961" w:rsidP="004201D9">
      <w:pPr>
        <w:pStyle w:val="a4"/>
        <w:widowControl w:val="0"/>
        <w:numPr>
          <w:ilvl w:val="1"/>
          <w:numId w:val="9"/>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56" w:name="_Ref532925522"/>
      <w:r w:rsidRPr="003B783E">
        <w:rPr>
          <w:rFonts w:ascii="Times New Roman" w:hAnsi="Times New Roman"/>
          <w:sz w:val="24"/>
          <w:szCs w:val="24"/>
        </w:rPr>
        <w:t>Концессионер обязан учитывать объект Соглашения на своем балансе отдельно от своего имущества.</w:t>
      </w:r>
      <w:bookmarkEnd w:id="56"/>
    </w:p>
    <w:p w:rsidR="0036415F" w:rsidRPr="003B783E" w:rsidRDefault="00DA7961" w:rsidP="004201D9">
      <w:pPr>
        <w:pStyle w:val="a4"/>
        <w:widowControl w:val="0"/>
        <w:numPr>
          <w:ilvl w:val="1"/>
          <w:numId w:val="9"/>
        </w:numPr>
        <w:tabs>
          <w:tab w:val="left" w:pos="1134"/>
        </w:tabs>
        <w:spacing w:after="0" w:line="240" w:lineRule="auto"/>
        <w:ind w:right="20" w:firstLine="709"/>
        <w:jc w:val="both"/>
        <w:rPr>
          <w:rFonts w:ascii="Times New Roman" w:hAnsi="Times New Roman"/>
          <w:sz w:val="24"/>
          <w:szCs w:val="24"/>
        </w:rPr>
      </w:pPr>
      <w:r w:rsidRPr="003B783E">
        <w:rPr>
          <w:rFonts w:ascii="Times New Roman" w:hAnsi="Times New Roman"/>
          <w:sz w:val="24"/>
          <w:szCs w:val="24"/>
        </w:rPr>
        <w:t>Концессионер обязан осуществлять начисление амортизации.</w:t>
      </w:r>
    </w:p>
    <w:p w:rsidR="00B10E0D" w:rsidRPr="003B783E" w:rsidRDefault="00DA7961" w:rsidP="004201D9">
      <w:pPr>
        <w:pStyle w:val="a4"/>
        <w:widowControl w:val="0"/>
        <w:numPr>
          <w:ilvl w:val="1"/>
          <w:numId w:val="9"/>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57" w:name="_Ref531966927"/>
      <w:r w:rsidRPr="003B783E">
        <w:rPr>
          <w:rFonts w:ascii="Times New Roman" w:hAnsi="Times New Roman"/>
          <w:sz w:val="24"/>
          <w:szCs w:val="24"/>
        </w:rPr>
        <w:t>Риск случайной гибели или случайного повреждения объекта Соглашения</w:t>
      </w:r>
      <w:r w:rsidR="007570C2" w:rsidRPr="003B783E">
        <w:rPr>
          <w:rFonts w:ascii="Times New Roman" w:hAnsi="Times New Roman"/>
          <w:sz w:val="24"/>
          <w:szCs w:val="24"/>
        </w:rPr>
        <w:t xml:space="preserve"> н</w:t>
      </w:r>
      <w:r w:rsidRPr="003B783E">
        <w:rPr>
          <w:rFonts w:ascii="Times New Roman" w:hAnsi="Times New Roman"/>
          <w:sz w:val="24"/>
          <w:szCs w:val="24"/>
        </w:rPr>
        <w:t>есет</w:t>
      </w:r>
      <w:r w:rsidR="007570C2" w:rsidRPr="003B783E">
        <w:rPr>
          <w:rFonts w:ascii="Times New Roman" w:hAnsi="Times New Roman"/>
          <w:sz w:val="24"/>
          <w:szCs w:val="24"/>
        </w:rPr>
        <w:t xml:space="preserve"> концессионер </w:t>
      </w:r>
      <w:r w:rsidRPr="003B783E">
        <w:rPr>
          <w:rFonts w:ascii="Times New Roman" w:hAnsi="Times New Roman"/>
          <w:sz w:val="24"/>
          <w:szCs w:val="24"/>
        </w:rPr>
        <w:t xml:space="preserve">в период с </w:t>
      </w:r>
      <w:r w:rsidR="007570C2" w:rsidRPr="003B783E">
        <w:rPr>
          <w:rFonts w:ascii="Times New Roman" w:hAnsi="Times New Roman"/>
          <w:sz w:val="24"/>
          <w:szCs w:val="24"/>
        </w:rPr>
        <w:t xml:space="preserve">даты заключения настоящего Соглашения </w:t>
      </w:r>
      <w:r w:rsidRPr="003B783E">
        <w:rPr>
          <w:rFonts w:ascii="Times New Roman" w:hAnsi="Times New Roman"/>
          <w:sz w:val="24"/>
          <w:szCs w:val="24"/>
        </w:rPr>
        <w:t xml:space="preserve">по </w:t>
      </w:r>
      <w:r w:rsidR="007570C2" w:rsidRPr="003B783E">
        <w:rPr>
          <w:rFonts w:ascii="Times New Roman" w:eastAsia="Times New Roman" w:hAnsi="Times New Roman"/>
          <w:color w:val="000000"/>
          <w:sz w:val="24"/>
          <w:szCs w:val="24"/>
          <w:lang w:eastAsia="ru-RU" w:bidi="ru-RU"/>
        </w:rPr>
        <w:t xml:space="preserve">дату исполнения обязанности концессионера по возврату объекта Соглашения в порядке, предусмотренном </w:t>
      </w:r>
      <w:r w:rsidR="00E60EB0" w:rsidRPr="003B783E">
        <w:rPr>
          <w:rFonts w:ascii="Times New Roman" w:eastAsia="Times New Roman" w:hAnsi="Times New Roman"/>
          <w:color w:val="000000"/>
          <w:sz w:val="24"/>
          <w:szCs w:val="24"/>
          <w:lang w:eastAsia="ru-RU" w:bidi="ru-RU"/>
        </w:rPr>
        <w:t xml:space="preserve">разделом </w:t>
      </w:r>
      <w:r w:rsidR="003E6D60">
        <w:rPr>
          <w:rFonts w:ascii="Times New Roman" w:eastAsia="Times New Roman" w:hAnsi="Times New Roman"/>
          <w:color w:val="000000"/>
          <w:sz w:val="24"/>
          <w:szCs w:val="24"/>
          <w:lang w:val="en-US" w:eastAsia="ru-RU" w:bidi="ru-RU"/>
        </w:rPr>
        <w:fldChar w:fldCharType="begin"/>
      </w:r>
      <w:r w:rsidR="003E6D60">
        <w:rPr>
          <w:rFonts w:ascii="Times New Roman" w:eastAsia="Times New Roman" w:hAnsi="Times New Roman"/>
          <w:color w:val="000000"/>
          <w:sz w:val="24"/>
          <w:szCs w:val="24"/>
          <w:lang w:eastAsia="ru-RU" w:bidi="ru-RU"/>
        </w:rPr>
        <w:instrText xml:space="preserve"> REF _Ref532245180 \r \h </w:instrText>
      </w:r>
      <w:r w:rsidR="003E6D60">
        <w:rPr>
          <w:rFonts w:ascii="Times New Roman" w:eastAsia="Times New Roman" w:hAnsi="Times New Roman"/>
          <w:color w:val="000000"/>
          <w:sz w:val="24"/>
          <w:szCs w:val="24"/>
          <w:lang w:val="en-US" w:eastAsia="ru-RU" w:bidi="ru-RU"/>
        </w:rPr>
      </w:r>
      <w:r w:rsidR="003E6D60">
        <w:rPr>
          <w:rFonts w:ascii="Times New Roman" w:eastAsia="Times New Roman" w:hAnsi="Times New Roman"/>
          <w:color w:val="000000"/>
          <w:sz w:val="24"/>
          <w:szCs w:val="24"/>
          <w:lang w:val="en-US" w:eastAsia="ru-RU" w:bidi="ru-RU"/>
        </w:rPr>
        <w:fldChar w:fldCharType="separate"/>
      </w:r>
      <w:r w:rsidR="008A35A0">
        <w:rPr>
          <w:rFonts w:ascii="Times New Roman" w:eastAsia="Times New Roman" w:hAnsi="Times New Roman"/>
          <w:color w:val="000000"/>
          <w:sz w:val="24"/>
          <w:szCs w:val="24"/>
          <w:lang w:eastAsia="ru-RU" w:bidi="ru-RU"/>
        </w:rPr>
        <w:t>VIII</w:t>
      </w:r>
      <w:r w:rsidR="003E6D60">
        <w:rPr>
          <w:rFonts w:ascii="Times New Roman" w:eastAsia="Times New Roman" w:hAnsi="Times New Roman"/>
          <w:color w:val="000000"/>
          <w:sz w:val="24"/>
          <w:szCs w:val="24"/>
          <w:lang w:val="en-US" w:eastAsia="ru-RU" w:bidi="ru-RU"/>
        </w:rPr>
        <w:fldChar w:fldCharType="end"/>
      </w:r>
      <w:r w:rsidR="00CA2BC5" w:rsidRPr="003B783E">
        <w:rPr>
          <w:rFonts w:ascii="Times New Roman" w:eastAsia="Times New Roman" w:hAnsi="Times New Roman"/>
          <w:color w:val="000000"/>
          <w:sz w:val="24"/>
          <w:szCs w:val="24"/>
          <w:lang w:eastAsia="ru-RU" w:bidi="ru-RU"/>
        </w:rPr>
        <w:t xml:space="preserve"> </w:t>
      </w:r>
      <w:r w:rsidR="007570C2" w:rsidRPr="003B783E">
        <w:rPr>
          <w:rFonts w:ascii="Times New Roman" w:eastAsia="Times New Roman" w:hAnsi="Times New Roman"/>
          <w:color w:val="000000"/>
          <w:sz w:val="24"/>
          <w:szCs w:val="24"/>
          <w:lang w:eastAsia="ru-RU" w:bidi="ru-RU"/>
        </w:rPr>
        <w:t>настоящего Соглашения.</w:t>
      </w:r>
      <w:bookmarkEnd w:id="57"/>
    </w:p>
    <w:p w:rsidR="00E47B9E" w:rsidRPr="003B783E" w:rsidRDefault="00E47B9E" w:rsidP="004201D9">
      <w:pPr>
        <w:pStyle w:val="a4"/>
        <w:widowControl w:val="0"/>
        <w:numPr>
          <w:ilvl w:val="1"/>
          <w:numId w:val="9"/>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58" w:name="_Ref531966929"/>
      <w:r w:rsidRPr="003B783E">
        <w:rPr>
          <w:rFonts w:ascii="Times New Roman" w:eastAsia="Times New Roman" w:hAnsi="Times New Roman"/>
          <w:color w:val="000000"/>
          <w:sz w:val="24"/>
          <w:szCs w:val="24"/>
          <w:lang w:eastAsia="ru-RU" w:bidi="ru-RU"/>
        </w:rPr>
        <w:t>Концессионер обязан за свой счёт осуществ</w:t>
      </w:r>
      <w:r w:rsidR="00E77E75">
        <w:rPr>
          <w:rFonts w:ascii="Times New Roman" w:eastAsia="Times New Roman" w:hAnsi="Times New Roman"/>
          <w:color w:val="000000"/>
          <w:sz w:val="24"/>
          <w:szCs w:val="24"/>
          <w:lang w:eastAsia="ru-RU" w:bidi="ru-RU"/>
        </w:rPr>
        <w:t>лять</w:t>
      </w:r>
      <w:r w:rsidRPr="003B783E">
        <w:rPr>
          <w:rFonts w:ascii="Times New Roman" w:eastAsia="Times New Roman" w:hAnsi="Times New Roman"/>
          <w:color w:val="000000"/>
          <w:sz w:val="24"/>
          <w:szCs w:val="24"/>
          <w:lang w:eastAsia="ru-RU" w:bidi="ru-RU"/>
        </w:rPr>
        <w:t xml:space="preserve"> страхование риска случайной гибели </w:t>
      </w:r>
      <w:r w:rsidR="00E67A08" w:rsidRPr="003B783E">
        <w:rPr>
          <w:rFonts w:ascii="Times New Roman" w:eastAsia="Times New Roman" w:hAnsi="Times New Roman"/>
          <w:color w:val="000000"/>
          <w:sz w:val="24"/>
          <w:szCs w:val="24"/>
          <w:lang w:eastAsia="ru-RU" w:bidi="ru-RU"/>
        </w:rPr>
        <w:t>и (или) случайного повреждения о</w:t>
      </w:r>
      <w:r w:rsidRPr="003B783E">
        <w:rPr>
          <w:rFonts w:ascii="Times New Roman" w:eastAsia="Times New Roman" w:hAnsi="Times New Roman"/>
          <w:color w:val="000000"/>
          <w:sz w:val="24"/>
          <w:szCs w:val="24"/>
          <w:lang w:eastAsia="ru-RU" w:bidi="ru-RU"/>
        </w:rPr>
        <w:t>бъекта Соглашения (объектов, входящих в сост</w:t>
      </w:r>
      <w:r w:rsidR="00E67A08" w:rsidRPr="003B783E">
        <w:rPr>
          <w:rFonts w:ascii="Times New Roman" w:eastAsia="Times New Roman" w:hAnsi="Times New Roman"/>
          <w:color w:val="000000"/>
          <w:sz w:val="24"/>
          <w:szCs w:val="24"/>
          <w:lang w:eastAsia="ru-RU" w:bidi="ru-RU"/>
        </w:rPr>
        <w:t>ав о</w:t>
      </w:r>
      <w:r w:rsidR="00E77E75">
        <w:rPr>
          <w:rFonts w:ascii="Times New Roman" w:eastAsia="Times New Roman" w:hAnsi="Times New Roman"/>
          <w:color w:val="000000"/>
          <w:sz w:val="24"/>
          <w:szCs w:val="24"/>
          <w:lang w:eastAsia="ru-RU" w:bidi="ru-RU"/>
        </w:rPr>
        <w:t xml:space="preserve">бъекта Соглашения) в течение всего </w:t>
      </w:r>
      <w:r w:rsidRPr="003B783E">
        <w:rPr>
          <w:rFonts w:ascii="Times New Roman" w:eastAsia="Times New Roman" w:hAnsi="Times New Roman"/>
          <w:color w:val="000000"/>
          <w:sz w:val="24"/>
          <w:szCs w:val="24"/>
          <w:lang w:eastAsia="ru-RU" w:bidi="ru-RU"/>
        </w:rPr>
        <w:t>срок</w:t>
      </w:r>
      <w:r w:rsidR="00E77E75">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дейс</w:t>
      </w:r>
      <w:r w:rsidR="00E67A08" w:rsidRPr="003B783E">
        <w:rPr>
          <w:rFonts w:ascii="Times New Roman" w:eastAsia="Times New Roman" w:hAnsi="Times New Roman"/>
          <w:color w:val="000000"/>
          <w:sz w:val="24"/>
          <w:szCs w:val="24"/>
          <w:lang w:eastAsia="ru-RU" w:bidi="ru-RU"/>
        </w:rPr>
        <w:t xml:space="preserve">твия </w:t>
      </w:r>
      <w:r w:rsidR="0079742E" w:rsidRPr="003B783E">
        <w:rPr>
          <w:rFonts w:ascii="Times New Roman" w:eastAsia="Times New Roman" w:hAnsi="Times New Roman"/>
          <w:color w:val="000000"/>
          <w:sz w:val="24"/>
          <w:szCs w:val="24"/>
          <w:lang w:eastAsia="ru-RU" w:bidi="ru-RU"/>
        </w:rPr>
        <w:t xml:space="preserve">настоящего </w:t>
      </w:r>
      <w:r w:rsidR="00E77E75">
        <w:rPr>
          <w:rFonts w:ascii="Times New Roman" w:eastAsia="Times New Roman" w:hAnsi="Times New Roman"/>
          <w:color w:val="000000"/>
          <w:sz w:val="24"/>
          <w:szCs w:val="24"/>
          <w:lang w:eastAsia="ru-RU" w:bidi="ru-RU"/>
        </w:rPr>
        <w:t>Соглашения и предоставлять</w:t>
      </w:r>
      <w:r w:rsidR="00E67A08" w:rsidRPr="003B783E">
        <w:rPr>
          <w:rFonts w:ascii="Times New Roman" w:eastAsia="Times New Roman" w:hAnsi="Times New Roman"/>
          <w:color w:val="000000"/>
          <w:sz w:val="24"/>
          <w:szCs w:val="24"/>
          <w:lang w:eastAsia="ru-RU" w:bidi="ru-RU"/>
        </w:rPr>
        <w:t xml:space="preserve"> </w:t>
      </w:r>
      <w:proofErr w:type="spellStart"/>
      <w:r w:rsidR="00E67A08" w:rsidRPr="003B783E">
        <w:rPr>
          <w:rFonts w:ascii="Times New Roman" w:eastAsia="Times New Roman" w:hAnsi="Times New Roman"/>
          <w:color w:val="000000"/>
          <w:sz w:val="24"/>
          <w:szCs w:val="24"/>
          <w:lang w:eastAsia="ru-RU" w:bidi="ru-RU"/>
        </w:rPr>
        <w:t>к</w:t>
      </w:r>
      <w:r w:rsidRPr="003B783E">
        <w:rPr>
          <w:rFonts w:ascii="Times New Roman" w:eastAsia="Times New Roman" w:hAnsi="Times New Roman"/>
          <w:color w:val="000000"/>
          <w:sz w:val="24"/>
          <w:szCs w:val="24"/>
          <w:lang w:eastAsia="ru-RU" w:bidi="ru-RU"/>
        </w:rPr>
        <w:t>онцеденту</w:t>
      </w:r>
      <w:proofErr w:type="spellEnd"/>
      <w:r w:rsidRPr="003B783E">
        <w:rPr>
          <w:rFonts w:ascii="Times New Roman" w:eastAsia="Times New Roman" w:hAnsi="Times New Roman"/>
          <w:color w:val="000000"/>
          <w:sz w:val="24"/>
          <w:szCs w:val="24"/>
          <w:lang w:eastAsia="ru-RU" w:bidi="ru-RU"/>
        </w:rPr>
        <w:t xml:space="preserve"> </w:t>
      </w:r>
      <w:r w:rsidR="00E67A08" w:rsidRPr="003B783E">
        <w:rPr>
          <w:rFonts w:ascii="Times New Roman" w:hAnsi="Times New Roman"/>
          <w:sz w:val="24"/>
          <w:szCs w:val="24"/>
        </w:rPr>
        <w:t xml:space="preserve">в лице департамента </w:t>
      </w:r>
      <w:r w:rsidR="002F20BE" w:rsidRPr="003B783E">
        <w:rPr>
          <w:rFonts w:ascii="Times New Roman" w:hAnsi="Times New Roman"/>
          <w:sz w:val="24"/>
          <w:szCs w:val="24"/>
        </w:rPr>
        <w:t>жилищно-коммунального хозяйства администрации города Перми</w:t>
      </w:r>
      <w:r w:rsidR="00E67A08" w:rsidRPr="003B783E">
        <w:rPr>
          <w:rFonts w:ascii="Times New Roman" w:hAnsi="Times New Roman"/>
          <w:sz w:val="24"/>
          <w:szCs w:val="24"/>
        </w:rPr>
        <w:t xml:space="preserve"> </w:t>
      </w:r>
      <w:r w:rsidR="00D9000F">
        <w:rPr>
          <w:rFonts w:ascii="Times New Roman" w:hAnsi="Times New Roman"/>
          <w:sz w:val="24"/>
          <w:szCs w:val="24"/>
        </w:rPr>
        <w:t xml:space="preserve">и субъекту РФ </w:t>
      </w:r>
      <w:r w:rsidR="00E77E75">
        <w:rPr>
          <w:rFonts w:ascii="Times New Roman" w:eastAsia="Times New Roman" w:hAnsi="Times New Roman"/>
          <w:color w:val="000000"/>
          <w:sz w:val="24"/>
          <w:szCs w:val="24"/>
          <w:lang w:eastAsia="ru-RU" w:bidi="ru-RU"/>
        </w:rPr>
        <w:t>копии</w:t>
      </w:r>
      <w:r w:rsidRPr="003B783E">
        <w:rPr>
          <w:rFonts w:ascii="Times New Roman" w:eastAsia="Times New Roman" w:hAnsi="Times New Roman"/>
          <w:color w:val="000000"/>
          <w:sz w:val="24"/>
          <w:szCs w:val="24"/>
          <w:lang w:eastAsia="ru-RU" w:bidi="ru-RU"/>
        </w:rPr>
        <w:t xml:space="preserve"> </w:t>
      </w:r>
      <w:r w:rsidR="00E77E75">
        <w:rPr>
          <w:rFonts w:ascii="Times New Roman" w:eastAsia="Times New Roman" w:hAnsi="Times New Roman"/>
          <w:color w:val="000000"/>
          <w:sz w:val="24"/>
          <w:szCs w:val="24"/>
          <w:lang w:eastAsia="ru-RU" w:bidi="ru-RU"/>
        </w:rPr>
        <w:t>договоров</w:t>
      </w:r>
      <w:r w:rsidR="00573A05">
        <w:rPr>
          <w:rFonts w:ascii="Times New Roman" w:eastAsia="Times New Roman" w:hAnsi="Times New Roman"/>
          <w:color w:val="000000"/>
          <w:sz w:val="24"/>
          <w:szCs w:val="24"/>
          <w:lang w:eastAsia="ru-RU" w:bidi="ru-RU"/>
        </w:rPr>
        <w:t xml:space="preserve"> страхования и полис</w:t>
      </w:r>
      <w:r w:rsidR="00E77E75">
        <w:rPr>
          <w:rFonts w:ascii="Times New Roman" w:eastAsia="Times New Roman" w:hAnsi="Times New Roman"/>
          <w:color w:val="000000"/>
          <w:sz w:val="24"/>
          <w:szCs w:val="24"/>
          <w:lang w:eastAsia="ru-RU" w:bidi="ru-RU"/>
        </w:rPr>
        <w:t>ы страхования или иные</w:t>
      </w:r>
      <w:r w:rsidR="00573A05">
        <w:rPr>
          <w:rFonts w:ascii="Times New Roman" w:eastAsia="Times New Roman" w:hAnsi="Times New Roman"/>
          <w:color w:val="000000"/>
          <w:sz w:val="24"/>
          <w:szCs w:val="24"/>
          <w:lang w:eastAsia="ru-RU" w:bidi="ru-RU"/>
        </w:rPr>
        <w:t xml:space="preserve"> документ</w:t>
      </w:r>
      <w:r w:rsidR="00E77E75">
        <w:rPr>
          <w:rFonts w:ascii="Times New Roman" w:eastAsia="Times New Roman" w:hAnsi="Times New Roman"/>
          <w:color w:val="000000"/>
          <w:sz w:val="24"/>
          <w:szCs w:val="24"/>
          <w:lang w:eastAsia="ru-RU" w:bidi="ru-RU"/>
        </w:rPr>
        <w:t>ы, подтверждающие</w:t>
      </w:r>
      <w:r w:rsidR="00573A05">
        <w:rPr>
          <w:rFonts w:ascii="Times New Roman" w:eastAsia="Times New Roman" w:hAnsi="Times New Roman"/>
          <w:color w:val="000000"/>
          <w:sz w:val="24"/>
          <w:szCs w:val="24"/>
          <w:lang w:eastAsia="ru-RU" w:bidi="ru-RU"/>
        </w:rPr>
        <w:t xml:space="preserve"> </w:t>
      </w:r>
      <w:r w:rsidR="003547C3">
        <w:rPr>
          <w:rFonts w:ascii="Times New Roman" w:eastAsia="Times New Roman" w:hAnsi="Times New Roman"/>
          <w:color w:val="000000"/>
          <w:sz w:val="24"/>
          <w:szCs w:val="24"/>
          <w:lang w:eastAsia="ru-RU" w:bidi="ru-RU"/>
        </w:rPr>
        <w:t>страхование</w:t>
      </w:r>
      <w:r w:rsidRPr="003B783E">
        <w:rPr>
          <w:rFonts w:ascii="Times New Roman" w:eastAsia="Times New Roman" w:hAnsi="Times New Roman"/>
          <w:color w:val="000000"/>
          <w:sz w:val="24"/>
          <w:szCs w:val="24"/>
          <w:lang w:eastAsia="ru-RU" w:bidi="ru-RU"/>
        </w:rPr>
        <w:t>, завер</w:t>
      </w:r>
      <w:r w:rsidR="00E77E75">
        <w:rPr>
          <w:rFonts w:ascii="Times New Roman" w:eastAsia="Times New Roman" w:hAnsi="Times New Roman"/>
          <w:color w:val="000000"/>
          <w:sz w:val="24"/>
          <w:szCs w:val="24"/>
          <w:lang w:eastAsia="ru-RU" w:bidi="ru-RU"/>
        </w:rPr>
        <w:t>енный</w:t>
      </w:r>
      <w:r w:rsidR="00E67A08" w:rsidRPr="003B783E">
        <w:rPr>
          <w:rFonts w:ascii="Times New Roman" w:eastAsia="Times New Roman" w:hAnsi="Times New Roman"/>
          <w:color w:val="000000"/>
          <w:sz w:val="24"/>
          <w:szCs w:val="24"/>
          <w:lang w:eastAsia="ru-RU" w:bidi="ru-RU"/>
        </w:rPr>
        <w:t xml:space="preserve"> страховой организацией и к</w:t>
      </w:r>
      <w:r w:rsidRPr="003B783E">
        <w:rPr>
          <w:rFonts w:ascii="Times New Roman" w:eastAsia="Times New Roman" w:hAnsi="Times New Roman"/>
          <w:color w:val="000000"/>
          <w:sz w:val="24"/>
          <w:szCs w:val="24"/>
          <w:lang w:eastAsia="ru-RU" w:bidi="ru-RU"/>
        </w:rPr>
        <w:t>онцессионером</w:t>
      </w:r>
      <w:r w:rsidR="003547C3">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в срок не позднее 60 дней со дня </w:t>
      </w:r>
      <w:r w:rsidR="00801CEB">
        <w:rPr>
          <w:rFonts w:ascii="Times New Roman" w:eastAsia="Times New Roman" w:hAnsi="Times New Roman"/>
          <w:color w:val="000000"/>
          <w:sz w:val="24"/>
          <w:szCs w:val="24"/>
          <w:lang w:eastAsia="ru-RU" w:bidi="ru-RU"/>
        </w:rPr>
        <w:t>заключения</w:t>
      </w:r>
      <w:r w:rsidRPr="003B783E">
        <w:rPr>
          <w:rFonts w:ascii="Times New Roman" w:eastAsia="Times New Roman" w:hAnsi="Times New Roman"/>
          <w:color w:val="000000"/>
          <w:sz w:val="24"/>
          <w:szCs w:val="24"/>
          <w:lang w:eastAsia="ru-RU" w:bidi="ru-RU"/>
        </w:rPr>
        <w:t xml:space="preserve"> </w:t>
      </w:r>
      <w:r w:rsidR="004159A1" w:rsidRPr="003B783E">
        <w:rPr>
          <w:rFonts w:ascii="Times New Roman" w:eastAsia="Times New Roman" w:hAnsi="Times New Roman"/>
          <w:color w:val="000000"/>
          <w:sz w:val="24"/>
          <w:szCs w:val="24"/>
          <w:lang w:eastAsia="ru-RU" w:bidi="ru-RU"/>
        </w:rPr>
        <w:t xml:space="preserve">настоящего </w:t>
      </w:r>
      <w:r w:rsidRPr="003B783E">
        <w:rPr>
          <w:rFonts w:ascii="Times New Roman" w:eastAsia="Times New Roman" w:hAnsi="Times New Roman"/>
          <w:color w:val="000000"/>
          <w:sz w:val="24"/>
          <w:szCs w:val="24"/>
          <w:lang w:eastAsia="ru-RU" w:bidi="ru-RU"/>
        </w:rPr>
        <w:t>Соглашения</w:t>
      </w:r>
      <w:r w:rsidR="00E77E75">
        <w:rPr>
          <w:rFonts w:ascii="Times New Roman" w:eastAsia="Times New Roman" w:hAnsi="Times New Roman"/>
          <w:color w:val="000000"/>
          <w:sz w:val="24"/>
          <w:szCs w:val="24"/>
          <w:lang w:eastAsia="ru-RU" w:bidi="ru-RU"/>
        </w:rPr>
        <w:t xml:space="preserve">, в последующие годы   - не позднее срока окончания </w:t>
      </w:r>
      <w:r w:rsidR="00E77E75">
        <w:rPr>
          <w:rFonts w:ascii="Times New Roman" w:eastAsia="Times New Roman" w:hAnsi="Times New Roman"/>
          <w:color w:val="000000"/>
          <w:sz w:val="24"/>
          <w:szCs w:val="24"/>
          <w:lang w:eastAsia="ru-RU" w:bidi="ru-RU"/>
        </w:rPr>
        <w:lastRenderedPageBreak/>
        <w:t>действующего договора страхования</w:t>
      </w:r>
      <w:r w:rsidR="00E67A08" w:rsidRPr="003B783E">
        <w:rPr>
          <w:rFonts w:ascii="Times New Roman" w:eastAsia="Times New Roman" w:hAnsi="Times New Roman"/>
          <w:color w:val="000000"/>
          <w:sz w:val="24"/>
          <w:szCs w:val="24"/>
          <w:lang w:eastAsia="ru-RU" w:bidi="ru-RU"/>
        </w:rPr>
        <w:t xml:space="preserve">, при условии предоставления </w:t>
      </w:r>
      <w:proofErr w:type="spellStart"/>
      <w:r w:rsidR="00E67A08" w:rsidRPr="003B783E">
        <w:rPr>
          <w:rFonts w:ascii="Times New Roman" w:eastAsia="Times New Roman" w:hAnsi="Times New Roman"/>
          <w:color w:val="000000"/>
          <w:sz w:val="24"/>
          <w:szCs w:val="24"/>
          <w:lang w:eastAsia="ru-RU" w:bidi="ru-RU"/>
        </w:rPr>
        <w:t>к</w:t>
      </w:r>
      <w:r w:rsidRPr="003B783E">
        <w:rPr>
          <w:rFonts w:ascii="Times New Roman" w:eastAsia="Times New Roman" w:hAnsi="Times New Roman"/>
          <w:color w:val="000000"/>
          <w:sz w:val="24"/>
          <w:szCs w:val="24"/>
          <w:lang w:eastAsia="ru-RU" w:bidi="ru-RU"/>
        </w:rPr>
        <w:t>онцедентом</w:t>
      </w:r>
      <w:proofErr w:type="spellEnd"/>
      <w:r w:rsidR="00E67A08" w:rsidRPr="003B783E">
        <w:rPr>
          <w:rFonts w:ascii="Times New Roman" w:eastAsia="Times New Roman" w:hAnsi="Times New Roman"/>
          <w:color w:val="000000"/>
          <w:sz w:val="24"/>
          <w:szCs w:val="24"/>
          <w:lang w:eastAsia="ru-RU" w:bidi="ru-RU"/>
        </w:rPr>
        <w:t xml:space="preserve"> </w:t>
      </w:r>
      <w:r w:rsidR="00E67A08" w:rsidRPr="003B783E">
        <w:rPr>
          <w:rFonts w:ascii="Times New Roman" w:hAnsi="Times New Roman"/>
          <w:sz w:val="24"/>
          <w:szCs w:val="24"/>
        </w:rPr>
        <w:t xml:space="preserve">в лице </w:t>
      </w:r>
      <w:r w:rsidR="002F20BE" w:rsidRPr="003B783E">
        <w:rPr>
          <w:rFonts w:ascii="Times New Roman" w:hAnsi="Times New Roman"/>
          <w:sz w:val="24"/>
          <w:szCs w:val="24"/>
        </w:rPr>
        <w:t xml:space="preserve">департамента </w:t>
      </w:r>
      <w:r w:rsidR="00AB537B" w:rsidRPr="003B783E">
        <w:rPr>
          <w:rFonts w:ascii="Times New Roman" w:hAnsi="Times New Roman"/>
          <w:sz w:val="24"/>
          <w:szCs w:val="24"/>
        </w:rPr>
        <w:t xml:space="preserve">имущественных отношений </w:t>
      </w:r>
      <w:r w:rsidR="002F20BE" w:rsidRPr="003B783E">
        <w:rPr>
          <w:rFonts w:ascii="Times New Roman" w:hAnsi="Times New Roman"/>
          <w:sz w:val="24"/>
          <w:szCs w:val="24"/>
        </w:rPr>
        <w:t>администрации города Перми</w:t>
      </w:r>
      <w:r w:rsidRPr="003B783E">
        <w:rPr>
          <w:rFonts w:ascii="Times New Roman" w:eastAsia="Times New Roman" w:hAnsi="Times New Roman"/>
          <w:color w:val="000000"/>
          <w:sz w:val="24"/>
          <w:szCs w:val="24"/>
          <w:lang w:eastAsia="ru-RU" w:bidi="ru-RU"/>
        </w:rPr>
        <w:t xml:space="preserve"> </w:t>
      </w:r>
      <w:r w:rsidR="003547C3">
        <w:rPr>
          <w:rFonts w:ascii="Times New Roman" w:eastAsia="Times New Roman" w:hAnsi="Times New Roman"/>
          <w:color w:val="000000"/>
          <w:sz w:val="24"/>
          <w:szCs w:val="24"/>
          <w:lang w:eastAsia="ru-RU" w:bidi="ru-RU"/>
        </w:rPr>
        <w:t xml:space="preserve">и Предприятием </w:t>
      </w:r>
      <w:r w:rsidRPr="003B783E">
        <w:rPr>
          <w:rFonts w:ascii="Times New Roman" w:eastAsia="Times New Roman" w:hAnsi="Times New Roman"/>
          <w:color w:val="000000"/>
          <w:sz w:val="24"/>
          <w:szCs w:val="24"/>
          <w:lang w:eastAsia="ru-RU" w:bidi="ru-RU"/>
        </w:rPr>
        <w:t>технической, правоустанавливающей и иной документации</w:t>
      </w:r>
      <w:r w:rsidR="00AB537B" w:rsidRPr="003B783E">
        <w:rPr>
          <w:rFonts w:ascii="Times New Roman" w:eastAsia="Times New Roman" w:hAnsi="Times New Roman"/>
          <w:color w:val="000000"/>
          <w:sz w:val="24"/>
          <w:szCs w:val="24"/>
          <w:lang w:eastAsia="ru-RU" w:bidi="ru-RU"/>
        </w:rPr>
        <w:t xml:space="preserve"> на </w:t>
      </w:r>
      <w:r w:rsidR="006A3B75">
        <w:rPr>
          <w:rFonts w:ascii="Times New Roman" w:eastAsia="Times New Roman" w:hAnsi="Times New Roman"/>
          <w:color w:val="000000"/>
          <w:sz w:val="24"/>
          <w:szCs w:val="24"/>
          <w:lang w:eastAsia="ru-RU" w:bidi="ru-RU"/>
        </w:rPr>
        <w:t>имущество</w:t>
      </w:r>
      <w:r w:rsidR="00AB537B" w:rsidRPr="003B783E">
        <w:rPr>
          <w:rFonts w:ascii="Times New Roman" w:eastAsia="Times New Roman" w:hAnsi="Times New Roman"/>
          <w:color w:val="000000"/>
          <w:sz w:val="24"/>
          <w:szCs w:val="24"/>
          <w:lang w:eastAsia="ru-RU" w:bidi="ru-RU"/>
        </w:rPr>
        <w:t>, входящие в состав объекта С</w:t>
      </w:r>
      <w:r w:rsidRPr="003B783E">
        <w:rPr>
          <w:rFonts w:ascii="Times New Roman" w:eastAsia="Times New Roman" w:hAnsi="Times New Roman"/>
          <w:color w:val="000000"/>
          <w:sz w:val="24"/>
          <w:szCs w:val="24"/>
          <w:lang w:eastAsia="ru-RU" w:bidi="ru-RU"/>
        </w:rPr>
        <w:t xml:space="preserve">оглашения, необходимой для заключения договора страхования и предъявления </w:t>
      </w:r>
      <w:r w:rsidR="00E67A08" w:rsidRPr="003B783E">
        <w:rPr>
          <w:rFonts w:ascii="Times New Roman" w:eastAsia="Times New Roman" w:hAnsi="Times New Roman"/>
          <w:color w:val="000000"/>
          <w:sz w:val="24"/>
          <w:szCs w:val="24"/>
          <w:lang w:eastAsia="ru-RU" w:bidi="ru-RU"/>
        </w:rPr>
        <w:t>с</w:t>
      </w:r>
      <w:r w:rsidRPr="003B783E">
        <w:rPr>
          <w:rFonts w:ascii="Times New Roman" w:eastAsia="Times New Roman" w:hAnsi="Times New Roman"/>
          <w:color w:val="000000"/>
          <w:sz w:val="24"/>
          <w:szCs w:val="24"/>
          <w:lang w:eastAsia="ru-RU" w:bidi="ru-RU"/>
        </w:rPr>
        <w:t xml:space="preserve">траховщику при наступлении страхового случая, в соответствии с требованиями </w:t>
      </w:r>
      <w:r w:rsidR="00E67A08" w:rsidRPr="003B783E">
        <w:rPr>
          <w:rFonts w:ascii="Times New Roman" w:eastAsia="Times New Roman" w:hAnsi="Times New Roman"/>
          <w:color w:val="000000"/>
          <w:sz w:val="24"/>
          <w:szCs w:val="24"/>
          <w:lang w:eastAsia="ru-RU" w:bidi="ru-RU"/>
        </w:rPr>
        <w:t>с</w:t>
      </w:r>
      <w:r w:rsidRPr="003B783E">
        <w:rPr>
          <w:rFonts w:ascii="Times New Roman" w:eastAsia="Times New Roman" w:hAnsi="Times New Roman"/>
          <w:color w:val="000000"/>
          <w:sz w:val="24"/>
          <w:szCs w:val="24"/>
          <w:lang w:eastAsia="ru-RU" w:bidi="ru-RU"/>
        </w:rPr>
        <w:t>траховщика. Страхованию подлежит риск случайной гибели и (или) случайного повреждения имущества в следующих случаях:</w:t>
      </w:r>
      <w:bookmarkEnd w:id="58"/>
    </w:p>
    <w:p w:rsidR="00E47B9E" w:rsidRPr="003B783E" w:rsidRDefault="00E47B9E" w:rsidP="004201D9">
      <w:pPr>
        <w:widowControl w:val="0"/>
        <w:tabs>
          <w:tab w:val="left" w:pos="933"/>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ab/>
        <w:t>- пожар;</w:t>
      </w:r>
    </w:p>
    <w:p w:rsidR="00E47B9E" w:rsidRPr="003B783E" w:rsidRDefault="00E47B9E" w:rsidP="004201D9">
      <w:pPr>
        <w:widowControl w:val="0"/>
        <w:tabs>
          <w:tab w:val="left" w:pos="947"/>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ab/>
        <w:t>- удар молнии;</w:t>
      </w:r>
    </w:p>
    <w:p w:rsidR="00E47B9E" w:rsidRPr="003B783E" w:rsidRDefault="00CA2BC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падение на застрахованное имущество посторонних предметов, в том числе пилотируемых летательных аппаратов или их частей;</w:t>
      </w:r>
    </w:p>
    <w:p w:rsidR="00E47B9E" w:rsidRPr="003B783E" w:rsidRDefault="00CA2BC5" w:rsidP="004201D9">
      <w:pPr>
        <w:widowControl w:val="0"/>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стихийное бедствие;</w:t>
      </w:r>
    </w:p>
    <w:p w:rsidR="00E47B9E" w:rsidRPr="003B783E" w:rsidRDefault="00CA2BC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преднамеренные действия третьих лиц, направленные на повреждение или уничтожение застрахованного имущества;</w:t>
      </w:r>
    </w:p>
    <w:p w:rsidR="00E47B9E" w:rsidRPr="003B783E" w:rsidRDefault="00CA2BC5" w:rsidP="004201D9">
      <w:pPr>
        <w:widowControl w:val="0"/>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кража, грабеж, разбой;</w:t>
      </w:r>
    </w:p>
    <w:p w:rsidR="00E47B9E" w:rsidRPr="003B783E" w:rsidRDefault="00CA2BC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взрыв паровых котлов, газохранилищ, газопроводов, сосудов, работающих под давлением, и других аналогичных устройств, а также взрыв взрывчатых веществ и газа, употребляемого для промышленных целей;</w:t>
      </w:r>
    </w:p>
    <w:p w:rsidR="00E47B9E" w:rsidRPr="003B783E" w:rsidRDefault="00CA2BC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авария в системах водоснабжения, отопления, канализации или автоматического пожаротушения; проникновение воды или других жидкостей на территорию страхования из других помещений;</w:t>
      </w:r>
    </w:p>
    <w:p w:rsidR="00E47B9E" w:rsidRPr="003B783E" w:rsidRDefault="00CA2BC5" w:rsidP="004201D9">
      <w:pPr>
        <w:widowControl w:val="0"/>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наезд транспортных средств, не принадлежащих Страхователю;</w:t>
      </w:r>
    </w:p>
    <w:p w:rsidR="00E47B9E" w:rsidRPr="003B783E" w:rsidRDefault="00CA2BC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поломка машин и механизмов (возникновение убытков в результате отказа (поломки) или гибели машин и оборудования);</w:t>
      </w:r>
    </w:p>
    <w:p w:rsidR="00E47B9E" w:rsidRPr="003B783E" w:rsidRDefault="00CA2BC5" w:rsidP="004201D9">
      <w:pPr>
        <w:widowControl w:val="0"/>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 </w:t>
      </w:r>
      <w:r w:rsidR="00E47B9E" w:rsidRPr="003B783E">
        <w:rPr>
          <w:rFonts w:ascii="Times New Roman" w:eastAsia="Times New Roman" w:hAnsi="Times New Roman"/>
          <w:color w:val="000000"/>
          <w:sz w:val="24"/>
          <w:szCs w:val="24"/>
          <w:lang w:eastAsia="ru-RU" w:bidi="ru-RU"/>
        </w:rPr>
        <w:t>- террористический акт.</w:t>
      </w:r>
    </w:p>
    <w:p w:rsidR="002F20BE" w:rsidRPr="00893B00" w:rsidRDefault="002F20BE" w:rsidP="004201D9">
      <w:pPr>
        <w:pStyle w:val="a4"/>
        <w:widowControl w:val="0"/>
        <w:numPr>
          <w:ilvl w:val="1"/>
          <w:numId w:val="9"/>
        </w:numPr>
        <w:tabs>
          <w:tab w:val="left" w:pos="1134"/>
        </w:tabs>
        <w:spacing w:after="0" w:line="240" w:lineRule="auto"/>
        <w:ind w:firstLine="709"/>
        <w:jc w:val="both"/>
        <w:rPr>
          <w:rFonts w:ascii="Times New Roman" w:eastAsia="Times New Roman" w:hAnsi="Times New Roman"/>
          <w:color w:val="000000"/>
          <w:sz w:val="24"/>
          <w:szCs w:val="24"/>
          <w:lang w:eastAsia="ru-RU" w:bidi="ru-RU"/>
        </w:rPr>
      </w:pPr>
      <w:bookmarkStart w:id="59" w:name="_Ref531966931"/>
      <w:r w:rsidRPr="003B783E">
        <w:rPr>
          <w:rFonts w:ascii="Times New Roman" w:eastAsia="Times New Roman" w:hAnsi="Times New Roman"/>
          <w:color w:val="000000"/>
          <w:sz w:val="24"/>
          <w:szCs w:val="24"/>
          <w:lang w:eastAsia="ru-RU" w:bidi="ru-RU"/>
        </w:rPr>
        <w:t xml:space="preserve">Концессионер обязан обеспечить </w:t>
      </w:r>
      <w:r w:rsidR="001B5A81">
        <w:rPr>
          <w:rFonts w:ascii="Times New Roman" w:eastAsia="Times New Roman" w:hAnsi="Times New Roman"/>
          <w:color w:val="000000"/>
          <w:sz w:val="24"/>
          <w:szCs w:val="24"/>
          <w:lang w:eastAsia="ru-RU" w:bidi="ru-RU"/>
        </w:rPr>
        <w:t xml:space="preserve">в отношении объекта Соглашения </w:t>
      </w:r>
      <w:r w:rsidRPr="003B783E">
        <w:rPr>
          <w:rFonts w:ascii="Times New Roman" w:eastAsia="Times New Roman" w:hAnsi="Times New Roman"/>
          <w:color w:val="000000"/>
          <w:sz w:val="24"/>
          <w:szCs w:val="24"/>
          <w:lang w:eastAsia="ru-RU" w:bidi="ru-RU"/>
        </w:rPr>
        <w:t>в соответствии с действующим законодательством страхование ответственности владельца</w:t>
      </w:r>
      <w:r w:rsidR="00D87208">
        <w:rPr>
          <w:rFonts w:ascii="Times New Roman" w:eastAsia="Times New Roman" w:hAnsi="Times New Roman"/>
          <w:color w:val="000000"/>
          <w:sz w:val="24"/>
          <w:szCs w:val="24"/>
          <w:lang w:eastAsia="ru-RU" w:bidi="ru-RU"/>
        </w:rPr>
        <w:t xml:space="preserve"> </w:t>
      </w:r>
      <w:r w:rsidR="00CB1527">
        <w:rPr>
          <w:rFonts w:ascii="Times New Roman" w:eastAsia="Times New Roman" w:hAnsi="Times New Roman"/>
          <w:color w:val="000000"/>
          <w:sz w:val="24"/>
          <w:szCs w:val="24"/>
          <w:lang w:eastAsia="ru-RU" w:bidi="ru-RU"/>
        </w:rPr>
        <w:t>опасного производственного объекта.</w:t>
      </w:r>
      <w:bookmarkEnd w:id="59"/>
    </w:p>
    <w:p w:rsidR="00E95B73" w:rsidRPr="002E3D27" w:rsidRDefault="00E95B73" w:rsidP="004201D9">
      <w:pPr>
        <w:pStyle w:val="ConsPlusNonformat"/>
        <w:numPr>
          <w:ilvl w:val="1"/>
          <w:numId w:val="9"/>
        </w:numPr>
        <w:tabs>
          <w:tab w:val="left" w:pos="993"/>
        </w:tabs>
        <w:ind w:firstLine="709"/>
        <w:jc w:val="both"/>
        <w:rPr>
          <w:rFonts w:ascii="Times New Roman" w:hAnsi="Times New Roman" w:cs="Times New Roman"/>
          <w:sz w:val="24"/>
          <w:szCs w:val="24"/>
        </w:rPr>
      </w:pPr>
      <w:r w:rsidRPr="002E3D27">
        <w:rPr>
          <w:rFonts w:ascii="Times New Roman" w:hAnsi="Times New Roman" w:cs="Times New Roman"/>
          <w:sz w:val="24"/>
          <w:szCs w:val="24"/>
        </w:rPr>
        <w:t xml:space="preserve">Стороны, если иное не предусмотрено законом, в течение срока действия </w:t>
      </w:r>
      <w:r w:rsidR="0079742E" w:rsidRPr="002E3D27">
        <w:rPr>
          <w:rFonts w:ascii="Times New Roman" w:hAnsi="Times New Roman" w:cs="Times New Roman"/>
          <w:sz w:val="24"/>
          <w:szCs w:val="24"/>
        </w:rPr>
        <w:t xml:space="preserve">настоящего </w:t>
      </w:r>
      <w:r w:rsidRPr="002E3D27">
        <w:rPr>
          <w:rFonts w:ascii="Times New Roman" w:hAnsi="Times New Roman" w:cs="Times New Roman"/>
          <w:sz w:val="24"/>
          <w:szCs w:val="24"/>
        </w:rPr>
        <w:t xml:space="preserve">Соглашения могут вносить изменения в состав и описание объекта Соглашения в порядке, установленном настоящим пунктом, а именно исключать из объекта Соглашения </w:t>
      </w:r>
      <w:r w:rsidR="009D17F3">
        <w:rPr>
          <w:rFonts w:ascii="Times New Roman" w:hAnsi="Times New Roman" w:cs="Times New Roman"/>
          <w:sz w:val="24"/>
          <w:szCs w:val="24"/>
        </w:rPr>
        <w:t xml:space="preserve">движимое </w:t>
      </w:r>
      <w:r w:rsidRPr="002E3D27">
        <w:rPr>
          <w:rFonts w:ascii="Times New Roman" w:hAnsi="Times New Roman" w:cs="Times New Roman"/>
          <w:sz w:val="24"/>
          <w:szCs w:val="24"/>
        </w:rPr>
        <w:t xml:space="preserve">имущество, не используемое для осуществления деятельности, указанной в пункте </w:t>
      </w:r>
      <w:r w:rsidRPr="002E3D27">
        <w:rPr>
          <w:rFonts w:ascii="Times New Roman" w:hAnsi="Times New Roman" w:cs="Times New Roman"/>
          <w:sz w:val="24"/>
          <w:szCs w:val="24"/>
        </w:rPr>
        <w:fldChar w:fldCharType="begin"/>
      </w:r>
      <w:r w:rsidRPr="002E3D27">
        <w:rPr>
          <w:rFonts w:ascii="Times New Roman" w:hAnsi="Times New Roman" w:cs="Times New Roman"/>
          <w:sz w:val="24"/>
          <w:szCs w:val="24"/>
        </w:rPr>
        <w:instrText xml:space="preserve"> REF _Ref531806171 \r \h  \* MERGEFORMAT </w:instrText>
      </w:r>
      <w:r w:rsidRPr="002E3D27">
        <w:rPr>
          <w:rFonts w:ascii="Times New Roman" w:hAnsi="Times New Roman" w:cs="Times New Roman"/>
          <w:sz w:val="24"/>
          <w:szCs w:val="24"/>
        </w:rPr>
      </w:r>
      <w:r w:rsidRPr="002E3D27">
        <w:rPr>
          <w:rFonts w:ascii="Times New Roman" w:hAnsi="Times New Roman" w:cs="Times New Roman"/>
          <w:sz w:val="24"/>
          <w:szCs w:val="24"/>
        </w:rPr>
        <w:fldChar w:fldCharType="separate"/>
      </w:r>
      <w:r w:rsidR="008A35A0">
        <w:rPr>
          <w:rFonts w:ascii="Times New Roman" w:hAnsi="Times New Roman" w:cs="Times New Roman"/>
          <w:sz w:val="24"/>
          <w:szCs w:val="24"/>
        </w:rPr>
        <w:t>1.1</w:t>
      </w:r>
      <w:r w:rsidRPr="002E3D27">
        <w:rPr>
          <w:rFonts w:ascii="Times New Roman" w:hAnsi="Times New Roman" w:cs="Times New Roman"/>
          <w:sz w:val="24"/>
          <w:szCs w:val="24"/>
        </w:rPr>
        <w:fldChar w:fldCharType="end"/>
      </w:r>
      <w:r w:rsidRPr="002E3D27">
        <w:rPr>
          <w:rFonts w:ascii="Times New Roman" w:hAnsi="Times New Roman" w:cs="Times New Roman"/>
          <w:sz w:val="24"/>
          <w:szCs w:val="24"/>
        </w:rPr>
        <w:t xml:space="preserve"> </w:t>
      </w:r>
      <w:r w:rsidR="001422C5" w:rsidRPr="002E3D27">
        <w:rPr>
          <w:rFonts w:ascii="Times New Roman" w:hAnsi="Times New Roman" w:cs="Times New Roman"/>
          <w:sz w:val="24"/>
          <w:szCs w:val="24"/>
        </w:rPr>
        <w:t xml:space="preserve">настоящего </w:t>
      </w:r>
      <w:r w:rsidRPr="002E3D27">
        <w:rPr>
          <w:rFonts w:ascii="Times New Roman" w:hAnsi="Times New Roman" w:cs="Times New Roman"/>
          <w:sz w:val="24"/>
          <w:szCs w:val="24"/>
        </w:rPr>
        <w:t xml:space="preserve">Соглашения, либо исключать морально устаревшее и (или) </w:t>
      </w:r>
      <w:r w:rsidR="002E3D27" w:rsidRPr="002E3D27">
        <w:rPr>
          <w:rFonts w:ascii="Times New Roman" w:hAnsi="Times New Roman" w:cs="Times New Roman"/>
          <w:sz w:val="24"/>
          <w:szCs w:val="24"/>
        </w:rPr>
        <w:t xml:space="preserve">непригодно для дальнейшего использования по целевому назначению вследствие полной или частичной утраты потребительских свойств, в том числе по причине физического износа </w:t>
      </w:r>
      <w:r w:rsidR="001C4B5E" w:rsidRPr="009D17F3">
        <w:rPr>
          <w:rFonts w:ascii="Times New Roman" w:hAnsi="Times New Roman" w:cs="Times New Roman"/>
          <w:sz w:val="24"/>
          <w:szCs w:val="24"/>
        </w:rPr>
        <w:t>движимого</w:t>
      </w:r>
      <w:r w:rsidR="009D17F3">
        <w:rPr>
          <w:rFonts w:ascii="Times New Roman" w:hAnsi="Times New Roman" w:cs="Times New Roman"/>
          <w:sz w:val="24"/>
          <w:szCs w:val="24"/>
        </w:rPr>
        <w:t xml:space="preserve"> </w:t>
      </w:r>
      <w:r w:rsidR="002E3D27" w:rsidRPr="002E3D27">
        <w:rPr>
          <w:rFonts w:ascii="Times New Roman" w:hAnsi="Times New Roman" w:cs="Times New Roman"/>
          <w:sz w:val="24"/>
          <w:szCs w:val="24"/>
        </w:rPr>
        <w:t>имуществ</w:t>
      </w:r>
      <w:r w:rsidR="001C4B5E">
        <w:rPr>
          <w:rFonts w:ascii="Times New Roman" w:hAnsi="Times New Roman" w:cs="Times New Roman"/>
          <w:sz w:val="24"/>
          <w:szCs w:val="24"/>
        </w:rPr>
        <w:t>а</w:t>
      </w:r>
      <w:r w:rsidR="002E3D27" w:rsidRPr="002E3D27">
        <w:rPr>
          <w:rFonts w:ascii="Times New Roman" w:hAnsi="Times New Roman" w:cs="Times New Roman"/>
          <w:sz w:val="24"/>
          <w:szCs w:val="24"/>
        </w:rPr>
        <w:t xml:space="preserve"> </w:t>
      </w:r>
      <w:r w:rsidRPr="002E3D27">
        <w:rPr>
          <w:rFonts w:ascii="Times New Roman" w:hAnsi="Times New Roman" w:cs="Times New Roman"/>
          <w:sz w:val="24"/>
          <w:szCs w:val="24"/>
        </w:rPr>
        <w:t>из объекта Соглашения</w:t>
      </w:r>
      <w:r w:rsidR="009D17F3">
        <w:rPr>
          <w:rFonts w:ascii="Times New Roman" w:hAnsi="Times New Roman" w:cs="Times New Roman"/>
          <w:sz w:val="24"/>
          <w:szCs w:val="24"/>
        </w:rPr>
        <w:t xml:space="preserve">, </w:t>
      </w:r>
      <w:r w:rsidR="000B292F">
        <w:rPr>
          <w:rFonts w:ascii="Times New Roman" w:hAnsi="Times New Roman" w:cs="Times New Roman"/>
          <w:sz w:val="24"/>
          <w:szCs w:val="24"/>
        </w:rPr>
        <w:t xml:space="preserve">в том числе </w:t>
      </w:r>
      <w:r w:rsidRPr="002E3D27">
        <w:rPr>
          <w:rFonts w:ascii="Times New Roman" w:hAnsi="Times New Roman" w:cs="Times New Roman"/>
          <w:sz w:val="24"/>
          <w:szCs w:val="24"/>
        </w:rPr>
        <w:t xml:space="preserve">путем </w:t>
      </w:r>
      <w:r w:rsidR="00244BA8" w:rsidRPr="002E3D27">
        <w:rPr>
          <w:rFonts w:ascii="Times New Roman" w:hAnsi="Times New Roman" w:cs="Times New Roman"/>
          <w:sz w:val="24"/>
          <w:szCs w:val="24"/>
        </w:rPr>
        <w:t xml:space="preserve">замены </w:t>
      </w:r>
      <w:r w:rsidRPr="002E3D27">
        <w:rPr>
          <w:rFonts w:ascii="Times New Roman" w:hAnsi="Times New Roman" w:cs="Times New Roman"/>
          <w:sz w:val="24"/>
          <w:szCs w:val="24"/>
        </w:rPr>
        <w:t>исключаемо</w:t>
      </w:r>
      <w:r w:rsidR="00244BA8" w:rsidRPr="002E3D27">
        <w:rPr>
          <w:rFonts w:ascii="Times New Roman" w:hAnsi="Times New Roman" w:cs="Times New Roman"/>
          <w:sz w:val="24"/>
          <w:szCs w:val="24"/>
        </w:rPr>
        <w:t xml:space="preserve">го </w:t>
      </w:r>
      <w:r w:rsidR="009D17F3">
        <w:rPr>
          <w:rFonts w:ascii="Times New Roman" w:hAnsi="Times New Roman" w:cs="Times New Roman"/>
          <w:sz w:val="24"/>
          <w:szCs w:val="24"/>
        </w:rPr>
        <w:t xml:space="preserve">движимого </w:t>
      </w:r>
      <w:r w:rsidR="00244BA8" w:rsidRPr="002E3D27">
        <w:rPr>
          <w:rFonts w:ascii="Times New Roman" w:hAnsi="Times New Roman" w:cs="Times New Roman"/>
          <w:sz w:val="24"/>
          <w:szCs w:val="24"/>
        </w:rPr>
        <w:t>имущества</w:t>
      </w:r>
      <w:r w:rsidR="002E3D27" w:rsidRPr="002E3D27">
        <w:rPr>
          <w:rFonts w:ascii="Times New Roman" w:hAnsi="Times New Roman" w:cs="Times New Roman"/>
          <w:sz w:val="24"/>
          <w:szCs w:val="24"/>
        </w:rPr>
        <w:t xml:space="preserve">, а также в случае, если </w:t>
      </w:r>
      <w:r w:rsidR="009D17F3">
        <w:rPr>
          <w:rFonts w:ascii="Times New Roman" w:hAnsi="Times New Roman" w:cs="Times New Roman"/>
          <w:sz w:val="24"/>
          <w:szCs w:val="24"/>
        </w:rPr>
        <w:t xml:space="preserve">движимое </w:t>
      </w:r>
      <w:r w:rsidR="002E3D27" w:rsidRPr="002E3D27">
        <w:rPr>
          <w:rFonts w:ascii="Times New Roman" w:hAnsi="Times New Roman" w:cs="Times New Roman"/>
          <w:sz w:val="24"/>
          <w:szCs w:val="24"/>
        </w:rPr>
        <w:t>имущество выбыло из владения, пользования и распоряжения вследствие гибели, уничтожения или утраты, в том числе в результате аварий, стихийных бедствий, иных чрезвычайных ситуаций, пожаров, хищений и т.п.</w:t>
      </w:r>
    </w:p>
    <w:p w:rsidR="00E95B73" w:rsidRPr="00893B00" w:rsidRDefault="00E95B73" w:rsidP="004201D9">
      <w:pPr>
        <w:pStyle w:val="a4"/>
        <w:widowControl w:val="0"/>
        <w:numPr>
          <w:ilvl w:val="2"/>
          <w:numId w:val="9"/>
        </w:numPr>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bookmarkStart w:id="60" w:name="_Ref531944381"/>
      <w:r w:rsidRPr="00893B00">
        <w:rPr>
          <w:rFonts w:ascii="Times New Roman" w:eastAsia="Times New Roman" w:hAnsi="Times New Roman"/>
          <w:sz w:val="24"/>
          <w:szCs w:val="24"/>
          <w:lang w:eastAsia="ru-RU"/>
        </w:rPr>
        <w:t xml:space="preserve">Концессионер направляет </w:t>
      </w:r>
      <w:proofErr w:type="spellStart"/>
      <w:r w:rsidRPr="00893B00">
        <w:rPr>
          <w:rFonts w:ascii="Times New Roman" w:eastAsia="Times New Roman" w:hAnsi="Times New Roman"/>
          <w:sz w:val="24"/>
          <w:szCs w:val="24"/>
          <w:lang w:eastAsia="ru-RU"/>
        </w:rPr>
        <w:t>концеденту</w:t>
      </w:r>
      <w:proofErr w:type="spellEnd"/>
      <w:r w:rsidRPr="00893B00">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письменное заявление на бумажном носителе с обоснованием, что исключаемое имущество является морально устаревшим (или) физически изношенным с обоснованием </w:t>
      </w:r>
      <w:r w:rsidR="009D17F3">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и с приложением следующих сведений и документов:</w:t>
      </w:r>
      <w:bookmarkEnd w:id="60"/>
      <w:r w:rsidRPr="00893B00">
        <w:rPr>
          <w:rFonts w:ascii="Times New Roman" w:eastAsia="Times New Roman" w:hAnsi="Times New Roman"/>
          <w:sz w:val="24"/>
          <w:szCs w:val="24"/>
          <w:lang w:eastAsia="ru-RU"/>
        </w:rPr>
        <w:t xml:space="preserve"> </w:t>
      </w:r>
    </w:p>
    <w:p w:rsidR="00E95B73" w:rsidRPr="00893B00" w:rsidRDefault="00E95B73" w:rsidP="004201D9">
      <w:pPr>
        <w:pStyle w:val="a4"/>
        <w:widowControl w:val="0"/>
        <w:numPr>
          <w:ilvl w:val="3"/>
          <w:numId w:val="9"/>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перечень имущества, подлежащего </w:t>
      </w:r>
      <w:r w:rsidR="001C4B5E">
        <w:rPr>
          <w:rFonts w:ascii="Times New Roman" w:eastAsia="Times New Roman" w:hAnsi="Times New Roman"/>
          <w:sz w:val="24"/>
          <w:szCs w:val="24"/>
          <w:lang w:eastAsia="ru-RU"/>
        </w:rPr>
        <w:t>исключению или замене</w:t>
      </w:r>
      <w:r w:rsidRPr="00893B00">
        <w:rPr>
          <w:rFonts w:ascii="Times New Roman" w:eastAsia="Times New Roman" w:hAnsi="Times New Roman"/>
          <w:sz w:val="24"/>
          <w:szCs w:val="24"/>
          <w:lang w:eastAsia="ru-RU"/>
        </w:rPr>
        <w:t>, с указанием: номера по порядку; по</w:t>
      </w:r>
      <w:r w:rsidR="00857503">
        <w:rPr>
          <w:rFonts w:ascii="Times New Roman" w:eastAsia="Times New Roman" w:hAnsi="Times New Roman"/>
          <w:sz w:val="24"/>
          <w:szCs w:val="24"/>
          <w:lang w:eastAsia="ru-RU"/>
        </w:rPr>
        <w:t>рядкового номера, указанного в п</w:t>
      </w:r>
      <w:r w:rsidRPr="00893B00">
        <w:rPr>
          <w:rFonts w:ascii="Times New Roman" w:eastAsia="Times New Roman" w:hAnsi="Times New Roman"/>
          <w:sz w:val="24"/>
          <w:szCs w:val="24"/>
          <w:lang w:eastAsia="ru-RU"/>
        </w:rPr>
        <w:t xml:space="preserve">риложении </w:t>
      </w:r>
      <w:r w:rsidR="00857503">
        <w:rPr>
          <w:rFonts w:ascii="Times New Roman" w:eastAsia="Times New Roman" w:hAnsi="Times New Roman"/>
          <w:sz w:val="24"/>
          <w:szCs w:val="24"/>
          <w:lang w:eastAsia="ru-RU"/>
        </w:rPr>
        <w:t xml:space="preserve">№ </w:t>
      </w:r>
      <w:r w:rsidRPr="00893B00">
        <w:rPr>
          <w:rFonts w:ascii="Times New Roman" w:eastAsia="Times New Roman" w:hAnsi="Times New Roman"/>
          <w:sz w:val="24"/>
          <w:szCs w:val="24"/>
          <w:lang w:eastAsia="ru-RU"/>
        </w:rPr>
        <w:t xml:space="preserve">1 к </w:t>
      </w:r>
      <w:r w:rsidR="0079742E" w:rsidRPr="00893B00">
        <w:rPr>
          <w:rFonts w:ascii="Times New Roman" w:eastAsia="Times New Roman" w:hAnsi="Times New Roman"/>
          <w:sz w:val="24"/>
          <w:szCs w:val="24"/>
          <w:lang w:eastAsia="ru-RU"/>
        </w:rPr>
        <w:t xml:space="preserve">настоящему </w:t>
      </w:r>
      <w:r w:rsidRPr="00893B00">
        <w:rPr>
          <w:rFonts w:ascii="Times New Roman" w:eastAsia="Times New Roman" w:hAnsi="Times New Roman"/>
          <w:sz w:val="24"/>
          <w:szCs w:val="24"/>
          <w:lang w:eastAsia="ru-RU"/>
        </w:rPr>
        <w:t xml:space="preserve">Соглашению; реестрового номера; наименования; года выпуска; срока полезного использования, установленного для данного объекта; срока фактического использования на момент </w:t>
      </w:r>
      <w:r w:rsidR="001C4B5E">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первоначальной стоимости; остаточной стоимости на момент </w:t>
      </w:r>
      <w:r w:rsidR="009D17F3">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(рыночной стоимости объекта);</w:t>
      </w:r>
    </w:p>
    <w:p w:rsidR="00E95B73" w:rsidRPr="00893B00" w:rsidRDefault="00E95B73" w:rsidP="004201D9">
      <w:pPr>
        <w:pStyle w:val="a4"/>
        <w:widowControl w:val="0"/>
        <w:numPr>
          <w:ilvl w:val="3"/>
          <w:numId w:val="9"/>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акт о выявленных дефектах (форма ОС-16) (предоставляется в случае если </w:t>
      </w:r>
      <w:r w:rsidRPr="00893B00">
        <w:rPr>
          <w:rFonts w:ascii="Times New Roman" w:eastAsia="Times New Roman" w:hAnsi="Times New Roman"/>
          <w:sz w:val="24"/>
          <w:szCs w:val="24"/>
          <w:lang w:eastAsia="ru-RU"/>
        </w:rPr>
        <w:lastRenderedPageBreak/>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w:t>
      </w:r>
    </w:p>
    <w:p w:rsidR="00E95B73" w:rsidRDefault="00E95B73" w:rsidP="004201D9">
      <w:pPr>
        <w:pStyle w:val="a4"/>
        <w:widowControl w:val="0"/>
        <w:numPr>
          <w:ilvl w:val="3"/>
          <w:numId w:val="9"/>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заключение о техническом состоянии объекта, выданного специализированной организацией, подтверждающее его непригодность к дальнейшему использованию, содержащее сведения о невозможности восстановления объекта либо нецелесообразности его восстановления, с указанием даты осмотра и приложением копии лицензии, либо сертификата соответствия или выписки из учредительных документов;</w:t>
      </w:r>
    </w:p>
    <w:p w:rsidR="00E95B73" w:rsidRPr="009D17F3" w:rsidRDefault="00C1745C" w:rsidP="004201D9">
      <w:pPr>
        <w:pStyle w:val="a4"/>
        <w:widowControl w:val="0"/>
        <w:numPr>
          <w:ilvl w:val="3"/>
          <w:numId w:val="9"/>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95B73" w:rsidRPr="009D17F3">
        <w:rPr>
          <w:rFonts w:ascii="Times New Roman" w:eastAsia="Times New Roman" w:hAnsi="Times New Roman"/>
          <w:sz w:val="24"/>
          <w:szCs w:val="24"/>
          <w:lang w:eastAsia="ru-RU"/>
        </w:rPr>
        <w:t xml:space="preserve"> случае исключения имущества, утраченного вследствие кражи, пожара, стихийного бедствия, действия непреодолимой силы, концессионером дополнительно предоставляются</w:t>
      </w:r>
      <w:r w:rsidR="009D17F3">
        <w:rPr>
          <w:rFonts w:ascii="Times New Roman" w:eastAsia="Times New Roman" w:hAnsi="Times New Roman"/>
          <w:sz w:val="24"/>
          <w:szCs w:val="24"/>
          <w:lang w:eastAsia="ru-RU"/>
        </w:rPr>
        <w:t>:</w:t>
      </w:r>
    </w:p>
    <w:p w:rsidR="002A6E4A" w:rsidRPr="002A6E4A" w:rsidRDefault="002A6E4A" w:rsidP="004201D9">
      <w:pPr>
        <w:pStyle w:val="ConsPlusNonformat"/>
        <w:numPr>
          <w:ilvl w:val="4"/>
          <w:numId w:val="9"/>
        </w:numPr>
        <w:tabs>
          <w:tab w:val="left" w:pos="1843"/>
        </w:tabs>
        <w:ind w:firstLine="709"/>
        <w:jc w:val="both"/>
        <w:rPr>
          <w:rFonts w:ascii="Times New Roman" w:hAnsi="Times New Roman" w:cs="Times New Roman"/>
          <w:sz w:val="24"/>
          <w:szCs w:val="28"/>
        </w:rPr>
      </w:pPr>
      <w:bookmarkStart w:id="61" w:name="_Ref68699409"/>
      <w:r w:rsidRPr="009D17F3">
        <w:rPr>
          <w:rFonts w:ascii="Times New Roman" w:hAnsi="Times New Roman" w:cs="Times New Roman"/>
          <w:sz w:val="24"/>
          <w:szCs w:val="24"/>
        </w:rPr>
        <w:t>документы, подтверждающие факт аварии, стихийного бедствия, иной чрезвычайной ситуаций, пожара, выданные</w:t>
      </w:r>
      <w:r w:rsidRPr="002A6E4A">
        <w:rPr>
          <w:rStyle w:val="a8"/>
          <w:rFonts w:ascii="Times New Roman" w:hAnsi="Times New Roman" w:cs="Times New Roman"/>
          <w:sz w:val="14"/>
        </w:rPr>
        <w:t xml:space="preserve"> </w:t>
      </w:r>
      <w:r w:rsidRPr="002A6E4A">
        <w:rPr>
          <w:rStyle w:val="a8"/>
          <w:rFonts w:ascii="Times New Roman" w:hAnsi="Times New Roman" w:cs="Times New Roman"/>
          <w:sz w:val="24"/>
          <w:szCs w:val="28"/>
        </w:rPr>
        <w:t>о</w:t>
      </w:r>
      <w:r w:rsidRPr="002A6E4A">
        <w:rPr>
          <w:rFonts w:ascii="Times New Roman" w:hAnsi="Times New Roman" w:cs="Times New Roman"/>
          <w:sz w:val="24"/>
          <w:szCs w:val="28"/>
        </w:rPr>
        <w:t>рганами государственной власти и(или) органами местного самоуправления в соответствии с их компетенцией</w:t>
      </w:r>
      <w:r w:rsidRPr="002A6E4A">
        <w:rPr>
          <w:rFonts w:ascii="Times New Roman" w:hAnsi="Times New Roman" w:cs="Times New Roman"/>
          <w:i/>
          <w:sz w:val="24"/>
          <w:szCs w:val="28"/>
        </w:rPr>
        <w:t xml:space="preserve"> –</w:t>
      </w:r>
      <w:r w:rsidRPr="002A6E4A">
        <w:rPr>
          <w:rFonts w:ascii="Times New Roman" w:hAnsi="Times New Roman" w:cs="Times New Roman"/>
          <w:sz w:val="24"/>
          <w:szCs w:val="28"/>
        </w:rPr>
        <w:t xml:space="preserve"> в случае </w:t>
      </w:r>
      <w:r w:rsidR="00C1745C">
        <w:rPr>
          <w:rFonts w:ascii="Times New Roman" w:hAnsi="Times New Roman" w:cs="Times New Roman"/>
          <w:sz w:val="24"/>
          <w:szCs w:val="28"/>
        </w:rPr>
        <w:t>исключения или замены движимого</w:t>
      </w:r>
      <w:r w:rsidRPr="002A6E4A">
        <w:rPr>
          <w:rFonts w:ascii="Times New Roman" w:hAnsi="Times New Roman" w:cs="Times New Roman"/>
          <w:sz w:val="24"/>
          <w:szCs w:val="28"/>
        </w:rPr>
        <w:t xml:space="preserve"> имущества в результате чрезвычайной ситуации, пожаров;</w:t>
      </w:r>
      <w:bookmarkEnd w:id="61"/>
    </w:p>
    <w:p w:rsidR="002A6E4A" w:rsidRPr="002A6E4A" w:rsidRDefault="002A6E4A" w:rsidP="004201D9">
      <w:pPr>
        <w:pStyle w:val="ConsPlusNonformat"/>
        <w:numPr>
          <w:ilvl w:val="4"/>
          <w:numId w:val="9"/>
        </w:numPr>
        <w:tabs>
          <w:tab w:val="left" w:pos="1843"/>
        </w:tabs>
        <w:ind w:firstLine="709"/>
        <w:jc w:val="both"/>
        <w:rPr>
          <w:rFonts w:ascii="Times New Roman" w:hAnsi="Times New Roman" w:cs="Times New Roman"/>
          <w:sz w:val="24"/>
          <w:szCs w:val="28"/>
        </w:rPr>
      </w:pPr>
      <w:bookmarkStart w:id="62" w:name="_Ref68699410"/>
      <w:r w:rsidRPr="002A6E4A">
        <w:rPr>
          <w:rFonts w:ascii="Times New Roman" w:hAnsi="Times New Roman" w:cs="Times New Roman"/>
          <w:sz w:val="24"/>
          <w:szCs w:val="28"/>
        </w:rPr>
        <w:t xml:space="preserve">документы, подтверждающие факт хищения имущества (судебное решение (судебный акт), вынесенное при производстве по уголовному делу, постановление об отказе в возбуждении уголовного дела, постановление о прекращении уголовного дела, судебный акт по делу об административном правонарушении, определение об отказе в возбуждении дела об административном правонарушении) – в случае </w:t>
      </w:r>
      <w:r w:rsidR="00C1745C">
        <w:rPr>
          <w:rFonts w:ascii="Times New Roman" w:hAnsi="Times New Roman" w:cs="Times New Roman"/>
          <w:sz w:val="24"/>
          <w:szCs w:val="28"/>
        </w:rPr>
        <w:t>исключения или замены движимого</w:t>
      </w:r>
      <w:r w:rsidRPr="002A6E4A">
        <w:rPr>
          <w:rFonts w:ascii="Times New Roman" w:hAnsi="Times New Roman" w:cs="Times New Roman"/>
          <w:sz w:val="24"/>
          <w:szCs w:val="28"/>
        </w:rPr>
        <w:t xml:space="preserve"> имущества в результате хищения;</w:t>
      </w:r>
      <w:bookmarkEnd w:id="62"/>
    </w:p>
    <w:p w:rsidR="002A6E4A" w:rsidRPr="002A6E4A" w:rsidRDefault="002A6E4A" w:rsidP="004201D9">
      <w:pPr>
        <w:pStyle w:val="ConsPlusNonformat"/>
        <w:numPr>
          <w:ilvl w:val="4"/>
          <w:numId w:val="9"/>
        </w:numPr>
        <w:tabs>
          <w:tab w:val="left" w:pos="1843"/>
        </w:tabs>
        <w:ind w:firstLine="709"/>
        <w:jc w:val="both"/>
        <w:rPr>
          <w:rFonts w:ascii="Times New Roman" w:hAnsi="Times New Roman" w:cs="Times New Roman"/>
          <w:sz w:val="24"/>
          <w:szCs w:val="28"/>
        </w:rPr>
      </w:pPr>
      <w:r w:rsidRPr="002A6E4A">
        <w:rPr>
          <w:rFonts w:ascii="Times New Roman" w:hAnsi="Times New Roman" w:cs="Times New Roman"/>
          <w:sz w:val="24"/>
          <w:szCs w:val="28"/>
        </w:rPr>
        <w:t xml:space="preserve">иные документы, подтверждающие, что </w:t>
      </w:r>
      <w:r w:rsidR="00C1745C">
        <w:rPr>
          <w:rFonts w:ascii="Times New Roman" w:hAnsi="Times New Roman" w:cs="Times New Roman"/>
          <w:sz w:val="24"/>
          <w:szCs w:val="28"/>
        </w:rPr>
        <w:t xml:space="preserve">движимое </w:t>
      </w:r>
      <w:r w:rsidRPr="002A6E4A">
        <w:rPr>
          <w:rFonts w:ascii="Times New Roman" w:hAnsi="Times New Roman" w:cs="Times New Roman"/>
          <w:sz w:val="24"/>
          <w:szCs w:val="28"/>
        </w:rPr>
        <w:t xml:space="preserve">имущество выбыло из владения, пользования и распоряжения вследствие гибели, уничтожения, или утраты, </w:t>
      </w:r>
      <w:r w:rsidRPr="002A6E4A">
        <w:rPr>
          <w:rFonts w:ascii="Times New Roman" w:hAnsi="Times New Roman" w:cs="Times New Roman"/>
          <w:iCs/>
          <w:sz w:val="24"/>
          <w:szCs w:val="28"/>
        </w:rPr>
        <w:t>выданные органами государственной власти и(или) органами местного самоуправления в соответствии с их компетенцией</w:t>
      </w:r>
      <w:r w:rsidRPr="002A6E4A">
        <w:rPr>
          <w:rFonts w:ascii="Times New Roman" w:hAnsi="Times New Roman" w:cs="Times New Roman"/>
          <w:sz w:val="24"/>
          <w:szCs w:val="28"/>
        </w:rPr>
        <w:t xml:space="preserve"> – в случаях, не предусмотренных пунктами</w:t>
      </w:r>
      <w:r w:rsidR="00C1745C">
        <w:rPr>
          <w:rFonts w:ascii="Times New Roman" w:hAnsi="Times New Roman" w:cs="Times New Roman"/>
          <w:sz w:val="24"/>
          <w:szCs w:val="28"/>
        </w:rPr>
        <w:t xml:space="preserve"> </w:t>
      </w:r>
      <w:r w:rsidR="00C1745C">
        <w:rPr>
          <w:rFonts w:ascii="Times New Roman" w:hAnsi="Times New Roman" w:cs="Times New Roman"/>
          <w:sz w:val="24"/>
          <w:szCs w:val="28"/>
        </w:rPr>
        <w:fldChar w:fldCharType="begin"/>
      </w:r>
      <w:r w:rsidR="00C1745C">
        <w:rPr>
          <w:rFonts w:ascii="Times New Roman" w:hAnsi="Times New Roman" w:cs="Times New Roman"/>
          <w:sz w:val="24"/>
          <w:szCs w:val="28"/>
        </w:rPr>
        <w:instrText xml:space="preserve"> REF _Ref68699409 \r \h </w:instrText>
      </w:r>
      <w:r w:rsidR="00C1745C">
        <w:rPr>
          <w:rFonts w:ascii="Times New Roman" w:hAnsi="Times New Roman" w:cs="Times New Roman"/>
          <w:sz w:val="24"/>
          <w:szCs w:val="28"/>
        </w:rPr>
      </w:r>
      <w:r w:rsidR="00C1745C">
        <w:rPr>
          <w:rFonts w:ascii="Times New Roman" w:hAnsi="Times New Roman" w:cs="Times New Roman"/>
          <w:sz w:val="24"/>
          <w:szCs w:val="28"/>
        </w:rPr>
        <w:fldChar w:fldCharType="separate"/>
      </w:r>
      <w:r w:rsidR="008A35A0">
        <w:rPr>
          <w:rFonts w:ascii="Times New Roman" w:hAnsi="Times New Roman" w:cs="Times New Roman"/>
          <w:sz w:val="24"/>
          <w:szCs w:val="28"/>
        </w:rPr>
        <w:t>7.18.1.4.1</w:t>
      </w:r>
      <w:r w:rsidR="00C1745C">
        <w:rPr>
          <w:rFonts w:ascii="Times New Roman" w:hAnsi="Times New Roman" w:cs="Times New Roman"/>
          <w:sz w:val="24"/>
          <w:szCs w:val="28"/>
        </w:rPr>
        <w:fldChar w:fldCharType="end"/>
      </w:r>
      <w:r w:rsidR="00C1745C">
        <w:rPr>
          <w:rFonts w:ascii="Times New Roman" w:hAnsi="Times New Roman" w:cs="Times New Roman"/>
          <w:sz w:val="24"/>
          <w:szCs w:val="28"/>
        </w:rPr>
        <w:t xml:space="preserve">, </w:t>
      </w:r>
      <w:r w:rsidR="00C1745C">
        <w:rPr>
          <w:rFonts w:ascii="Times New Roman" w:hAnsi="Times New Roman" w:cs="Times New Roman"/>
          <w:sz w:val="24"/>
          <w:szCs w:val="28"/>
        </w:rPr>
        <w:fldChar w:fldCharType="begin"/>
      </w:r>
      <w:r w:rsidR="00C1745C">
        <w:rPr>
          <w:rFonts w:ascii="Times New Roman" w:hAnsi="Times New Roman" w:cs="Times New Roman"/>
          <w:sz w:val="24"/>
          <w:szCs w:val="28"/>
        </w:rPr>
        <w:instrText xml:space="preserve"> REF _Ref68699410 \r \h </w:instrText>
      </w:r>
      <w:r w:rsidR="00C1745C">
        <w:rPr>
          <w:rFonts w:ascii="Times New Roman" w:hAnsi="Times New Roman" w:cs="Times New Roman"/>
          <w:sz w:val="24"/>
          <w:szCs w:val="28"/>
        </w:rPr>
      </w:r>
      <w:r w:rsidR="00C1745C">
        <w:rPr>
          <w:rFonts w:ascii="Times New Roman" w:hAnsi="Times New Roman" w:cs="Times New Roman"/>
          <w:sz w:val="24"/>
          <w:szCs w:val="28"/>
        </w:rPr>
        <w:fldChar w:fldCharType="separate"/>
      </w:r>
      <w:r w:rsidR="008A35A0">
        <w:rPr>
          <w:rFonts w:ascii="Times New Roman" w:hAnsi="Times New Roman" w:cs="Times New Roman"/>
          <w:sz w:val="24"/>
          <w:szCs w:val="28"/>
        </w:rPr>
        <w:t>7.18.1.4.2</w:t>
      </w:r>
      <w:r w:rsidR="00C1745C">
        <w:rPr>
          <w:rFonts w:ascii="Times New Roman" w:hAnsi="Times New Roman" w:cs="Times New Roman"/>
          <w:sz w:val="24"/>
          <w:szCs w:val="28"/>
        </w:rPr>
        <w:fldChar w:fldCharType="end"/>
      </w:r>
      <w:r>
        <w:rPr>
          <w:rFonts w:ascii="Times New Roman" w:hAnsi="Times New Roman" w:cs="Times New Roman"/>
          <w:sz w:val="24"/>
          <w:szCs w:val="28"/>
        </w:rPr>
        <w:t xml:space="preserve"> </w:t>
      </w:r>
      <w:r w:rsidR="005D3ED6">
        <w:rPr>
          <w:rFonts w:ascii="Times New Roman" w:hAnsi="Times New Roman" w:cs="Times New Roman"/>
          <w:sz w:val="24"/>
          <w:szCs w:val="28"/>
        </w:rPr>
        <w:t xml:space="preserve">настоящего </w:t>
      </w:r>
      <w:r>
        <w:rPr>
          <w:rFonts w:ascii="Times New Roman" w:hAnsi="Times New Roman" w:cs="Times New Roman"/>
          <w:sz w:val="24"/>
          <w:szCs w:val="28"/>
        </w:rPr>
        <w:t>Соглашения</w:t>
      </w:r>
      <w:r w:rsidRPr="002A6E4A">
        <w:rPr>
          <w:rFonts w:ascii="Times New Roman" w:hAnsi="Times New Roman" w:cs="Times New Roman"/>
          <w:sz w:val="24"/>
          <w:szCs w:val="28"/>
        </w:rPr>
        <w:t>;</w:t>
      </w:r>
    </w:p>
    <w:p w:rsidR="00E95B73" w:rsidRPr="008A1941" w:rsidRDefault="002A6E4A" w:rsidP="004201D9">
      <w:pPr>
        <w:pStyle w:val="a4"/>
        <w:widowControl w:val="0"/>
        <w:numPr>
          <w:ilvl w:val="4"/>
          <w:numId w:val="9"/>
        </w:numPr>
        <w:tabs>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F6102B">
        <w:rPr>
          <w:rFonts w:ascii="Times New Roman" w:hAnsi="Times New Roman"/>
          <w:sz w:val="24"/>
          <w:szCs w:val="28"/>
        </w:rPr>
        <w:t>объяснительная материально ответственного лица и</w:t>
      </w:r>
      <w:r w:rsidRPr="00F6102B">
        <w:rPr>
          <w:rFonts w:ascii="Times New Roman" w:eastAsia="Times New Roman" w:hAnsi="Times New Roman"/>
          <w:szCs w:val="24"/>
          <w:lang w:eastAsia="ru-RU"/>
        </w:rPr>
        <w:t xml:space="preserve"> </w:t>
      </w:r>
      <w:r w:rsidR="00E95B73" w:rsidRPr="00F6102B">
        <w:rPr>
          <w:rFonts w:ascii="Times New Roman" w:eastAsia="Times New Roman" w:hAnsi="Times New Roman"/>
          <w:sz w:val="24"/>
          <w:szCs w:val="24"/>
          <w:lang w:eastAsia="ru-RU"/>
        </w:rPr>
        <w:t xml:space="preserve">пояснения </w:t>
      </w:r>
      <w:r w:rsidR="00E95B73" w:rsidRPr="008A1941">
        <w:rPr>
          <w:rFonts w:ascii="Times New Roman" w:eastAsia="Times New Roman" w:hAnsi="Times New Roman"/>
          <w:sz w:val="24"/>
          <w:szCs w:val="24"/>
          <w:lang w:eastAsia="ru-RU"/>
        </w:rPr>
        <w:t>руководителя концессионера о факте утраты муниципального имущества;</w:t>
      </w:r>
    </w:p>
    <w:p w:rsidR="00E95B73" w:rsidRPr="008A1941" w:rsidRDefault="00F50706" w:rsidP="004201D9">
      <w:pPr>
        <w:pStyle w:val="a4"/>
        <w:widowControl w:val="0"/>
        <w:numPr>
          <w:ilvl w:val="3"/>
          <w:numId w:val="9"/>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В случае исключения имущества из объекта Соглашения с представлением замены исключаемого имущества концессионером дополнительно предоставляются сведения и документы об имуществе, которым замещается исключаемое имущество, входящее в состав объекта Соглашения</w:t>
      </w:r>
      <w:r w:rsidR="00E95B73" w:rsidRPr="008A1941">
        <w:rPr>
          <w:rFonts w:ascii="Times New Roman" w:eastAsia="Times New Roman" w:hAnsi="Times New Roman"/>
          <w:sz w:val="24"/>
          <w:szCs w:val="24"/>
          <w:lang w:eastAsia="ru-RU"/>
        </w:rPr>
        <w:t>.</w:t>
      </w:r>
    </w:p>
    <w:p w:rsidR="001422C5" w:rsidRPr="00893B00" w:rsidRDefault="001422C5" w:rsidP="004201D9">
      <w:pPr>
        <w:pStyle w:val="a4"/>
        <w:widowControl w:val="0"/>
        <w:numPr>
          <w:ilvl w:val="3"/>
          <w:numId w:val="9"/>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sidRPr="008A1941">
        <w:rPr>
          <w:rFonts w:ascii="Times New Roman" w:eastAsia="Times New Roman" w:hAnsi="Times New Roman"/>
          <w:sz w:val="24"/>
          <w:szCs w:val="24"/>
          <w:lang w:eastAsia="ru-RU"/>
        </w:rPr>
        <w:t xml:space="preserve">В случае исключения имущества, входящего в состав объекта Соглашения, в связи с тем, что исключаемое имущество не используется концессионером для осуществления деятельности, указанной в пункте </w:t>
      </w:r>
      <w:r w:rsidRPr="008A1941">
        <w:rPr>
          <w:rFonts w:ascii="Times New Roman" w:eastAsia="Times New Roman" w:hAnsi="Times New Roman"/>
          <w:sz w:val="24"/>
          <w:szCs w:val="24"/>
          <w:lang w:eastAsia="ru-RU"/>
        </w:rPr>
        <w:fldChar w:fldCharType="begin"/>
      </w:r>
      <w:r w:rsidRPr="008A1941">
        <w:rPr>
          <w:rFonts w:ascii="Times New Roman" w:eastAsia="Times New Roman" w:hAnsi="Times New Roman"/>
          <w:sz w:val="24"/>
          <w:szCs w:val="24"/>
          <w:lang w:eastAsia="ru-RU"/>
        </w:rPr>
        <w:instrText xml:space="preserve"> REF _Ref531806171 \r \h  \* MERGEFORMAT </w:instrText>
      </w:r>
      <w:r w:rsidRPr="008A1941">
        <w:rPr>
          <w:rFonts w:ascii="Times New Roman" w:eastAsia="Times New Roman" w:hAnsi="Times New Roman"/>
          <w:sz w:val="24"/>
          <w:szCs w:val="24"/>
          <w:lang w:eastAsia="ru-RU"/>
        </w:rPr>
      </w:r>
      <w:r w:rsidRPr="008A1941">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1.1</w:t>
      </w:r>
      <w:r w:rsidRPr="008A1941">
        <w:rPr>
          <w:rFonts w:ascii="Times New Roman" w:eastAsia="Times New Roman" w:hAnsi="Times New Roman"/>
          <w:sz w:val="24"/>
          <w:szCs w:val="24"/>
          <w:lang w:eastAsia="ru-RU"/>
        </w:rPr>
        <w:fldChar w:fldCharType="end"/>
      </w:r>
      <w:r w:rsidRPr="008A1941">
        <w:rPr>
          <w:rFonts w:ascii="Times New Roman" w:eastAsia="Times New Roman" w:hAnsi="Times New Roman"/>
          <w:sz w:val="24"/>
          <w:szCs w:val="24"/>
          <w:lang w:eastAsia="ru-RU"/>
        </w:rPr>
        <w:t xml:space="preserve"> настоящего</w:t>
      </w:r>
      <w:r w:rsidRPr="00893B00">
        <w:rPr>
          <w:rFonts w:ascii="Times New Roman" w:eastAsia="Times New Roman" w:hAnsi="Times New Roman"/>
          <w:sz w:val="24"/>
          <w:szCs w:val="24"/>
          <w:lang w:eastAsia="ru-RU"/>
        </w:rPr>
        <w:t xml:space="preserve"> Соглашения, концес</w:t>
      </w:r>
      <w:r w:rsidR="006B36A9" w:rsidRPr="00893B00">
        <w:rPr>
          <w:rFonts w:ascii="Times New Roman" w:eastAsia="Times New Roman" w:hAnsi="Times New Roman"/>
          <w:sz w:val="24"/>
          <w:szCs w:val="24"/>
          <w:lang w:eastAsia="ru-RU"/>
        </w:rPr>
        <w:t xml:space="preserve">сионер предоставляет </w:t>
      </w:r>
      <w:proofErr w:type="spellStart"/>
      <w:r w:rsidR="006B36A9" w:rsidRPr="00893B00">
        <w:rPr>
          <w:rFonts w:ascii="Times New Roman" w:eastAsia="Times New Roman" w:hAnsi="Times New Roman"/>
          <w:sz w:val="24"/>
          <w:szCs w:val="24"/>
          <w:lang w:eastAsia="ru-RU"/>
        </w:rPr>
        <w:t>концеденту</w:t>
      </w:r>
      <w:proofErr w:type="spellEnd"/>
      <w:r w:rsidR="006B36A9" w:rsidRPr="00893B00">
        <w:rPr>
          <w:rFonts w:ascii="Times New Roman" w:eastAsia="Times New Roman" w:hAnsi="Times New Roman"/>
          <w:sz w:val="24"/>
          <w:szCs w:val="24"/>
          <w:lang w:eastAsia="ru-RU"/>
        </w:rPr>
        <w:t xml:space="preserve"> </w:t>
      </w:r>
      <w:r w:rsidR="00814B7A" w:rsidRPr="00893B00">
        <w:rPr>
          <w:rFonts w:ascii="Times New Roman" w:eastAsia="Times New Roman" w:hAnsi="Times New Roman"/>
          <w:sz w:val="24"/>
          <w:szCs w:val="24"/>
          <w:lang w:eastAsia="ru-RU"/>
        </w:rPr>
        <w:t xml:space="preserve">в лице департамента жилищно-коммунального хозяйства администрации города Перми обоснование неиспользования концессионером для осуществления деятельности, указанной в пункте </w:t>
      </w:r>
      <w:r w:rsidR="00814B7A" w:rsidRPr="00893B00">
        <w:rPr>
          <w:rFonts w:ascii="Times New Roman" w:eastAsia="Times New Roman" w:hAnsi="Times New Roman"/>
          <w:sz w:val="24"/>
          <w:szCs w:val="24"/>
          <w:lang w:eastAsia="ru-RU"/>
        </w:rPr>
        <w:fldChar w:fldCharType="begin"/>
      </w:r>
      <w:r w:rsidR="00814B7A" w:rsidRPr="00893B00">
        <w:rPr>
          <w:rFonts w:ascii="Times New Roman" w:eastAsia="Times New Roman" w:hAnsi="Times New Roman"/>
          <w:sz w:val="24"/>
          <w:szCs w:val="24"/>
          <w:lang w:eastAsia="ru-RU"/>
        </w:rPr>
        <w:instrText xml:space="preserve"> REF _Ref531806171 \r \h  \* MERGEFORMAT </w:instrText>
      </w:r>
      <w:r w:rsidR="00814B7A" w:rsidRPr="00893B00">
        <w:rPr>
          <w:rFonts w:ascii="Times New Roman" w:eastAsia="Times New Roman" w:hAnsi="Times New Roman"/>
          <w:sz w:val="24"/>
          <w:szCs w:val="24"/>
          <w:lang w:eastAsia="ru-RU"/>
        </w:rPr>
      </w:r>
      <w:r w:rsidR="00814B7A"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1.1</w:t>
      </w:r>
      <w:r w:rsidR="00814B7A" w:rsidRPr="00893B00">
        <w:rPr>
          <w:rFonts w:ascii="Times New Roman" w:eastAsia="Times New Roman" w:hAnsi="Times New Roman"/>
          <w:sz w:val="24"/>
          <w:szCs w:val="24"/>
          <w:lang w:eastAsia="ru-RU"/>
        </w:rPr>
        <w:fldChar w:fldCharType="end"/>
      </w:r>
      <w:r w:rsidR="00814B7A" w:rsidRPr="00893B00">
        <w:rPr>
          <w:rFonts w:ascii="Times New Roman" w:eastAsia="Times New Roman" w:hAnsi="Times New Roman"/>
          <w:sz w:val="24"/>
          <w:szCs w:val="24"/>
          <w:lang w:eastAsia="ru-RU"/>
        </w:rPr>
        <w:t xml:space="preserve"> настоящего Соглашения, имущества, предлагаемого к исключению из объекта Соглашения с приложением подтверждающих документов.</w:t>
      </w:r>
    </w:p>
    <w:p w:rsidR="00E95B73" w:rsidRPr="00893B00" w:rsidRDefault="00E95B73"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proofErr w:type="spellStart"/>
      <w:r w:rsidRPr="00893B00">
        <w:rPr>
          <w:rFonts w:ascii="Times New Roman" w:eastAsia="Times New Roman" w:hAnsi="Times New Roman"/>
          <w:sz w:val="24"/>
          <w:szCs w:val="24"/>
          <w:lang w:eastAsia="ru-RU"/>
        </w:rPr>
        <w:t>Концедент</w:t>
      </w:r>
      <w:proofErr w:type="spellEnd"/>
      <w:r w:rsidRPr="00893B00">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в течение 30 дней со дня регистрации письма и документов, указанных в пункте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w:instrText>
      </w:r>
      <w:r w:rsidR="000B51EC" w:rsidRPr="00893B00">
        <w:rPr>
          <w:rFonts w:ascii="Times New Roman" w:eastAsia="Times New Roman" w:hAnsi="Times New Roman"/>
          <w:sz w:val="24"/>
          <w:szCs w:val="24"/>
          <w:lang w:eastAsia="ru-RU"/>
        </w:rPr>
        <w:instrText xml:space="preserve">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проводит проверку полноты представленных документов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w:instrText>
      </w:r>
      <w:r w:rsidR="000B51EC" w:rsidRPr="00893B00">
        <w:rPr>
          <w:rFonts w:ascii="Times New Roman" w:eastAsia="Times New Roman" w:hAnsi="Times New Roman"/>
          <w:sz w:val="24"/>
          <w:szCs w:val="24"/>
          <w:lang w:eastAsia="ru-RU"/>
        </w:rPr>
        <w:instrText xml:space="preserve">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рассматривает письмо и документы, представленные концессионером в соответствии с пунктом </w:t>
      </w:r>
      <w:r w:rsidR="001422C5" w:rsidRPr="00893B00">
        <w:rPr>
          <w:rFonts w:ascii="Times New Roman" w:eastAsia="Times New Roman" w:hAnsi="Times New Roman"/>
          <w:sz w:val="24"/>
          <w:szCs w:val="24"/>
          <w:lang w:eastAsia="ru-RU"/>
        </w:rPr>
        <w:fldChar w:fldCharType="begin"/>
      </w:r>
      <w:r w:rsidR="001422C5" w:rsidRPr="00893B00">
        <w:rPr>
          <w:rFonts w:ascii="Times New Roman" w:eastAsia="Times New Roman" w:hAnsi="Times New Roman"/>
          <w:sz w:val="24"/>
          <w:szCs w:val="24"/>
          <w:lang w:eastAsia="ru-RU"/>
        </w:rPr>
        <w:instrText xml:space="preserve"> REF _Ref531944381 \r \h  \* MERGEFORMAT </w:instrText>
      </w:r>
      <w:r w:rsidR="001422C5" w:rsidRPr="00893B00">
        <w:rPr>
          <w:rFonts w:ascii="Times New Roman" w:eastAsia="Times New Roman" w:hAnsi="Times New Roman"/>
          <w:sz w:val="24"/>
          <w:szCs w:val="24"/>
          <w:lang w:eastAsia="ru-RU"/>
        </w:rPr>
      </w:r>
      <w:r w:rsidR="001422C5"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7.18.1</w:t>
      </w:r>
      <w:r w:rsidR="001422C5"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w:t>
      </w:r>
      <w:r w:rsidR="0079742E" w:rsidRPr="00893B00">
        <w:rPr>
          <w:rFonts w:ascii="Times New Roman" w:eastAsia="Times New Roman" w:hAnsi="Times New Roman"/>
          <w:sz w:val="24"/>
          <w:szCs w:val="24"/>
          <w:lang w:eastAsia="ru-RU"/>
        </w:rPr>
        <w:t xml:space="preserve">настоящего </w:t>
      </w:r>
      <w:r w:rsidRPr="00893B00">
        <w:rPr>
          <w:rFonts w:ascii="Times New Roman" w:eastAsia="Times New Roman" w:hAnsi="Times New Roman"/>
          <w:sz w:val="24"/>
          <w:szCs w:val="24"/>
          <w:lang w:eastAsia="ru-RU"/>
        </w:rPr>
        <w:t xml:space="preserve">Соглашения, и в течение 15 дней после рассмотрения письма и документов, представленных концессионером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w:instrText>
      </w:r>
      <w:r w:rsidR="000B51EC" w:rsidRPr="00893B00">
        <w:rPr>
          <w:rFonts w:ascii="Times New Roman" w:eastAsia="Times New Roman" w:hAnsi="Times New Roman"/>
          <w:sz w:val="24"/>
          <w:szCs w:val="24"/>
          <w:lang w:eastAsia="ru-RU"/>
        </w:rPr>
        <w:instrText xml:space="preserve">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w:t>
      </w:r>
      <w:bookmarkStart w:id="63" w:name="_Ref531945369"/>
      <w:r w:rsidRPr="00893B00">
        <w:rPr>
          <w:rFonts w:ascii="Times New Roman" w:eastAsia="Times New Roman" w:hAnsi="Times New Roman"/>
          <w:sz w:val="24"/>
          <w:szCs w:val="24"/>
          <w:lang w:eastAsia="ru-RU"/>
        </w:rPr>
        <w:t>ения:</w:t>
      </w:r>
    </w:p>
    <w:p w:rsidR="003547C3" w:rsidRPr="003547C3" w:rsidRDefault="00E328EA" w:rsidP="003547C3">
      <w:pPr>
        <w:pStyle w:val="a4"/>
        <w:widowControl w:val="0"/>
        <w:numPr>
          <w:ilvl w:val="3"/>
          <w:numId w:val="9"/>
        </w:numPr>
        <w:tabs>
          <w:tab w:val="left" w:pos="1276"/>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64" w:name="_Ref532811747"/>
      <w:r>
        <w:rPr>
          <w:rFonts w:ascii="Times New Roman" w:eastAsia="Times New Roman" w:hAnsi="Times New Roman"/>
          <w:sz w:val="24"/>
          <w:szCs w:val="24"/>
          <w:lang w:eastAsia="ru-RU"/>
        </w:rPr>
        <w:t xml:space="preserve"> </w:t>
      </w:r>
      <w:r w:rsidR="00E95B73" w:rsidRPr="00893B00">
        <w:rPr>
          <w:rFonts w:ascii="Times New Roman" w:eastAsia="Times New Roman" w:hAnsi="Times New Roman"/>
          <w:sz w:val="24"/>
          <w:szCs w:val="24"/>
          <w:lang w:eastAsia="ru-RU"/>
        </w:rPr>
        <w:t xml:space="preserve">в случае согласования </w:t>
      </w:r>
      <w:r w:rsidR="008901E1" w:rsidRPr="00893B00">
        <w:rPr>
          <w:rFonts w:ascii="Times New Roman" w:eastAsia="Times New Roman" w:hAnsi="Times New Roman"/>
          <w:sz w:val="24"/>
          <w:szCs w:val="24"/>
          <w:lang w:eastAsia="ru-RU"/>
        </w:rPr>
        <w:t xml:space="preserve">исключения </w:t>
      </w:r>
      <w:r w:rsidR="00E95B73" w:rsidRPr="00893B00">
        <w:rPr>
          <w:rFonts w:ascii="Times New Roman" w:eastAsia="Times New Roman" w:hAnsi="Times New Roman"/>
          <w:sz w:val="24"/>
          <w:szCs w:val="24"/>
          <w:lang w:eastAsia="ru-RU"/>
        </w:rPr>
        <w:t xml:space="preserve">имущества </w:t>
      </w:r>
      <w:r w:rsidR="003547C3">
        <w:rPr>
          <w:rFonts w:ascii="Times New Roman" w:eastAsia="Times New Roman" w:hAnsi="Times New Roman"/>
          <w:sz w:val="24"/>
          <w:szCs w:val="24"/>
          <w:lang w:eastAsia="ru-RU"/>
        </w:rPr>
        <w:t xml:space="preserve">из объекта Соглашения </w:t>
      </w:r>
      <w:r w:rsidR="00E95B73" w:rsidRPr="00893B00">
        <w:rPr>
          <w:rFonts w:ascii="Times New Roman" w:eastAsia="Times New Roman" w:hAnsi="Times New Roman"/>
          <w:sz w:val="24"/>
          <w:szCs w:val="24"/>
          <w:lang w:eastAsia="ru-RU"/>
        </w:rPr>
        <w:t xml:space="preserve">направляет </w:t>
      </w:r>
      <w:proofErr w:type="spellStart"/>
      <w:r w:rsidR="00E95B73" w:rsidRPr="00893B00">
        <w:rPr>
          <w:rFonts w:ascii="Times New Roman" w:eastAsia="Times New Roman" w:hAnsi="Times New Roman"/>
          <w:sz w:val="24"/>
          <w:szCs w:val="24"/>
          <w:lang w:eastAsia="ru-RU"/>
        </w:rPr>
        <w:t>концеденту</w:t>
      </w:r>
      <w:proofErr w:type="spellEnd"/>
      <w:r w:rsidR="00E95B73" w:rsidRPr="00893B00">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письмо с согласованием </w:t>
      </w:r>
      <w:r w:rsidR="008901E1" w:rsidRPr="00893B00">
        <w:rPr>
          <w:rFonts w:ascii="Times New Roman" w:eastAsia="Times New Roman" w:hAnsi="Times New Roman"/>
          <w:sz w:val="24"/>
          <w:szCs w:val="24"/>
          <w:lang w:eastAsia="ru-RU"/>
        </w:rPr>
        <w:t>исключения</w:t>
      </w:r>
      <w:r w:rsidR="00E95B73" w:rsidRPr="00893B00">
        <w:rPr>
          <w:rFonts w:ascii="Times New Roman" w:eastAsia="Times New Roman" w:hAnsi="Times New Roman"/>
          <w:sz w:val="24"/>
          <w:szCs w:val="24"/>
          <w:lang w:eastAsia="ru-RU"/>
        </w:rPr>
        <w:t xml:space="preserve"> указанного имущества </w:t>
      </w:r>
      <w:r w:rsidR="003547C3">
        <w:rPr>
          <w:rFonts w:ascii="Times New Roman" w:eastAsia="Times New Roman" w:hAnsi="Times New Roman"/>
          <w:sz w:val="24"/>
          <w:szCs w:val="24"/>
          <w:lang w:eastAsia="ru-RU"/>
        </w:rPr>
        <w:t xml:space="preserve">из объекта </w:t>
      </w:r>
      <w:r w:rsidR="003547C3">
        <w:rPr>
          <w:rFonts w:ascii="Times New Roman" w:eastAsia="Times New Roman" w:hAnsi="Times New Roman"/>
          <w:sz w:val="24"/>
          <w:szCs w:val="24"/>
          <w:lang w:eastAsia="ru-RU"/>
        </w:rPr>
        <w:lastRenderedPageBreak/>
        <w:t xml:space="preserve">Соглашения </w:t>
      </w:r>
      <w:r w:rsidR="00E95B73" w:rsidRPr="00893B00">
        <w:rPr>
          <w:rFonts w:ascii="Times New Roman" w:eastAsia="Times New Roman" w:hAnsi="Times New Roman"/>
          <w:sz w:val="24"/>
          <w:szCs w:val="24"/>
          <w:lang w:eastAsia="ru-RU"/>
        </w:rPr>
        <w:t>и с указанием сведений об отсутствии/</w:t>
      </w:r>
      <w:proofErr w:type="spellStart"/>
      <w:r w:rsidR="00E95B73" w:rsidRPr="00893B00">
        <w:rPr>
          <w:rFonts w:ascii="Times New Roman" w:eastAsia="Times New Roman" w:hAnsi="Times New Roman"/>
          <w:sz w:val="24"/>
          <w:szCs w:val="24"/>
          <w:lang w:eastAsia="ru-RU"/>
        </w:rPr>
        <w:t>ненаступлении</w:t>
      </w:r>
      <w:proofErr w:type="spellEnd"/>
      <w:r w:rsidR="00E95B73" w:rsidRPr="00893B00">
        <w:rPr>
          <w:rFonts w:ascii="Times New Roman" w:eastAsia="Times New Roman" w:hAnsi="Times New Roman"/>
          <w:sz w:val="24"/>
          <w:szCs w:val="24"/>
          <w:lang w:eastAsia="ru-RU"/>
        </w:rPr>
        <w:t xml:space="preserve"> негативных последствий вследствие </w:t>
      </w:r>
      <w:r w:rsidR="008901E1" w:rsidRPr="00893B00">
        <w:rPr>
          <w:rFonts w:ascii="Times New Roman" w:eastAsia="Times New Roman" w:hAnsi="Times New Roman"/>
          <w:sz w:val="24"/>
          <w:szCs w:val="24"/>
          <w:lang w:eastAsia="ru-RU"/>
        </w:rPr>
        <w:t>исключения</w:t>
      </w:r>
      <w:r w:rsidR="00E95B73" w:rsidRPr="00893B00">
        <w:rPr>
          <w:rFonts w:ascii="Times New Roman" w:eastAsia="Times New Roman" w:hAnsi="Times New Roman"/>
          <w:sz w:val="24"/>
          <w:szCs w:val="24"/>
          <w:lang w:eastAsia="ru-RU"/>
        </w:rPr>
        <w:t xml:space="preserve"> указанного имущества </w:t>
      </w:r>
      <w:r w:rsidR="003547C3">
        <w:rPr>
          <w:rFonts w:ascii="Times New Roman" w:eastAsia="Times New Roman" w:hAnsi="Times New Roman"/>
          <w:sz w:val="24"/>
          <w:szCs w:val="24"/>
          <w:lang w:eastAsia="ru-RU"/>
        </w:rPr>
        <w:t xml:space="preserve">из объекта Соглашения </w:t>
      </w:r>
      <w:r w:rsidR="00E95B73" w:rsidRPr="00893B00">
        <w:rPr>
          <w:rFonts w:ascii="Times New Roman" w:eastAsia="Times New Roman" w:hAnsi="Times New Roman"/>
          <w:sz w:val="24"/>
          <w:szCs w:val="24"/>
          <w:lang w:eastAsia="ru-RU"/>
        </w:rPr>
        <w:t xml:space="preserve">с приложением документов, направленных концессионером в соответствии с пунктом </w:t>
      </w:r>
      <w:r w:rsidR="00E95B73" w:rsidRPr="00893B00">
        <w:rPr>
          <w:rFonts w:ascii="Times New Roman" w:eastAsia="Times New Roman" w:hAnsi="Times New Roman"/>
          <w:sz w:val="24"/>
          <w:szCs w:val="24"/>
          <w:lang w:eastAsia="ru-RU"/>
        </w:rPr>
        <w:fldChar w:fldCharType="begin"/>
      </w:r>
      <w:r w:rsidR="00E95B73" w:rsidRPr="00893B00">
        <w:rPr>
          <w:rFonts w:ascii="Times New Roman" w:eastAsia="Times New Roman" w:hAnsi="Times New Roman"/>
          <w:sz w:val="24"/>
          <w:szCs w:val="24"/>
          <w:lang w:eastAsia="ru-RU"/>
        </w:rPr>
        <w:instrText xml:space="preserve"> REF _Ref531944381 \r \h </w:instrText>
      </w:r>
      <w:r w:rsidR="000B51EC" w:rsidRPr="00893B00">
        <w:rPr>
          <w:rFonts w:ascii="Times New Roman" w:eastAsia="Times New Roman" w:hAnsi="Times New Roman"/>
          <w:sz w:val="24"/>
          <w:szCs w:val="24"/>
          <w:lang w:eastAsia="ru-RU"/>
        </w:rPr>
        <w:instrText xml:space="preserve"> \* MERGEFORMAT </w:instrText>
      </w:r>
      <w:r w:rsidR="00E95B73" w:rsidRPr="00893B00">
        <w:rPr>
          <w:rFonts w:ascii="Times New Roman" w:eastAsia="Times New Roman" w:hAnsi="Times New Roman"/>
          <w:sz w:val="24"/>
          <w:szCs w:val="24"/>
          <w:lang w:eastAsia="ru-RU"/>
        </w:rPr>
      </w:r>
      <w:r w:rsidR="00E95B73"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7.18.1</w:t>
      </w:r>
      <w:r w:rsidR="00E95B73" w:rsidRPr="00893B00">
        <w:rPr>
          <w:rFonts w:ascii="Times New Roman" w:eastAsia="Times New Roman" w:hAnsi="Times New Roman"/>
          <w:sz w:val="24"/>
          <w:szCs w:val="24"/>
          <w:lang w:eastAsia="ru-RU"/>
        </w:rPr>
        <w:fldChar w:fldCharType="end"/>
      </w:r>
      <w:r w:rsidR="00E95B73" w:rsidRPr="00893B00">
        <w:rPr>
          <w:rFonts w:ascii="Times New Roman" w:eastAsia="Times New Roman" w:hAnsi="Times New Roman"/>
          <w:sz w:val="24"/>
          <w:szCs w:val="24"/>
          <w:lang w:eastAsia="ru-RU"/>
        </w:rPr>
        <w:t xml:space="preserve"> настоящего Соглашения</w:t>
      </w:r>
      <w:bookmarkEnd w:id="63"/>
      <w:bookmarkEnd w:id="64"/>
      <w:r w:rsidR="003547C3">
        <w:rPr>
          <w:rFonts w:ascii="Times New Roman" w:eastAsia="Times New Roman" w:hAnsi="Times New Roman"/>
          <w:sz w:val="24"/>
          <w:szCs w:val="24"/>
          <w:lang w:eastAsia="ru-RU"/>
        </w:rPr>
        <w:t xml:space="preserve">, а также в случае исключения </w:t>
      </w:r>
      <w:r w:rsidR="003547C3" w:rsidRPr="00893B00">
        <w:rPr>
          <w:rFonts w:ascii="Times New Roman" w:eastAsia="Times New Roman" w:hAnsi="Times New Roman"/>
          <w:sz w:val="24"/>
          <w:szCs w:val="24"/>
          <w:lang w:eastAsia="ru-RU"/>
        </w:rPr>
        <w:t xml:space="preserve">имущества </w:t>
      </w:r>
      <w:r w:rsidR="003547C3">
        <w:rPr>
          <w:rFonts w:ascii="Times New Roman" w:eastAsia="Times New Roman" w:hAnsi="Times New Roman"/>
          <w:sz w:val="24"/>
          <w:szCs w:val="24"/>
          <w:lang w:eastAsia="ru-RU"/>
        </w:rPr>
        <w:t xml:space="preserve">из объекта Соглашения с заменой </w:t>
      </w:r>
      <w:r w:rsidR="003547C3" w:rsidRPr="008A1941">
        <w:rPr>
          <w:rFonts w:ascii="Times New Roman" w:eastAsia="Times New Roman" w:hAnsi="Times New Roman"/>
          <w:sz w:val="24"/>
          <w:szCs w:val="24"/>
          <w:lang w:eastAsia="ru-RU"/>
        </w:rPr>
        <w:t>сведения и документы об имуществе, которым замещается исключаемое имущество, входящее в состав объекта Соглашения</w:t>
      </w:r>
      <w:r w:rsidR="003547C3">
        <w:rPr>
          <w:rFonts w:ascii="Times New Roman" w:eastAsia="Times New Roman" w:hAnsi="Times New Roman"/>
          <w:sz w:val="24"/>
          <w:szCs w:val="24"/>
          <w:lang w:eastAsia="ru-RU"/>
        </w:rPr>
        <w:t>.</w:t>
      </w:r>
    </w:p>
    <w:p w:rsidR="00E95B73" w:rsidRPr="00893B00" w:rsidRDefault="00E328EA" w:rsidP="004201D9">
      <w:pPr>
        <w:pStyle w:val="a4"/>
        <w:widowControl w:val="0"/>
        <w:numPr>
          <w:ilvl w:val="3"/>
          <w:numId w:val="9"/>
        </w:numPr>
        <w:tabs>
          <w:tab w:val="left" w:pos="1276"/>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95B73" w:rsidRPr="00893B00">
        <w:rPr>
          <w:rFonts w:ascii="Times New Roman" w:eastAsia="Times New Roman" w:hAnsi="Times New Roman"/>
          <w:sz w:val="24"/>
          <w:szCs w:val="24"/>
          <w:lang w:eastAsia="ru-RU"/>
        </w:rPr>
        <w:t xml:space="preserve">в случае несогласования </w:t>
      </w:r>
      <w:r w:rsidR="008901E1" w:rsidRPr="00893B00">
        <w:rPr>
          <w:rFonts w:ascii="Times New Roman" w:eastAsia="Times New Roman" w:hAnsi="Times New Roman"/>
          <w:sz w:val="24"/>
          <w:szCs w:val="24"/>
          <w:lang w:eastAsia="ru-RU"/>
        </w:rPr>
        <w:t>исключения</w:t>
      </w:r>
      <w:r w:rsidR="00E95B73" w:rsidRPr="00893B00">
        <w:rPr>
          <w:rFonts w:ascii="Times New Roman" w:eastAsia="Times New Roman" w:hAnsi="Times New Roman"/>
          <w:sz w:val="24"/>
          <w:szCs w:val="24"/>
          <w:lang w:eastAsia="ru-RU"/>
        </w:rPr>
        <w:t xml:space="preserve"> имущества направляет концессионеру письмо с обоснованием отказа </w:t>
      </w:r>
      <w:r w:rsidR="008901E1" w:rsidRPr="00893B00">
        <w:rPr>
          <w:rFonts w:ascii="Times New Roman" w:eastAsia="Times New Roman" w:hAnsi="Times New Roman"/>
          <w:sz w:val="24"/>
          <w:szCs w:val="24"/>
          <w:lang w:eastAsia="ru-RU"/>
        </w:rPr>
        <w:t>исключения</w:t>
      </w:r>
      <w:r w:rsidR="00E95B73" w:rsidRPr="00893B00">
        <w:rPr>
          <w:rFonts w:ascii="Times New Roman" w:eastAsia="Times New Roman" w:hAnsi="Times New Roman"/>
          <w:sz w:val="24"/>
          <w:szCs w:val="24"/>
          <w:lang w:eastAsia="ru-RU"/>
        </w:rPr>
        <w:t xml:space="preserve"> указанного имущества.</w:t>
      </w:r>
    </w:p>
    <w:p w:rsidR="00E95B73" w:rsidRPr="00893B00" w:rsidRDefault="00E95B73"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bookmarkStart w:id="65" w:name="_Ref532314240"/>
      <w:proofErr w:type="spellStart"/>
      <w:r w:rsidRPr="00893B00">
        <w:rPr>
          <w:rFonts w:ascii="Times New Roman" w:eastAsia="Times New Roman" w:hAnsi="Times New Roman"/>
          <w:sz w:val="24"/>
          <w:szCs w:val="24"/>
          <w:lang w:eastAsia="ru-RU"/>
        </w:rPr>
        <w:t>Концедент</w:t>
      </w:r>
      <w:proofErr w:type="spellEnd"/>
      <w:r w:rsidRPr="00893B00">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w:t>
      </w:r>
      <w:r w:rsidR="00D9000F">
        <w:rPr>
          <w:rFonts w:ascii="Times New Roman" w:eastAsia="Times New Roman" w:hAnsi="Times New Roman"/>
          <w:sz w:val="24"/>
          <w:szCs w:val="24"/>
          <w:lang w:eastAsia="ru-RU"/>
        </w:rPr>
        <w:t>в течение 6</w:t>
      </w:r>
      <w:r w:rsidRPr="00893B00">
        <w:rPr>
          <w:rFonts w:ascii="Times New Roman" w:eastAsia="Times New Roman" w:hAnsi="Times New Roman"/>
          <w:sz w:val="24"/>
          <w:szCs w:val="24"/>
          <w:lang w:eastAsia="ru-RU"/>
        </w:rPr>
        <w:t xml:space="preserve">0 дней с момента получения письма, указанного в пункте </w:t>
      </w:r>
      <w:r w:rsidR="00E328EA">
        <w:rPr>
          <w:rFonts w:ascii="Times New Roman" w:eastAsia="Times New Roman" w:hAnsi="Times New Roman"/>
          <w:sz w:val="24"/>
          <w:szCs w:val="24"/>
          <w:lang w:eastAsia="ru-RU"/>
        </w:rPr>
        <w:fldChar w:fldCharType="begin"/>
      </w:r>
      <w:r w:rsidR="00E328EA">
        <w:rPr>
          <w:rFonts w:ascii="Times New Roman" w:eastAsia="Times New Roman" w:hAnsi="Times New Roman"/>
          <w:sz w:val="24"/>
          <w:szCs w:val="24"/>
          <w:lang w:eastAsia="ru-RU"/>
        </w:rPr>
        <w:instrText xml:space="preserve"> REF _Ref532811747 \r \h </w:instrText>
      </w:r>
      <w:r w:rsidR="00E328EA">
        <w:rPr>
          <w:rFonts w:ascii="Times New Roman" w:eastAsia="Times New Roman" w:hAnsi="Times New Roman"/>
          <w:sz w:val="24"/>
          <w:szCs w:val="24"/>
          <w:lang w:eastAsia="ru-RU"/>
        </w:rPr>
      </w:r>
      <w:r w:rsidR="00E328EA">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7.18.2.1</w:t>
      </w:r>
      <w:r w:rsidR="00E328EA">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готовит дополнительное соглашения к </w:t>
      </w:r>
      <w:r w:rsidR="0079742E" w:rsidRPr="00893B00">
        <w:rPr>
          <w:rFonts w:ascii="Times New Roman" w:eastAsia="Times New Roman" w:hAnsi="Times New Roman"/>
          <w:sz w:val="24"/>
          <w:szCs w:val="24"/>
          <w:lang w:eastAsia="ru-RU"/>
        </w:rPr>
        <w:t xml:space="preserve">настоящему </w:t>
      </w:r>
      <w:r w:rsidRPr="00893B00">
        <w:rPr>
          <w:rFonts w:ascii="Times New Roman" w:eastAsia="Times New Roman" w:hAnsi="Times New Roman"/>
          <w:sz w:val="24"/>
          <w:szCs w:val="24"/>
          <w:lang w:eastAsia="ru-RU"/>
        </w:rPr>
        <w:t xml:space="preserve">Соглашению об исключении имущества из объекта Соглашения, и направляет его концессионеру в целях дальнейшего согласования изменяемых условий </w:t>
      </w:r>
      <w:r w:rsidR="0079742E" w:rsidRPr="00893B00">
        <w:rPr>
          <w:rFonts w:ascii="Times New Roman" w:eastAsia="Times New Roman" w:hAnsi="Times New Roman"/>
          <w:sz w:val="24"/>
          <w:szCs w:val="24"/>
          <w:lang w:eastAsia="ru-RU"/>
        </w:rPr>
        <w:t xml:space="preserve">настоящего </w:t>
      </w:r>
      <w:r w:rsidRPr="00893B00">
        <w:rPr>
          <w:rFonts w:ascii="Times New Roman" w:eastAsia="Times New Roman" w:hAnsi="Times New Roman"/>
          <w:sz w:val="24"/>
          <w:szCs w:val="24"/>
          <w:lang w:eastAsia="ru-RU"/>
        </w:rPr>
        <w:t>Соглашения с антимонопольным органом</w:t>
      </w:r>
      <w:r w:rsidR="007665FB">
        <w:rPr>
          <w:rFonts w:ascii="Times New Roman" w:eastAsia="Times New Roman" w:hAnsi="Times New Roman"/>
          <w:sz w:val="24"/>
          <w:szCs w:val="24"/>
          <w:lang w:eastAsia="ru-RU"/>
        </w:rPr>
        <w:t xml:space="preserve"> и субъекту РФ</w:t>
      </w:r>
      <w:r w:rsidRPr="00893B00">
        <w:rPr>
          <w:rFonts w:ascii="Times New Roman" w:eastAsia="Times New Roman" w:hAnsi="Times New Roman"/>
          <w:sz w:val="24"/>
          <w:szCs w:val="24"/>
          <w:lang w:eastAsia="ru-RU"/>
        </w:rPr>
        <w:t>.</w:t>
      </w:r>
      <w:bookmarkStart w:id="66" w:name="_Ref531945396"/>
      <w:bookmarkEnd w:id="65"/>
    </w:p>
    <w:p w:rsidR="00E95B73" w:rsidRPr="00893B00" w:rsidRDefault="00E95B73"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bookmarkStart w:id="67" w:name="_Ref532314199"/>
      <w:r w:rsidRPr="00893B00">
        <w:rPr>
          <w:rFonts w:ascii="Times New Roman" w:eastAsia="Times New Roman" w:hAnsi="Times New Roman"/>
          <w:sz w:val="24"/>
          <w:szCs w:val="24"/>
          <w:lang w:eastAsia="ru-RU"/>
        </w:rPr>
        <w:t xml:space="preserve">Концессионер в течение 15 дней после получения письма от </w:t>
      </w:r>
      <w:proofErr w:type="spellStart"/>
      <w:r w:rsidRPr="00893B00">
        <w:rPr>
          <w:rFonts w:ascii="Times New Roman" w:eastAsia="Times New Roman" w:hAnsi="Times New Roman"/>
          <w:sz w:val="24"/>
          <w:szCs w:val="24"/>
          <w:lang w:eastAsia="ru-RU"/>
        </w:rPr>
        <w:t>концедента</w:t>
      </w:r>
      <w:proofErr w:type="spellEnd"/>
      <w:r w:rsidRPr="00893B00">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направляет дополнительное соглашения к </w:t>
      </w:r>
      <w:r w:rsidR="0079742E" w:rsidRPr="00893B00">
        <w:rPr>
          <w:rFonts w:ascii="Times New Roman" w:eastAsia="Times New Roman" w:hAnsi="Times New Roman"/>
          <w:sz w:val="24"/>
          <w:szCs w:val="24"/>
          <w:lang w:eastAsia="ru-RU"/>
        </w:rPr>
        <w:t xml:space="preserve">настоящему </w:t>
      </w:r>
      <w:r w:rsidRPr="00893B00">
        <w:rPr>
          <w:rFonts w:ascii="Times New Roman" w:eastAsia="Times New Roman" w:hAnsi="Times New Roman"/>
          <w:sz w:val="24"/>
          <w:szCs w:val="24"/>
          <w:lang w:eastAsia="ru-RU"/>
        </w:rPr>
        <w:t xml:space="preserve">Соглашению, полученное в соответствии с пунктом </w:t>
      </w:r>
      <w:r w:rsidR="00A82ACC" w:rsidRPr="00893B00">
        <w:rPr>
          <w:rFonts w:ascii="Times New Roman" w:eastAsia="Times New Roman" w:hAnsi="Times New Roman"/>
          <w:sz w:val="24"/>
          <w:szCs w:val="24"/>
          <w:lang w:eastAsia="ru-RU"/>
        </w:rPr>
        <w:fldChar w:fldCharType="begin"/>
      </w:r>
      <w:r w:rsidR="00A82ACC" w:rsidRPr="00893B00">
        <w:rPr>
          <w:rFonts w:ascii="Times New Roman" w:eastAsia="Times New Roman" w:hAnsi="Times New Roman"/>
          <w:sz w:val="24"/>
          <w:szCs w:val="24"/>
          <w:lang w:eastAsia="ru-RU"/>
        </w:rPr>
        <w:instrText xml:space="preserve"> REF _Ref532314240 \r \h </w:instrText>
      </w:r>
      <w:r w:rsidR="00814B7A" w:rsidRPr="00893B00">
        <w:rPr>
          <w:rFonts w:ascii="Times New Roman" w:eastAsia="Times New Roman" w:hAnsi="Times New Roman"/>
          <w:sz w:val="24"/>
          <w:szCs w:val="24"/>
          <w:lang w:eastAsia="ru-RU"/>
        </w:rPr>
        <w:instrText xml:space="preserve"> \* MERGEFORMAT </w:instrText>
      </w:r>
      <w:r w:rsidR="00A82ACC" w:rsidRPr="00893B00">
        <w:rPr>
          <w:rFonts w:ascii="Times New Roman" w:eastAsia="Times New Roman" w:hAnsi="Times New Roman"/>
          <w:sz w:val="24"/>
          <w:szCs w:val="24"/>
          <w:lang w:eastAsia="ru-RU"/>
        </w:rPr>
      </w:r>
      <w:r w:rsidR="00A82ACC" w:rsidRPr="00893B0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7.18.3</w:t>
      </w:r>
      <w:r w:rsidR="00A82ACC" w:rsidRPr="00893B00">
        <w:rPr>
          <w:rFonts w:ascii="Times New Roman" w:eastAsia="Times New Roman" w:hAnsi="Times New Roman"/>
          <w:sz w:val="24"/>
          <w:szCs w:val="24"/>
          <w:lang w:eastAsia="ru-RU"/>
        </w:rPr>
        <w:fldChar w:fldCharType="end"/>
      </w:r>
      <w:r w:rsidR="00A82ACC" w:rsidRPr="00893B00">
        <w:rPr>
          <w:rFonts w:ascii="Times New Roman" w:eastAsia="Times New Roman" w:hAnsi="Times New Roman"/>
          <w:sz w:val="24"/>
          <w:szCs w:val="24"/>
          <w:lang w:eastAsia="ru-RU"/>
        </w:rPr>
        <w:t xml:space="preserve"> настоящего </w:t>
      </w:r>
      <w:r w:rsidRPr="00893B00">
        <w:rPr>
          <w:rFonts w:ascii="Times New Roman" w:eastAsia="Times New Roman" w:hAnsi="Times New Roman"/>
          <w:sz w:val="24"/>
          <w:szCs w:val="24"/>
          <w:lang w:eastAsia="ru-RU"/>
        </w:rPr>
        <w:t xml:space="preserve">Соглашения, в антимонопольный орган в целях согласования изменения условий </w:t>
      </w:r>
      <w:r w:rsidR="0079742E" w:rsidRPr="00893B00">
        <w:rPr>
          <w:rFonts w:ascii="Times New Roman" w:eastAsia="Times New Roman" w:hAnsi="Times New Roman"/>
          <w:sz w:val="24"/>
          <w:szCs w:val="24"/>
          <w:lang w:eastAsia="ru-RU"/>
        </w:rPr>
        <w:t xml:space="preserve">настоящего </w:t>
      </w:r>
      <w:r w:rsidRPr="00893B00">
        <w:rPr>
          <w:rFonts w:ascii="Times New Roman" w:eastAsia="Times New Roman" w:hAnsi="Times New Roman"/>
          <w:sz w:val="24"/>
          <w:szCs w:val="24"/>
          <w:lang w:eastAsia="ru-RU"/>
        </w:rPr>
        <w:t>Соглашения</w:t>
      </w:r>
      <w:r w:rsidR="005F135F" w:rsidRPr="00893B00">
        <w:rPr>
          <w:rFonts w:ascii="Times New Roman" w:eastAsia="Times New Roman" w:hAnsi="Times New Roman"/>
          <w:sz w:val="24"/>
          <w:szCs w:val="24"/>
          <w:lang w:eastAsia="ru-RU"/>
        </w:rPr>
        <w:t>, в случаях</w:t>
      </w:r>
      <w:r w:rsidR="001A0C84">
        <w:rPr>
          <w:rFonts w:ascii="Times New Roman" w:eastAsia="Times New Roman" w:hAnsi="Times New Roman"/>
          <w:sz w:val="24"/>
          <w:szCs w:val="24"/>
          <w:lang w:eastAsia="ru-RU"/>
        </w:rPr>
        <w:t>,</w:t>
      </w:r>
      <w:r w:rsidR="005F135F" w:rsidRPr="00893B00">
        <w:rPr>
          <w:rFonts w:ascii="Times New Roman" w:eastAsia="Times New Roman" w:hAnsi="Times New Roman"/>
          <w:sz w:val="24"/>
          <w:szCs w:val="24"/>
          <w:lang w:eastAsia="ru-RU"/>
        </w:rPr>
        <w:t xml:space="preserve"> предусмотренных</w:t>
      </w:r>
      <w:r w:rsidR="00AD3612" w:rsidRPr="00893B00">
        <w:rPr>
          <w:rFonts w:ascii="Times New Roman" w:eastAsia="Times New Roman" w:hAnsi="Times New Roman"/>
          <w:sz w:val="24"/>
          <w:szCs w:val="24"/>
          <w:lang w:eastAsia="ru-RU"/>
        </w:rPr>
        <w:t xml:space="preserve"> действующим законодательством</w:t>
      </w:r>
      <w:r w:rsidRPr="00893B00">
        <w:rPr>
          <w:rFonts w:ascii="Times New Roman" w:eastAsia="Times New Roman" w:hAnsi="Times New Roman"/>
          <w:sz w:val="24"/>
          <w:szCs w:val="24"/>
          <w:lang w:eastAsia="ru-RU"/>
        </w:rPr>
        <w:t>.</w:t>
      </w:r>
      <w:bookmarkEnd w:id="66"/>
      <w:bookmarkEnd w:id="67"/>
    </w:p>
    <w:p w:rsidR="00E95B73" w:rsidRPr="00AE43AE" w:rsidRDefault="00E95B73"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Исключение имущества из состава и </w:t>
      </w:r>
      <w:r w:rsidR="001B5A81">
        <w:rPr>
          <w:rFonts w:ascii="Times New Roman" w:eastAsia="Times New Roman" w:hAnsi="Times New Roman"/>
          <w:sz w:val="24"/>
          <w:szCs w:val="24"/>
          <w:lang w:eastAsia="ru-RU"/>
        </w:rPr>
        <w:t xml:space="preserve">изменение </w:t>
      </w:r>
      <w:r w:rsidRPr="00893B00">
        <w:rPr>
          <w:rFonts w:ascii="Times New Roman" w:eastAsia="Times New Roman" w:hAnsi="Times New Roman"/>
          <w:sz w:val="24"/>
          <w:szCs w:val="24"/>
          <w:lang w:eastAsia="ru-RU"/>
        </w:rPr>
        <w:t xml:space="preserve">описания объекта Соглашения </w:t>
      </w:r>
      <w:r w:rsidRPr="00AE43AE">
        <w:rPr>
          <w:rFonts w:ascii="Times New Roman" w:eastAsia="Times New Roman" w:hAnsi="Times New Roman"/>
          <w:sz w:val="24"/>
          <w:szCs w:val="24"/>
          <w:lang w:eastAsia="ru-RU"/>
        </w:rPr>
        <w:t>производится после согласования антимонопольным органом</w:t>
      </w:r>
      <w:r w:rsidR="008901E1" w:rsidRPr="00AE43AE">
        <w:rPr>
          <w:rFonts w:ascii="Times New Roman" w:eastAsia="Times New Roman" w:hAnsi="Times New Roman"/>
          <w:sz w:val="24"/>
          <w:szCs w:val="24"/>
          <w:lang w:eastAsia="ru-RU"/>
        </w:rPr>
        <w:t>, в случае предусмотренном действующим законодательством,</w:t>
      </w:r>
      <w:r w:rsidRPr="00AE43AE">
        <w:rPr>
          <w:rFonts w:ascii="Times New Roman" w:eastAsia="Times New Roman" w:hAnsi="Times New Roman"/>
          <w:sz w:val="24"/>
          <w:szCs w:val="24"/>
          <w:lang w:eastAsia="ru-RU"/>
        </w:rPr>
        <w:t xml:space="preserve"> условий дополнительного соглашения к </w:t>
      </w:r>
      <w:r w:rsidR="0079742E" w:rsidRPr="00AE43AE">
        <w:rPr>
          <w:rFonts w:ascii="Times New Roman" w:eastAsia="Times New Roman" w:hAnsi="Times New Roman"/>
          <w:sz w:val="24"/>
          <w:szCs w:val="24"/>
          <w:lang w:eastAsia="ru-RU"/>
        </w:rPr>
        <w:t xml:space="preserve">настоящему </w:t>
      </w:r>
      <w:r w:rsidRPr="00AE43AE">
        <w:rPr>
          <w:rFonts w:ascii="Times New Roman" w:eastAsia="Times New Roman" w:hAnsi="Times New Roman"/>
          <w:sz w:val="24"/>
          <w:szCs w:val="24"/>
          <w:lang w:eastAsia="ru-RU"/>
        </w:rPr>
        <w:t xml:space="preserve">Соглашению, </w:t>
      </w:r>
      <w:r w:rsidR="001422C5" w:rsidRPr="00AE43AE">
        <w:rPr>
          <w:rFonts w:ascii="Times New Roman" w:eastAsia="Times New Roman" w:hAnsi="Times New Roman"/>
          <w:sz w:val="24"/>
          <w:szCs w:val="24"/>
          <w:lang w:eastAsia="ru-RU"/>
        </w:rPr>
        <w:t>в порядке, установленном в пунктах</w:t>
      </w:r>
      <w:r w:rsidRPr="00AE43AE">
        <w:rPr>
          <w:rFonts w:ascii="Times New Roman" w:eastAsia="Times New Roman" w:hAnsi="Times New Roman"/>
          <w:sz w:val="24"/>
          <w:szCs w:val="24"/>
          <w:lang w:eastAsia="ru-RU"/>
        </w:rPr>
        <w:t xml:space="preserve"> </w:t>
      </w:r>
      <w:r w:rsidRPr="00AE43AE">
        <w:rPr>
          <w:rFonts w:ascii="Times New Roman" w:eastAsia="Times New Roman" w:hAnsi="Times New Roman"/>
          <w:sz w:val="24"/>
          <w:szCs w:val="24"/>
          <w:lang w:eastAsia="ru-RU"/>
        </w:rPr>
        <w:fldChar w:fldCharType="begin"/>
      </w:r>
      <w:r w:rsidRPr="00AE43AE">
        <w:rPr>
          <w:rFonts w:ascii="Times New Roman" w:eastAsia="Times New Roman" w:hAnsi="Times New Roman"/>
          <w:sz w:val="24"/>
          <w:szCs w:val="24"/>
          <w:lang w:eastAsia="ru-RU"/>
        </w:rPr>
        <w:instrText xml:space="preserve"> REF _Ref531945396 \r \h </w:instrText>
      </w:r>
      <w:r w:rsidR="000B51EC" w:rsidRPr="00AE43AE">
        <w:rPr>
          <w:rFonts w:ascii="Times New Roman" w:eastAsia="Times New Roman" w:hAnsi="Times New Roman"/>
          <w:sz w:val="24"/>
          <w:szCs w:val="24"/>
          <w:lang w:eastAsia="ru-RU"/>
        </w:rPr>
        <w:instrText xml:space="preserve"> \* MERGEFORMAT </w:instrText>
      </w:r>
      <w:r w:rsidRPr="00AE43AE">
        <w:rPr>
          <w:rFonts w:ascii="Times New Roman" w:eastAsia="Times New Roman" w:hAnsi="Times New Roman"/>
          <w:sz w:val="24"/>
          <w:szCs w:val="24"/>
          <w:lang w:eastAsia="ru-RU"/>
        </w:rPr>
      </w:r>
      <w:r w:rsidRPr="00AE43AE">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7.18.3</w:t>
      </w:r>
      <w:r w:rsidRPr="00AE43AE">
        <w:rPr>
          <w:rFonts w:ascii="Times New Roman" w:eastAsia="Times New Roman" w:hAnsi="Times New Roman"/>
          <w:sz w:val="24"/>
          <w:szCs w:val="24"/>
          <w:lang w:eastAsia="ru-RU"/>
        </w:rPr>
        <w:fldChar w:fldCharType="end"/>
      </w:r>
      <w:r w:rsidR="001422C5" w:rsidRPr="00AE43AE">
        <w:rPr>
          <w:rFonts w:ascii="Times New Roman" w:eastAsia="Times New Roman" w:hAnsi="Times New Roman"/>
          <w:sz w:val="24"/>
          <w:szCs w:val="24"/>
          <w:lang w:eastAsia="ru-RU"/>
        </w:rPr>
        <w:t xml:space="preserve">, </w:t>
      </w:r>
      <w:r w:rsidR="001422C5" w:rsidRPr="00AE43AE">
        <w:rPr>
          <w:rFonts w:ascii="Times New Roman" w:eastAsia="Times New Roman" w:hAnsi="Times New Roman"/>
          <w:sz w:val="24"/>
          <w:szCs w:val="24"/>
          <w:lang w:eastAsia="ru-RU"/>
        </w:rPr>
        <w:fldChar w:fldCharType="begin"/>
      </w:r>
      <w:r w:rsidR="001422C5" w:rsidRPr="00AE43AE">
        <w:rPr>
          <w:rFonts w:ascii="Times New Roman" w:eastAsia="Times New Roman" w:hAnsi="Times New Roman"/>
          <w:sz w:val="24"/>
          <w:szCs w:val="24"/>
          <w:lang w:eastAsia="ru-RU"/>
        </w:rPr>
        <w:instrText xml:space="preserve"> REF _Ref532314199 \r \h </w:instrText>
      </w:r>
      <w:r w:rsidR="00814B7A" w:rsidRPr="00AE43AE">
        <w:rPr>
          <w:rFonts w:ascii="Times New Roman" w:eastAsia="Times New Roman" w:hAnsi="Times New Roman"/>
          <w:sz w:val="24"/>
          <w:szCs w:val="24"/>
          <w:lang w:eastAsia="ru-RU"/>
        </w:rPr>
        <w:instrText xml:space="preserve"> \* MERGEFORMAT </w:instrText>
      </w:r>
      <w:r w:rsidR="001422C5" w:rsidRPr="00AE43AE">
        <w:rPr>
          <w:rFonts w:ascii="Times New Roman" w:eastAsia="Times New Roman" w:hAnsi="Times New Roman"/>
          <w:sz w:val="24"/>
          <w:szCs w:val="24"/>
          <w:lang w:eastAsia="ru-RU"/>
        </w:rPr>
      </w:r>
      <w:r w:rsidR="001422C5" w:rsidRPr="00AE43AE">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7.18.4</w:t>
      </w:r>
      <w:r w:rsidR="001422C5" w:rsidRPr="00AE43AE">
        <w:rPr>
          <w:rFonts w:ascii="Times New Roman" w:eastAsia="Times New Roman" w:hAnsi="Times New Roman"/>
          <w:sz w:val="24"/>
          <w:szCs w:val="24"/>
          <w:lang w:eastAsia="ru-RU"/>
        </w:rPr>
        <w:fldChar w:fldCharType="end"/>
      </w:r>
      <w:r w:rsidRPr="00AE43AE">
        <w:rPr>
          <w:rFonts w:ascii="Times New Roman" w:eastAsia="Times New Roman" w:hAnsi="Times New Roman"/>
          <w:sz w:val="24"/>
          <w:szCs w:val="24"/>
          <w:lang w:eastAsia="ru-RU"/>
        </w:rPr>
        <w:t xml:space="preserve"> настоящего Соглашения.</w:t>
      </w:r>
    </w:p>
    <w:p w:rsidR="001A0C84" w:rsidRPr="000B292F" w:rsidRDefault="001A0C84"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AE43AE">
        <w:rPr>
          <w:rFonts w:ascii="Times New Roman" w:eastAsia="Times New Roman" w:hAnsi="Times New Roman"/>
          <w:sz w:val="24"/>
          <w:szCs w:val="24"/>
          <w:lang w:eastAsia="ru-RU"/>
        </w:rPr>
        <w:t xml:space="preserve">Концессионер в течение 15 дней с момента получения согласованного дополнительного соглашения к настоящему Соглашению антимонопольным органом, в случае, предусмотренном законодательстве, направляет </w:t>
      </w:r>
      <w:proofErr w:type="spellStart"/>
      <w:r w:rsidRPr="00AE43AE">
        <w:rPr>
          <w:rFonts w:ascii="Times New Roman" w:eastAsia="Times New Roman" w:hAnsi="Times New Roman"/>
          <w:sz w:val="24"/>
          <w:szCs w:val="24"/>
          <w:lang w:eastAsia="ru-RU"/>
        </w:rPr>
        <w:t>концеденту</w:t>
      </w:r>
      <w:proofErr w:type="spellEnd"/>
      <w:r w:rsidRPr="00AE43AE">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согласованное дополнительное соглашение к настоящему Соглашению и документ, подтверждающий согласование вносимых изменений в настоящее Соглашение антимонопольным органом, в целях </w:t>
      </w:r>
      <w:r w:rsidRPr="000B292F">
        <w:rPr>
          <w:rFonts w:ascii="Times New Roman" w:eastAsia="Times New Roman" w:hAnsi="Times New Roman"/>
          <w:sz w:val="24"/>
          <w:szCs w:val="24"/>
          <w:lang w:eastAsia="ru-RU"/>
        </w:rPr>
        <w:t xml:space="preserve">дальнейшего подписания дополнительного соглашения к настоящему Соглашению в порядке, предусмотренном разделом </w:t>
      </w:r>
      <w:r w:rsidRPr="000B292F">
        <w:rPr>
          <w:rFonts w:ascii="Times New Roman" w:eastAsia="Times New Roman" w:hAnsi="Times New Roman"/>
          <w:sz w:val="24"/>
          <w:szCs w:val="24"/>
          <w:lang w:eastAsia="ru-RU"/>
        </w:rPr>
        <w:fldChar w:fldCharType="begin"/>
      </w:r>
      <w:r w:rsidRPr="000B292F">
        <w:rPr>
          <w:rFonts w:ascii="Times New Roman" w:eastAsia="Times New Roman" w:hAnsi="Times New Roman"/>
          <w:sz w:val="24"/>
          <w:szCs w:val="24"/>
          <w:lang w:eastAsia="ru-RU"/>
        </w:rPr>
        <w:instrText xml:space="preserve"> REF _Ref532311882 \r \h </w:instrText>
      </w:r>
      <w:r w:rsidR="00AE43AE" w:rsidRPr="000B292F">
        <w:rPr>
          <w:rFonts w:ascii="Times New Roman" w:eastAsia="Times New Roman" w:hAnsi="Times New Roman"/>
          <w:sz w:val="24"/>
          <w:szCs w:val="24"/>
          <w:lang w:eastAsia="ru-RU"/>
        </w:rPr>
        <w:instrText xml:space="preserve"> \* MERGEFORMAT </w:instrText>
      </w:r>
      <w:r w:rsidRPr="000B292F">
        <w:rPr>
          <w:rFonts w:ascii="Times New Roman" w:eastAsia="Times New Roman" w:hAnsi="Times New Roman"/>
          <w:sz w:val="24"/>
          <w:szCs w:val="24"/>
          <w:lang w:eastAsia="ru-RU"/>
        </w:rPr>
      </w:r>
      <w:r w:rsidRPr="000B292F">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XVII</w:t>
      </w:r>
      <w:r w:rsidRPr="000B292F">
        <w:rPr>
          <w:rFonts w:ascii="Times New Roman" w:eastAsia="Times New Roman" w:hAnsi="Times New Roman"/>
          <w:sz w:val="24"/>
          <w:szCs w:val="24"/>
          <w:lang w:eastAsia="ru-RU"/>
        </w:rPr>
        <w:fldChar w:fldCharType="end"/>
      </w:r>
      <w:r w:rsidRPr="000B292F">
        <w:rPr>
          <w:rFonts w:ascii="Times New Roman" w:eastAsia="Times New Roman" w:hAnsi="Times New Roman"/>
          <w:sz w:val="24"/>
          <w:szCs w:val="24"/>
          <w:lang w:eastAsia="ru-RU"/>
        </w:rPr>
        <w:t xml:space="preserve"> настоящего Соглашения. </w:t>
      </w:r>
    </w:p>
    <w:p w:rsidR="00E95B73" w:rsidRPr="000B292F" w:rsidRDefault="00E95B73" w:rsidP="004201D9">
      <w:pPr>
        <w:pStyle w:val="a4"/>
        <w:widowControl w:val="0"/>
        <w:numPr>
          <w:ilvl w:val="2"/>
          <w:numId w:val="9"/>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0B292F">
        <w:rPr>
          <w:rFonts w:ascii="Times New Roman" w:eastAsia="Times New Roman" w:hAnsi="Times New Roman"/>
          <w:sz w:val="24"/>
          <w:szCs w:val="24"/>
          <w:lang w:eastAsia="ru-RU"/>
        </w:rPr>
        <w:t xml:space="preserve">Концессионер имеет право повторно обратиться в адрес </w:t>
      </w:r>
      <w:proofErr w:type="spellStart"/>
      <w:r w:rsidRPr="000B292F">
        <w:rPr>
          <w:rFonts w:ascii="Times New Roman" w:eastAsia="Times New Roman" w:hAnsi="Times New Roman"/>
          <w:sz w:val="24"/>
          <w:szCs w:val="24"/>
          <w:lang w:eastAsia="ru-RU"/>
        </w:rPr>
        <w:t>концедента</w:t>
      </w:r>
      <w:proofErr w:type="spellEnd"/>
      <w:r w:rsidRPr="000B292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для получения разрешения на исключение имущества из объекта Соглашения, после устранения замечаний, указанных в письме </w:t>
      </w:r>
      <w:proofErr w:type="spellStart"/>
      <w:r w:rsidRPr="000B292F">
        <w:rPr>
          <w:rFonts w:ascii="Times New Roman" w:eastAsia="Times New Roman" w:hAnsi="Times New Roman"/>
          <w:sz w:val="24"/>
          <w:szCs w:val="24"/>
          <w:lang w:eastAsia="ru-RU"/>
        </w:rPr>
        <w:t>концедента</w:t>
      </w:r>
      <w:proofErr w:type="spellEnd"/>
      <w:r w:rsidRPr="000B292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об отказе в </w:t>
      </w:r>
      <w:r w:rsidR="008901E1" w:rsidRPr="000B292F">
        <w:rPr>
          <w:rFonts w:ascii="Times New Roman" w:eastAsia="Times New Roman" w:hAnsi="Times New Roman"/>
          <w:sz w:val="24"/>
          <w:szCs w:val="24"/>
          <w:lang w:eastAsia="ru-RU"/>
        </w:rPr>
        <w:t>исключении</w:t>
      </w:r>
      <w:r w:rsidRPr="000B292F">
        <w:rPr>
          <w:rFonts w:ascii="Times New Roman" w:eastAsia="Times New Roman" w:hAnsi="Times New Roman"/>
          <w:sz w:val="24"/>
          <w:szCs w:val="24"/>
          <w:lang w:eastAsia="ru-RU"/>
        </w:rPr>
        <w:t xml:space="preserve"> имущества.</w:t>
      </w:r>
    </w:p>
    <w:p w:rsidR="00E95B73" w:rsidRPr="008312EF" w:rsidRDefault="00E95B73" w:rsidP="004201D9">
      <w:pPr>
        <w:pStyle w:val="a4"/>
        <w:widowControl w:val="0"/>
        <w:numPr>
          <w:ilvl w:val="2"/>
          <w:numId w:val="9"/>
        </w:numPr>
        <w:tabs>
          <w:tab w:val="left" w:pos="1134"/>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68" w:name="_Ref71025454"/>
      <w:r w:rsidRPr="000B292F">
        <w:rPr>
          <w:rFonts w:ascii="Times New Roman" w:eastAsia="Times New Roman" w:hAnsi="Times New Roman"/>
          <w:sz w:val="24"/>
          <w:szCs w:val="24"/>
          <w:lang w:eastAsia="ru-RU"/>
        </w:rPr>
        <w:t>Разборка, снос и демонтаж имущества</w:t>
      </w:r>
      <w:r w:rsidR="007D1633">
        <w:rPr>
          <w:rFonts w:ascii="Times New Roman" w:eastAsia="Times New Roman" w:hAnsi="Times New Roman"/>
          <w:sz w:val="24"/>
          <w:szCs w:val="24"/>
          <w:lang w:eastAsia="ru-RU"/>
        </w:rPr>
        <w:t>, входящего в состав объекта Соглашения,</w:t>
      </w:r>
      <w:r w:rsidRPr="000B292F">
        <w:rPr>
          <w:rFonts w:ascii="Times New Roman" w:eastAsia="Times New Roman" w:hAnsi="Times New Roman"/>
          <w:sz w:val="24"/>
          <w:szCs w:val="24"/>
          <w:lang w:eastAsia="ru-RU"/>
        </w:rPr>
        <w:t xml:space="preserve"> </w:t>
      </w:r>
      <w:r w:rsidR="00B66D96" w:rsidRPr="000B292F">
        <w:rPr>
          <w:rFonts w:ascii="Times New Roman" w:eastAsia="Times New Roman" w:hAnsi="Times New Roman"/>
          <w:sz w:val="24"/>
          <w:szCs w:val="24"/>
          <w:lang w:eastAsia="ru-RU"/>
        </w:rPr>
        <w:t xml:space="preserve">не допускается </w:t>
      </w:r>
      <w:r w:rsidRPr="000B292F">
        <w:rPr>
          <w:rFonts w:ascii="Times New Roman" w:eastAsia="Times New Roman" w:hAnsi="Times New Roman"/>
          <w:sz w:val="24"/>
          <w:szCs w:val="24"/>
          <w:lang w:eastAsia="ru-RU"/>
        </w:rPr>
        <w:t xml:space="preserve">до получения разрешения на исключение </w:t>
      </w:r>
      <w:r w:rsidR="00041783" w:rsidRPr="000B292F">
        <w:rPr>
          <w:rFonts w:ascii="Times New Roman" w:eastAsia="Times New Roman" w:hAnsi="Times New Roman"/>
          <w:sz w:val="24"/>
          <w:szCs w:val="24"/>
          <w:lang w:eastAsia="ru-RU"/>
        </w:rPr>
        <w:t>имущества</w:t>
      </w:r>
      <w:r w:rsidR="00041783">
        <w:rPr>
          <w:rFonts w:ascii="Times New Roman" w:eastAsia="Times New Roman" w:hAnsi="Times New Roman"/>
          <w:sz w:val="24"/>
          <w:szCs w:val="24"/>
          <w:lang w:eastAsia="ru-RU"/>
        </w:rPr>
        <w:t>, входящего в состав объекта Соглашения,</w:t>
      </w:r>
      <w:r w:rsidR="00701E68" w:rsidRPr="000B292F">
        <w:rPr>
          <w:rFonts w:ascii="Times New Roman" w:eastAsia="Times New Roman" w:hAnsi="Times New Roman"/>
          <w:sz w:val="24"/>
          <w:szCs w:val="24"/>
          <w:lang w:eastAsia="ru-RU"/>
        </w:rPr>
        <w:t xml:space="preserve"> из объекта Соглашения, </w:t>
      </w:r>
      <w:r w:rsidRPr="000B292F">
        <w:rPr>
          <w:rFonts w:ascii="Times New Roman" w:eastAsia="Times New Roman" w:hAnsi="Times New Roman"/>
          <w:sz w:val="24"/>
          <w:szCs w:val="24"/>
          <w:lang w:eastAsia="ru-RU"/>
        </w:rPr>
        <w:t xml:space="preserve">согласования условий дополнительного соглашения к </w:t>
      </w:r>
      <w:r w:rsidR="0079742E" w:rsidRPr="000B292F">
        <w:rPr>
          <w:rFonts w:ascii="Times New Roman" w:eastAsia="Times New Roman" w:hAnsi="Times New Roman"/>
          <w:sz w:val="24"/>
          <w:szCs w:val="24"/>
          <w:lang w:eastAsia="ru-RU"/>
        </w:rPr>
        <w:t xml:space="preserve">настоящему </w:t>
      </w:r>
      <w:r w:rsidRPr="000B292F">
        <w:rPr>
          <w:rFonts w:ascii="Times New Roman" w:eastAsia="Times New Roman" w:hAnsi="Times New Roman"/>
          <w:sz w:val="24"/>
          <w:szCs w:val="24"/>
          <w:lang w:eastAsia="ru-RU"/>
        </w:rPr>
        <w:t>Соглашению антимонопольным органом</w:t>
      </w:r>
      <w:r w:rsidR="00C1745C" w:rsidRPr="000B292F">
        <w:rPr>
          <w:rFonts w:ascii="Times New Roman" w:eastAsia="Times New Roman" w:hAnsi="Times New Roman"/>
          <w:sz w:val="24"/>
          <w:szCs w:val="24"/>
          <w:lang w:eastAsia="ru-RU"/>
        </w:rPr>
        <w:t xml:space="preserve"> в </w:t>
      </w:r>
      <w:r w:rsidR="00C1745C" w:rsidRPr="008312EF">
        <w:rPr>
          <w:rFonts w:ascii="Times New Roman" w:eastAsia="Times New Roman" w:hAnsi="Times New Roman"/>
          <w:sz w:val="24"/>
          <w:szCs w:val="24"/>
          <w:lang w:eastAsia="ru-RU"/>
        </w:rPr>
        <w:t>случае, предусмотренном действующим законодательством.</w:t>
      </w:r>
      <w:bookmarkEnd w:id="68"/>
    </w:p>
    <w:p w:rsidR="008A1941" w:rsidRPr="008312EF" w:rsidRDefault="00E95B73" w:rsidP="004201D9">
      <w:pPr>
        <w:pStyle w:val="a4"/>
        <w:widowControl w:val="0"/>
        <w:numPr>
          <w:ilvl w:val="2"/>
          <w:numId w:val="9"/>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69" w:name="_Ref532591763"/>
      <w:r w:rsidRPr="008312EF">
        <w:rPr>
          <w:rFonts w:ascii="Times New Roman" w:eastAsia="Times New Roman" w:hAnsi="Times New Roman"/>
          <w:sz w:val="24"/>
          <w:szCs w:val="24"/>
          <w:lang w:eastAsia="ru-RU"/>
        </w:rPr>
        <w:t>Концессионер не позднее двух месяцев со дня подписа</w:t>
      </w:r>
      <w:r w:rsidR="008A1941" w:rsidRPr="008312EF">
        <w:rPr>
          <w:rFonts w:ascii="Times New Roman" w:eastAsia="Times New Roman" w:hAnsi="Times New Roman"/>
          <w:sz w:val="24"/>
          <w:szCs w:val="24"/>
          <w:lang w:eastAsia="ru-RU"/>
        </w:rPr>
        <w:t xml:space="preserve">ния дополнительного соглашения </w:t>
      </w:r>
      <w:r w:rsidRPr="008312EF">
        <w:rPr>
          <w:rFonts w:ascii="Times New Roman" w:eastAsia="Times New Roman" w:hAnsi="Times New Roman"/>
          <w:sz w:val="24"/>
          <w:szCs w:val="24"/>
          <w:lang w:eastAsia="ru-RU"/>
        </w:rPr>
        <w:t xml:space="preserve">обязан </w:t>
      </w:r>
      <w:r w:rsidR="005D3ED6" w:rsidRPr="008312EF">
        <w:rPr>
          <w:rFonts w:ascii="Times New Roman" w:eastAsia="Times New Roman" w:hAnsi="Times New Roman"/>
          <w:sz w:val="24"/>
          <w:szCs w:val="24"/>
          <w:lang w:eastAsia="ru-RU"/>
        </w:rPr>
        <w:t xml:space="preserve">вернуть </w:t>
      </w:r>
      <w:proofErr w:type="spellStart"/>
      <w:r w:rsidRPr="008312EF">
        <w:rPr>
          <w:rFonts w:ascii="Times New Roman" w:eastAsia="Times New Roman" w:hAnsi="Times New Roman"/>
          <w:sz w:val="24"/>
          <w:szCs w:val="24"/>
          <w:lang w:eastAsia="ru-RU"/>
        </w:rPr>
        <w:t>концеденту</w:t>
      </w:r>
      <w:proofErr w:type="spellEnd"/>
      <w:r w:rsidRPr="00831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w:t>
      </w:r>
      <w:bookmarkEnd w:id="69"/>
      <w:r w:rsidR="0011061C" w:rsidRPr="008312EF">
        <w:rPr>
          <w:rFonts w:ascii="Times New Roman" w:eastAsia="Times New Roman" w:hAnsi="Times New Roman"/>
          <w:sz w:val="24"/>
          <w:szCs w:val="24"/>
          <w:lang w:eastAsia="ru-RU"/>
        </w:rPr>
        <w:t xml:space="preserve">движимое </w:t>
      </w:r>
      <w:r w:rsidR="005D3ED6" w:rsidRPr="008312EF">
        <w:rPr>
          <w:rFonts w:ascii="Times New Roman" w:eastAsia="Times New Roman" w:hAnsi="Times New Roman"/>
          <w:sz w:val="24"/>
          <w:szCs w:val="24"/>
          <w:lang w:eastAsia="ru-RU"/>
        </w:rPr>
        <w:t xml:space="preserve">имущество, которое исключено из </w:t>
      </w:r>
      <w:r w:rsidR="0011061C" w:rsidRPr="008312EF">
        <w:rPr>
          <w:rFonts w:ascii="Times New Roman" w:eastAsia="Times New Roman" w:hAnsi="Times New Roman"/>
          <w:sz w:val="24"/>
          <w:szCs w:val="24"/>
          <w:lang w:eastAsia="ru-RU"/>
        </w:rPr>
        <w:t xml:space="preserve">объекта </w:t>
      </w:r>
      <w:r w:rsidR="005D3ED6" w:rsidRPr="008312EF">
        <w:rPr>
          <w:rFonts w:ascii="Times New Roman" w:eastAsia="Times New Roman" w:hAnsi="Times New Roman"/>
          <w:sz w:val="24"/>
          <w:szCs w:val="24"/>
          <w:lang w:eastAsia="ru-RU"/>
        </w:rPr>
        <w:t>Согла</w:t>
      </w:r>
      <w:r w:rsidR="008A1941" w:rsidRPr="008312EF">
        <w:rPr>
          <w:rFonts w:ascii="Times New Roman" w:eastAsia="Times New Roman" w:hAnsi="Times New Roman"/>
          <w:sz w:val="24"/>
          <w:szCs w:val="24"/>
          <w:lang w:eastAsia="ru-RU"/>
        </w:rPr>
        <w:t xml:space="preserve">шения, по акту приема-передачи, </w:t>
      </w:r>
      <w:r w:rsidR="0082664C" w:rsidRPr="008312EF">
        <w:rPr>
          <w:rFonts w:ascii="Times New Roman" w:eastAsia="Times New Roman" w:hAnsi="Times New Roman"/>
          <w:sz w:val="24"/>
          <w:szCs w:val="24"/>
          <w:lang w:eastAsia="ru-RU"/>
        </w:rPr>
        <w:t>а</w:t>
      </w:r>
      <w:r w:rsidR="008A1941" w:rsidRPr="008312EF">
        <w:rPr>
          <w:rFonts w:ascii="Times New Roman" w:eastAsia="Times New Roman" w:hAnsi="Times New Roman"/>
          <w:sz w:val="24"/>
          <w:szCs w:val="24"/>
          <w:lang w:eastAsia="ru-RU"/>
        </w:rPr>
        <w:t xml:space="preserve"> в случае </w:t>
      </w:r>
      <w:r w:rsidR="0082664C" w:rsidRPr="008312EF">
        <w:rPr>
          <w:rFonts w:ascii="Times New Roman" w:eastAsia="Times New Roman" w:hAnsi="Times New Roman"/>
          <w:sz w:val="24"/>
          <w:szCs w:val="24"/>
          <w:lang w:eastAsia="ru-RU"/>
        </w:rPr>
        <w:t xml:space="preserve">если движимое имущество исключается с </w:t>
      </w:r>
      <w:r w:rsidR="008A1941" w:rsidRPr="008312EF">
        <w:rPr>
          <w:rFonts w:ascii="Times New Roman" w:eastAsia="Times New Roman" w:hAnsi="Times New Roman"/>
          <w:sz w:val="24"/>
          <w:szCs w:val="24"/>
          <w:lang w:eastAsia="ru-RU"/>
        </w:rPr>
        <w:t>з</w:t>
      </w:r>
      <w:r w:rsidR="0082664C" w:rsidRPr="008312EF">
        <w:rPr>
          <w:rFonts w:ascii="Times New Roman" w:eastAsia="Times New Roman" w:hAnsi="Times New Roman"/>
          <w:sz w:val="24"/>
          <w:szCs w:val="24"/>
          <w:lang w:eastAsia="ru-RU"/>
        </w:rPr>
        <w:t>аменой</w:t>
      </w:r>
      <w:r w:rsidR="008A1941" w:rsidRPr="008312EF">
        <w:rPr>
          <w:rFonts w:ascii="Times New Roman" w:eastAsia="Times New Roman" w:hAnsi="Times New Roman"/>
          <w:sz w:val="24"/>
          <w:szCs w:val="24"/>
          <w:lang w:eastAsia="ru-RU"/>
        </w:rPr>
        <w:t xml:space="preserve"> </w:t>
      </w:r>
      <w:r w:rsidR="0082664C" w:rsidRPr="008312EF">
        <w:rPr>
          <w:rFonts w:ascii="Times New Roman" w:eastAsia="Times New Roman" w:hAnsi="Times New Roman"/>
          <w:sz w:val="24"/>
          <w:szCs w:val="24"/>
          <w:lang w:eastAsia="ru-RU"/>
        </w:rPr>
        <w:t xml:space="preserve">также </w:t>
      </w:r>
      <w:r w:rsidR="008A1941" w:rsidRPr="008312EF">
        <w:rPr>
          <w:rFonts w:ascii="Times New Roman" w:eastAsia="Times New Roman" w:hAnsi="Times New Roman"/>
          <w:sz w:val="24"/>
          <w:szCs w:val="24"/>
          <w:lang w:eastAsia="ru-RU"/>
        </w:rPr>
        <w:t xml:space="preserve">предоставить </w:t>
      </w:r>
      <w:proofErr w:type="spellStart"/>
      <w:r w:rsidR="008A1941" w:rsidRPr="008312EF">
        <w:rPr>
          <w:rFonts w:ascii="Times New Roman" w:eastAsia="Times New Roman" w:hAnsi="Times New Roman"/>
          <w:sz w:val="24"/>
          <w:szCs w:val="24"/>
          <w:lang w:eastAsia="ru-RU"/>
        </w:rPr>
        <w:t>концеденту</w:t>
      </w:r>
      <w:proofErr w:type="spellEnd"/>
      <w:r w:rsidR="008A1941" w:rsidRPr="00831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сведения и документы об имуществе, которым замещается исключаемое имущество, входящее в состав объекта Соглашения.</w:t>
      </w:r>
    </w:p>
    <w:p w:rsidR="00E47B9E" w:rsidRPr="008A1941" w:rsidRDefault="00E47B9E" w:rsidP="004201D9">
      <w:pPr>
        <w:pStyle w:val="a4"/>
        <w:widowControl w:val="0"/>
        <w:tabs>
          <w:tab w:val="left" w:pos="1134"/>
          <w:tab w:val="left" w:pos="1560"/>
        </w:tabs>
        <w:autoSpaceDE w:val="0"/>
        <w:autoSpaceDN w:val="0"/>
        <w:spacing w:after="0" w:line="240" w:lineRule="auto"/>
        <w:ind w:left="709"/>
        <w:jc w:val="both"/>
        <w:rPr>
          <w:rFonts w:ascii="Times New Roman" w:eastAsia="Times New Roman" w:hAnsi="Times New Roman"/>
          <w:sz w:val="24"/>
          <w:szCs w:val="24"/>
          <w:highlight w:val="yellow"/>
          <w:lang w:eastAsia="ru-RU"/>
        </w:rPr>
      </w:pPr>
    </w:p>
    <w:p w:rsidR="00DA7961" w:rsidRPr="003B783E" w:rsidRDefault="0053384A" w:rsidP="004201D9">
      <w:pPr>
        <w:pStyle w:val="3"/>
      </w:pPr>
      <w:bookmarkStart w:id="70" w:name="_Ref532245180"/>
      <w:r w:rsidRPr="003B783E">
        <w:lastRenderedPageBreak/>
        <w:t xml:space="preserve">Порядок передачи концессионером </w:t>
      </w:r>
      <w:proofErr w:type="spellStart"/>
      <w:r w:rsidRPr="003B783E">
        <w:t>к</w:t>
      </w:r>
      <w:r w:rsidR="00DA7961" w:rsidRPr="003B783E">
        <w:t>онцеденту</w:t>
      </w:r>
      <w:proofErr w:type="spellEnd"/>
      <w:r w:rsidR="00D77D61" w:rsidRPr="003B783E">
        <w:t xml:space="preserve"> </w:t>
      </w:r>
      <w:r w:rsidR="00DA7961" w:rsidRPr="003B783E">
        <w:t>объектов имущества</w:t>
      </w:r>
      <w:bookmarkEnd w:id="70"/>
    </w:p>
    <w:p w:rsidR="00DA7961" w:rsidRPr="003B783E" w:rsidRDefault="00DA7961" w:rsidP="004201D9">
      <w:pPr>
        <w:tabs>
          <w:tab w:val="left" w:pos="1134"/>
        </w:tabs>
        <w:spacing w:after="0" w:line="240" w:lineRule="auto"/>
        <w:ind w:firstLine="709"/>
        <w:jc w:val="both"/>
        <w:rPr>
          <w:rFonts w:ascii="Times New Roman" w:hAnsi="Times New Roman"/>
          <w:sz w:val="24"/>
          <w:szCs w:val="24"/>
        </w:rPr>
      </w:pPr>
    </w:p>
    <w:p w:rsidR="00710F2E" w:rsidRPr="00710F2E" w:rsidRDefault="00710F2E" w:rsidP="004201D9">
      <w:pPr>
        <w:pStyle w:val="a4"/>
        <w:widowControl w:val="0"/>
        <w:numPr>
          <w:ilvl w:val="0"/>
          <w:numId w:val="10"/>
        </w:numPr>
        <w:tabs>
          <w:tab w:val="left" w:pos="1134"/>
        </w:tabs>
        <w:spacing w:after="0" w:line="240" w:lineRule="auto"/>
        <w:ind w:right="20"/>
        <w:jc w:val="both"/>
        <w:rPr>
          <w:rFonts w:ascii="Times New Roman" w:hAnsi="Times New Roman"/>
          <w:vanish/>
          <w:sz w:val="24"/>
          <w:szCs w:val="24"/>
        </w:rPr>
      </w:pPr>
      <w:bookmarkStart w:id="71" w:name="_Ref531966588"/>
    </w:p>
    <w:p w:rsidR="00710F2E" w:rsidRPr="00710F2E" w:rsidRDefault="00710F2E" w:rsidP="004201D9">
      <w:pPr>
        <w:pStyle w:val="a4"/>
        <w:widowControl w:val="0"/>
        <w:numPr>
          <w:ilvl w:val="0"/>
          <w:numId w:val="10"/>
        </w:numPr>
        <w:tabs>
          <w:tab w:val="left" w:pos="1134"/>
        </w:tabs>
        <w:spacing w:after="0" w:line="240" w:lineRule="auto"/>
        <w:ind w:right="20"/>
        <w:jc w:val="both"/>
        <w:rPr>
          <w:rFonts w:ascii="Times New Roman" w:hAnsi="Times New Roman"/>
          <w:vanish/>
          <w:sz w:val="24"/>
          <w:szCs w:val="24"/>
        </w:rPr>
      </w:pPr>
    </w:p>
    <w:p w:rsidR="00174F1C" w:rsidRPr="003B783E" w:rsidRDefault="00561010" w:rsidP="00C63013">
      <w:pPr>
        <w:pStyle w:val="a4"/>
        <w:widowControl w:val="0"/>
        <w:numPr>
          <w:ilvl w:val="1"/>
          <w:numId w:val="10"/>
        </w:numPr>
        <w:tabs>
          <w:tab w:val="left" w:pos="709"/>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72" w:name="_Ref69143253"/>
      <w:r w:rsidRPr="003B783E">
        <w:rPr>
          <w:rFonts w:ascii="Times New Roman" w:hAnsi="Times New Roman"/>
          <w:sz w:val="24"/>
          <w:szCs w:val="24"/>
        </w:rPr>
        <w:t xml:space="preserve">Концессионер обязан передать </w:t>
      </w:r>
      <w:proofErr w:type="spellStart"/>
      <w:r w:rsidRPr="003B783E">
        <w:rPr>
          <w:rFonts w:ascii="Times New Roman" w:hAnsi="Times New Roman"/>
          <w:sz w:val="24"/>
          <w:szCs w:val="24"/>
        </w:rPr>
        <w:t>к</w:t>
      </w:r>
      <w:r w:rsidR="00DA7961" w:rsidRPr="003B783E">
        <w:rPr>
          <w:rFonts w:ascii="Times New Roman" w:hAnsi="Times New Roman"/>
          <w:sz w:val="24"/>
          <w:szCs w:val="24"/>
        </w:rPr>
        <w:t>онцеденту</w:t>
      </w:r>
      <w:proofErr w:type="spellEnd"/>
      <w:r w:rsidRPr="003B783E">
        <w:rPr>
          <w:rFonts w:ascii="Times New Roman" w:hAnsi="Times New Roman"/>
          <w:sz w:val="24"/>
          <w:szCs w:val="24"/>
        </w:rPr>
        <w:t xml:space="preserve"> в лице департамента имущественных отношений администрации города Перми, а </w:t>
      </w:r>
      <w:proofErr w:type="spellStart"/>
      <w:r w:rsidRPr="003B783E">
        <w:rPr>
          <w:rFonts w:ascii="Times New Roman" w:hAnsi="Times New Roman"/>
          <w:sz w:val="24"/>
          <w:szCs w:val="24"/>
        </w:rPr>
        <w:t>к</w:t>
      </w:r>
      <w:r w:rsidR="00DA7961" w:rsidRPr="003B783E">
        <w:rPr>
          <w:rFonts w:ascii="Times New Roman" w:hAnsi="Times New Roman"/>
          <w:sz w:val="24"/>
          <w:szCs w:val="24"/>
        </w:rPr>
        <w:t>онцедент</w:t>
      </w:r>
      <w:proofErr w:type="spellEnd"/>
      <w:r w:rsidRPr="003B783E">
        <w:rPr>
          <w:rFonts w:ascii="Times New Roman" w:hAnsi="Times New Roman"/>
          <w:sz w:val="24"/>
          <w:szCs w:val="24"/>
        </w:rPr>
        <w:t xml:space="preserve"> в лице департамента имущественных отношений администрации города Перми</w:t>
      </w:r>
      <w:r w:rsidR="00DA7961" w:rsidRPr="003B783E">
        <w:rPr>
          <w:rFonts w:ascii="Times New Roman" w:hAnsi="Times New Roman"/>
          <w:sz w:val="24"/>
          <w:szCs w:val="24"/>
        </w:rPr>
        <w:t xml:space="preserve"> обязан принять</w:t>
      </w:r>
      <w:r w:rsidRPr="003B783E">
        <w:rPr>
          <w:rFonts w:ascii="Times New Roman" w:hAnsi="Times New Roman"/>
          <w:sz w:val="24"/>
          <w:szCs w:val="24"/>
        </w:rPr>
        <w:t xml:space="preserve"> </w:t>
      </w:r>
      <w:r w:rsidR="00DA7961" w:rsidRPr="003B783E">
        <w:rPr>
          <w:rFonts w:ascii="Times New Roman" w:hAnsi="Times New Roman"/>
          <w:sz w:val="24"/>
          <w:szCs w:val="24"/>
        </w:rPr>
        <w:t>объект Соглашения (объекты, входящие в состав объекта Соглашения) в срок</w:t>
      </w:r>
      <w:r w:rsidRPr="003B783E">
        <w:rPr>
          <w:rFonts w:ascii="Times New Roman" w:hAnsi="Times New Roman"/>
          <w:sz w:val="24"/>
          <w:szCs w:val="24"/>
        </w:rPr>
        <w:t xml:space="preserve"> </w:t>
      </w:r>
      <w:r w:rsidR="00DA7961" w:rsidRPr="003B783E">
        <w:rPr>
          <w:rFonts w:ascii="Times New Roman" w:hAnsi="Times New Roman"/>
          <w:sz w:val="24"/>
          <w:szCs w:val="24"/>
        </w:rPr>
        <w:t>(сроки), указанный в</w:t>
      </w:r>
      <w:r w:rsidRPr="003B783E">
        <w:rPr>
          <w:rFonts w:ascii="Times New Roman" w:hAnsi="Times New Roman"/>
          <w:sz w:val="24"/>
          <w:szCs w:val="24"/>
        </w:rPr>
        <w:t xml:space="preserve"> </w:t>
      </w:r>
      <w:r w:rsidR="00DA7961" w:rsidRPr="003B783E">
        <w:rPr>
          <w:rFonts w:ascii="Times New Roman" w:hAnsi="Times New Roman"/>
          <w:sz w:val="24"/>
          <w:szCs w:val="24"/>
        </w:rPr>
        <w:t xml:space="preserve">пункте </w:t>
      </w:r>
      <w:r w:rsidR="00857503">
        <w:rPr>
          <w:rFonts w:ascii="Times New Roman" w:hAnsi="Times New Roman"/>
          <w:sz w:val="24"/>
          <w:szCs w:val="24"/>
        </w:rPr>
        <w:fldChar w:fldCharType="begin"/>
      </w:r>
      <w:r w:rsidR="00857503">
        <w:rPr>
          <w:rFonts w:ascii="Times New Roman" w:hAnsi="Times New Roman"/>
          <w:sz w:val="24"/>
          <w:szCs w:val="24"/>
        </w:rPr>
        <w:instrText xml:space="preserve"> REF _Ref532848217 \r \h </w:instrText>
      </w:r>
      <w:r w:rsidR="00857503">
        <w:rPr>
          <w:rFonts w:ascii="Times New Roman" w:hAnsi="Times New Roman"/>
          <w:sz w:val="24"/>
          <w:szCs w:val="24"/>
        </w:rPr>
      </w:r>
      <w:r w:rsidR="00857503">
        <w:rPr>
          <w:rFonts w:ascii="Times New Roman" w:hAnsi="Times New Roman"/>
          <w:sz w:val="24"/>
          <w:szCs w:val="24"/>
        </w:rPr>
        <w:fldChar w:fldCharType="separate"/>
      </w:r>
      <w:r w:rsidR="008A35A0">
        <w:rPr>
          <w:rFonts w:ascii="Times New Roman" w:hAnsi="Times New Roman"/>
          <w:sz w:val="24"/>
          <w:szCs w:val="24"/>
        </w:rPr>
        <w:t>11.6</w:t>
      </w:r>
      <w:r w:rsidR="00857503">
        <w:rPr>
          <w:rFonts w:ascii="Times New Roman" w:hAnsi="Times New Roman"/>
          <w:sz w:val="24"/>
          <w:szCs w:val="24"/>
        </w:rPr>
        <w:fldChar w:fldCharType="end"/>
      </w:r>
      <w:r w:rsidR="004159A1" w:rsidRPr="003B783E">
        <w:rPr>
          <w:rFonts w:ascii="Times New Roman" w:hAnsi="Times New Roman"/>
          <w:sz w:val="24"/>
          <w:szCs w:val="24"/>
        </w:rPr>
        <w:t xml:space="preserve"> </w:t>
      </w:r>
      <w:r w:rsidR="00DA7961" w:rsidRPr="003B783E">
        <w:rPr>
          <w:rFonts w:ascii="Times New Roman" w:hAnsi="Times New Roman"/>
          <w:sz w:val="24"/>
          <w:szCs w:val="24"/>
        </w:rPr>
        <w:t>настоящего Соглашения.</w:t>
      </w:r>
      <w:r w:rsidR="00CA2BC5" w:rsidRPr="003B783E">
        <w:rPr>
          <w:rFonts w:ascii="Times New Roman" w:hAnsi="Times New Roman"/>
          <w:sz w:val="24"/>
          <w:szCs w:val="24"/>
        </w:rPr>
        <w:t xml:space="preserve"> </w:t>
      </w:r>
      <w:r w:rsidR="00DA7961" w:rsidRPr="003B783E">
        <w:rPr>
          <w:rFonts w:ascii="Times New Roman" w:hAnsi="Times New Roman"/>
          <w:sz w:val="24"/>
          <w:szCs w:val="24"/>
        </w:rPr>
        <w:t>Передаваемый</w:t>
      </w:r>
      <w:r w:rsidRPr="003B783E">
        <w:rPr>
          <w:rFonts w:ascii="Times New Roman" w:hAnsi="Times New Roman"/>
          <w:sz w:val="24"/>
          <w:szCs w:val="24"/>
        </w:rPr>
        <w:t xml:space="preserve"> к</w:t>
      </w:r>
      <w:r w:rsidR="00DA7961" w:rsidRPr="003B783E">
        <w:rPr>
          <w:rFonts w:ascii="Times New Roman" w:hAnsi="Times New Roman"/>
          <w:sz w:val="24"/>
          <w:szCs w:val="24"/>
        </w:rPr>
        <w:t>онцессионером объект Соглашения (объекты,</w:t>
      </w:r>
      <w:r w:rsidR="00CA2BC5" w:rsidRPr="003B783E">
        <w:rPr>
          <w:rFonts w:ascii="Times New Roman" w:hAnsi="Times New Roman"/>
          <w:sz w:val="24"/>
          <w:szCs w:val="24"/>
        </w:rPr>
        <w:t xml:space="preserve"> </w:t>
      </w:r>
      <w:r w:rsidR="00DA7961" w:rsidRPr="003B783E">
        <w:rPr>
          <w:rFonts w:ascii="Times New Roman" w:hAnsi="Times New Roman"/>
          <w:sz w:val="24"/>
          <w:szCs w:val="24"/>
        </w:rPr>
        <w:t>входящие</w:t>
      </w:r>
      <w:r w:rsidR="00CA2BC5" w:rsidRPr="003B783E">
        <w:rPr>
          <w:rFonts w:ascii="Times New Roman" w:hAnsi="Times New Roman"/>
          <w:sz w:val="24"/>
          <w:szCs w:val="24"/>
        </w:rPr>
        <w:t xml:space="preserve"> </w:t>
      </w:r>
      <w:r w:rsidR="00DA7961" w:rsidRPr="003B783E">
        <w:rPr>
          <w:rFonts w:ascii="Times New Roman" w:hAnsi="Times New Roman"/>
          <w:sz w:val="24"/>
          <w:szCs w:val="24"/>
        </w:rPr>
        <w:t>в</w:t>
      </w:r>
      <w:r w:rsidR="00CA2BC5" w:rsidRPr="003B783E">
        <w:rPr>
          <w:rFonts w:ascii="Times New Roman" w:hAnsi="Times New Roman"/>
          <w:sz w:val="24"/>
          <w:szCs w:val="24"/>
        </w:rPr>
        <w:t xml:space="preserve"> </w:t>
      </w:r>
      <w:r w:rsidR="00DA7961" w:rsidRPr="003B783E">
        <w:rPr>
          <w:rFonts w:ascii="Times New Roman" w:hAnsi="Times New Roman"/>
          <w:sz w:val="24"/>
          <w:szCs w:val="24"/>
        </w:rPr>
        <w:t>состав</w:t>
      </w:r>
      <w:r w:rsidR="00CA2BC5" w:rsidRPr="003B783E">
        <w:rPr>
          <w:rFonts w:ascii="Times New Roman" w:hAnsi="Times New Roman"/>
          <w:sz w:val="24"/>
          <w:szCs w:val="24"/>
        </w:rPr>
        <w:t xml:space="preserve"> </w:t>
      </w:r>
      <w:r w:rsidR="00DA7961" w:rsidRPr="003B783E">
        <w:rPr>
          <w:rFonts w:ascii="Times New Roman" w:hAnsi="Times New Roman"/>
          <w:sz w:val="24"/>
          <w:szCs w:val="24"/>
        </w:rPr>
        <w:t>объекта</w:t>
      </w:r>
      <w:r w:rsidRPr="003B783E">
        <w:rPr>
          <w:rFonts w:ascii="Times New Roman" w:hAnsi="Times New Roman"/>
          <w:sz w:val="24"/>
          <w:szCs w:val="24"/>
        </w:rPr>
        <w:t xml:space="preserve"> </w:t>
      </w:r>
      <w:r w:rsidR="00DA7961" w:rsidRPr="003B783E">
        <w:rPr>
          <w:rFonts w:ascii="Times New Roman" w:hAnsi="Times New Roman"/>
          <w:sz w:val="24"/>
          <w:szCs w:val="24"/>
        </w:rPr>
        <w:t xml:space="preserve">Соглашения) должен находиться в состоянии, указанном в приложении </w:t>
      </w:r>
      <w:r w:rsidR="00976ED4" w:rsidRPr="003B783E">
        <w:rPr>
          <w:rFonts w:ascii="Times New Roman" w:hAnsi="Times New Roman"/>
          <w:sz w:val="24"/>
          <w:szCs w:val="24"/>
        </w:rPr>
        <w:t>№ 2</w:t>
      </w:r>
      <w:r w:rsidR="00857503">
        <w:rPr>
          <w:rFonts w:ascii="Times New Roman" w:hAnsi="Times New Roman"/>
          <w:sz w:val="24"/>
          <w:szCs w:val="24"/>
        </w:rPr>
        <w:t xml:space="preserve"> </w:t>
      </w:r>
      <w:r w:rsidR="00857503" w:rsidRPr="00B3485E">
        <w:rPr>
          <w:rFonts w:ascii="Times New Roman" w:hAnsi="Times New Roman"/>
          <w:sz w:val="24"/>
          <w:szCs w:val="24"/>
        </w:rPr>
        <w:t>к настоящему Соглашению</w:t>
      </w:r>
      <w:r w:rsidR="00DA7961" w:rsidRPr="003B783E">
        <w:rPr>
          <w:rFonts w:ascii="Times New Roman" w:hAnsi="Times New Roman"/>
          <w:sz w:val="24"/>
          <w:szCs w:val="24"/>
        </w:rPr>
        <w:t>,</w:t>
      </w:r>
      <w:r w:rsidR="00CA2BC5" w:rsidRPr="003B783E">
        <w:rPr>
          <w:rFonts w:ascii="Times New Roman" w:hAnsi="Times New Roman"/>
          <w:sz w:val="24"/>
          <w:szCs w:val="24"/>
        </w:rPr>
        <w:t xml:space="preserve"> </w:t>
      </w:r>
      <w:r w:rsidR="00DA7961" w:rsidRPr="003B783E">
        <w:rPr>
          <w:rFonts w:ascii="Times New Roman" w:hAnsi="Times New Roman"/>
          <w:sz w:val="24"/>
          <w:szCs w:val="24"/>
        </w:rPr>
        <w:t>быть</w:t>
      </w:r>
      <w:r w:rsidR="00CA2BC5" w:rsidRPr="003B783E">
        <w:rPr>
          <w:rFonts w:ascii="Times New Roman" w:hAnsi="Times New Roman"/>
          <w:sz w:val="24"/>
          <w:szCs w:val="24"/>
        </w:rPr>
        <w:t xml:space="preserve"> </w:t>
      </w:r>
      <w:r w:rsidR="00DA7961" w:rsidRPr="003B783E">
        <w:rPr>
          <w:rFonts w:ascii="Times New Roman" w:hAnsi="Times New Roman"/>
          <w:sz w:val="24"/>
          <w:szCs w:val="24"/>
        </w:rPr>
        <w:t>пригодным</w:t>
      </w:r>
      <w:r w:rsidR="00CA2BC5" w:rsidRPr="003B783E">
        <w:rPr>
          <w:rFonts w:ascii="Times New Roman" w:hAnsi="Times New Roman"/>
          <w:sz w:val="24"/>
          <w:szCs w:val="24"/>
        </w:rPr>
        <w:t xml:space="preserve"> </w:t>
      </w:r>
      <w:r w:rsidR="00DA7961" w:rsidRPr="003B783E">
        <w:rPr>
          <w:rFonts w:ascii="Times New Roman" w:hAnsi="Times New Roman"/>
          <w:sz w:val="24"/>
          <w:szCs w:val="24"/>
        </w:rPr>
        <w:t>для</w:t>
      </w:r>
      <w:r w:rsidR="00CA2BC5" w:rsidRPr="003B783E">
        <w:rPr>
          <w:rFonts w:ascii="Times New Roman" w:hAnsi="Times New Roman"/>
          <w:sz w:val="24"/>
          <w:szCs w:val="24"/>
        </w:rPr>
        <w:t xml:space="preserve"> </w:t>
      </w:r>
      <w:r w:rsidR="00DA7961" w:rsidRPr="003B783E">
        <w:rPr>
          <w:rFonts w:ascii="Times New Roman" w:hAnsi="Times New Roman"/>
          <w:sz w:val="24"/>
          <w:szCs w:val="24"/>
        </w:rPr>
        <w:t>осуществления</w:t>
      </w:r>
      <w:r w:rsidRPr="003B783E">
        <w:rPr>
          <w:rFonts w:ascii="Times New Roman" w:hAnsi="Times New Roman"/>
          <w:sz w:val="24"/>
          <w:szCs w:val="24"/>
        </w:rPr>
        <w:t xml:space="preserve"> </w:t>
      </w:r>
      <w:r w:rsidR="00DA7961" w:rsidRPr="003B783E">
        <w:rPr>
          <w:rFonts w:ascii="Times New Roman" w:hAnsi="Times New Roman"/>
          <w:sz w:val="24"/>
          <w:szCs w:val="24"/>
        </w:rPr>
        <w:t>деятельности,</w:t>
      </w:r>
      <w:r w:rsidR="00CA2BC5" w:rsidRPr="003B783E">
        <w:rPr>
          <w:rFonts w:ascii="Times New Roman" w:hAnsi="Times New Roman"/>
          <w:sz w:val="24"/>
          <w:szCs w:val="24"/>
        </w:rPr>
        <w:t xml:space="preserve"> </w:t>
      </w:r>
      <w:r w:rsidR="00DA7961" w:rsidRPr="003B783E">
        <w:rPr>
          <w:rFonts w:ascii="Times New Roman" w:hAnsi="Times New Roman"/>
          <w:sz w:val="24"/>
          <w:szCs w:val="24"/>
        </w:rPr>
        <w:t xml:space="preserve">указанной в </w:t>
      </w:r>
      <w:hyperlink w:anchor="P135" w:history="1">
        <w:r w:rsidR="00DA7961" w:rsidRPr="003B783E">
          <w:rPr>
            <w:rFonts w:ascii="Times New Roman" w:hAnsi="Times New Roman"/>
            <w:sz w:val="24"/>
            <w:szCs w:val="24"/>
          </w:rPr>
          <w:t xml:space="preserve">пункте </w:t>
        </w:r>
      </w:hyperlink>
      <w:r w:rsidR="004159A1" w:rsidRPr="003B783E">
        <w:rPr>
          <w:rFonts w:ascii="Times New Roman" w:hAnsi="Times New Roman"/>
          <w:sz w:val="24"/>
          <w:szCs w:val="24"/>
        </w:rPr>
        <w:fldChar w:fldCharType="begin"/>
      </w:r>
      <w:r w:rsidR="004159A1" w:rsidRPr="003B783E">
        <w:rPr>
          <w:rFonts w:ascii="Times New Roman" w:hAnsi="Times New Roman"/>
          <w:sz w:val="24"/>
          <w:szCs w:val="24"/>
        </w:rPr>
        <w:instrText xml:space="preserve"> REF _Ref531806171 \r \h </w:instrText>
      </w:r>
      <w:r w:rsidR="003B783E" w:rsidRPr="003B783E">
        <w:rPr>
          <w:rFonts w:ascii="Times New Roman" w:hAnsi="Times New Roman"/>
          <w:sz w:val="24"/>
          <w:szCs w:val="24"/>
        </w:rPr>
        <w:instrText xml:space="preserve"> \* MERGEFORMAT </w:instrText>
      </w:r>
      <w:r w:rsidR="004159A1" w:rsidRPr="003B783E">
        <w:rPr>
          <w:rFonts w:ascii="Times New Roman" w:hAnsi="Times New Roman"/>
          <w:sz w:val="24"/>
          <w:szCs w:val="24"/>
        </w:rPr>
      </w:r>
      <w:r w:rsidR="004159A1" w:rsidRPr="003B783E">
        <w:rPr>
          <w:rFonts w:ascii="Times New Roman" w:hAnsi="Times New Roman"/>
          <w:sz w:val="24"/>
          <w:szCs w:val="24"/>
        </w:rPr>
        <w:fldChar w:fldCharType="separate"/>
      </w:r>
      <w:r w:rsidR="008A35A0">
        <w:rPr>
          <w:rFonts w:ascii="Times New Roman" w:hAnsi="Times New Roman"/>
          <w:sz w:val="24"/>
          <w:szCs w:val="24"/>
        </w:rPr>
        <w:t>1.1</w:t>
      </w:r>
      <w:r w:rsidR="004159A1" w:rsidRPr="003B783E">
        <w:rPr>
          <w:rFonts w:ascii="Times New Roman" w:hAnsi="Times New Roman"/>
          <w:sz w:val="24"/>
          <w:szCs w:val="24"/>
        </w:rPr>
        <w:fldChar w:fldCharType="end"/>
      </w:r>
      <w:r w:rsidR="00DA7961" w:rsidRPr="003B783E">
        <w:rPr>
          <w:rFonts w:ascii="Times New Roman" w:hAnsi="Times New Roman"/>
          <w:sz w:val="24"/>
          <w:szCs w:val="24"/>
        </w:rPr>
        <w:t xml:space="preserve"> настоящего Соглашения, и не должен быть</w:t>
      </w:r>
      <w:r w:rsidRPr="003B783E">
        <w:rPr>
          <w:rFonts w:ascii="Times New Roman" w:hAnsi="Times New Roman"/>
          <w:sz w:val="24"/>
          <w:szCs w:val="24"/>
        </w:rPr>
        <w:t xml:space="preserve"> </w:t>
      </w:r>
      <w:r w:rsidR="00DA7961" w:rsidRPr="003B783E">
        <w:rPr>
          <w:rFonts w:ascii="Times New Roman" w:hAnsi="Times New Roman"/>
          <w:sz w:val="24"/>
          <w:szCs w:val="24"/>
        </w:rPr>
        <w:t>обременен правами третьих лиц.</w:t>
      </w:r>
      <w:bookmarkEnd w:id="71"/>
      <w:bookmarkEnd w:id="72"/>
    </w:p>
    <w:p w:rsidR="00174F1C" w:rsidRPr="003B783E" w:rsidRDefault="00174F1C" w:rsidP="004201D9">
      <w:pPr>
        <w:pStyle w:val="a4"/>
        <w:widowControl w:val="0"/>
        <w:numPr>
          <w:ilvl w:val="1"/>
          <w:numId w:val="10"/>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73" w:name="_Ref532331652"/>
      <w:r w:rsidRPr="003B783E">
        <w:rPr>
          <w:rFonts w:ascii="Times New Roman" w:hAnsi="Times New Roman"/>
          <w:sz w:val="24"/>
          <w:szCs w:val="24"/>
        </w:rPr>
        <w:t xml:space="preserve">Передача концессионером </w:t>
      </w:r>
      <w:proofErr w:type="spellStart"/>
      <w:r w:rsidRPr="003B783E">
        <w:rPr>
          <w:rFonts w:ascii="Times New Roman" w:hAnsi="Times New Roman"/>
          <w:sz w:val="24"/>
          <w:szCs w:val="24"/>
        </w:rPr>
        <w:t>концеденту</w:t>
      </w:r>
      <w:proofErr w:type="spellEnd"/>
      <w:r w:rsidRPr="003B783E">
        <w:rPr>
          <w:rFonts w:ascii="Times New Roman" w:hAnsi="Times New Roman"/>
          <w:sz w:val="24"/>
          <w:szCs w:val="24"/>
        </w:rPr>
        <w:t xml:space="preserve"> в лице департамента имущественных отношений администрации города Перми </w:t>
      </w:r>
      <w:r w:rsidRPr="003B783E">
        <w:rPr>
          <w:rFonts w:ascii="Times New Roman" w:eastAsia="Times New Roman" w:hAnsi="Times New Roman"/>
          <w:color w:val="000000"/>
          <w:sz w:val="24"/>
          <w:szCs w:val="24"/>
          <w:lang w:eastAsia="ru-RU" w:bidi="ru-RU"/>
        </w:rPr>
        <w:t>о</w:t>
      </w:r>
      <w:r w:rsidR="00561010" w:rsidRPr="003B783E">
        <w:rPr>
          <w:rFonts w:ascii="Times New Roman" w:eastAsia="Times New Roman" w:hAnsi="Times New Roman"/>
          <w:color w:val="000000"/>
          <w:sz w:val="24"/>
          <w:szCs w:val="24"/>
          <w:lang w:eastAsia="ru-RU" w:bidi="ru-RU"/>
        </w:rPr>
        <w:t xml:space="preserve">бъекта Соглашения, осуществляется по акту приема - передачи, подписываемому </w:t>
      </w:r>
      <w:r w:rsidRPr="003B783E">
        <w:rPr>
          <w:rFonts w:ascii="Times New Roman" w:eastAsia="Times New Roman" w:hAnsi="Times New Roman"/>
          <w:color w:val="000000"/>
          <w:sz w:val="24"/>
          <w:szCs w:val="24"/>
          <w:lang w:eastAsia="ru-RU" w:bidi="ru-RU"/>
        </w:rPr>
        <w:t xml:space="preserve">концессионером и </w:t>
      </w:r>
      <w:proofErr w:type="spellStart"/>
      <w:r w:rsidRPr="003B783E">
        <w:rPr>
          <w:rFonts w:ascii="Times New Roman" w:eastAsia="Times New Roman" w:hAnsi="Times New Roman"/>
          <w:color w:val="000000"/>
          <w:sz w:val="24"/>
          <w:szCs w:val="24"/>
          <w:lang w:eastAsia="ru-RU" w:bidi="ru-RU"/>
        </w:rPr>
        <w:t>концедентом</w:t>
      </w:r>
      <w:proofErr w:type="spellEnd"/>
      <w:r w:rsidRPr="003B783E">
        <w:rPr>
          <w:rFonts w:ascii="Times New Roman" w:eastAsia="Times New Roman" w:hAnsi="Times New Roman"/>
          <w:color w:val="000000"/>
          <w:sz w:val="24"/>
          <w:szCs w:val="24"/>
          <w:lang w:eastAsia="ru-RU" w:bidi="ru-RU"/>
        </w:rPr>
        <w:t xml:space="preserve"> </w:t>
      </w:r>
      <w:r w:rsidRPr="003B783E">
        <w:rPr>
          <w:rFonts w:ascii="Times New Roman" w:hAnsi="Times New Roman"/>
          <w:sz w:val="24"/>
          <w:szCs w:val="24"/>
        </w:rPr>
        <w:t xml:space="preserve">в лице департамента имущественных отношений администрации города Перми, оформляемому по форме согласно приложению № </w:t>
      </w:r>
      <w:r w:rsidR="00CD687F" w:rsidRPr="003B783E">
        <w:rPr>
          <w:rFonts w:ascii="Times New Roman" w:hAnsi="Times New Roman"/>
          <w:sz w:val="24"/>
          <w:szCs w:val="24"/>
        </w:rPr>
        <w:t>10</w:t>
      </w:r>
      <w:r w:rsidR="00531027">
        <w:rPr>
          <w:rFonts w:ascii="Times New Roman" w:hAnsi="Times New Roman"/>
          <w:sz w:val="24"/>
          <w:szCs w:val="24"/>
        </w:rPr>
        <w:t xml:space="preserve"> </w:t>
      </w:r>
      <w:r w:rsidR="00531027" w:rsidRPr="00B3485E">
        <w:rPr>
          <w:rFonts w:ascii="Times New Roman" w:hAnsi="Times New Roman"/>
          <w:sz w:val="24"/>
          <w:szCs w:val="24"/>
        </w:rPr>
        <w:t>к настоящему Соглашению</w:t>
      </w:r>
      <w:r w:rsidRPr="003B783E">
        <w:rPr>
          <w:rFonts w:ascii="Times New Roman" w:hAnsi="Times New Roman"/>
          <w:sz w:val="24"/>
          <w:szCs w:val="24"/>
        </w:rPr>
        <w:t>.</w:t>
      </w:r>
      <w:bookmarkEnd w:id="73"/>
    </w:p>
    <w:p w:rsidR="00D77979" w:rsidRPr="003B783E" w:rsidRDefault="00D77979" w:rsidP="004201D9">
      <w:pPr>
        <w:pStyle w:val="a4"/>
        <w:widowControl w:val="0"/>
        <w:numPr>
          <w:ilvl w:val="1"/>
          <w:numId w:val="10"/>
        </w:numPr>
        <w:tabs>
          <w:tab w:val="left" w:pos="1134"/>
        </w:tabs>
        <w:spacing w:after="0" w:line="240" w:lineRule="auto"/>
        <w:ind w:left="0" w:right="20" w:firstLine="709"/>
        <w:jc w:val="both"/>
        <w:rPr>
          <w:rFonts w:ascii="Times New Roman" w:hAnsi="Times New Roman"/>
          <w:sz w:val="24"/>
          <w:szCs w:val="24"/>
        </w:rPr>
      </w:pPr>
      <w:bookmarkStart w:id="74" w:name="_Ref531942513"/>
      <w:r w:rsidRPr="003B783E">
        <w:rPr>
          <w:rFonts w:ascii="Times New Roman" w:eastAsia="Times New Roman" w:hAnsi="Times New Roman"/>
          <w:color w:val="000000"/>
          <w:sz w:val="24"/>
          <w:szCs w:val="24"/>
          <w:lang w:eastAsia="ru-RU" w:bidi="ru-RU"/>
        </w:rPr>
        <w:t>Концессионер обязан</w:t>
      </w:r>
      <w:r w:rsidR="004B515D">
        <w:rPr>
          <w:rFonts w:ascii="Times New Roman" w:eastAsia="Times New Roman" w:hAnsi="Times New Roman"/>
          <w:color w:val="000000"/>
          <w:sz w:val="24"/>
          <w:szCs w:val="24"/>
          <w:lang w:eastAsia="ru-RU" w:bidi="ru-RU"/>
        </w:rPr>
        <w:t xml:space="preserve"> не позднее, чем за 6 месяцев до срока окончания настоящего Соглашения, указанного в пункте</w:t>
      </w:r>
      <w:r w:rsidR="00AF4566" w:rsidRPr="00AF4566">
        <w:rPr>
          <w:rFonts w:ascii="Times New Roman" w:eastAsia="Times New Roman" w:hAnsi="Times New Roman"/>
          <w:color w:val="000000"/>
          <w:sz w:val="24"/>
          <w:szCs w:val="24"/>
          <w:lang w:eastAsia="ru-RU" w:bidi="ru-RU"/>
        </w:rPr>
        <w:t xml:space="preserve"> </w:t>
      </w:r>
      <w:r w:rsidR="00AF4566">
        <w:rPr>
          <w:rFonts w:ascii="Times New Roman" w:eastAsia="Times New Roman" w:hAnsi="Times New Roman"/>
          <w:color w:val="000000"/>
          <w:sz w:val="24"/>
          <w:szCs w:val="24"/>
          <w:lang w:eastAsia="ru-RU" w:bidi="ru-RU"/>
        </w:rPr>
        <w:fldChar w:fldCharType="begin"/>
      </w:r>
      <w:r w:rsidR="00AF4566">
        <w:rPr>
          <w:rFonts w:ascii="Times New Roman" w:eastAsia="Times New Roman" w:hAnsi="Times New Roman"/>
          <w:color w:val="000000"/>
          <w:sz w:val="24"/>
          <w:szCs w:val="24"/>
          <w:lang w:eastAsia="ru-RU" w:bidi="ru-RU"/>
        </w:rPr>
        <w:instrText xml:space="preserve"> REF _Ref69142781 \r \h </w:instrText>
      </w:r>
      <w:r w:rsidR="00AF4566">
        <w:rPr>
          <w:rFonts w:ascii="Times New Roman" w:eastAsia="Times New Roman" w:hAnsi="Times New Roman"/>
          <w:color w:val="000000"/>
          <w:sz w:val="24"/>
          <w:szCs w:val="24"/>
          <w:lang w:eastAsia="ru-RU" w:bidi="ru-RU"/>
        </w:rPr>
      </w:r>
      <w:r w:rsidR="00AF4566">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11.1</w:t>
      </w:r>
      <w:r w:rsidR="00AF4566">
        <w:rPr>
          <w:rFonts w:ascii="Times New Roman" w:eastAsia="Times New Roman" w:hAnsi="Times New Roman"/>
          <w:color w:val="000000"/>
          <w:sz w:val="24"/>
          <w:szCs w:val="24"/>
          <w:lang w:eastAsia="ru-RU" w:bidi="ru-RU"/>
        </w:rPr>
        <w:fldChar w:fldCharType="end"/>
      </w:r>
      <w:r w:rsidR="004B515D">
        <w:rPr>
          <w:rFonts w:ascii="Times New Roman" w:eastAsia="Times New Roman" w:hAnsi="Times New Roman"/>
          <w:color w:val="000000"/>
          <w:sz w:val="24"/>
          <w:szCs w:val="24"/>
          <w:lang w:eastAsia="ru-RU" w:bidi="ru-RU"/>
        </w:rPr>
        <w:t xml:space="preserve"> настоящего Соглашения, или </w:t>
      </w:r>
      <w:r w:rsidRPr="003B783E">
        <w:rPr>
          <w:rFonts w:ascii="Times New Roman" w:eastAsia="Times New Roman" w:hAnsi="Times New Roman"/>
          <w:color w:val="000000"/>
          <w:sz w:val="24"/>
          <w:szCs w:val="24"/>
          <w:lang w:eastAsia="ru-RU" w:bidi="ru-RU"/>
        </w:rPr>
        <w:t xml:space="preserve">в течение </w:t>
      </w:r>
      <w:r w:rsidR="00CD687F" w:rsidRPr="003B783E">
        <w:rPr>
          <w:rFonts w:ascii="Times New Roman" w:eastAsia="Times New Roman" w:hAnsi="Times New Roman"/>
          <w:color w:val="000000"/>
          <w:sz w:val="24"/>
          <w:szCs w:val="24"/>
          <w:lang w:eastAsia="ru-RU" w:bidi="ru-RU"/>
        </w:rPr>
        <w:t>15 дней</w:t>
      </w:r>
      <w:r w:rsidRPr="003B783E">
        <w:rPr>
          <w:rFonts w:ascii="Times New Roman" w:eastAsia="Times New Roman" w:hAnsi="Times New Roman"/>
          <w:color w:val="000000"/>
          <w:sz w:val="24"/>
          <w:szCs w:val="24"/>
          <w:lang w:eastAsia="ru-RU" w:bidi="ru-RU"/>
        </w:rPr>
        <w:t xml:space="preserve"> с </w:t>
      </w:r>
      <w:r w:rsidR="001B5A81">
        <w:rPr>
          <w:rFonts w:ascii="Times New Roman" w:eastAsia="Times New Roman" w:hAnsi="Times New Roman"/>
          <w:color w:val="000000"/>
          <w:sz w:val="24"/>
          <w:szCs w:val="24"/>
          <w:lang w:eastAsia="ru-RU" w:bidi="ru-RU"/>
        </w:rPr>
        <w:t>даты</w:t>
      </w:r>
      <w:r w:rsidRPr="003B783E">
        <w:rPr>
          <w:rFonts w:ascii="Times New Roman" w:eastAsia="Times New Roman" w:hAnsi="Times New Roman"/>
          <w:color w:val="000000"/>
          <w:sz w:val="24"/>
          <w:szCs w:val="24"/>
          <w:lang w:eastAsia="ru-RU" w:bidi="ru-RU"/>
        </w:rPr>
        <w:t xml:space="preserve"> прекращения настоящего Соглашения (</w:t>
      </w:r>
      <w:r w:rsidR="004B515D">
        <w:rPr>
          <w:rFonts w:ascii="Times New Roman" w:eastAsia="Times New Roman" w:hAnsi="Times New Roman"/>
          <w:color w:val="000000"/>
          <w:sz w:val="24"/>
          <w:szCs w:val="24"/>
          <w:lang w:eastAsia="ru-RU" w:bidi="ru-RU"/>
        </w:rPr>
        <w:t>за исключением окончания срока действия</w:t>
      </w:r>
      <w:r w:rsidR="007749C0">
        <w:rPr>
          <w:rFonts w:ascii="Times New Roman" w:eastAsia="Times New Roman" w:hAnsi="Times New Roman"/>
          <w:color w:val="000000"/>
          <w:sz w:val="24"/>
          <w:szCs w:val="24"/>
          <w:lang w:eastAsia="ru-RU" w:bidi="ru-RU"/>
        </w:rPr>
        <w:t xml:space="preserve"> настоящего Соглашения</w:t>
      </w:r>
      <w:r w:rsidRPr="003B783E">
        <w:rPr>
          <w:rFonts w:ascii="Times New Roman" w:eastAsia="Times New Roman" w:hAnsi="Times New Roman"/>
          <w:color w:val="000000"/>
          <w:sz w:val="24"/>
          <w:szCs w:val="24"/>
          <w:lang w:eastAsia="ru-RU" w:bidi="ru-RU"/>
        </w:rPr>
        <w:t xml:space="preserve">) подготовить и направить </w:t>
      </w:r>
      <w:proofErr w:type="spellStart"/>
      <w:r w:rsidRPr="003B783E">
        <w:rPr>
          <w:rFonts w:ascii="Times New Roman" w:eastAsia="Times New Roman" w:hAnsi="Times New Roman"/>
          <w:color w:val="000000"/>
          <w:sz w:val="24"/>
          <w:szCs w:val="24"/>
          <w:lang w:eastAsia="ru-RU" w:bidi="ru-RU"/>
        </w:rPr>
        <w:t>концеденту</w:t>
      </w:r>
      <w:proofErr w:type="spellEnd"/>
      <w:r w:rsidRPr="003B783E">
        <w:rPr>
          <w:rFonts w:ascii="Times New Roman" w:eastAsia="Times New Roman" w:hAnsi="Times New Roman"/>
          <w:color w:val="000000"/>
          <w:sz w:val="24"/>
          <w:szCs w:val="24"/>
          <w:lang w:eastAsia="ru-RU" w:bidi="ru-RU"/>
        </w:rPr>
        <w:t xml:space="preserve"> </w:t>
      </w:r>
      <w:r w:rsidR="00174F1C" w:rsidRPr="003B783E">
        <w:rPr>
          <w:rFonts w:ascii="Times New Roman" w:hAnsi="Times New Roman"/>
          <w:sz w:val="24"/>
          <w:szCs w:val="24"/>
        </w:rPr>
        <w:t xml:space="preserve">в лице департамента </w:t>
      </w:r>
      <w:r w:rsidR="0061285E" w:rsidRPr="003B783E">
        <w:rPr>
          <w:rFonts w:ascii="Times New Roman" w:hAnsi="Times New Roman"/>
          <w:sz w:val="24"/>
          <w:szCs w:val="24"/>
        </w:rPr>
        <w:t>жилищно-коммунального хозяйства</w:t>
      </w:r>
      <w:r w:rsidR="00174F1C" w:rsidRPr="003B783E">
        <w:rPr>
          <w:rFonts w:ascii="Times New Roman" w:hAnsi="Times New Roman"/>
          <w:sz w:val="24"/>
          <w:szCs w:val="24"/>
        </w:rPr>
        <w:t xml:space="preserve"> администрации города Перми</w:t>
      </w:r>
      <w:r w:rsidR="00BF5D4C" w:rsidRPr="003B783E">
        <w:rPr>
          <w:rFonts w:ascii="Times New Roman" w:hAnsi="Times New Roman"/>
          <w:sz w:val="24"/>
          <w:szCs w:val="24"/>
        </w:rPr>
        <w:t xml:space="preserve"> акт приема-</w:t>
      </w:r>
      <w:r w:rsidRPr="003B783E">
        <w:rPr>
          <w:rFonts w:ascii="Times New Roman" w:hAnsi="Times New Roman"/>
          <w:sz w:val="24"/>
          <w:szCs w:val="24"/>
        </w:rPr>
        <w:t>передачи с указанием сведений о составе и описании объекта Соглашения, в том числе технико-экономических показателях, техническом состоянии, сроке службы, начальной и остаточной стоимости.</w:t>
      </w:r>
      <w:bookmarkEnd w:id="74"/>
      <w:r w:rsidRPr="003B783E">
        <w:rPr>
          <w:rFonts w:ascii="Times New Roman" w:hAnsi="Times New Roman"/>
          <w:sz w:val="24"/>
          <w:szCs w:val="24"/>
        </w:rPr>
        <w:t xml:space="preserve"> </w:t>
      </w:r>
    </w:p>
    <w:p w:rsidR="0061285E" w:rsidRPr="003B783E" w:rsidRDefault="0061285E" w:rsidP="004201D9">
      <w:pPr>
        <w:pStyle w:val="a4"/>
        <w:widowControl w:val="0"/>
        <w:tabs>
          <w:tab w:val="left" w:pos="1134"/>
        </w:tabs>
        <w:spacing w:after="0" w:line="240" w:lineRule="auto"/>
        <w:ind w:left="0" w:right="20" w:firstLine="709"/>
        <w:jc w:val="both"/>
        <w:rPr>
          <w:rFonts w:ascii="Times New Roman" w:hAnsi="Times New Roman"/>
          <w:sz w:val="24"/>
          <w:szCs w:val="24"/>
        </w:rPr>
      </w:pPr>
      <w:proofErr w:type="spellStart"/>
      <w:r w:rsidRPr="003B783E">
        <w:rPr>
          <w:rFonts w:ascii="Times New Roman" w:hAnsi="Times New Roman"/>
          <w:sz w:val="24"/>
          <w:szCs w:val="24"/>
        </w:rPr>
        <w:t>Концедент</w:t>
      </w:r>
      <w:proofErr w:type="spellEnd"/>
      <w:r w:rsidRPr="003B783E">
        <w:rPr>
          <w:rFonts w:ascii="Times New Roman" w:hAnsi="Times New Roman"/>
          <w:sz w:val="24"/>
          <w:szCs w:val="24"/>
        </w:rPr>
        <w:t xml:space="preserve"> в лице департамента жилищно-коммунального хозяйства администрации города Перми в течение </w:t>
      </w:r>
      <w:r w:rsidR="00BF5D4C" w:rsidRPr="003B783E">
        <w:rPr>
          <w:rFonts w:ascii="Times New Roman" w:hAnsi="Times New Roman"/>
          <w:sz w:val="24"/>
          <w:szCs w:val="24"/>
        </w:rPr>
        <w:t>2</w:t>
      </w:r>
      <w:r w:rsidR="00482BDD">
        <w:rPr>
          <w:rFonts w:ascii="Times New Roman" w:hAnsi="Times New Roman"/>
          <w:sz w:val="24"/>
          <w:szCs w:val="24"/>
        </w:rPr>
        <w:t xml:space="preserve"> месяцев</w:t>
      </w:r>
      <w:r w:rsidRPr="003B783E">
        <w:rPr>
          <w:rFonts w:ascii="Times New Roman" w:hAnsi="Times New Roman"/>
          <w:sz w:val="24"/>
          <w:szCs w:val="24"/>
        </w:rPr>
        <w:t xml:space="preserve"> с момента получения акта приема-передачи, указанного в настоящем пункте, долж</w:t>
      </w:r>
      <w:r w:rsidR="00E6389E" w:rsidRPr="003B783E">
        <w:rPr>
          <w:rFonts w:ascii="Times New Roman" w:hAnsi="Times New Roman"/>
          <w:sz w:val="24"/>
          <w:szCs w:val="24"/>
        </w:rPr>
        <w:t>ен</w:t>
      </w:r>
      <w:r w:rsidRPr="003B783E">
        <w:rPr>
          <w:rFonts w:ascii="Times New Roman" w:hAnsi="Times New Roman"/>
          <w:sz w:val="24"/>
          <w:szCs w:val="24"/>
        </w:rPr>
        <w:t xml:space="preserve"> провести обследование объекта Соглашения. </w:t>
      </w:r>
    </w:p>
    <w:p w:rsidR="00B412C5" w:rsidRPr="003B783E" w:rsidRDefault="00B412C5" w:rsidP="004201D9">
      <w:pPr>
        <w:pStyle w:val="a4"/>
        <w:widowControl w:val="0"/>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 xml:space="preserve">В случае наличия возражений </w:t>
      </w:r>
      <w:proofErr w:type="spellStart"/>
      <w:r w:rsidRPr="003B783E">
        <w:rPr>
          <w:rFonts w:ascii="Times New Roman" w:hAnsi="Times New Roman"/>
          <w:sz w:val="24"/>
          <w:szCs w:val="24"/>
        </w:rPr>
        <w:t>концедент</w:t>
      </w:r>
      <w:proofErr w:type="spellEnd"/>
      <w:r w:rsidRPr="003B783E">
        <w:rPr>
          <w:rFonts w:ascii="Times New Roman" w:hAnsi="Times New Roman"/>
          <w:sz w:val="24"/>
          <w:szCs w:val="24"/>
        </w:rPr>
        <w:t xml:space="preserve"> в лице департамента жилищно-коммунального хозяйства администрации города Перми в течение 15 дней с даты </w:t>
      </w:r>
      <w:r w:rsidR="00600CDE">
        <w:rPr>
          <w:rFonts w:ascii="Times New Roman" w:hAnsi="Times New Roman"/>
          <w:sz w:val="24"/>
          <w:szCs w:val="24"/>
        </w:rPr>
        <w:t xml:space="preserve">окончания проведения обследования объекта Соглашения </w:t>
      </w:r>
      <w:r w:rsidRPr="003B783E">
        <w:rPr>
          <w:rFonts w:ascii="Times New Roman" w:hAnsi="Times New Roman"/>
          <w:sz w:val="24"/>
          <w:szCs w:val="24"/>
        </w:rPr>
        <w:t>возвр</w:t>
      </w:r>
      <w:r w:rsidR="00600CDE">
        <w:rPr>
          <w:rFonts w:ascii="Times New Roman" w:hAnsi="Times New Roman"/>
          <w:sz w:val="24"/>
          <w:szCs w:val="24"/>
        </w:rPr>
        <w:t>ащае</w:t>
      </w:r>
      <w:r w:rsidRPr="003B783E">
        <w:rPr>
          <w:rFonts w:ascii="Times New Roman" w:hAnsi="Times New Roman"/>
          <w:sz w:val="24"/>
          <w:szCs w:val="24"/>
        </w:rPr>
        <w:t>т ко</w:t>
      </w:r>
      <w:r w:rsidR="0017124D" w:rsidRPr="003B783E">
        <w:rPr>
          <w:rFonts w:ascii="Times New Roman" w:hAnsi="Times New Roman"/>
          <w:sz w:val="24"/>
          <w:szCs w:val="24"/>
        </w:rPr>
        <w:t xml:space="preserve">нцессионеру акт приема-передачи и </w:t>
      </w:r>
      <w:r w:rsidRPr="003B783E">
        <w:rPr>
          <w:rFonts w:ascii="Times New Roman" w:hAnsi="Times New Roman"/>
          <w:sz w:val="24"/>
          <w:szCs w:val="24"/>
        </w:rPr>
        <w:t>обоснованные возражения.</w:t>
      </w:r>
    </w:p>
    <w:p w:rsidR="0061285E" w:rsidRPr="003B783E" w:rsidRDefault="002C151C" w:rsidP="004201D9">
      <w:pPr>
        <w:pStyle w:val="a4"/>
        <w:widowControl w:val="0"/>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При отсутствии возражений в</w:t>
      </w:r>
      <w:r w:rsidR="0061285E" w:rsidRPr="003B783E">
        <w:rPr>
          <w:rFonts w:ascii="Times New Roman" w:hAnsi="Times New Roman"/>
          <w:sz w:val="24"/>
          <w:szCs w:val="24"/>
        </w:rPr>
        <w:t xml:space="preserve"> течение 15 дней с даты </w:t>
      </w:r>
      <w:r w:rsidR="00600CDE">
        <w:rPr>
          <w:rFonts w:ascii="Times New Roman" w:hAnsi="Times New Roman"/>
          <w:sz w:val="24"/>
          <w:szCs w:val="24"/>
        </w:rPr>
        <w:t>окончания проведения обследования объекта Соглашения</w:t>
      </w:r>
      <w:r w:rsidR="0061285E" w:rsidRPr="003B783E">
        <w:rPr>
          <w:rFonts w:ascii="Times New Roman" w:hAnsi="Times New Roman"/>
          <w:sz w:val="24"/>
          <w:szCs w:val="24"/>
        </w:rPr>
        <w:t xml:space="preserve"> </w:t>
      </w:r>
      <w:proofErr w:type="spellStart"/>
      <w:r w:rsidR="0061285E" w:rsidRPr="003B783E">
        <w:rPr>
          <w:rFonts w:ascii="Times New Roman" w:hAnsi="Times New Roman"/>
          <w:sz w:val="24"/>
          <w:szCs w:val="24"/>
        </w:rPr>
        <w:t>концедент</w:t>
      </w:r>
      <w:proofErr w:type="spellEnd"/>
      <w:r w:rsidR="0061285E" w:rsidRPr="003B783E">
        <w:rPr>
          <w:rFonts w:ascii="Times New Roman" w:hAnsi="Times New Roman"/>
          <w:sz w:val="24"/>
          <w:szCs w:val="24"/>
        </w:rPr>
        <w:t xml:space="preserve"> в лице департамента жилищно-коммунального хозяйства администрации города Перми направляет</w:t>
      </w:r>
      <w:r w:rsidR="00600CDE">
        <w:rPr>
          <w:rFonts w:ascii="Times New Roman" w:hAnsi="Times New Roman"/>
          <w:sz w:val="24"/>
          <w:szCs w:val="24"/>
        </w:rPr>
        <w:t xml:space="preserve"> согласованный </w:t>
      </w:r>
      <w:proofErr w:type="spellStart"/>
      <w:r w:rsidR="00600CDE" w:rsidRPr="003B783E">
        <w:rPr>
          <w:rFonts w:ascii="Times New Roman" w:hAnsi="Times New Roman"/>
          <w:sz w:val="24"/>
          <w:szCs w:val="24"/>
        </w:rPr>
        <w:t>концедент</w:t>
      </w:r>
      <w:r w:rsidR="00600CDE">
        <w:rPr>
          <w:rFonts w:ascii="Times New Roman" w:hAnsi="Times New Roman"/>
          <w:sz w:val="24"/>
          <w:szCs w:val="24"/>
        </w:rPr>
        <w:t>ом</w:t>
      </w:r>
      <w:proofErr w:type="spellEnd"/>
      <w:r w:rsidR="00600CDE" w:rsidRPr="003B783E">
        <w:rPr>
          <w:rFonts w:ascii="Times New Roman" w:hAnsi="Times New Roman"/>
          <w:sz w:val="24"/>
          <w:szCs w:val="24"/>
        </w:rPr>
        <w:t xml:space="preserve"> в лице департамента жилищно-коммунального хозяйства администрации города Перми</w:t>
      </w:r>
      <w:r w:rsidR="0061285E" w:rsidRPr="003B783E">
        <w:rPr>
          <w:rFonts w:ascii="Times New Roman" w:hAnsi="Times New Roman"/>
          <w:sz w:val="24"/>
          <w:szCs w:val="24"/>
        </w:rPr>
        <w:t xml:space="preserve"> акт приема-передачи, полученный от концессионера в соответствии с настоящим пунктом, </w:t>
      </w:r>
      <w:proofErr w:type="spellStart"/>
      <w:r w:rsidR="00BF5D4C" w:rsidRPr="003B783E">
        <w:rPr>
          <w:rFonts w:ascii="Times New Roman" w:hAnsi="Times New Roman"/>
          <w:sz w:val="24"/>
          <w:szCs w:val="24"/>
        </w:rPr>
        <w:t>концеденту</w:t>
      </w:r>
      <w:proofErr w:type="spellEnd"/>
      <w:r w:rsidR="00BF5D4C" w:rsidRPr="003B783E">
        <w:rPr>
          <w:rFonts w:ascii="Times New Roman" w:hAnsi="Times New Roman"/>
          <w:sz w:val="24"/>
          <w:szCs w:val="24"/>
        </w:rPr>
        <w:t xml:space="preserve"> в лице департамента имущественных отношений администрации города Перми</w:t>
      </w:r>
      <w:r w:rsidR="0061285E" w:rsidRPr="003B783E">
        <w:rPr>
          <w:rFonts w:ascii="Times New Roman" w:hAnsi="Times New Roman"/>
          <w:sz w:val="24"/>
          <w:szCs w:val="24"/>
        </w:rPr>
        <w:t>.</w:t>
      </w:r>
    </w:p>
    <w:p w:rsidR="0061285E" w:rsidRPr="00924B12" w:rsidRDefault="00D77979"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proofErr w:type="spellStart"/>
      <w:r w:rsidRPr="003B783E">
        <w:rPr>
          <w:rFonts w:ascii="Times New Roman" w:eastAsia="Times New Roman" w:hAnsi="Times New Roman"/>
          <w:color w:val="000000"/>
          <w:sz w:val="24"/>
          <w:szCs w:val="24"/>
          <w:lang w:eastAsia="ru-RU" w:bidi="ru-RU"/>
        </w:rPr>
        <w:t>Концедент</w:t>
      </w:r>
      <w:proofErr w:type="spellEnd"/>
      <w:r w:rsidRPr="003B783E">
        <w:rPr>
          <w:rFonts w:ascii="Times New Roman" w:eastAsia="Times New Roman" w:hAnsi="Times New Roman"/>
          <w:color w:val="000000"/>
          <w:sz w:val="24"/>
          <w:szCs w:val="24"/>
          <w:lang w:eastAsia="ru-RU" w:bidi="ru-RU"/>
        </w:rPr>
        <w:t xml:space="preserve"> в лице департамента имущественных отношений администрации города Перми обязан рассмотреть представленный концессионером акт при</w:t>
      </w:r>
      <w:r w:rsidR="00BF5D4C" w:rsidRPr="003B783E">
        <w:rPr>
          <w:rFonts w:ascii="Times New Roman" w:eastAsia="Times New Roman" w:hAnsi="Times New Roman"/>
          <w:color w:val="000000"/>
          <w:sz w:val="24"/>
          <w:szCs w:val="24"/>
          <w:lang w:eastAsia="ru-RU" w:bidi="ru-RU"/>
        </w:rPr>
        <w:t xml:space="preserve">ема-передачи в срок не позднее </w:t>
      </w:r>
      <w:r w:rsidR="006A7413">
        <w:rPr>
          <w:rFonts w:ascii="Times New Roman" w:eastAsia="Times New Roman" w:hAnsi="Times New Roman"/>
          <w:color w:val="000000"/>
          <w:sz w:val="24"/>
          <w:szCs w:val="24"/>
          <w:lang w:eastAsia="ru-RU" w:bidi="ru-RU"/>
        </w:rPr>
        <w:t>75</w:t>
      </w:r>
      <w:r w:rsidRPr="003B783E">
        <w:rPr>
          <w:rFonts w:ascii="Times New Roman" w:eastAsia="Times New Roman" w:hAnsi="Times New Roman"/>
          <w:color w:val="000000"/>
          <w:sz w:val="24"/>
          <w:szCs w:val="24"/>
          <w:lang w:eastAsia="ru-RU" w:bidi="ru-RU"/>
        </w:rPr>
        <w:t xml:space="preserve"> </w:t>
      </w:r>
      <w:r w:rsidR="006A7413">
        <w:rPr>
          <w:rFonts w:ascii="Times New Roman" w:eastAsia="Times New Roman" w:hAnsi="Times New Roman"/>
          <w:color w:val="000000"/>
          <w:sz w:val="24"/>
          <w:szCs w:val="24"/>
          <w:lang w:eastAsia="ru-RU" w:bidi="ru-RU"/>
        </w:rPr>
        <w:t>календарных дней</w:t>
      </w:r>
      <w:r w:rsidRPr="003B783E">
        <w:rPr>
          <w:rFonts w:ascii="Times New Roman" w:eastAsia="Times New Roman" w:hAnsi="Times New Roman"/>
          <w:color w:val="000000"/>
          <w:sz w:val="24"/>
          <w:szCs w:val="24"/>
          <w:lang w:eastAsia="ru-RU" w:bidi="ru-RU"/>
        </w:rPr>
        <w:t xml:space="preserve"> с </w:t>
      </w:r>
      <w:r w:rsidR="00D40C60">
        <w:rPr>
          <w:rFonts w:ascii="Times New Roman" w:eastAsia="Times New Roman" w:hAnsi="Times New Roman"/>
          <w:color w:val="000000"/>
          <w:sz w:val="24"/>
          <w:szCs w:val="24"/>
          <w:lang w:eastAsia="ru-RU" w:bidi="ru-RU"/>
        </w:rPr>
        <w:t>даты</w:t>
      </w:r>
      <w:r w:rsidRPr="003B783E">
        <w:rPr>
          <w:rFonts w:ascii="Times New Roman" w:eastAsia="Times New Roman" w:hAnsi="Times New Roman"/>
          <w:color w:val="000000"/>
          <w:sz w:val="24"/>
          <w:szCs w:val="24"/>
          <w:lang w:eastAsia="ru-RU" w:bidi="ru-RU"/>
        </w:rPr>
        <w:t xml:space="preserve"> получения от </w:t>
      </w:r>
      <w:proofErr w:type="spellStart"/>
      <w:r w:rsidR="0061285E" w:rsidRPr="003B783E">
        <w:rPr>
          <w:rFonts w:ascii="Times New Roman" w:eastAsia="Times New Roman" w:hAnsi="Times New Roman"/>
          <w:color w:val="000000"/>
          <w:sz w:val="24"/>
          <w:szCs w:val="24"/>
          <w:lang w:eastAsia="ru-RU" w:bidi="ru-RU"/>
        </w:rPr>
        <w:t>концедента</w:t>
      </w:r>
      <w:proofErr w:type="spellEnd"/>
      <w:r w:rsidR="0061285E" w:rsidRPr="003B783E">
        <w:rPr>
          <w:rFonts w:ascii="Times New Roman" w:eastAsia="Times New Roman" w:hAnsi="Times New Roman"/>
          <w:color w:val="000000"/>
          <w:sz w:val="24"/>
          <w:szCs w:val="24"/>
          <w:lang w:eastAsia="ru-RU" w:bidi="ru-RU"/>
        </w:rPr>
        <w:t xml:space="preserve"> в лице </w:t>
      </w:r>
      <w:r w:rsidR="0061285E" w:rsidRPr="003B783E">
        <w:rPr>
          <w:rFonts w:ascii="Times New Roman" w:hAnsi="Times New Roman"/>
          <w:sz w:val="24"/>
          <w:szCs w:val="24"/>
        </w:rPr>
        <w:t xml:space="preserve">департамента жилищно-коммунального хозяйства администрации города Перми акта приема-передачи, полученного от концессионера в соответствии с настоящим пунктом, </w:t>
      </w:r>
      <w:r w:rsidR="00B23604">
        <w:rPr>
          <w:rFonts w:ascii="Times New Roman" w:hAnsi="Times New Roman"/>
          <w:sz w:val="24"/>
          <w:szCs w:val="24"/>
        </w:rPr>
        <w:t xml:space="preserve">и </w:t>
      </w:r>
      <w:r w:rsidR="0061285E" w:rsidRPr="003B783E">
        <w:rPr>
          <w:rFonts w:ascii="Times New Roman" w:hAnsi="Times New Roman"/>
          <w:sz w:val="24"/>
          <w:szCs w:val="24"/>
        </w:rPr>
        <w:t xml:space="preserve">подписать акт приема-передачи, представленный концессионером, либо направить отказ в </w:t>
      </w:r>
      <w:r w:rsidR="0061285E" w:rsidRPr="00924B12">
        <w:rPr>
          <w:rFonts w:ascii="Times New Roman" w:hAnsi="Times New Roman"/>
          <w:sz w:val="24"/>
          <w:szCs w:val="24"/>
        </w:rPr>
        <w:t>подписании представленного акта приема-передачи с указанием причин отказа в подписании акт</w:t>
      </w:r>
      <w:r w:rsidR="00E6389E" w:rsidRPr="00924B12">
        <w:rPr>
          <w:rFonts w:ascii="Times New Roman" w:hAnsi="Times New Roman"/>
          <w:sz w:val="24"/>
          <w:szCs w:val="24"/>
        </w:rPr>
        <w:t>а</w:t>
      </w:r>
      <w:r w:rsidR="0061285E" w:rsidRPr="00924B12">
        <w:rPr>
          <w:rFonts w:ascii="Times New Roman" w:hAnsi="Times New Roman"/>
          <w:sz w:val="24"/>
          <w:szCs w:val="24"/>
        </w:rPr>
        <w:t xml:space="preserve"> приема-передачи.</w:t>
      </w:r>
    </w:p>
    <w:p w:rsidR="006856DA" w:rsidRPr="00924B12" w:rsidRDefault="00174F1C" w:rsidP="004201D9">
      <w:pPr>
        <w:pStyle w:val="a4"/>
        <w:widowControl w:val="0"/>
        <w:numPr>
          <w:ilvl w:val="1"/>
          <w:numId w:val="10"/>
        </w:numPr>
        <w:tabs>
          <w:tab w:val="left" w:pos="1134"/>
        </w:tabs>
        <w:spacing w:after="0" w:line="240" w:lineRule="auto"/>
        <w:ind w:left="0" w:right="20" w:firstLine="709"/>
        <w:jc w:val="both"/>
        <w:rPr>
          <w:rFonts w:ascii="Times New Roman" w:hAnsi="Times New Roman"/>
          <w:sz w:val="24"/>
          <w:szCs w:val="24"/>
        </w:rPr>
      </w:pPr>
      <w:r w:rsidRPr="00924B12">
        <w:rPr>
          <w:rFonts w:ascii="Times New Roman" w:hAnsi="Times New Roman"/>
          <w:sz w:val="24"/>
          <w:szCs w:val="24"/>
        </w:rPr>
        <w:t xml:space="preserve">Концессионер передает </w:t>
      </w:r>
      <w:proofErr w:type="spellStart"/>
      <w:r w:rsidR="009F11A3" w:rsidRPr="00924B12">
        <w:rPr>
          <w:rFonts w:ascii="Times New Roman" w:eastAsia="Times New Roman" w:hAnsi="Times New Roman"/>
          <w:color w:val="000000"/>
          <w:sz w:val="24"/>
          <w:szCs w:val="24"/>
          <w:lang w:eastAsia="ru-RU" w:bidi="ru-RU"/>
        </w:rPr>
        <w:t>концеденту</w:t>
      </w:r>
      <w:proofErr w:type="spellEnd"/>
      <w:r w:rsidR="009F11A3" w:rsidRPr="00924B12">
        <w:rPr>
          <w:rFonts w:ascii="Times New Roman" w:eastAsia="Times New Roman" w:hAnsi="Times New Roman"/>
          <w:color w:val="000000"/>
          <w:sz w:val="24"/>
          <w:szCs w:val="24"/>
          <w:lang w:eastAsia="ru-RU" w:bidi="ru-RU"/>
        </w:rPr>
        <w:t xml:space="preserve"> в лице департамента жилищно-</w:t>
      </w:r>
      <w:r w:rsidR="009F11A3" w:rsidRPr="004E3E29">
        <w:rPr>
          <w:rFonts w:ascii="Times New Roman" w:eastAsia="Times New Roman" w:hAnsi="Times New Roman"/>
          <w:color w:val="000000"/>
          <w:sz w:val="24"/>
          <w:szCs w:val="24"/>
          <w:lang w:eastAsia="ru-RU" w:bidi="ru-RU"/>
        </w:rPr>
        <w:t>коммунального хозяйства администрации города Перми</w:t>
      </w:r>
      <w:r w:rsidR="009F11A3" w:rsidRPr="004E3E29">
        <w:rPr>
          <w:rFonts w:ascii="Times New Roman" w:hAnsi="Times New Roman"/>
          <w:sz w:val="24"/>
          <w:szCs w:val="24"/>
        </w:rPr>
        <w:t xml:space="preserve"> </w:t>
      </w:r>
      <w:r w:rsidRPr="004E3E29">
        <w:rPr>
          <w:rFonts w:ascii="Times New Roman" w:hAnsi="Times New Roman"/>
          <w:sz w:val="24"/>
          <w:szCs w:val="24"/>
        </w:rPr>
        <w:t xml:space="preserve">документы, относящиеся к передаваемому объекту Соглашения, </w:t>
      </w:r>
      <w:r w:rsidR="006856DA" w:rsidRPr="004E3E29">
        <w:rPr>
          <w:rFonts w:ascii="Times New Roman" w:hAnsi="Times New Roman"/>
          <w:sz w:val="24"/>
          <w:szCs w:val="24"/>
        </w:rPr>
        <w:t xml:space="preserve">в том </w:t>
      </w:r>
      <w:r w:rsidRPr="004E3E29">
        <w:rPr>
          <w:rFonts w:ascii="Times New Roman" w:hAnsi="Times New Roman"/>
          <w:sz w:val="24"/>
          <w:szCs w:val="24"/>
        </w:rPr>
        <w:t xml:space="preserve">числе </w:t>
      </w:r>
      <w:r w:rsidR="007E6844" w:rsidRPr="004E3E29">
        <w:rPr>
          <w:rFonts w:ascii="Times New Roman" w:hAnsi="Times New Roman"/>
          <w:sz w:val="24"/>
          <w:szCs w:val="24"/>
        </w:rPr>
        <w:t>актуальную техническую документацию</w:t>
      </w:r>
      <w:r w:rsidR="006856DA" w:rsidRPr="004E3E29">
        <w:rPr>
          <w:rFonts w:ascii="Times New Roman" w:eastAsia="Times New Roman" w:hAnsi="Times New Roman"/>
          <w:color w:val="000000"/>
          <w:sz w:val="24"/>
          <w:szCs w:val="24"/>
          <w:lang w:eastAsia="ru-RU" w:bidi="ru-RU"/>
        </w:rPr>
        <w:t xml:space="preserve">, </w:t>
      </w:r>
      <w:r w:rsidR="009F11A3" w:rsidRPr="004E3E29">
        <w:rPr>
          <w:rFonts w:ascii="Times New Roman" w:eastAsia="Times New Roman" w:hAnsi="Times New Roman"/>
          <w:color w:val="000000"/>
          <w:sz w:val="24"/>
          <w:szCs w:val="24"/>
          <w:lang w:eastAsia="ru-RU" w:bidi="ru-RU"/>
        </w:rPr>
        <w:t>а также</w:t>
      </w:r>
      <w:r w:rsidR="006856DA" w:rsidRPr="004E3E29">
        <w:rPr>
          <w:rFonts w:ascii="Times New Roman" w:hAnsi="Times New Roman"/>
          <w:sz w:val="24"/>
          <w:szCs w:val="24"/>
        </w:rPr>
        <w:t xml:space="preserve"> </w:t>
      </w:r>
      <w:r w:rsidR="005F27AE" w:rsidRPr="004E3E29">
        <w:rPr>
          <w:rFonts w:ascii="Times New Roman" w:hAnsi="Times New Roman"/>
          <w:sz w:val="24"/>
          <w:szCs w:val="24"/>
        </w:rPr>
        <w:t xml:space="preserve">документы, </w:t>
      </w:r>
      <w:r w:rsidR="006856DA" w:rsidRPr="004E3E29">
        <w:rPr>
          <w:rFonts w:ascii="Times New Roman" w:eastAsia="Times New Roman" w:hAnsi="Times New Roman"/>
          <w:color w:val="000000"/>
          <w:sz w:val="24"/>
          <w:szCs w:val="24"/>
          <w:lang w:eastAsia="ru-RU" w:bidi="ru-RU"/>
        </w:rPr>
        <w:t>которые были разработаны в процессе выполнения концессионеро</w:t>
      </w:r>
      <w:r w:rsidR="00E74539" w:rsidRPr="004E3E29">
        <w:rPr>
          <w:rFonts w:ascii="Times New Roman" w:eastAsia="Times New Roman" w:hAnsi="Times New Roman"/>
          <w:color w:val="000000"/>
          <w:sz w:val="24"/>
          <w:szCs w:val="24"/>
          <w:lang w:eastAsia="ru-RU" w:bidi="ru-RU"/>
        </w:rPr>
        <w:t xml:space="preserve">м мероприятий </w:t>
      </w:r>
      <w:r w:rsidR="00E74539" w:rsidRPr="004E3E29">
        <w:rPr>
          <w:rFonts w:ascii="Times New Roman" w:hAnsi="Times New Roman"/>
          <w:sz w:val="24"/>
          <w:szCs w:val="24"/>
        </w:rPr>
        <w:t xml:space="preserve">по </w:t>
      </w:r>
      <w:r w:rsidR="008D235E" w:rsidRPr="004E3E29">
        <w:rPr>
          <w:rFonts w:ascii="Times New Roman" w:hAnsi="Times New Roman"/>
          <w:sz w:val="24"/>
          <w:szCs w:val="24"/>
        </w:rPr>
        <w:t xml:space="preserve">созданию и </w:t>
      </w:r>
      <w:r w:rsidR="00E74539" w:rsidRPr="004E3E29">
        <w:rPr>
          <w:rFonts w:ascii="Times New Roman" w:hAnsi="Times New Roman"/>
          <w:sz w:val="24"/>
          <w:szCs w:val="24"/>
        </w:rPr>
        <w:t>реконструкции о</w:t>
      </w:r>
      <w:r w:rsidR="006856DA" w:rsidRPr="004E3E29">
        <w:rPr>
          <w:rFonts w:ascii="Times New Roman" w:hAnsi="Times New Roman"/>
          <w:sz w:val="24"/>
          <w:szCs w:val="24"/>
        </w:rPr>
        <w:t>бъекта Соглашения (объектов, входящих в состав объекта Соглашения),</w:t>
      </w:r>
      <w:r w:rsidR="006856DA" w:rsidRPr="008D235E">
        <w:rPr>
          <w:rFonts w:ascii="Times New Roman" w:hAnsi="Times New Roman"/>
          <w:sz w:val="24"/>
          <w:szCs w:val="24"/>
        </w:rPr>
        <w:t xml:space="preserve"> в том</w:t>
      </w:r>
      <w:r w:rsidR="006856DA" w:rsidRPr="00924B12">
        <w:rPr>
          <w:rFonts w:ascii="Times New Roman" w:eastAsia="Times New Roman" w:hAnsi="Times New Roman"/>
          <w:color w:val="000000"/>
          <w:sz w:val="24"/>
          <w:szCs w:val="24"/>
          <w:lang w:eastAsia="ru-RU" w:bidi="ru-RU"/>
        </w:rPr>
        <w:t xml:space="preserve"> числе </w:t>
      </w:r>
      <w:r w:rsidR="006856DA" w:rsidRPr="00924B12">
        <w:rPr>
          <w:rFonts w:ascii="Times New Roman" w:hAnsi="Times New Roman"/>
          <w:sz w:val="24"/>
          <w:szCs w:val="24"/>
        </w:rPr>
        <w:t>проектную</w:t>
      </w:r>
      <w:r w:rsidR="00482BDD">
        <w:rPr>
          <w:rFonts w:ascii="Times New Roman" w:hAnsi="Times New Roman"/>
          <w:sz w:val="24"/>
          <w:szCs w:val="24"/>
        </w:rPr>
        <w:t xml:space="preserve"> и исполнительскую</w:t>
      </w:r>
      <w:r w:rsidR="006856DA" w:rsidRPr="00924B12">
        <w:rPr>
          <w:rFonts w:ascii="Times New Roman" w:hAnsi="Times New Roman"/>
          <w:sz w:val="24"/>
          <w:szCs w:val="24"/>
        </w:rPr>
        <w:t xml:space="preserve"> документацию </w:t>
      </w:r>
      <w:r w:rsidRPr="00924B12">
        <w:rPr>
          <w:rFonts w:ascii="Times New Roman" w:hAnsi="Times New Roman"/>
          <w:sz w:val="24"/>
          <w:szCs w:val="24"/>
        </w:rPr>
        <w:t>на</w:t>
      </w:r>
      <w:r w:rsidR="006856DA" w:rsidRPr="00924B12">
        <w:rPr>
          <w:rFonts w:ascii="Times New Roman" w:hAnsi="Times New Roman"/>
          <w:sz w:val="24"/>
          <w:szCs w:val="24"/>
        </w:rPr>
        <w:t xml:space="preserve"> </w:t>
      </w:r>
      <w:r w:rsidRPr="00924B12">
        <w:rPr>
          <w:rFonts w:ascii="Times New Roman" w:hAnsi="Times New Roman"/>
          <w:sz w:val="24"/>
          <w:szCs w:val="24"/>
        </w:rPr>
        <w:lastRenderedPageBreak/>
        <w:t>объект Соглашения</w:t>
      </w:r>
      <w:r w:rsidR="006856DA" w:rsidRPr="00924B12">
        <w:rPr>
          <w:rFonts w:ascii="Times New Roman" w:hAnsi="Times New Roman"/>
          <w:sz w:val="24"/>
          <w:szCs w:val="24"/>
        </w:rPr>
        <w:t>.</w:t>
      </w:r>
    </w:p>
    <w:p w:rsidR="00131ECA" w:rsidRPr="003B783E" w:rsidRDefault="00561010" w:rsidP="004201D9">
      <w:pPr>
        <w:pStyle w:val="a4"/>
        <w:widowControl w:val="0"/>
        <w:numPr>
          <w:ilvl w:val="1"/>
          <w:numId w:val="10"/>
        </w:numPr>
        <w:tabs>
          <w:tab w:val="left" w:pos="1134"/>
        </w:tabs>
        <w:spacing w:after="0" w:line="240" w:lineRule="auto"/>
        <w:ind w:left="0" w:right="20" w:firstLine="709"/>
        <w:jc w:val="both"/>
        <w:rPr>
          <w:rFonts w:ascii="Times New Roman" w:hAnsi="Times New Roman"/>
          <w:sz w:val="24"/>
          <w:szCs w:val="24"/>
        </w:rPr>
      </w:pPr>
      <w:r w:rsidRPr="00924B12">
        <w:rPr>
          <w:rFonts w:ascii="Times New Roman" w:eastAsia="Times New Roman" w:hAnsi="Times New Roman"/>
          <w:color w:val="000000"/>
          <w:sz w:val="24"/>
          <w:szCs w:val="24"/>
          <w:lang w:eastAsia="ru-RU" w:bidi="ru-RU"/>
        </w:rPr>
        <w:t xml:space="preserve">Обязанность </w:t>
      </w:r>
      <w:r w:rsidR="00174F1C" w:rsidRPr="00924B12">
        <w:rPr>
          <w:rFonts w:ascii="Times New Roman" w:eastAsia="Times New Roman" w:hAnsi="Times New Roman"/>
          <w:color w:val="000000"/>
          <w:sz w:val="24"/>
          <w:szCs w:val="24"/>
          <w:lang w:eastAsia="ru-RU" w:bidi="ru-RU"/>
        </w:rPr>
        <w:t>концессионера по передаче о</w:t>
      </w:r>
      <w:r w:rsidRPr="00924B12">
        <w:rPr>
          <w:rFonts w:ascii="Times New Roman" w:eastAsia="Times New Roman" w:hAnsi="Times New Roman"/>
          <w:color w:val="000000"/>
          <w:sz w:val="24"/>
          <w:szCs w:val="24"/>
          <w:lang w:eastAsia="ru-RU" w:bidi="ru-RU"/>
        </w:rPr>
        <w:t>бъекта Соглашения считается исполненной с момен</w:t>
      </w:r>
      <w:r w:rsidR="006856DA" w:rsidRPr="00924B12">
        <w:rPr>
          <w:rFonts w:ascii="Times New Roman" w:eastAsia="Times New Roman" w:hAnsi="Times New Roman"/>
          <w:color w:val="000000"/>
          <w:sz w:val="24"/>
          <w:szCs w:val="24"/>
          <w:lang w:eastAsia="ru-RU" w:bidi="ru-RU"/>
        </w:rPr>
        <w:t>та подписания к</w:t>
      </w:r>
      <w:r w:rsidR="00174F1C" w:rsidRPr="00924B12">
        <w:rPr>
          <w:rFonts w:ascii="Times New Roman" w:eastAsia="Times New Roman" w:hAnsi="Times New Roman"/>
          <w:color w:val="000000"/>
          <w:sz w:val="24"/>
          <w:szCs w:val="24"/>
          <w:lang w:eastAsia="ru-RU" w:bidi="ru-RU"/>
        </w:rPr>
        <w:t xml:space="preserve">онцессионером и </w:t>
      </w:r>
      <w:proofErr w:type="spellStart"/>
      <w:r w:rsidR="00174F1C" w:rsidRPr="00924B12">
        <w:rPr>
          <w:rFonts w:ascii="Times New Roman" w:eastAsia="Times New Roman" w:hAnsi="Times New Roman"/>
          <w:color w:val="000000"/>
          <w:sz w:val="24"/>
          <w:szCs w:val="24"/>
          <w:lang w:eastAsia="ru-RU" w:bidi="ru-RU"/>
        </w:rPr>
        <w:t>к</w:t>
      </w:r>
      <w:r w:rsidRPr="00924B12">
        <w:rPr>
          <w:rFonts w:ascii="Times New Roman" w:eastAsia="Times New Roman" w:hAnsi="Times New Roman"/>
          <w:color w:val="000000"/>
          <w:sz w:val="24"/>
          <w:szCs w:val="24"/>
          <w:lang w:eastAsia="ru-RU" w:bidi="ru-RU"/>
        </w:rPr>
        <w:t>онцедентом</w:t>
      </w:r>
      <w:proofErr w:type="spellEnd"/>
      <w:r w:rsidRPr="00924B12">
        <w:rPr>
          <w:rFonts w:ascii="Times New Roman" w:eastAsia="Times New Roman" w:hAnsi="Times New Roman"/>
          <w:color w:val="000000"/>
          <w:sz w:val="24"/>
          <w:szCs w:val="24"/>
          <w:lang w:eastAsia="ru-RU" w:bidi="ru-RU"/>
        </w:rPr>
        <w:t xml:space="preserve"> </w:t>
      </w:r>
      <w:r w:rsidR="00174F1C" w:rsidRPr="00924B12">
        <w:rPr>
          <w:rFonts w:ascii="Times New Roman" w:hAnsi="Times New Roman"/>
          <w:sz w:val="24"/>
          <w:szCs w:val="24"/>
        </w:rPr>
        <w:t xml:space="preserve">в лице департамента имущественных отношений администрации города Перми </w:t>
      </w:r>
      <w:r w:rsidR="00200EC9" w:rsidRPr="00924B12">
        <w:rPr>
          <w:rFonts w:ascii="Times New Roman" w:eastAsia="Times New Roman" w:hAnsi="Times New Roman"/>
          <w:color w:val="000000"/>
          <w:sz w:val="24"/>
          <w:szCs w:val="24"/>
          <w:lang w:eastAsia="ru-RU" w:bidi="ru-RU"/>
        </w:rPr>
        <w:t>акта приема-</w:t>
      </w:r>
      <w:r w:rsidRPr="00924B12">
        <w:rPr>
          <w:rFonts w:ascii="Times New Roman" w:eastAsia="Times New Roman" w:hAnsi="Times New Roman"/>
          <w:color w:val="000000"/>
          <w:sz w:val="24"/>
          <w:szCs w:val="24"/>
          <w:lang w:eastAsia="ru-RU" w:bidi="ru-RU"/>
        </w:rPr>
        <w:t>передачи</w:t>
      </w:r>
      <w:r w:rsidR="0017124D" w:rsidRPr="00924B12">
        <w:rPr>
          <w:rFonts w:ascii="Times New Roman" w:eastAsia="Times New Roman" w:hAnsi="Times New Roman"/>
          <w:color w:val="000000"/>
          <w:sz w:val="24"/>
          <w:szCs w:val="24"/>
          <w:lang w:eastAsia="ru-RU" w:bidi="ru-RU"/>
        </w:rPr>
        <w:t xml:space="preserve">, указанного в пунктах </w:t>
      </w:r>
      <w:r w:rsidR="0017124D" w:rsidRPr="00924B12">
        <w:rPr>
          <w:rFonts w:ascii="Times New Roman" w:eastAsia="Times New Roman" w:hAnsi="Times New Roman"/>
          <w:color w:val="000000"/>
          <w:sz w:val="24"/>
          <w:szCs w:val="24"/>
          <w:lang w:eastAsia="ru-RU" w:bidi="ru-RU"/>
        </w:rPr>
        <w:fldChar w:fldCharType="begin"/>
      </w:r>
      <w:r w:rsidR="0017124D" w:rsidRPr="00924B12">
        <w:rPr>
          <w:rFonts w:ascii="Times New Roman" w:eastAsia="Times New Roman" w:hAnsi="Times New Roman"/>
          <w:color w:val="000000"/>
          <w:sz w:val="24"/>
          <w:szCs w:val="24"/>
          <w:lang w:eastAsia="ru-RU" w:bidi="ru-RU"/>
        </w:rPr>
        <w:instrText xml:space="preserve"> REF _Ref532331652 \r \h </w:instrText>
      </w:r>
      <w:r w:rsidR="003B783E" w:rsidRPr="00924B12">
        <w:rPr>
          <w:rFonts w:ascii="Times New Roman" w:eastAsia="Times New Roman" w:hAnsi="Times New Roman"/>
          <w:color w:val="000000"/>
          <w:sz w:val="24"/>
          <w:szCs w:val="24"/>
          <w:lang w:eastAsia="ru-RU" w:bidi="ru-RU"/>
        </w:rPr>
        <w:instrText xml:space="preserve"> \* MERGEFORMAT </w:instrText>
      </w:r>
      <w:r w:rsidR="0017124D" w:rsidRPr="00924B12">
        <w:rPr>
          <w:rFonts w:ascii="Times New Roman" w:eastAsia="Times New Roman" w:hAnsi="Times New Roman"/>
          <w:color w:val="000000"/>
          <w:sz w:val="24"/>
          <w:szCs w:val="24"/>
          <w:lang w:eastAsia="ru-RU" w:bidi="ru-RU"/>
        </w:rPr>
      </w:r>
      <w:r w:rsidR="0017124D" w:rsidRPr="00924B12">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8.2</w:t>
      </w:r>
      <w:r w:rsidR="0017124D" w:rsidRPr="00924B12">
        <w:rPr>
          <w:rFonts w:ascii="Times New Roman" w:eastAsia="Times New Roman" w:hAnsi="Times New Roman"/>
          <w:color w:val="000000"/>
          <w:sz w:val="24"/>
          <w:szCs w:val="24"/>
          <w:lang w:eastAsia="ru-RU" w:bidi="ru-RU"/>
        </w:rPr>
        <w:fldChar w:fldCharType="end"/>
      </w:r>
      <w:r w:rsidR="0017124D" w:rsidRPr="00924B12">
        <w:rPr>
          <w:rFonts w:ascii="Times New Roman" w:eastAsia="Times New Roman" w:hAnsi="Times New Roman"/>
          <w:color w:val="000000"/>
          <w:sz w:val="24"/>
          <w:szCs w:val="24"/>
          <w:lang w:eastAsia="ru-RU" w:bidi="ru-RU"/>
        </w:rPr>
        <w:t>,</w:t>
      </w:r>
      <w:r w:rsidR="00174F1C" w:rsidRPr="00924B12">
        <w:rPr>
          <w:rFonts w:ascii="Times New Roman" w:eastAsia="Times New Roman" w:hAnsi="Times New Roman"/>
          <w:color w:val="000000"/>
          <w:sz w:val="24"/>
          <w:szCs w:val="24"/>
          <w:lang w:eastAsia="ru-RU" w:bidi="ru-RU"/>
        </w:rPr>
        <w:t xml:space="preserve"> </w:t>
      </w:r>
      <w:r w:rsidR="00200EC9" w:rsidRPr="00924B12">
        <w:rPr>
          <w:rFonts w:ascii="Times New Roman" w:eastAsia="Times New Roman" w:hAnsi="Times New Roman"/>
          <w:color w:val="000000"/>
          <w:sz w:val="24"/>
          <w:szCs w:val="24"/>
          <w:lang w:eastAsia="ru-RU" w:bidi="ru-RU"/>
        </w:rPr>
        <w:fldChar w:fldCharType="begin"/>
      </w:r>
      <w:r w:rsidR="00200EC9" w:rsidRPr="00924B12">
        <w:rPr>
          <w:rFonts w:ascii="Times New Roman" w:eastAsia="Times New Roman" w:hAnsi="Times New Roman"/>
          <w:color w:val="000000"/>
          <w:sz w:val="24"/>
          <w:szCs w:val="24"/>
          <w:lang w:eastAsia="ru-RU" w:bidi="ru-RU"/>
        </w:rPr>
        <w:instrText xml:space="preserve"> REF _Ref531942513 \r \h </w:instrText>
      </w:r>
      <w:r w:rsidR="003B783E" w:rsidRPr="00924B12">
        <w:rPr>
          <w:rFonts w:ascii="Times New Roman" w:eastAsia="Times New Roman" w:hAnsi="Times New Roman"/>
          <w:color w:val="000000"/>
          <w:sz w:val="24"/>
          <w:szCs w:val="24"/>
          <w:lang w:eastAsia="ru-RU" w:bidi="ru-RU"/>
        </w:rPr>
        <w:instrText xml:space="preserve"> \* MERGEFORMAT </w:instrText>
      </w:r>
      <w:r w:rsidR="00200EC9" w:rsidRPr="00924B12">
        <w:rPr>
          <w:rFonts w:ascii="Times New Roman" w:eastAsia="Times New Roman" w:hAnsi="Times New Roman"/>
          <w:color w:val="000000"/>
          <w:sz w:val="24"/>
          <w:szCs w:val="24"/>
          <w:lang w:eastAsia="ru-RU" w:bidi="ru-RU"/>
        </w:rPr>
      </w:r>
      <w:r w:rsidR="00200EC9" w:rsidRPr="00924B12">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8.3</w:t>
      </w:r>
      <w:r w:rsidR="00200EC9" w:rsidRPr="00924B12">
        <w:rPr>
          <w:rFonts w:ascii="Times New Roman" w:eastAsia="Times New Roman" w:hAnsi="Times New Roman"/>
          <w:color w:val="000000"/>
          <w:sz w:val="24"/>
          <w:szCs w:val="24"/>
          <w:lang w:eastAsia="ru-RU" w:bidi="ru-RU"/>
        </w:rPr>
        <w:fldChar w:fldCharType="end"/>
      </w:r>
      <w:r w:rsidR="006856DA" w:rsidRPr="00924B12">
        <w:rPr>
          <w:rFonts w:ascii="Times New Roman" w:eastAsia="Times New Roman" w:hAnsi="Times New Roman"/>
          <w:color w:val="000000"/>
          <w:sz w:val="24"/>
          <w:szCs w:val="24"/>
          <w:lang w:eastAsia="ru-RU" w:bidi="ru-RU"/>
        </w:rPr>
        <w:t xml:space="preserve"> настоящего</w:t>
      </w:r>
      <w:r w:rsidR="00174F1C" w:rsidRPr="00924B12">
        <w:rPr>
          <w:rFonts w:ascii="Times New Roman" w:eastAsia="Times New Roman" w:hAnsi="Times New Roman"/>
          <w:color w:val="000000"/>
          <w:sz w:val="24"/>
          <w:szCs w:val="24"/>
          <w:lang w:eastAsia="ru-RU" w:bidi="ru-RU"/>
        </w:rPr>
        <w:t xml:space="preserve"> Соглашения</w:t>
      </w:r>
      <w:r w:rsidR="00131ECA" w:rsidRPr="00924B12">
        <w:rPr>
          <w:rFonts w:ascii="Times New Roman" w:eastAsia="Times New Roman" w:hAnsi="Times New Roman"/>
          <w:color w:val="000000"/>
          <w:sz w:val="24"/>
          <w:szCs w:val="24"/>
          <w:lang w:eastAsia="ru-RU" w:bidi="ru-RU"/>
        </w:rPr>
        <w:t xml:space="preserve">, и </w:t>
      </w:r>
      <w:r w:rsidR="00174F1C" w:rsidRPr="00924B12">
        <w:rPr>
          <w:rFonts w:ascii="Times New Roman" w:eastAsia="Times New Roman" w:hAnsi="Times New Roman"/>
          <w:color w:val="000000"/>
          <w:sz w:val="24"/>
          <w:szCs w:val="24"/>
          <w:lang w:eastAsia="ru-RU" w:bidi="ru-RU"/>
        </w:rPr>
        <w:t>госу</w:t>
      </w:r>
      <w:r w:rsidR="00C32341" w:rsidRPr="00924B12">
        <w:rPr>
          <w:rFonts w:ascii="Times New Roman" w:eastAsia="Times New Roman" w:hAnsi="Times New Roman"/>
          <w:color w:val="000000"/>
          <w:sz w:val="24"/>
          <w:szCs w:val="24"/>
          <w:lang w:eastAsia="ru-RU" w:bidi="ru-RU"/>
        </w:rPr>
        <w:t>дарственной регистрации прекращения прав владения и пользования концессионером недвижимым</w:t>
      </w:r>
      <w:r w:rsidR="00C32341" w:rsidRPr="003B783E">
        <w:rPr>
          <w:rFonts w:ascii="Times New Roman" w:eastAsia="Times New Roman" w:hAnsi="Times New Roman"/>
          <w:color w:val="000000"/>
          <w:sz w:val="24"/>
          <w:szCs w:val="24"/>
          <w:lang w:eastAsia="ru-RU" w:bidi="ru-RU"/>
        </w:rPr>
        <w:t xml:space="preserve"> имуществом, входящим в </w:t>
      </w:r>
      <w:r w:rsidR="006856DA" w:rsidRPr="003B783E">
        <w:rPr>
          <w:rFonts w:ascii="Times New Roman" w:eastAsia="Times New Roman" w:hAnsi="Times New Roman"/>
          <w:color w:val="000000"/>
          <w:sz w:val="24"/>
          <w:szCs w:val="24"/>
          <w:lang w:eastAsia="ru-RU" w:bidi="ru-RU"/>
        </w:rPr>
        <w:t xml:space="preserve">состав </w:t>
      </w:r>
      <w:r w:rsidR="00C32341" w:rsidRPr="003B783E">
        <w:rPr>
          <w:rFonts w:ascii="Times New Roman" w:eastAsia="Times New Roman" w:hAnsi="Times New Roman"/>
          <w:color w:val="000000"/>
          <w:sz w:val="24"/>
          <w:szCs w:val="24"/>
          <w:lang w:eastAsia="ru-RU" w:bidi="ru-RU"/>
        </w:rPr>
        <w:t>объект</w:t>
      </w:r>
      <w:r w:rsidR="006856DA" w:rsidRPr="003B783E">
        <w:rPr>
          <w:rFonts w:ascii="Times New Roman" w:eastAsia="Times New Roman" w:hAnsi="Times New Roman"/>
          <w:color w:val="000000"/>
          <w:sz w:val="24"/>
          <w:szCs w:val="24"/>
          <w:lang w:eastAsia="ru-RU" w:bidi="ru-RU"/>
        </w:rPr>
        <w:t>а</w:t>
      </w:r>
      <w:r w:rsidR="00C32341" w:rsidRPr="003B783E">
        <w:rPr>
          <w:rFonts w:ascii="Times New Roman" w:eastAsia="Times New Roman" w:hAnsi="Times New Roman"/>
          <w:color w:val="000000"/>
          <w:sz w:val="24"/>
          <w:szCs w:val="24"/>
          <w:lang w:eastAsia="ru-RU" w:bidi="ru-RU"/>
        </w:rPr>
        <w:t xml:space="preserve"> Соглашения</w:t>
      </w:r>
      <w:r w:rsidRPr="003B783E">
        <w:rPr>
          <w:rFonts w:ascii="Times New Roman" w:eastAsia="Times New Roman" w:hAnsi="Times New Roman"/>
          <w:color w:val="000000"/>
          <w:sz w:val="24"/>
          <w:szCs w:val="24"/>
          <w:lang w:eastAsia="ru-RU" w:bidi="ru-RU"/>
        </w:rPr>
        <w:t>.</w:t>
      </w:r>
    </w:p>
    <w:p w:rsidR="00B936F9" w:rsidRPr="00B936F9" w:rsidRDefault="00131ECA" w:rsidP="004201D9">
      <w:pPr>
        <w:pStyle w:val="a4"/>
        <w:numPr>
          <w:ilvl w:val="1"/>
          <w:numId w:val="10"/>
        </w:numPr>
        <w:tabs>
          <w:tab w:val="left" w:pos="1134"/>
        </w:tabs>
        <w:spacing w:after="0" w:line="240" w:lineRule="auto"/>
        <w:ind w:left="0" w:firstLine="709"/>
        <w:jc w:val="both"/>
        <w:rPr>
          <w:rFonts w:ascii="Times New Roman" w:hAnsi="Times New Roman"/>
          <w:sz w:val="24"/>
          <w:szCs w:val="24"/>
        </w:rPr>
      </w:pPr>
      <w:r w:rsidRPr="00B936F9">
        <w:rPr>
          <w:rFonts w:ascii="Times New Roman" w:hAnsi="Times New Roman"/>
          <w:sz w:val="24"/>
          <w:szCs w:val="24"/>
        </w:rPr>
        <w:t>Прекращение</w:t>
      </w:r>
      <w:r w:rsidR="00CA2BC5" w:rsidRPr="00B936F9">
        <w:rPr>
          <w:rFonts w:ascii="Times New Roman" w:hAnsi="Times New Roman"/>
          <w:sz w:val="24"/>
          <w:szCs w:val="24"/>
        </w:rPr>
        <w:t xml:space="preserve"> </w:t>
      </w:r>
      <w:r w:rsidRPr="00B936F9">
        <w:rPr>
          <w:rFonts w:ascii="Times New Roman" w:hAnsi="Times New Roman"/>
          <w:sz w:val="24"/>
          <w:szCs w:val="24"/>
        </w:rPr>
        <w:t>прав</w:t>
      </w:r>
      <w:r w:rsidR="00CA2BC5" w:rsidRPr="00B936F9">
        <w:rPr>
          <w:rFonts w:ascii="Times New Roman" w:hAnsi="Times New Roman"/>
          <w:sz w:val="24"/>
          <w:szCs w:val="24"/>
        </w:rPr>
        <w:t xml:space="preserve"> </w:t>
      </w:r>
      <w:r w:rsidRPr="00B936F9">
        <w:rPr>
          <w:rFonts w:ascii="Times New Roman" w:hAnsi="Times New Roman"/>
          <w:sz w:val="24"/>
          <w:szCs w:val="24"/>
        </w:rPr>
        <w:t>концессионера</w:t>
      </w:r>
      <w:r w:rsidR="00CA2BC5" w:rsidRPr="00B936F9">
        <w:rPr>
          <w:rFonts w:ascii="Times New Roman" w:hAnsi="Times New Roman"/>
          <w:sz w:val="24"/>
          <w:szCs w:val="24"/>
        </w:rPr>
        <w:t xml:space="preserve"> </w:t>
      </w:r>
      <w:r w:rsidRPr="00B936F9">
        <w:rPr>
          <w:rFonts w:ascii="Times New Roman" w:hAnsi="Times New Roman"/>
          <w:sz w:val="24"/>
          <w:szCs w:val="24"/>
        </w:rPr>
        <w:t>на</w:t>
      </w:r>
      <w:r w:rsidR="00CA2BC5" w:rsidRPr="00B936F9">
        <w:rPr>
          <w:rFonts w:ascii="Times New Roman" w:hAnsi="Times New Roman"/>
          <w:sz w:val="24"/>
          <w:szCs w:val="24"/>
        </w:rPr>
        <w:t xml:space="preserve"> </w:t>
      </w:r>
      <w:r w:rsidRPr="00B936F9">
        <w:rPr>
          <w:rFonts w:ascii="Times New Roman" w:hAnsi="Times New Roman"/>
          <w:sz w:val="24"/>
          <w:szCs w:val="24"/>
        </w:rPr>
        <w:t>владение</w:t>
      </w:r>
      <w:r w:rsidR="00CA2BC5" w:rsidRPr="00B936F9">
        <w:rPr>
          <w:rFonts w:ascii="Times New Roman" w:hAnsi="Times New Roman"/>
          <w:sz w:val="24"/>
          <w:szCs w:val="24"/>
        </w:rPr>
        <w:t xml:space="preserve"> </w:t>
      </w:r>
      <w:r w:rsidRPr="00B936F9">
        <w:rPr>
          <w:rFonts w:ascii="Times New Roman" w:hAnsi="Times New Roman"/>
          <w:sz w:val="24"/>
          <w:szCs w:val="24"/>
        </w:rPr>
        <w:t>и</w:t>
      </w:r>
      <w:r w:rsidR="00CA2BC5" w:rsidRPr="00B936F9">
        <w:rPr>
          <w:rFonts w:ascii="Times New Roman" w:hAnsi="Times New Roman"/>
          <w:sz w:val="24"/>
          <w:szCs w:val="24"/>
        </w:rPr>
        <w:t xml:space="preserve"> </w:t>
      </w:r>
      <w:r w:rsidRPr="00B936F9">
        <w:rPr>
          <w:rFonts w:ascii="Times New Roman" w:hAnsi="Times New Roman"/>
          <w:sz w:val="24"/>
          <w:szCs w:val="24"/>
        </w:rPr>
        <w:t>пользование объектами недвижимого имущества, входящими в состав объекта</w:t>
      </w:r>
      <w:r w:rsidR="00236C11" w:rsidRPr="00B936F9">
        <w:rPr>
          <w:rFonts w:ascii="Times New Roman" w:hAnsi="Times New Roman"/>
          <w:sz w:val="24"/>
          <w:szCs w:val="24"/>
        </w:rPr>
        <w:t xml:space="preserve"> </w:t>
      </w:r>
      <w:r w:rsidRPr="00B936F9">
        <w:rPr>
          <w:rFonts w:ascii="Times New Roman" w:hAnsi="Times New Roman"/>
          <w:sz w:val="24"/>
          <w:szCs w:val="24"/>
        </w:rPr>
        <w:t>Соглашения</w:t>
      </w:r>
      <w:r w:rsidR="00236C11" w:rsidRPr="00B936F9">
        <w:rPr>
          <w:rFonts w:ascii="Times New Roman" w:hAnsi="Times New Roman"/>
          <w:sz w:val="24"/>
          <w:szCs w:val="24"/>
        </w:rPr>
        <w:t>,</w:t>
      </w:r>
      <w:r w:rsidRPr="00B936F9">
        <w:rPr>
          <w:rFonts w:ascii="Times New Roman" w:hAnsi="Times New Roman"/>
          <w:sz w:val="24"/>
          <w:szCs w:val="24"/>
        </w:rPr>
        <w:t xml:space="preserve"> подлежит</w:t>
      </w:r>
      <w:r w:rsidR="00CA2BC5" w:rsidRPr="00B936F9">
        <w:rPr>
          <w:rFonts w:ascii="Times New Roman" w:hAnsi="Times New Roman"/>
          <w:sz w:val="24"/>
          <w:szCs w:val="24"/>
        </w:rPr>
        <w:t xml:space="preserve"> </w:t>
      </w:r>
      <w:r w:rsidRPr="00B936F9">
        <w:rPr>
          <w:rFonts w:ascii="Times New Roman" w:hAnsi="Times New Roman"/>
          <w:sz w:val="24"/>
          <w:szCs w:val="24"/>
        </w:rPr>
        <w:t>государственной</w:t>
      </w:r>
      <w:r w:rsidR="00CA2BC5" w:rsidRPr="00B936F9">
        <w:rPr>
          <w:rFonts w:ascii="Times New Roman" w:hAnsi="Times New Roman"/>
          <w:sz w:val="24"/>
          <w:szCs w:val="24"/>
        </w:rPr>
        <w:t xml:space="preserve"> </w:t>
      </w:r>
      <w:r w:rsidRPr="00B936F9">
        <w:rPr>
          <w:rFonts w:ascii="Times New Roman" w:hAnsi="Times New Roman"/>
          <w:sz w:val="24"/>
          <w:szCs w:val="24"/>
        </w:rPr>
        <w:t>регистрации</w:t>
      </w:r>
      <w:r w:rsidR="00CA2BC5" w:rsidRPr="00B936F9">
        <w:rPr>
          <w:rFonts w:ascii="Times New Roman" w:hAnsi="Times New Roman"/>
          <w:sz w:val="24"/>
          <w:szCs w:val="24"/>
        </w:rPr>
        <w:t xml:space="preserve"> </w:t>
      </w:r>
      <w:r w:rsidRPr="00B936F9">
        <w:rPr>
          <w:rFonts w:ascii="Times New Roman" w:hAnsi="Times New Roman"/>
          <w:sz w:val="24"/>
          <w:szCs w:val="24"/>
        </w:rPr>
        <w:t>в</w:t>
      </w:r>
      <w:r w:rsidR="00CA2BC5" w:rsidRPr="00B936F9">
        <w:rPr>
          <w:rFonts w:ascii="Times New Roman" w:hAnsi="Times New Roman"/>
          <w:sz w:val="24"/>
          <w:szCs w:val="24"/>
        </w:rPr>
        <w:t xml:space="preserve"> </w:t>
      </w:r>
      <w:r w:rsidRPr="00B936F9">
        <w:rPr>
          <w:rFonts w:ascii="Times New Roman" w:hAnsi="Times New Roman"/>
          <w:sz w:val="24"/>
          <w:szCs w:val="24"/>
        </w:rPr>
        <w:t>установленном</w:t>
      </w:r>
      <w:r w:rsidR="00CA2BC5" w:rsidRPr="00B936F9">
        <w:rPr>
          <w:rFonts w:ascii="Times New Roman" w:hAnsi="Times New Roman"/>
          <w:sz w:val="24"/>
          <w:szCs w:val="24"/>
        </w:rPr>
        <w:t xml:space="preserve"> </w:t>
      </w:r>
      <w:r w:rsidRPr="00B936F9">
        <w:rPr>
          <w:rFonts w:ascii="Times New Roman" w:hAnsi="Times New Roman"/>
          <w:sz w:val="24"/>
          <w:szCs w:val="24"/>
        </w:rPr>
        <w:t>законодательством Российской</w:t>
      </w:r>
      <w:r w:rsidR="00CA2BC5" w:rsidRPr="00B936F9">
        <w:rPr>
          <w:rFonts w:ascii="Times New Roman" w:hAnsi="Times New Roman"/>
          <w:sz w:val="24"/>
          <w:szCs w:val="24"/>
        </w:rPr>
        <w:t xml:space="preserve"> </w:t>
      </w:r>
      <w:r w:rsidRPr="00B936F9">
        <w:rPr>
          <w:rFonts w:ascii="Times New Roman" w:hAnsi="Times New Roman"/>
          <w:sz w:val="24"/>
          <w:szCs w:val="24"/>
        </w:rPr>
        <w:t>Федерации</w:t>
      </w:r>
      <w:r w:rsidR="00CA2BC5" w:rsidRPr="00B936F9">
        <w:rPr>
          <w:rFonts w:ascii="Times New Roman" w:hAnsi="Times New Roman"/>
          <w:sz w:val="24"/>
          <w:szCs w:val="24"/>
        </w:rPr>
        <w:t xml:space="preserve"> </w:t>
      </w:r>
      <w:r w:rsidRPr="00B936F9">
        <w:rPr>
          <w:rFonts w:ascii="Times New Roman" w:hAnsi="Times New Roman"/>
          <w:sz w:val="24"/>
          <w:szCs w:val="24"/>
        </w:rPr>
        <w:t>порядке.</w:t>
      </w:r>
      <w:r w:rsidR="00B936F9">
        <w:rPr>
          <w:rFonts w:ascii="Times New Roman" w:hAnsi="Times New Roman"/>
          <w:sz w:val="24"/>
          <w:szCs w:val="24"/>
        </w:rPr>
        <w:t xml:space="preserve"> </w:t>
      </w:r>
      <w:r w:rsidRPr="00B936F9">
        <w:rPr>
          <w:rFonts w:ascii="Times New Roman" w:hAnsi="Times New Roman"/>
          <w:sz w:val="24"/>
          <w:szCs w:val="24"/>
        </w:rPr>
        <w:t>Государственная</w:t>
      </w:r>
      <w:r w:rsidR="00CA2BC5" w:rsidRPr="00B936F9">
        <w:rPr>
          <w:rFonts w:ascii="Times New Roman" w:hAnsi="Times New Roman"/>
          <w:sz w:val="24"/>
          <w:szCs w:val="24"/>
        </w:rPr>
        <w:t xml:space="preserve"> </w:t>
      </w:r>
      <w:r w:rsidRPr="00B936F9">
        <w:rPr>
          <w:rFonts w:ascii="Times New Roman" w:hAnsi="Times New Roman"/>
          <w:sz w:val="24"/>
          <w:szCs w:val="24"/>
        </w:rPr>
        <w:t>регистрация</w:t>
      </w:r>
      <w:r w:rsidR="00CA2BC5" w:rsidRPr="00B936F9">
        <w:rPr>
          <w:rFonts w:ascii="Times New Roman" w:hAnsi="Times New Roman"/>
          <w:sz w:val="24"/>
          <w:szCs w:val="24"/>
        </w:rPr>
        <w:t xml:space="preserve"> </w:t>
      </w:r>
      <w:r w:rsidRPr="00B936F9">
        <w:rPr>
          <w:rFonts w:ascii="Times New Roman" w:hAnsi="Times New Roman"/>
          <w:sz w:val="24"/>
          <w:szCs w:val="24"/>
        </w:rPr>
        <w:t>прекращения указанных прав</w:t>
      </w:r>
      <w:r w:rsidR="00CA2BC5" w:rsidRPr="00B936F9">
        <w:rPr>
          <w:rFonts w:ascii="Times New Roman" w:hAnsi="Times New Roman"/>
          <w:sz w:val="24"/>
          <w:szCs w:val="24"/>
        </w:rPr>
        <w:t xml:space="preserve"> </w:t>
      </w:r>
      <w:r w:rsidRPr="00B936F9">
        <w:rPr>
          <w:rFonts w:ascii="Times New Roman" w:hAnsi="Times New Roman"/>
          <w:sz w:val="24"/>
          <w:szCs w:val="24"/>
        </w:rPr>
        <w:t xml:space="preserve">концессионера осуществляется </w:t>
      </w:r>
      <w:r w:rsidR="00B936F9" w:rsidRPr="00B936F9">
        <w:rPr>
          <w:rFonts w:ascii="Times New Roman" w:hAnsi="Times New Roman"/>
          <w:sz w:val="24"/>
          <w:szCs w:val="24"/>
        </w:rPr>
        <w:t xml:space="preserve">по заявлению </w:t>
      </w:r>
      <w:proofErr w:type="spellStart"/>
      <w:r w:rsidR="00B936F9" w:rsidRPr="00B936F9">
        <w:rPr>
          <w:rFonts w:ascii="Times New Roman" w:hAnsi="Times New Roman"/>
          <w:sz w:val="24"/>
          <w:szCs w:val="24"/>
        </w:rPr>
        <w:t>концедента</w:t>
      </w:r>
      <w:proofErr w:type="spellEnd"/>
      <w:r w:rsidR="00B936F9" w:rsidRPr="00B936F9">
        <w:rPr>
          <w:rFonts w:ascii="Times New Roman" w:hAnsi="Times New Roman"/>
          <w:sz w:val="24"/>
          <w:szCs w:val="24"/>
        </w:rPr>
        <w:t xml:space="preserve"> в лице департамента имущественных отношений администрации города Перми.</w:t>
      </w:r>
    </w:p>
    <w:p w:rsidR="00B936F9" w:rsidRPr="00B936F9" w:rsidRDefault="00B936F9" w:rsidP="004201D9">
      <w:pPr>
        <w:pStyle w:val="ConsPlusNonformat"/>
        <w:widowControl/>
        <w:tabs>
          <w:tab w:val="left" w:pos="1134"/>
        </w:tabs>
        <w:ind w:firstLine="709"/>
        <w:jc w:val="both"/>
        <w:rPr>
          <w:rFonts w:ascii="Times New Roman" w:hAnsi="Times New Roman" w:cs="Times New Roman"/>
          <w:sz w:val="24"/>
          <w:szCs w:val="24"/>
        </w:rPr>
      </w:pPr>
      <w:r w:rsidRPr="00B936F9">
        <w:rPr>
          <w:rFonts w:ascii="Times New Roman" w:hAnsi="Times New Roman" w:cs="Times New Roman"/>
          <w:sz w:val="24"/>
          <w:szCs w:val="24"/>
        </w:rPr>
        <w:t>В случае необходимости при государственной регистрации</w:t>
      </w:r>
      <w:r w:rsidR="00806495">
        <w:rPr>
          <w:rFonts w:ascii="Times New Roman" w:hAnsi="Times New Roman" w:cs="Times New Roman"/>
          <w:sz w:val="24"/>
          <w:szCs w:val="24"/>
        </w:rPr>
        <w:t xml:space="preserve"> прекращения</w:t>
      </w:r>
      <w:r w:rsidRPr="00B936F9">
        <w:rPr>
          <w:rFonts w:ascii="Times New Roman" w:hAnsi="Times New Roman" w:cs="Times New Roman"/>
          <w:sz w:val="24"/>
          <w:szCs w:val="24"/>
        </w:rPr>
        <w:t xml:space="preserve"> прав, указанных в</w:t>
      </w:r>
      <w:r>
        <w:rPr>
          <w:rFonts w:ascii="Times New Roman" w:hAnsi="Times New Roman" w:cs="Times New Roman"/>
          <w:sz w:val="24"/>
          <w:szCs w:val="24"/>
        </w:rPr>
        <w:t xml:space="preserve"> настоящем</w:t>
      </w:r>
      <w:r w:rsidRPr="00B936F9">
        <w:rPr>
          <w:rFonts w:ascii="Times New Roman" w:hAnsi="Times New Roman" w:cs="Times New Roman"/>
          <w:sz w:val="24"/>
          <w:szCs w:val="24"/>
        </w:rPr>
        <w:t xml:space="preserve"> пункте, уплаты государственной пошлины, иных обязательных платежей, такие платежи осуществляются за счет концессионера. </w:t>
      </w:r>
    </w:p>
    <w:p w:rsidR="005A0443" w:rsidRPr="00B936F9" w:rsidRDefault="00131ECA" w:rsidP="004201D9">
      <w:pPr>
        <w:tabs>
          <w:tab w:val="left" w:pos="1134"/>
        </w:tabs>
        <w:spacing w:after="0" w:line="240" w:lineRule="auto"/>
        <w:ind w:firstLine="709"/>
        <w:jc w:val="both"/>
        <w:rPr>
          <w:rFonts w:ascii="Times New Roman" w:hAnsi="Times New Roman"/>
          <w:sz w:val="24"/>
          <w:szCs w:val="24"/>
        </w:rPr>
      </w:pPr>
      <w:r w:rsidRPr="00B936F9">
        <w:rPr>
          <w:rFonts w:ascii="Times New Roman" w:hAnsi="Times New Roman"/>
          <w:sz w:val="24"/>
          <w:szCs w:val="24"/>
        </w:rPr>
        <w:t xml:space="preserve">Концессионер и </w:t>
      </w:r>
      <w:proofErr w:type="spellStart"/>
      <w:r w:rsidRPr="00B936F9">
        <w:rPr>
          <w:rFonts w:ascii="Times New Roman" w:hAnsi="Times New Roman"/>
          <w:sz w:val="24"/>
          <w:szCs w:val="24"/>
        </w:rPr>
        <w:t>концедент</w:t>
      </w:r>
      <w:proofErr w:type="spellEnd"/>
      <w:r w:rsidRPr="00B936F9">
        <w:rPr>
          <w:rFonts w:ascii="Times New Roman" w:hAnsi="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w:t>
      </w:r>
      <w:r w:rsidR="00CA2BC5" w:rsidRPr="00B936F9">
        <w:rPr>
          <w:rFonts w:ascii="Times New Roman" w:hAnsi="Times New Roman"/>
          <w:sz w:val="24"/>
          <w:szCs w:val="24"/>
        </w:rPr>
        <w:t xml:space="preserve"> </w:t>
      </w:r>
      <w:r w:rsidRPr="00B936F9">
        <w:rPr>
          <w:rFonts w:ascii="Times New Roman" w:hAnsi="Times New Roman"/>
          <w:sz w:val="24"/>
          <w:szCs w:val="24"/>
        </w:rPr>
        <w:t>прекращения</w:t>
      </w:r>
      <w:r w:rsidR="00CA2BC5" w:rsidRPr="00B936F9">
        <w:rPr>
          <w:rFonts w:ascii="Times New Roman" w:hAnsi="Times New Roman"/>
          <w:sz w:val="24"/>
          <w:szCs w:val="24"/>
        </w:rPr>
        <w:t xml:space="preserve"> </w:t>
      </w:r>
      <w:r w:rsidRPr="00B936F9">
        <w:rPr>
          <w:rFonts w:ascii="Times New Roman" w:hAnsi="Times New Roman"/>
          <w:sz w:val="24"/>
          <w:szCs w:val="24"/>
        </w:rPr>
        <w:t>указанных</w:t>
      </w:r>
      <w:r w:rsidR="00CA2BC5" w:rsidRPr="00B936F9">
        <w:rPr>
          <w:rFonts w:ascii="Times New Roman" w:hAnsi="Times New Roman"/>
          <w:sz w:val="24"/>
          <w:szCs w:val="24"/>
        </w:rPr>
        <w:t xml:space="preserve"> </w:t>
      </w:r>
      <w:r w:rsidRPr="00B936F9">
        <w:rPr>
          <w:rFonts w:ascii="Times New Roman" w:hAnsi="Times New Roman"/>
          <w:sz w:val="24"/>
          <w:szCs w:val="24"/>
        </w:rPr>
        <w:t>прав</w:t>
      </w:r>
      <w:r w:rsidR="00CA2BC5" w:rsidRPr="00B936F9">
        <w:rPr>
          <w:rFonts w:ascii="Times New Roman" w:hAnsi="Times New Roman"/>
          <w:sz w:val="24"/>
          <w:szCs w:val="24"/>
        </w:rPr>
        <w:t xml:space="preserve"> </w:t>
      </w:r>
      <w:r w:rsidRPr="00B936F9">
        <w:rPr>
          <w:rFonts w:ascii="Times New Roman" w:hAnsi="Times New Roman"/>
          <w:sz w:val="24"/>
          <w:szCs w:val="24"/>
        </w:rPr>
        <w:t>концессионера,</w:t>
      </w:r>
      <w:r w:rsidR="00CA2BC5" w:rsidRPr="00B936F9">
        <w:rPr>
          <w:rFonts w:ascii="Times New Roman" w:hAnsi="Times New Roman"/>
          <w:sz w:val="24"/>
          <w:szCs w:val="24"/>
        </w:rPr>
        <w:t xml:space="preserve"> </w:t>
      </w:r>
      <w:r w:rsidRPr="00B936F9">
        <w:rPr>
          <w:rFonts w:ascii="Times New Roman" w:hAnsi="Times New Roman"/>
          <w:sz w:val="24"/>
          <w:szCs w:val="24"/>
        </w:rPr>
        <w:t>в</w:t>
      </w:r>
      <w:r w:rsidR="00CA2BC5" w:rsidRPr="00B936F9">
        <w:rPr>
          <w:rFonts w:ascii="Times New Roman" w:hAnsi="Times New Roman"/>
          <w:sz w:val="24"/>
          <w:szCs w:val="24"/>
        </w:rPr>
        <w:t xml:space="preserve"> </w:t>
      </w:r>
      <w:r w:rsidRPr="00B936F9">
        <w:rPr>
          <w:rFonts w:ascii="Times New Roman" w:hAnsi="Times New Roman"/>
          <w:sz w:val="24"/>
          <w:szCs w:val="24"/>
        </w:rPr>
        <w:t>течение 5</w:t>
      </w:r>
      <w:r w:rsidR="00CA2BC5" w:rsidRPr="00B936F9">
        <w:rPr>
          <w:rFonts w:ascii="Times New Roman" w:hAnsi="Times New Roman"/>
          <w:sz w:val="24"/>
          <w:szCs w:val="24"/>
        </w:rPr>
        <w:t xml:space="preserve"> </w:t>
      </w:r>
      <w:r w:rsidRPr="00B936F9">
        <w:rPr>
          <w:rFonts w:ascii="Times New Roman" w:hAnsi="Times New Roman"/>
          <w:sz w:val="24"/>
          <w:szCs w:val="24"/>
        </w:rPr>
        <w:t>дней</w:t>
      </w:r>
      <w:r w:rsidR="00CA2BC5" w:rsidRPr="00B936F9">
        <w:rPr>
          <w:rFonts w:ascii="Times New Roman" w:hAnsi="Times New Roman"/>
          <w:sz w:val="24"/>
          <w:szCs w:val="24"/>
        </w:rPr>
        <w:t xml:space="preserve"> </w:t>
      </w:r>
      <w:r w:rsidRPr="00B936F9">
        <w:rPr>
          <w:rFonts w:ascii="Times New Roman" w:hAnsi="Times New Roman"/>
          <w:sz w:val="24"/>
          <w:szCs w:val="24"/>
        </w:rPr>
        <w:t>со</w:t>
      </w:r>
      <w:r w:rsidR="00CA2BC5" w:rsidRPr="00B936F9">
        <w:rPr>
          <w:rFonts w:ascii="Times New Roman" w:hAnsi="Times New Roman"/>
          <w:sz w:val="24"/>
          <w:szCs w:val="24"/>
        </w:rPr>
        <w:t xml:space="preserve"> </w:t>
      </w:r>
      <w:r w:rsidRPr="00B936F9">
        <w:rPr>
          <w:rFonts w:ascii="Times New Roman" w:hAnsi="Times New Roman"/>
          <w:sz w:val="24"/>
          <w:szCs w:val="24"/>
        </w:rPr>
        <w:t>дня</w:t>
      </w:r>
      <w:r w:rsidR="00CA2BC5" w:rsidRPr="00B936F9">
        <w:rPr>
          <w:rFonts w:ascii="Times New Roman" w:hAnsi="Times New Roman"/>
          <w:sz w:val="24"/>
          <w:szCs w:val="24"/>
        </w:rPr>
        <w:t xml:space="preserve"> </w:t>
      </w:r>
      <w:r w:rsidR="00893B00" w:rsidRPr="00B936F9">
        <w:rPr>
          <w:rFonts w:ascii="Times New Roman" w:hAnsi="Times New Roman"/>
          <w:sz w:val="24"/>
          <w:szCs w:val="24"/>
        </w:rPr>
        <w:t xml:space="preserve">возврата объекта Соглашения </w:t>
      </w:r>
      <w:proofErr w:type="spellStart"/>
      <w:r w:rsidR="00893B00" w:rsidRPr="00B936F9">
        <w:rPr>
          <w:rFonts w:ascii="Times New Roman" w:hAnsi="Times New Roman"/>
          <w:sz w:val="24"/>
          <w:szCs w:val="24"/>
        </w:rPr>
        <w:t>концеденту</w:t>
      </w:r>
      <w:proofErr w:type="spellEnd"/>
      <w:r w:rsidR="00893B00" w:rsidRPr="00B936F9">
        <w:rPr>
          <w:rFonts w:ascii="Times New Roman" w:hAnsi="Times New Roman"/>
          <w:sz w:val="24"/>
          <w:szCs w:val="24"/>
        </w:rPr>
        <w:t xml:space="preserve"> в порядке, предусмотренном разделом </w:t>
      </w:r>
      <w:r w:rsidR="00893B00" w:rsidRPr="00B936F9">
        <w:rPr>
          <w:rFonts w:ascii="Times New Roman" w:hAnsi="Times New Roman"/>
          <w:sz w:val="24"/>
          <w:szCs w:val="24"/>
        </w:rPr>
        <w:fldChar w:fldCharType="begin"/>
      </w:r>
      <w:r w:rsidR="00893B00" w:rsidRPr="00B936F9">
        <w:rPr>
          <w:rFonts w:ascii="Times New Roman" w:hAnsi="Times New Roman"/>
          <w:sz w:val="24"/>
          <w:szCs w:val="24"/>
        </w:rPr>
        <w:instrText xml:space="preserve"> REF _Ref532245180 \r \h </w:instrText>
      </w:r>
      <w:r w:rsidR="00482BDD" w:rsidRPr="00B936F9">
        <w:rPr>
          <w:rFonts w:ascii="Times New Roman" w:hAnsi="Times New Roman"/>
          <w:sz w:val="24"/>
          <w:szCs w:val="24"/>
        </w:rPr>
        <w:instrText xml:space="preserve"> \* MERGEFORMAT </w:instrText>
      </w:r>
      <w:r w:rsidR="00893B00" w:rsidRPr="00B936F9">
        <w:rPr>
          <w:rFonts w:ascii="Times New Roman" w:hAnsi="Times New Roman"/>
          <w:sz w:val="24"/>
          <w:szCs w:val="24"/>
        </w:rPr>
      </w:r>
      <w:r w:rsidR="00893B00" w:rsidRPr="00B936F9">
        <w:rPr>
          <w:rFonts w:ascii="Times New Roman" w:hAnsi="Times New Roman"/>
          <w:sz w:val="24"/>
          <w:szCs w:val="24"/>
        </w:rPr>
        <w:fldChar w:fldCharType="separate"/>
      </w:r>
      <w:r w:rsidR="008A35A0">
        <w:rPr>
          <w:rFonts w:ascii="Times New Roman" w:hAnsi="Times New Roman"/>
          <w:sz w:val="24"/>
          <w:szCs w:val="24"/>
        </w:rPr>
        <w:t>VIII</w:t>
      </w:r>
      <w:r w:rsidR="00893B00" w:rsidRPr="00B936F9">
        <w:rPr>
          <w:rFonts w:ascii="Times New Roman" w:hAnsi="Times New Roman"/>
          <w:sz w:val="24"/>
          <w:szCs w:val="24"/>
        </w:rPr>
        <w:fldChar w:fldCharType="end"/>
      </w:r>
      <w:r w:rsidR="00893B00" w:rsidRPr="00B936F9">
        <w:rPr>
          <w:rFonts w:ascii="Times New Roman" w:hAnsi="Times New Roman"/>
          <w:sz w:val="24"/>
          <w:szCs w:val="24"/>
        </w:rPr>
        <w:t xml:space="preserve"> настоящего Соглашения.</w:t>
      </w:r>
    </w:p>
    <w:p w:rsidR="00561010" w:rsidRPr="003B783E" w:rsidRDefault="00561010" w:rsidP="004201D9">
      <w:pPr>
        <w:tabs>
          <w:tab w:val="left" w:pos="1134"/>
        </w:tabs>
        <w:spacing w:after="0" w:line="240" w:lineRule="auto"/>
        <w:ind w:firstLine="709"/>
        <w:jc w:val="both"/>
        <w:rPr>
          <w:rFonts w:ascii="Times New Roman" w:hAnsi="Times New Roman"/>
          <w:sz w:val="24"/>
          <w:szCs w:val="24"/>
        </w:rPr>
      </w:pPr>
    </w:p>
    <w:p w:rsidR="00DA7961" w:rsidRPr="003B783E" w:rsidRDefault="00DA7961" w:rsidP="004201D9">
      <w:pPr>
        <w:pStyle w:val="3"/>
      </w:pPr>
      <w:bookmarkStart w:id="75" w:name="_Ref532500358"/>
      <w:r w:rsidRPr="003B783E">
        <w:t xml:space="preserve">Порядок осуществления </w:t>
      </w:r>
      <w:r w:rsidR="005A0443" w:rsidRPr="003B783E">
        <w:t>к</w:t>
      </w:r>
      <w:r w:rsidRPr="003B783E">
        <w:t>онцессионером</w:t>
      </w:r>
      <w:r w:rsidR="005A0443" w:rsidRPr="003B783E">
        <w:t xml:space="preserve"> </w:t>
      </w:r>
      <w:r w:rsidRPr="003B783E">
        <w:t xml:space="preserve">деятельности, предусмотренной </w:t>
      </w:r>
      <w:r w:rsidR="0079742E" w:rsidRPr="003B783E">
        <w:t xml:space="preserve">настоящим </w:t>
      </w:r>
      <w:r w:rsidRPr="003B783E">
        <w:t>Соглашением</w:t>
      </w:r>
      <w:bookmarkEnd w:id="75"/>
    </w:p>
    <w:p w:rsidR="005A0443" w:rsidRPr="003B783E" w:rsidRDefault="005A0443" w:rsidP="004201D9">
      <w:pPr>
        <w:tabs>
          <w:tab w:val="left" w:pos="1134"/>
        </w:tabs>
        <w:spacing w:after="0" w:line="240" w:lineRule="auto"/>
        <w:ind w:firstLine="709"/>
        <w:jc w:val="both"/>
        <w:rPr>
          <w:rFonts w:ascii="Times New Roman" w:hAnsi="Times New Roman"/>
          <w:sz w:val="24"/>
          <w:szCs w:val="24"/>
        </w:rPr>
      </w:pPr>
    </w:p>
    <w:p w:rsidR="00597F30" w:rsidRPr="00597F30" w:rsidRDefault="00597F30" w:rsidP="004201D9">
      <w:pPr>
        <w:pStyle w:val="a4"/>
        <w:numPr>
          <w:ilvl w:val="0"/>
          <w:numId w:val="11"/>
        </w:numPr>
        <w:tabs>
          <w:tab w:val="left" w:pos="1134"/>
        </w:tabs>
        <w:spacing w:after="0" w:line="240" w:lineRule="auto"/>
        <w:jc w:val="both"/>
        <w:rPr>
          <w:rFonts w:ascii="Times New Roman" w:hAnsi="Times New Roman"/>
          <w:vanish/>
          <w:sz w:val="24"/>
          <w:szCs w:val="24"/>
        </w:rPr>
      </w:pPr>
      <w:bookmarkStart w:id="76" w:name="_Ref531966941"/>
    </w:p>
    <w:p w:rsidR="00597F30" w:rsidRPr="00597F30" w:rsidRDefault="00597F30" w:rsidP="004201D9">
      <w:pPr>
        <w:pStyle w:val="a4"/>
        <w:numPr>
          <w:ilvl w:val="0"/>
          <w:numId w:val="11"/>
        </w:numPr>
        <w:tabs>
          <w:tab w:val="left" w:pos="1134"/>
        </w:tabs>
        <w:spacing w:after="0" w:line="240" w:lineRule="auto"/>
        <w:jc w:val="both"/>
        <w:rPr>
          <w:rFonts w:ascii="Times New Roman" w:hAnsi="Times New Roman"/>
          <w:vanish/>
          <w:sz w:val="24"/>
          <w:szCs w:val="24"/>
        </w:rPr>
      </w:pPr>
    </w:p>
    <w:p w:rsidR="004E6577" w:rsidRPr="003B783E" w:rsidRDefault="00DA7961" w:rsidP="00407D06">
      <w:pPr>
        <w:pStyle w:val="a4"/>
        <w:numPr>
          <w:ilvl w:val="1"/>
          <w:numId w:val="11"/>
        </w:numPr>
        <w:tabs>
          <w:tab w:val="left" w:pos="709"/>
          <w:tab w:val="left" w:pos="1134"/>
        </w:tabs>
        <w:spacing w:after="0" w:line="240" w:lineRule="auto"/>
        <w:ind w:left="0" w:firstLine="709"/>
        <w:jc w:val="both"/>
        <w:rPr>
          <w:rFonts w:ascii="Times New Roman" w:hAnsi="Times New Roman"/>
          <w:sz w:val="24"/>
          <w:szCs w:val="24"/>
        </w:rPr>
      </w:pPr>
      <w:bookmarkStart w:id="77" w:name="_Ref69142949"/>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w:t>
      </w:r>
      <w:r w:rsidR="00546498" w:rsidRPr="003B783E">
        <w:rPr>
          <w:rFonts w:ascii="Times New Roman" w:hAnsi="Times New Roman"/>
          <w:sz w:val="24"/>
          <w:szCs w:val="24"/>
        </w:rPr>
        <w:t>ии</w:t>
      </w:r>
      <w:r w:rsidR="00CA2BC5" w:rsidRPr="003B783E">
        <w:rPr>
          <w:rFonts w:ascii="Times New Roman" w:hAnsi="Times New Roman"/>
          <w:sz w:val="24"/>
          <w:szCs w:val="24"/>
        </w:rPr>
        <w:t xml:space="preserve"> </w:t>
      </w:r>
      <w:r w:rsidR="00546498" w:rsidRPr="003B783E">
        <w:rPr>
          <w:rFonts w:ascii="Times New Roman" w:hAnsi="Times New Roman"/>
          <w:sz w:val="24"/>
          <w:szCs w:val="24"/>
        </w:rPr>
        <w:t>с</w:t>
      </w:r>
      <w:r w:rsidR="00CA2BC5" w:rsidRPr="003B783E">
        <w:rPr>
          <w:rFonts w:ascii="Times New Roman" w:hAnsi="Times New Roman"/>
          <w:sz w:val="24"/>
          <w:szCs w:val="24"/>
        </w:rPr>
        <w:t xml:space="preserve"> </w:t>
      </w:r>
      <w:r w:rsidR="00546498" w:rsidRPr="003B783E">
        <w:rPr>
          <w:rFonts w:ascii="Times New Roman" w:hAnsi="Times New Roman"/>
          <w:sz w:val="24"/>
          <w:szCs w:val="24"/>
        </w:rPr>
        <w:t>настоящим</w:t>
      </w:r>
      <w:r w:rsidR="00CA2BC5" w:rsidRPr="003B783E">
        <w:rPr>
          <w:rFonts w:ascii="Times New Roman" w:hAnsi="Times New Roman"/>
          <w:sz w:val="24"/>
          <w:szCs w:val="24"/>
        </w:rPr>
        <w:t xml:space="preserve"> </w:t>
      </w:r>
      <w:r w:rsidR="00546498" w:rsidRPr="003B783E">
        <w:rPr>
          <w:rFonts w:ascii="Times New Roman" w:hAnsi="Times New Roman"/>
          <w:sz w:val="24"/>
          <w:szCs w:val="24"/>
        </w:rPr>
        <w:t>Соглашением</w:t>
      </w:r>
      <w:r w:rsidR="00CA2BC5" w:rsidRPr="003B783E">
        <w:rPr>
          <w:rFonts w:ascii="Times New Roman" w:hAnsi="Times New Roman"/>
          <w:sz w:val="24"/>
          <w:szCs w:val="24"/>
        </w:rPr>
        <w:t xml:space="preserve"> </w:t>
      </w:r>
      <w:r w:rsidR="00546498" w:rsidRPr="003B783E">
        <w:rPr>
          <w:rFonts w:ascii="Times New Roman" w:hAnsi="Times New Roman"/>
          <w:sz w:val="24"/>
          <w:szCs w:val="24"/>
        </w:rPr>
        <w:t>к</w:t>
      </w:r>
      <w:r w:rsidRPr="003B783E">
        <w:rPr>
          <w:rFonts w:ascii="Times New Roman" w:hAnsi="Times New Roman"/>
          <w:sz w:val="24"/>
          <w:szCs w:val="24"/>
        </w:rPr>
        <w:t>онцессионер обязан на</w:t>
      </w:r>
      <w:r w:rsidR="00546498" w:rsidRPr="003B783E">
        <w:rPr>
          <w:rFonts w:ascii="Times New Roman" w:hAnsi="Times New Roman"/>
          <w:sz w:val="24"/>
          <w:szCs w:val="24"/>
        </w:rPr>
        <w:t xml:space="preserve"> </w:t>
      </w:r>
      <w:r w:rsidRPr="003B783E">
        <w:rPr>
          <w:rFonts w:ascii="Times New Roman" w:hAnsi="Times New Roman"/>
          <w:sz w:val="24"/>
          <w:szCs w:val="24"/>
        </w:rPr>
        <w:t>условиях, предусмотренных настоящим Соглашением, осуществлять деятельность,</w:t>
      </w:r>
      <w:r w:rsidR="00546498" w:rsidRPr="003B783E">
        <w:rPr>
          <w:rFonts w:ascii="Times New Roman" w:hAnsi="Times New Roman"/>
          <w:sz w:val="24"/>
          <w:szCs w:val="24"/>
        </w:rPr>
        <w:t xml:space="preserve"> </w:t>
      </w:r>
      <w:r w:rsidRPr="003B783E">
        <w:rPr>
          <w:rFonts w:ascii="Times New Roman" w:hAnsi="Times New Roman"/>
          <w:sz w:val="24"/>
          <w:szCs w:val="24"/>
        </w:rPr>
        <w:t>указанную</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hyperlink w:anchor="P135" w:history="1">
        <w:r w:rsidRPr="003B783E">
          <w:rPr>
            <w:rFonts w:ascii="Times New Roman" w:hAnsi="Times New Roman"/>
            <w:sz w:val="24"/>
            <w:szCs w:val="24"/>
          </w:rPr>
          <w:t>пункте</w:t>
        </w:r>
        <w:r w:rsidR="00CA2BC5" w:rsidRPr="003B783E">
          <w:rPr>
            <w:rFonts w:ascii="Times New Roman" w:hAnsi="Times New Roman"/>
            <w:sz w:val="24"/>
            <w:szCs w:val="24"/>
          </w:rPr>
          <w:t xml:space="preserve"> </w:t>
        </w:r>
      </w:hyperlink>
      <w:r w:rsidR="00480B73" w:rsidRPr="003B783E">
        <w:rPr>
          <w:rFonts w:ascii="Times New Roman" w:hAnsi="Times New Roman"/>
          <w:sz w:val="24"/>
          <w:szCs w:val="24"/>
        </w:rPr>
        <w:fldChar w:fldCharType="begin"/>
      </w:r>
      <w:r w:rsidR="00480B73" w:rsidRPr="003B783E">
        <w:rPr>
          <w:rFonts w:ascii="Times New Roman" w:hAnsi="Times New Roman"/>
          <w:sz w:val="24"/>
          <w:szCs w:val="24"/>
        </w:rPr>
        <w:instrText xml:space="preserve"> REF _Ref531806171 \r \h </w:instrText>
      </w:r>
      <w:r w:rsidR="00E74539" w:rsidRPr="003B783E">
        <w:rPr>
          <w:rFonts w:ascii="Times New Roman" w:hAnsi="Times New Roman"/>
          <w:sz w:val="24"/>
          <w:szCs w:val="24"/>
        </w:rPr>
        <w:instrText xml:space="preserve"> \* MERGEFORMAT </w:instrText>
      </w:r>
      <w:r w:rsidR="00480B73" w:rsidRPr="003B783E">
        <w:rPr>
          <w:rFonts w:ascii="Times New Roman" w:hAnsi="Times New Roman"/>
          <w:sz w:val="24"/>
          <w:szCs w:val="24"/>
        </w:rPr>
      </w:r>
      <w:r w:rsidR="00480B73" w:rsidRPr="003B783E">
        <w:rPr>
          <w:rFonts w:ascii="Times New Roman" w:hAnsi="Times New Roman"/>
          <w:sz w:val="24"/>
          <w:szCs w:val="24"/>
        </w:rPr>
        <w:fldChar w:fldCharType="separate"/>
      </w:r>
      <w:r w:rsidR="008A35A0">
        <w:rPr>
          <w:rFonts w:ascii="Times New Roman" w:hAnsi="Times New Roman"/>
          <w:sz w:val="24"/>
          <w:szCs w:val="24"/>
        </w:rPr>
        <w:t>1.1</w:t>
      </w:r>
      <w:r w:rsidR="00480B73" w:rsidRPr="003B783E">
        <w:rPr>
          <w:rFonts w:ascii="Times New Roman" w:hAnsi="Times New Roman"/>
          <w:sz w:val="24"/>
          <w:szCs w:val="24"/>
        </w:rPr>
        <w:fldChar w:fldCharType="end"/>
      </w:r>
      <w:r w:rsidR="00CA2BC5" w:rsidRPr="003B783E">
        <w:rPr>
          <w:rFonts w:ascii="Times New Roman" w:hAnsi="Times New Roman"/>
          <w:sz w:val="24"/>
          <w:szCs w:val="24"/>
        </w:rPr>
        <w:t xml:space="preserve"> </w:t>
      </w:r>
      <w:r w:rsidRPr="003B783E">
        <w:rPr>
          <w:rFonts w:ascii="Times New Roman" w:hAnsi="Times New Roman"/>
          <w:sz w:val="24"/>
          <w:szCs w:val="24"/>
        </w:rPr>
        <w:t>настоящего</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и</w:t>
      </w:r>
      <w:r w:rsidR="00CA2BC5" w:rsidRPr="003B783E">
        <w:rPr>
          <w:rFonts w:ascii="Times New Roman" w:hAnsi="Times New Roman"/>
          <w:sz w:val="24"/>
          <w:szCs w:val="24"/>
        </w:rPr>
        <w:t xml:space="preserve"> </w:t>
      </w:r>
      <w:r w:rsidRPr="003B783E">
        <w:rPr>
          <w:rFonts w:ascii="Times New Roman" w:hAnsi="Times New Roman"/>
          <w:sz w:val="24"/>
          <w:szCs w:val="24"/>
        </w:rPr>
        <w:t>не</w:t>
      </w:r>
      <w:r w:rsidR="00CA2BC5" w:rsidRPr="003B783E">
        <w:rPr>
          <w:rFonts w:ascii="Times New Roman" w:hAnsi="Times New Roman"/>
          <w:sz w:val="24"/>
          <w:szCs w:val="24"/>
        </w:rPr>
        <w:t xml:space="preserve"> </w:t>
      </w:r>
      <w:r w:rsidRPr="003B783E">
        <w:rPr>
          <w:rFonts w:ascii="Times New Roman" w:hAnsi="Times New Roman"/>
          <w:sz w:val="24"/>
          <w:szCs w:val="24"/>
        </w:rPr>
        <w:t>прекращать</w:t>
      </w:r>
      <w:r w:rsidR="00CA2BC5" w:rsidRPr="003B783E">
        <w:rPr>
          <w:rFonts w:ascii="Times New Roman" w:hAnsi="Times New Roman"/>
          <w:sz w:val="24"/>
          <w:szCs w:val="24"/>
        </w:rPr>
        <w:t xml:space="preserve"> </w:t>
      </w:r>
      <w:r w:rsidRPr="003B783E">
        <w:rPr>
          <w:rFonts w:ascii="Times New Roman" w:hAnsi="Times New Roman"/>
          <w:sz w:val="24"/>
          <w:szCs w:val="24"/>
        </w:rPr>
        <w:t>(не</w:t>
      </w:r>
      <w:r w:rsidR="00546498" w:rsidRPr="003B783E">
        <w:rPr>
          <w:rFonts w:ascii="Times New Roman" w:hAnsi="Times New Roman"/>
          <w:sz w:val="24"/>
          <w:szCs w:val="24"/>
        </w:rPr>
        <w:t xml:space="preserve"> </w:t>
      </w:r>
      <w:r w:rsidRPr="003B783E">
        <w:rPr>
          <w:rFonts w:ascii="Times New Roman" w:hAnsi="Times New Roman"/>
          <w:sz w:val="24"/>
          <w:szCs w:val="24"/>
        </w:rPr>
        <w:t>приостанавливать)</w:t>
      </w:r>
      <w:r w:rsidR="00CA2BC5" w:rsidRPr="003B783E">
        <w:rPr>
          <w:rFonts w:ascii="Times New Roman" w:hAnsi="Times New Roman"/>
          <w:sz w:val="24"/>
          <w:szCs w:val="24"/>
        </w:rPr>
        <w:t xml:space="preserve"> </w:t>
      </w:r>
      <w:r w:rsidR="00546498" w:rsidRPr="003B783E">
        <w:rPr>
          <w:rFonts w:ascii="Times New Roman" w:hAnsi="Times New Roman"/>
          <w:sz w:val="24"/>
          <w:szCs w:val="24"/>
        </w:rPr>
        <w:t xml:space="preserve">эту деятельность без согласия </w:t>
      </w:r>
      <w:proofErr w:type="spellStart"/>
      <w:r w:rsidR="00546498" w:rsidRPr="003B783E">
        <w:rPr>
          <w:rFonts w:ascii="Times New Roman" w:hAnsi="Times New Roman"/>
          <w:sz w:val="24"/>
          <w:szCs w:val="24"/>
        </w:rPr>
        <w:t>к</w:t>
      </w:r>
      <w:r w:rsidRPr="003B783E">
        <w:rPr>
          <w:rFonts w:ascii="Times New Roman" w:hAnsi="Times New Roman"/>
          <w:sz w:val="24"/>
          <w:szCs w:val="24"/>
        </w:rPr>
        <w:t>онцедента</w:t>
      </w:r>
      <w:proofErr w:type="spellEnd"/>
      <w:r w:rsidR="00546498" w:rsidRPr="003B783E">
        <w:rPr>
          <w:rFonts w:ascii="Times New Roman" w:hAnsi="Times New Roman"/>
          <w:sz w:val="24"/>
          <w:szCs w:val="24"/>
        </w:rPr>
        <w:t xml:space="preserve"> в лице департамента жилищно-коммунального хозяйства администрации города Перми</w:t>
      </w:r>
      <w:r w:rsidRPr="003B783E">
        <w:rPr>
          <w:rFonts w:ascii="Times New Roman" w:hAnsi="Times New Roman"/>
          <w:sz w:val="24"/>
          <w:szCs w:val="24"/>
        </w:rPr>
        <w:t>, за исключением</w:t>
      </w:r>
      <w:r w:rsidR="00546498" w:rsidRPr="003B783E">
        <w:rPr>
          <w:rFonts w:ascii="Times New Roman" w:hAnsi="Times New Roman"/>
          <w:sz w:val="24"/>
          <w:szCs w:val="24"/>
        </w:rPr>
        <w:t xml:space="preserve"> </w:t>
      </w:r>
      <w:r w:rsidRPr="003B783E">
        <w:rPr>
          <w:rFonts w:ascii="Times New Roman" w:hAnsi="Times New Roman"/>
          <w:sz w:val="24"/>
          <w:szCs w:val="24"/>
        </w:rPr>
        <w:t>случаев, установленных законодательством Российской Федерации.</w:t>
      </w:r>
      <w:bookmarkEnd w:id="76"/>
      <w:bookmarkEnd w:id="77"/>
      <w:r w:rsidR="00546498" w:rsidRPr="003B783E">
        <w:rPr>
          <w:rFonts w:ascii="Times New Roman" w:hAnsi="Times New Roman"/>
          <w:sz w:val="24"/>
          <w:szCs w:val="24"/>
        </w:rPr>
        <w:t xml:space="preserve"> </w:t>
      </w:r>
    </w:p>
    <w:p w:rsidR="00546498" w:rsidRPr="00B3485E" w:rsidRDefault="004E6577" w:rsidP="004201D9">
      <w:pPr>
        <w:tabs>
          <w:tab w:val="left" w:pos="1134"/>
        </w:tabs>
        <w:autoSpaceDE w:val="0"/>
        <w:autoSpaceDN w:val="0"/>
        <w:adjustRightInd w:val="0"/>
        <w:spacing w:after="0" w:line="240" w:lineRule="auto"/>
        <w:ind w:firstLine="709"/>
        <w:jc w:val="both"/>
        <w:rPr>
          <w:rFonts w:ascii="Times New Roman" w:hAnsi="Times New Roman"/>
          <w:sz w:val="24"/>
          <w:szCs w:val="24"/>
        </w:rPr>
      </w:pPr>
      <w:r w:rsidRPr="00B3485E">
        <w:rPr>
          <w:rFonts w:ascii="Times New Roman" w:eastAsia="Times New Roman" w:hAnsi="Times New Roman"/>
          <w:color w:val="000000"/>
          <w:sz w:val="24"/>
          <w:szCs w:val="24"/>
          <w:lang w:eastAsia="ru-RU" w:bidi="ru-RU"/>
        </w:rPr>
        <w:t>При осуществлении к</w:t>
      </w:r>
      <w:r w:rsidR="00546498" w:rsidRPr="00B3485E">
        <w:rPr>
          <w:rFonts w:ascii="Times New Roman" w:eastAsia="Times New Roman" w:hAnsi="Times New Roman"/>
          <w:color w:val="000000"/>
          <w:sz w:val="24"/>
          <w:szCs w:val="24"/>
          <w:lang w:eastAsia="ru-RU" w:bidi="ru-RU"/>
        </w:rPr>
        <w:t xml:space="preserve">онцессионером деятельности по настоящему Соглашению </w:t>
      </w:r>
      <w:r w:rsidR="00CB1527">
        <w:rPr>
          <w:rFonts w:ascii="Times New Roman" w:eastAsia="Times New Roman" w:hAnsi="Times New Roman"/>
          <w:color w:val="000000"/>
          <w:sz w:val="24"/>
          <w:szCs w:val="24"/>
          <w:lang w:eastAsia="ru-RU" w:bidi="ru-RU"/>
        </w:rPr>
        <w:t>теплоснабжение потребителей от</w:t>
      </w:r>
      <w:r w:rsidR="00CB1527" w:rsidRPr="00B3485E">
        <w:rPr>
          <w:rFonts w:ascii="Times New Roman" w:eastAsia="Times New Roman" w:hAnsi="Times New Roman"/>
          <w:color w:val="000000"/>
          <w:sz w:val="24"/>
          <w:szCs w:val="24"/>
          <w:lang w:eastAsia="ru-RU" w:bidi="ru-RU"/>
        </w:rPr>
        <w:t xml:space="preserve"> источник</w:t>
      </w:r>
      <w:r w:rsidR="00CB1527">
        <w:rPr>
          <w:rFonts w:ascii="Times New Roman" w:eastAsia="Times New Roman" w:hAnsi="Times New Roman"/>
          <w:color w:val="000000"/>
          <w:sz w:val="24"/>
          <w:szCs w:val="24"/>
          <w:lang w:eastAsia="ru-RU" w:bidi="ru-RU"/>
        </w:rPr>
        <w:t>ов</w:t>
      </w:r>
      <w:r w:rsidR="00CB1527" w:rsidRPr="00B3485E">
        <w:rPr>
          <w:rFonts w:ascii="Times New Roman" w:eastAsia="Times New Roman" w:hAnsi="Times New Roman"/>
          <w:color w:val="000000"/>
          <w:sz w:val="24"/>
          <w:szCs w:val="24"/>
          <w:lang w:eastAsia="ru-RU" w:bidi="ru-RU"/>
        </w:rPr>
        <w:t xml:space="preserve"> тепловой энергии (котельны</w:t>
      </w:r>
      <w:r w:rsidR="00CB1527">
        <w:rPr>
          <w:rFonts w:ascii="Times New Roman" w:eastAsia="Times New Roman" w:hAnsi="Times New Roman"/>
          <w:color w:val="000000"/>
          <w:sz w:val="24"/>
          <w:szCs w:val="24"/>
          <w:lang w:eastAsia="ru-RU" w:bidi="ru-RU"/>
        </w:rPr>
        <w:t>х</w:t>
      </w:r>
      <w:r w:rsidR="00CB1527" w:rsidRPr="00B3485E">
        <w:rPr>
          <w:rFonts w:ascii="Times New Roman" w:eastAsia="Times New Roman" w:hAnsi="Times New Roman"/>
          <w:color w:val="000000"/>
          <w:sz w:val="24"/>
          <w:szCs w:val="24"/>
          <w:lang w:eastAsia="ru-RU" w:bidi="ru-RU"/>
        </w:rPr>
        <w:t>), должн</w:t>
      </w:r>
      <w:r w:rsidR="00CB1527">
        <w:rPr>
          <w:rFonts w:ascii="Times New Roman" w:eastAsia="Times New Roman" w:hAnsi="Times New Roman"/>
          <w:color w:val="000000"/>
          <w:sz w:val="24"/>
          <w:szCs w:val="24"/>
          <w:lang w:eastAsia="ru-RU" w:bidi="ru-RU"/>
        </w:rPr>
        <w:t>о</w:t>
      </w:r>
      <w:r w:rsidR="00CB1527" w:rsidRPr="00B3485E">
        <w:rPr>
          <w:rFonts w:ascii="Times New Roman" w:eastAsia="Times New Roman" w:hAnsi="Times New Roman"/>
          <w:color w:val="000000"/>
          <w:sz w:val="24"/>
          <w:szCs w:val="24"/>
          <w:lang w:eastAsia="ru-RU" w:bidi="ru-RU"/>
        </w:rPr>
        <w:t xml:space="preserve"> соответствовать схеме теплоснабжения города Перми, </w:t>
      </w:r>
      <w:r w:rsidRPr="00B3485E">
        <w:rPr>
          <w:rFonts w:ascii="Times New Roman" w:eastAsia="Times New Roman" w:hAnsi="Times New Roman"/>
          <w:color w:val="000000"/>
          <w:sz w:val="24"/>
          <w:szCs w:val="24"/>
          <w:lang w:eastAsia="ru-RU" w:bidi="ru-RU"/>
        </w:rPr>
        <w:t>утвержденной в установленном порядке</w:t>
      </w:r>
      <w:r w:rsidR="00CA2BC5" w:rsidRPr="00B3485E">
        <w:rPr>
          <w:rFonts w:ascii="Times New Roman" w:eastAsia="Times New Roman" w:hAnsi="Times New Roman"/>
          <w:color w:val="000000"/>
          <w:sz w:val="24"/>
          <w:szCs w:val="24"/>
          <w:lang w:eastAsia="ru-RU" w:bidi="ru-RU"/>
        </w:rPr>
        <w:t xml:space="preserve"> </w:t>
      </w:r>
      <w:r w:rsidRPr="00B3485E">
        <w:rPr>
          <w:rFonts w:ascii="Times New Roman" w:hAnsi="Times New Roman"/>
          <w:sz w:val="24"/>
          <w:szCs w:val="24"/>
        </w:rPr>
        <w:t>федеральным органом исполнительной власти, уполномоченным на реализацию государственной политики в сфере теплоснабжения</w:t>
      </w:r>
      <w:r w:rsidR="00D07F4C" w:rsidRPr="00B3485E">
        <w:rPr>
          <w:rFonts w:ascii="Times New Roman" w:hAnsi="Times New Roman"/>
          <w:sz w:val="24"/>
          <w:szCs w:val="24"/>
        </w:rPr>
        <w:t>,</w:t>
      </w:r>
      <w:r w:rsidR="00CA2BC5" w:rsidRPr="00B3485E">
        <w:rPr>
          <w:rFonts w:ascii="Times New Roman" w:hAnsi="Times New Roman"/>
          <w:sz w:val="24"/>
          <w:szCs w:val="24"/>
        </w:rPr>
        <w:t xml:space="preserve"> </w:t>
      </w:r>
      <w:r w:rsidR="00546498" w:rsidRPr="00B3485E">
        <w:rPr>
          <w:rFonts w:ascii="Times New Roman" w:eastAsia="Times New Roman" w:hAnsi="Times New Roman"/>
          <w:color w:val="000000"/>
          <w:sz w:val="24"/>
          <w:szCs w:val="24"/>
          <w:lang w:eastAsia="ru-RU" w:bidi="ru-RU"/>
        </w:rPr>
        <w:t>с учетом фактических режимов работы источников тепловой энергии (котельных) и режимов теплопотребления.</w:t>
      </w:r>
    </w:p>
    <w:p w:rsidR="00546498" w:rsidRPr="003B783E" w:rsidRDefault="00DA7961" w:rsidP="004201D9">
      <w:pPr>
        <w:pStyle w:val="a4"/>
        <w:numPr>
          <w:ilvl w:val="1"/>
          <w:numId w:val="11"/>
        </w:numPr>
        <w:tabs>
          <w:tab w:val="left" w:pos="1134"/>
        </w:tabs>
        <w:spacing w:after="0" w:line="240" w:lineRule="auto"/>
        <w:ind w:left="0" w:firstLine="709"/>
        <w:jc w:val="both"/>
        <w:rPr>
          <w:rFonts w:ascii="Times New Roman" w:hAnsi="Times New Roman"/>
          <w:sz w:val="24"/>
          <w:szCs w:val="24"/>
        </w:rPr>
      </w:pPr>
      <w:bookmarkStart w:id="78" w:name="_Ref531966943"/>
      <w:bookmarkStart w:id="79" w:name="_Ref532296283"/>
      <w:r w:rsidRPr="00B3485E">
        <w:rPr>
          <w:rFonts w:ascii="Times New Roman" w:hAnsi="Times New Roman"/>
          <w:sz w:val="24"/>
          <w:szCs w:val="24"/>
        </w:rPr>
        <w:t>Концессионер обязан осуществлять деятельность по использованию</w:t>
      </w:r>
      <w:r w:rsidR="00546498" w:rsidRPr="00B3485E">
        <w:rPr>
          <w:rFonts w:ascii="Times New Roman" w:hAnsi="Times New Roman"/>
          <w:sz w:val="24"/>
          <w:szCs w:val="24"/>
        </w:rPr>
        <w:t xml:space="preserve"> </w:t>
      </w:r>
      <w:r w:rsidRPr="00B3485E">
        <w:rPr>
          <w:rFonts w:ascii="Times New Roman" w:hAnsi="Times New Roman"/>
          <w:sz w:val="24"/>
          <w:szCs w:val="24"/>
        </w:rPr>
        <w:t>(эксплуатации) объекта</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соответствии</w:t>
      </w:r>
      <w:r w:rsidR="00CA2BC5" w:rsidRPr="003B783E">
        <w:rPr>
          <w:rFonts w:ascii="Times New Roman" w:hAnsi="Times New Roman"/>
          <w:sz w:val="24"/>
          <w:szCs w:val="24"/>
        </w:rPr>
        <w:t xml:space="preserve"> </w:t>
      </w:r>
      <w:r w:rsidRPr="003B783E">
        <w:rPr>
          <w:rFonts w:ascii="Times New Roman" w:hAnsi="Times New Roman"/>
          <w:sz w:val="24"/>
          <w:szCs w:val="24"/>
        </w:rPr>
        <w:t>с требованиями,</w:t>
      </w:r>
      <w:r w:rsidR="00546498" w:rsidRPr="003B783E">
        <w:rPr>
          <w:rFonts w:ascii="Times New Roman" w:hAnsi="Times New Roman"/>
          <w:sz w:val="24"/>
          <w:szCs w:val="24"/>
        </w:rPr>
        <w:t xml:space="preserve"> </w:t>
      </w:r>
      <w:r w:rsidRPr="003B783E">
        <w:rPr>
          <w:rFonts w:ascii="Times New Roman" w:hAnsi="Times New Roman"/>
          <w:sz w:val="24"/>
          <w:szCs w:val="24"/>
        </w:rPr>
        <w:t xml:space="preserve">установленными </w:t>
      </w:r>
      <w:r w:rsidR="000D67B2">
        <w:rPr>
          <w:rFonts w:ascii="Times New Roman" w:hAnsi="Times New Roman"/>
          <w:sz w:val="24"/>
          <w:szCs w:val="24"/>
        </w:rPr>
        <w:t xml:space="preserve">действующим </w:t>
      </w:r>
      <w:r w:rsidRPr="003B783E">
        <w:rPr>
          <w:rFonts w:ascii="Times New Roman" w:hAnsi="Times New Roman"/>
          <w:sz w:val="24"/>
          <w:szCs w:val="24"/>
        </w:rPr>
        <w:t>законодательством</w:t>
      </w:r>
      <w:bookmarkEnd w:id="78"/>
      <w:r w:rsidR="007E6844" w:rsidRPr="003B783E">
        <w:rPr>
          <w:rFonts w:ascii="Times New Roman" w:hAnsi="Times New Roman"/>
          <w:sz w:val="24"/>
          <w:szCs w:val="24"/>
        </w:rPr>
        <w:t>.</w:t>
      </w:r>
      <w:bookmarkEnd w:id="79"/>
    </w:p>
    <w:p w:rsidR="00546498" w:rsidRPr="003B783E" w:rsidRDefault="00DA7961" w:rsidP="004201D9">
      <w:pPr>
        <w:pStyle w:val="a4"/>
        <w:numPr>
          <w:ilvl w:val="1"/>
          <w:numId w:val="11"/>
        </w:numPr>
        <w:tabs>
          <w:tab w:val="left" w:pos="1134"/>
        </w:tabs>
        <w:spacing w:after="0" w:line="240" w:lineRule="auto"/>
        <w:ind w:left="0" w:firstLine="709"/>
        <w:jc w:val="both"/>
        <w:rPr>
          <w:rFonts w:ascii="Times New Roman" w:hAnsi="Times New Roman"/>
          <w:sz w:val="24"/>
          <w:szCs w:val="24"/>
        </w:rPr>
      </w:pPr>
      <w:bookmarkStart w:id="80" w:name="_Ref531966944"/>
      <w:r w:rsidRPr="003B783E">
        <w:rPr>
          <w:rFonts w:ascii="Times New Roman" w:hAnsi="Times New Roman"/>
          <w:sz w:val="24"/>
          <w:szCs w:val="24"/>
        </w:rPr>
        <w:t xml:space="preserve">Концессионер обязан осуществлять деятельность, указанную в </w:t>
      </w:r>
      <w:hyperlink w:anchor="P135" w:history="1">
        <w:r w:rsidRPr="003B783E">
          <w:rPr>
            <w:rFonts w:ascii="Times New Roman" w:hAnsi="Times New Roman"/>
            <w:sz w:val="24"/>
            <w:szCs w:val="24"/>
          </w:rPr>
          <w:t xml:space="preserve">пункте </w:t>
        </w:r>
      </w:hyperlink>
      <w:r w:rsidR="00D53C48" w:rsidRPr="003B783E">
        <w:rPr>
          <w:rFonts w:ascii="Times New Roman" w:hAnsi="Times New Roman"/>
          <w:sz w:val="24"/>
          <w:szCs w:val="24"/>
        </w:rPr>
        <w:fldChar w:fldCharType="begin"/>
      </w:r>
      <w:r w:rsidR="00D53C48" w:rsidRPr="003B783E">
        <w:rPr>
          <w:rFonts w:ascii="Times New Roman" w:hAnsi="Times New Roman"/>
          <w:sz w:val="24"/>
          <w:szCs w:val="24"/>
        </w:rPr>
        <w:instrText xml:space="preserve"> REF _Ref531806171 \r \h </w:instrText>
      </w:r>
      <w:r w:rsidR="00B8054E" w:rsidRPr="003B783E">
        <w:rPr>
          <w:rFonts w:ascii="Times New Roman" w:hAnsi="Times New Roman"/>
          <w:sz w:val="24"/>
          <w:szCs w:val="24"/>
        </w:rPr>
        <w:instrText xml:space="preserve"> \* MERGEFORMAT </w:instrText>
      </w:r>
      <w:r w:rsidR="00D53C48" w:rsidRPr="003B783E">
        <w:rPr>
          <w:rFonts w:ascii="Times New Roman" w:hAnsi="Times New Roman"/>
          <w:sz w:val="24"/>
          <w:szCs w:val="24"/>
        </w:rPr>
      </w:r>
      <w:r w:rsidR="00D53C48" w:rsidRPr="003B783E">
        <w:rPr>
          <w:rFonts w:ascii="Times New Roman" w:hAnsi="Times New Roman"/>
          <w:sz w:val="24"/>
          <w:szCs w:val="24"/>
        </w:rPr>
        <w:fldChar w:fldCharType="separate"/>
      </w:r>
      <w:r w:rsidR="008A35A0">
        <w:rPr>
          <w:rFonts w:ascii="Times New Roman" w:hAnsi="Times New Roman"/>
          <w:sz w:val="24"/>
          <w:szCs w:val="24"/>
        </w:rPr>
        <w:t>1.1</w:t>
      </w:r>
      <w:r w:rsidR="00D53C48" w:rsidRPr="003B783E">
        <w:rPr>
          <w:rFonts w:ascii="Times New Roman" w:hAnsi="Times New Roman"/>
          <w:sz w:val="24"/>
          <w:szCs w:val="24"/>
        </w:rPr>
        <w:fldChar w:fldCharType="end"/>
      </w:r>
      <w:r w:rsidR="00546498" w:rsidRPr="003B783E">
        <w:rPr>
          <w:rStyle w:val="a3"/>
          <w:rFonts w:ascii="Times New Roman" w:hAnsi="Times New Roman"/>
          <w:sz w:val="24"/>
          <w:szCs w:val="24"/>
        </w:rPr>
        <w:t xml:space="preserve"> </w:t>
      </w:r>
      <w:r w:rsidRPr="003B783E">
        <w:rPr>
          <w:rFonts w:ascii="Times New Roman" w:hAnsi="Times New Roman"/>
          <w:sz w:val="24"/>
          <w:szCs w:val="24"/>
        </w:rPr>
        <w:t>настоящего Соглашения, с</w:t>
      </w:r>
      <w:r w:rsidR="00806495">
        <w:rPr>
          <w:rFonts w:ascii="Times New Roman" w:hAnsi="Times New Roman"/>
          <w:sz w:val="24"/>
          <w:szCs w:val="24"/>
        </w:rPr>
        <w:t>о</w:t>
      </w:r>
      <w:r w:rsidRPr="003B783E">
        <w:rPr>
          <w:rFonts w:ascii="Times New Roman" w:hAnsi="Times New Roman"/>
          <w:sz w:val="24"/>
          <w:szCs w:val="24"/>
        </w:rPr>
        <w:t xml:space="preserve"> </w:t>
      </w:r>
      <w:r w:rsidR="00806495">
        <w:rPr>
          <w:rFonts w:ascii="Times New Roman" w:hAnsi="Times New Roman"/>
          <w:sz w:val="24"/>
          <w:szCs w:val="24"/>
        </w:rPr>
        <w:t xml:space="preserve">дня </w:t>
      </w:r>
      <w:r w:rsidR="00CB0BED">
        <w:rPr>
          <w:rFonts w:ascii="Times New Roman" w:hAnsi="Times New Roman"/>
          <w:sz w:val="24"/>
          <w:szCs w:val="24"/>
        </w:rPr>
        <w:t>под</w:t>
      </w:r>
      <w:r w:rsidR="00806495">
        <w:rPr>
          <w:rFonts w:ascii="Times New Roman" w:hAnsi="Times New Roman"/>
          <w:sz w:val="24"/>
          <w:szCs w:val="24"/>
        </w:rPr>
        <w:t xml:space="preserve"> </w:t>
      </w:r>
      <w:r w:rsidR="00D53C48" w:rsidRPr="003B783E">
        <w:rPr>
          <w:rFonts w:ascii="Times New Roman" w:hAnsi="Times New Roman"/>
          <w:sz w:val="24"/>
          <w:szCs w:val="24"/>
        </w:rPr>
        <w:t xml:space="preserve">настоящего Соглашения </w:t>
      </w:r>
      <w:r w:rsidRPr="003B783E">
        <w:rPr>
          <w:rFonts w:ascii="Times New Roman" w:hAnsi="Times New Roman"/>
          <w:sz w:val="24"/>
          <w:szCs w:val="24"/>
        </w:rPr>
        <w:t>и до</w:t>
      </w:r>
      <w:r w:rsidR="009F11A3" w:rsidRPr="003B783E">
        <w:rPr>
          <w:rFonts w:ascii="Times New Roman" w:hAnsi="Times New Roman"/>
          <w:sz w:val="24"/>
          <w:szCs w:val="24"/>
        </w:rPr>
        <w:t xml:space="preserve"> </w:t>
      </w:r>
      <w:r w:rsidRPr="003B783E">
        <w:rPr>
          <w:rFonts w:ascii="Times New Roman" w:hAnsi="Times New Roman"/>
          <w:sz w:val="24"/>
          <w:szCs w:val="24"/>
        </w:rPr>
        <w:t>окончания срока, указанного в пункте</w:t>
      </w:r>
      <w:r w:rsidR="00AF4566" w:rsidRPr="00AF4566">
        <w:rPr>
          <w:rFonts w:ascii="Times New Roman" w:hAnsi="Times New Roman"/>
          <w:sz w:val="24"/>
          <w:szCs w:val="24"/>
        </w:rPr>
        <w:t xml:space="preserve"> </w:t>
      </w:r>
      <w:r w:rsidR="00AF4566">
        <w:rPr>
          <w:rFonts w:ascii="Times New Roman" w:hAnsi="Times New Roman"/>
          <w:sz w:val="24"/>
          <w:szCs w:val="24"/>
        </w:rPr>
        <w:fldChar w:fldCharType="begin"/>
      </w:r>
      <w:r w:rsidR="00AF4566">
        <w:rPr>
          <w:rFonts w:ascii="Times New Roman" w:hAnsi="Times New Roman"/>
          <w:sz w:val="24"/>
          <w:szCs w:val="24"/>
        </w:rPr>
        <w:instrText xml:space="preserve"> REF _Ref69142781 \r \h </w:instrText>
      </w:r>
      <w:r w:rsidR="00AF4566">
        <w:rPr>
          <w:rFonts w:ascii="Times New Roman" w:hAnsi="Times New Roman"/>
          <w:sz w:val="24"/>
          <w:szCs w:val="24"/>
        </w:rPr>
      </w:r>
      <w:r w:rsidR="00AF4566">
        <w:rPr>
          <w:rFonts w:ascii="Times New Roman" w:hAnsi="Times New Roman"/>
          <w:sz w:val="24"/>
          <w:szCs w:val="24"/>
        </w:rPr>
        <w:fldChar w:fldCharType="separate"/>
      </w:r>
      <w:r w:rsidR="008A35A0">
        <w:rPr>
          <w:rFonts w:ascii="Times New Roman" w:hAnsi="Times New Roman"/>
          <w:sz w:val="24"/>
          <w:szCs w:val="24"/>
        </w:rPr>
        <w:t>11.1</w:t>
      </w:r>
      <w:r w:rsidR="00AF4566">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w:t>
      </w:r>
      <w:r w:rsidR="006F6812" w:rsidRPr="003B783E">
        <w:rPr>
          <w:rFonts w:ascii="Times New Roman" w:hAnsi="Times New Roman"/>
          <w:sz w:val="24"/>
          <w:szCs w:val="24"/>
        </w:rPr>
        <w:t>,</w:t>
      </w:r>
      <w:r w:rsidR="000D67B2">
        <w:rPr>
          <w:rFonts w:ascii="Times New Roman" w:hAnsi="Times New Roman"/>
          <w:sz w:val="24"/>
          <w:szCs w:val="24"/>
        </w:rPr>
        <w:t xml:space="preserve"> </w:t>
      </w:r>
      <w:r w:rsidR="000D67B2" w:rsidRPr="0096063F">
        <w:rPr>
          <w:rFonts w:ascii="Times New Roman" w:hAnsi="Times New Roman"/>
          <w:sz w:val="24"/>
          <w:szCs w:val="24"/>
        </w:rPr>
        <w:t>и возврата объект</w:t>
      </w:r>
      <w:r w:rsidR="00ED3CE4">
        <w:rPr>
          <w:rFonts w:ascii="Times New Roman" w:hAnsi="Times New Roman"/>
          <w:sz w:val="24"/>
          <w:szCs w:val="24"/>
        </w:rPr>
        <w:t>а</w:t>
      </w:r>
      <w:r w:rsidR="000D67B2" w:rsidRPr="0096063F">
        <w:rPr>
          <w:rFonts w:ascii="Times New Roman" w:hAnsi="Times New Roman"/>
          <w:sz w:val="24"/>
          <w:szCs w:val="24"/>
        </w:rPr>
        <w:t xml:space="preserve"> Соглашения в порядке, предусмотренном разделом </w:t>
      </w:r>
      <w:r w:rsidR="000D67B2" w:rsidRPr="0096063F">
        <w:rPr>
          <w:rFonts w:ascii="Times New Roman" w:hAnsi="Times New Roman"/>
          <w:sz w:val="24"/>
          <w:szCs w:val="24"/>
        </w:rPr>
        <w:fldChar w:fldCharType="begin"/>
      </w:r>
      <w:r w:rsidR="000D67B2" w:rsidRPr="0096063F">
        <w:rPr>
          <w:rFonts w:ascii="Times New Roman" w:hAnsi="Times New Roman"/>
          <w:sz w:val="24"/>
          <w:szCs w:val="24"/>
        </w:rPr>
        <w:instrText xml:space="preserve"> REF _Ref532245180 \r \h  \* MERGEFORMAT </w:instrText>
      </w:r>
      <w:r w:rsidR="000D67B2" w:rsidRPr="0096063F">
        <w:rPr>
          <w:rFonts w:ascii="Times New Roman" w:hAnsi="Times New Roman"/>
          <w:sz w:val="24"/>
          <w:szCs w:val="24"/>
        </w:rPr>
      </w:r>
      <w:r w:rsidR="000D67B2" w:rsidRPr="0096063F">
        <w:rPr>
          <w:rFonts w:ascii="Times New Roman" w:hAnsi="Times New Roman"/>
          <w:sz w:val="24"/>
          <w:szCs w:val="24"/>
        </w:rPr>
        <w:fldChar w:fldCharType="separate"/>
      </w:r>
      <w:r w:rsidR="008A35A0">
        <w:rPr>
          <w:rFonts w:ascii="Times New Roman" w:hAnsi="Times New Roman"/>
          <w:sz w:val="24"/>
          <w:szCs w:val="24"/>
        </w:rPr>
        <w:t>VIII</w:t>
      </w:r>
      <w:r w:rsidR="000D67B2" w:rsidRPr="0096063F">
        <w:rPr>
          <w:rFonts w:ascii="Times New Roman" w:hAnsi="Times New Roman"/>
          <w:sz w:val="24"/>
          <w:szCs w:val="24"/>
        </w:rPr>
        <w:fldChar w:fldCharType="end"/>
      </w:r>
      <w:r w:rsidR="000D67B2" w:rsidRPr="0096063F">
        <w:rPr>
          <w:rFonts w:ascii="Times New Roman" w:hAnsi="Times New Roman"/>
          <w:sz w:val="24"/>
          <w:szCs w:val="24"/>
        </w:rPr>
        <w:t xml:space="preserve"> настоящего Соглашения,</w:t>
      </w:r>
      <w:r w:rsidR="006F6812" w:rsidRPr="0096063F">
        <w:rPr>
          <w:rFonts w:ascii="Times New Roman" w:hAnsi="Times New Roman"/>
          <w:sz w:val="24"/>
          <w:szCs w:val="24"/>
        </w:rPr>
        <w:t xml:space="preserve"> либо </w:t>
      </w:r>
      <w:bookmarkEnd w:id="80"/>
      <w:r w:rsidR="009F11A3" w:rsidRPr="0096063F">
        <w:rPr>
          <w:rFonts w:ascii="Times New Roman" w:hAnsi="Times New Roman"/>
          <w:sz w:val="24"/>
          <w:szCs w:val="24"/>
        </w:rPr>
        <w:t>до прекращения настоящего Соглашения</w:t>
      </w:r>
      <w:r w:rsidR="000D67B2" w:rsidRPr="0096063F">
        <w:rPr>
          <w:rFonts w:ascii="Times New Roman" w:hAnsi="Times New Roman"/>
          <w:sz w:val="24"/>
          <w:szCs w:val="24"/>
        </w:rPr>
        <w:t xml:space="preserve"> и возврата объект Соглашения в порядке, предусмотренном разделом </w:t>
      </w:r>
      <w:r w:rsidR="000D67B2" w:rsidRPr="0096063F">
        <w:rPr>
          <w:rFonts w:ascii="Times New Roman" w:hAnsi="Times New Roman"/>
          <w:sz w:val="24"/>
          <w:szCs w:val="24"/>
        </w:rPr>
        <w:fldChar w:fldCharType="begin"/>
      </w:r>
      <w:r w:rsidR="000D67B2" w:rsidRPr="0096063F">
        <w:rPr>
          <w:rFonts w:ascii="Times New Roman" w:hAnsi="Times New Roman"/>
          <w:sz w:val="24"/>
          <w:szCs w:val="24"/>
        </w:rPr>
        <w:instrText xml:space="preserve"> REF _Ref532245180 \r \h  \* MERGEFORMAT </w:instrText>
      </w:r>
      <w:r w:rsidR="000D67B2" w:rsidRPr="0096063F">
        <w:rPr>
          <w:rFonts w:ascii="Times New Roman" w:hAnsi="Times New Roman"/>
          <w:sz w:val="24"/>
          <w:szCs w:val="24"/>
        </w:rPr>
      </w:r>
      <w:r w:rsidR="000D67B2" w:rsidRPr="0096063F">
        <w:rPr>
          <w:rFonts w:ascii="Times New Roman" w:hAnsi="Times New Roman"/>
          <w:sz w:val="24"/>
          <w:szCs w:val="24"/>
        </w:rPr>
        <w:fldChar w:fldCharType="separate"/>
      </w:r>
      <w:r w:rsidR="008A35A0">
        <w:rPr>
          <w:rFonts w:ascii="Times New Roman" w:hAnsi="Times New Roman"/>
          <w:sz w:val="24"/>
          <w:szCs w:val="24"/>
        </w:rPr>
        <w:t>VIII</w:t>
      </w:r>
      <w:r w:rsidR="000D67B2" w:rsidRPr="0096063F">
        <w:rPr>
          <w:rFonts w:ascii="Times New Roman" w:hAnsi="Times New Roman"/>
          <w:sz w:val="24"/>
          <w:szCs w:val="24"/>
        </w:rPr>
        <w:fldChar w:fldCharType="end"/>
      </w:r>
      <w:r w:rsidR="000D67B2" w:rsidRPr="0096063F">
        <w:rPr>
          <w:rFonts w:ascii="Times New Roman" w:hAnsi="Times New Roman"/>
          <w:sz w:val="24"/>
          <w:szCs w:val="24"/>
        </w:rPr>
        <w:t xml:space="preserve"> настоящего Соглашения.</w:t>
      </w:r>
    </w:p>
    <w:p w:rsidR="00546498" w:rsidRPr="003B783E" w:rsidRDefault="00DA7961" w:rsidP="004201D9">
      <w:pPr>
        <w:pStyle w:val="a4"/>
        <w:widowControl w:val="0"/>
        <w:numPr>
          <w:ilvl w:val="1"/>
          <w:numId w:val="11"/>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r w:rsidRPr="003B783E">
        <w:rPr>
          <w:rFonts w:ascii="Times New Roman" w:hAnsi="Times New Roman"/>
          <w:sz w:val="24"/>
          <w:szCs w:val="24"/>
        </w:rPr>
        <w:t>Концессионер</w:t>
      </w:r>
      <w:r w:rsidR="00CA2BC5" w:rsidRPr="003B783E">
        <w:rPr>
          <w:rFonts w:ascii="Times New Roman" w:hAnsi="Times New Roman"/>
          <w:sz w:val="24"/>
          <w:szCs w:val="24"/>
        </w:rPr>
        <w:t xml:space="preserve"> </w:t>
      </w:r>
      <w:r w:rsidRPr="003B783E">
        <w:rPr>
          <w:rFonts w:ascii="Times New Roman" w:hAnsi="Times New Roman"/>
          <w:sz w:val="24"/>
          <w:szCs w:val="24"/>
        </w:rPr>
        <w:t>имеет</w:t>
      </w:r>
      <w:r w:rsidR="00CA2BC5" w:rsidRPr="003B783E">
        <w:rPr>
          <w:rFonts w:ascii="Times New Roman" w:hAnsi="Times New Roman"/>
          <w:sz w:val="24"/>
          <w:szCs w:val="24"/>
        </w:rPr>
        <w:t xml:space="preserve"> </w:t>
      </w:r>
      <w:r w:rsidRPr="003B783E">
        <w:rPr>
          <w:rFonts w:ascii="Times New Roman" w:hAnsi="Times New Roman"/>
          <w:sz w:val="24"/>
          <w:szCs w:val="24"/>
        </w:rPr>
        <w:t>право исполнять настоящее Соглашение, включая</w:t>
      </w:r>
      <w:r w:rsidR="00546498" w:rsidRPr="003B783E">
        <w:rPr>
          <w:rFonts w:ascii="Times New Roman" w:hAnsi="Times New Roman"/>
          <w:sz w:val="24"/>
          <w:szCs w:val="24"/>
        </w:rPr>
        <w:t xml:space="preserve"> </w:t>
      </w:r>
      <w:r w:rsidRPr="003B783E">
        <w:rPr>
          <w:rFonts w:ascii="Times New Roman" w:hAnsi="Times New Roman"/>
          <w:sz w:val="24"/>
          <w:szCs w:val="24"/>
        </w:rPr>
        <w:t>осуществление</w:t>
      </w:r>
      <w:r w:rsidR="00CA2BC5" w:rsidRPr="003B783E">
        <w:rPr>
          <w:rFonts w:ascii="Times New Roman" w:hAnsi="Times New Roman"/>
          <w:sz w:val="24"/>
          <w:szCs w:val="24"/>
        </w:rPr>
        <w:t xml:space="preserve"> </w:t>
      </w:r>
      <w:r w:rsidRPr="003B783E">
        <w:rPr>
          <w:rFonts w:ascii="Times New Roman" w:hAnsi="Times New Roman"/>
          <w:sz w:val="24"/>
          <w:szCs w:val="24"/>
        </w:rPr>
        <w:t>деятельности,</w:t>
      </w:r>
      <w:r w:rsidR="00CA2BC5" w:rsidRPr="003B783E">
        <w:rPr>
          <w:rFonts w:ascii="Times New Roman" w:hAnsi="Times New Roman"/>
          <w:sz w:val="24"/>
          <w:szCs w:val="24"/>
        </w:rPr>
        <w:t xml:space="preserve"> </w:t>
      </w:r>
      <w:r w:rsidRPr="003B783E">
        <w:rPr>
          <w:rFonts w:ascii="Times New Roman" w:hAnsi="Times New Roman"/>
          <w:sz w:val="24"/>
          <w:szCs w:val="24"/>
        </w:rPr>
        <w:t>указанной</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hyperlink w:anchor="P135" w:history="1">
        <w:r w:rsidRPr="003B783E">
          <w:rPr>
            <w:rFonts w:ascii="Times New Roman" w:hAnsi="Times New Roman"/>
            <w:sz w:val="24"/>
            <w:szCs w:val="24"/>
          </w:rPr>
          <w:t xml:space="preserve">пункте </w:t>
        </w:r>
      </w:hyperlink>
      <w:r w:rsidR="00736FB0" w:rsidRPr="003B783E">
        <w:rPr>
          <w:rFonts w:ascii="Times New Roman" w:hAnsi="Times New Roman"/>
          <w:sz w:val="24"/>
          <w:szCs w:val="24"/>
        </w:rPr>
        <w:fldChar w:fldCharType="begin"/>
      </w:r>
      <w:r w:rsidR="00736FB0" w:rsidRPr="003B783E">
        <w:rPr>
          <w:rFonts w:ascii="Times New Roman" w:hAnsi="Times New Roman"/>
          <w:sz w:val="24"/>
          <w:szCs w:val="24"/>
        </w:rPr>
        <w:instrText xml:space="preserve"> REF _Ref531806171 \r \h </w:instrText>
      </w:r>
      <w:r w:rsidR="003B783E" w:rsidRPr="003B783E">
        <w:rPr>
          <w:rFonts w:ascii="Times New Roman" w:hAnsi="Times New Roman"/>
          <w:sz w:val="24"/>
          <w:szCs w:val="24"/>
        </w:rPr>
        <w:instrText xml:space="preserve"> \* MERGEFORMAT </w:instrText>
      </w:r>
      <w:r w:rsidR="00736FB0" w:rsidRPr="003B783E">
        <w:rPr>
          <w:rFonts w:ascii="Times New Roman" w:hAnsi="Times New Roman"/>
          <w:sz w:val="24"/>
          <w:szCs w:val="24"/>
        </w:rPr>
      </w:r>
      <w:r w:rsidR="00736FB0" w:rsidRPr="003B783E">
        <w:rPr>
          <w:rFonts w:ascii="Times New Roman" w:hAnsi="Times New Roman"/>
          <w:sz w:val="24"/>
          <w:szCs w:val="24"/>
        </w:rPr>
        <w:fldChar w:fldCharType="separate"/>
      </w:r>
      <w:r w:rsidR="008A35A0">
        <w:rPr>
          <w:rFonts w:ascii="Times New Roman" w:hAnsi="Times New Roman"/>
          <w:sz w:val="24"/>
          <w:szCs w:val="24"/>
        </w:rPr>
        <w:t>1.1</w:t>
      </w:r>
      <w:r w:rsidR="00736FB0"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w:t>
      </w:r>
      <w:r w:rsidR="00546498" w:rsidRPr="003B783E">
        <w:rPr>
          <w:rFonts w:ascii="Times New Roman" w:hAnsi="Times New Roman"/>
          <w:sz w:val="24"/>
          <w:szCs w:val="24"/>
        </w:rPr>
        <w:t xml:space="preserve"> </w:t>
      </w:r>
      <w:r w:rsidR="00AE43AE" w:rsidRPr="00455E55">
        <w:rPr>
          <w:rFonts w:ascii="Times New Roman" w:hAnsi="Times New Roman"/>
          <w:sz w:val="24"/>
          <w:szCs w:val="24"/>
        </w:rPr>
        <w:t>в соответствии с условиями настоящего Соглашения</w:t>
      </w:r>
      <w:r w:rsidR="00AE43AE">
        <w:rPr>
          <w:rFonts w:ascii="Times New Roman" w:hAnsi="Times New Roman"/>
          <w:sz w:val="24"/>
          <w:szCs w:val="24"/>
        </w:rPr>
        <w:t xml:space="preserve"> </w:t>
      </w:r>
      <w:r w:rsidRPr="003B783E">
        <w:rPr>
          <w:rFonts w:ascii="Times New Roman" w:hAnsi="Times New Roman"/>
          <w:sz w:val="24"/>
          <w:szCs w:val="24"/>
        </w:rPr>
        <w:t>своими</w:t>
      </w:r>
      <w:r w:rsidR="00CA2BC5" w:rsidRPr="003B783E">
        <w:rPr>
          <w:rFonts w:ascii="Times New Roman" w:hAnsi="Times New Roman"/>
          <w:sz w:val="24"/>
          <w:szCs w:val="24"/>
        </w:rPr>
        <w:t xml:space="preserve"> </w:t>
      </w:r>
      <w:r w:rsidRPr="003B783E">
        <w:rPr>
          <w:rFonts w:ascii="Times New Roman" w:hAnsi="Times New Roman"/>
          <w:sz w:val="24"/>
          <w:szCs w:val="24"/>
        </w:rPr>
        <w:t>силами</w:t>
      </w:r>
      <w:r w:rsidR="00CA2BC5" w:rsidRPr="003B783E">
        <w:rPr>
          <w:rFonts w:ascii="Times New Roman" w:hAnsi="Times New Roman"/>
          <w:sz w:val="24"/>
          <w:szCs w:val="24"/>
        </w:rPr>
        <w:t xml:space="preserve"> </w:t>
      </w:r>
      <w:r w:rsidRPr="003B783E">
        <w:rPr>
          <w:rFonts w:ascii="Times New Roman" w:hAnsi="Times New Roman"/>
          <w:sz w:val="24"/>
          <w:szCs w:val="24"/>
        </w:rPr>
        <w:t>и</w:t>
      </w:r>
      <w:r w:rsidR="00CA2BC5" w:rsidRPr="003B783E">
        <w:rPr>
          <w:rFonts w:ascii="Times New Roman" w:hAnsi="Times New Roman"/>
          <w:sz w:val="24"/>
          <w:szCs w:val="24"/>
        </w:rPr>
        <w:t xml:space="preserve"> </w:t>
      </w:r>
      <w:r w:rsidRPr="003B783E">
        <w:rPr>
          <w:rFonts w:ascii="Times New Roman" w:hAnsi="Times New Roman"/>
          <w:sz w:val="24"/>
          <w:szCs w:val="24"/>
        </w:rPr>
        <w:t>(или)</w:t>
      </w:r>
      <w:r w:rsidR="00CA2BC5" w:rsidRPr="003B783E">
        <w:rPr>
          <w:rFonts w:ascii="Times New Roman" w:hAnsi="Times New Roman"/>
          <w:sz w:val="24"/>
          <w:szCs w:val="24"/>
        </w:rPr>
        <w:t xml:space="preserve"> </w:t>
      </w:r>
      <w:r w:rsidRPr="003B783E">
        <w:rPr>
          <w:rFonts w:ascii="Times New Roman" w:hAnsi="Times New Roman"/>
          <w:sz w:val="24"/>
          <w:szCs w:val="24"/>
        </w:rPr>
        <w:t>с</w:t>
      </w:r>
      <w:r w:rsidR="00CA2BC5" w:rsidRPr="003B783E">
        <w:rPr>
          <w:rFonts w:ascii="Times New Roman" w:hAnsi="Times New Roman"/>
          <w:sz w:val="24"/>
          <w:szCs w:val="24"/>
        </w:rPr>
        <w:t xml:space="preserve"> </w:t>
      </w:r>
      <w:r w:rsidRPr="003B783E">
        <w:rPr>
          <w:rFonts w:ascii="Times New Roman" w:hAnsi="Times New Roman"/>
          <w:sz w:val="24"/>
          <w:szCs w:val="24"/>
        </w:rPr>
        <w:t xml:space="preserve">привлечением других лиц. При этом </w:t>
      </w:r>
      <w:r w:rsidR="00736FB0" w:rsidRPr="003B783E">
        <w:rPr>
          <w:rFonts w:ascii="Times New Roman" w:hAnsi="Times New Roman"/>
          <w:sz w:val="24"/>
          <w:szCs w:val="24"/>
        </w:rPr>
        <w:t>к</w:t>
      </w:r>
      <w:r w:rsidRPr="003B783E">
        <w:rPr>
          <w:rFonts w:ascii="Times New Roman" w:hAnsi="Times New Roman"/>
          <w:sz w:val="24"/>
          <w:szCs w:val="24"/>
        </w:rPr>
        <w:t>онцессионер</w:t>
      </w:r>
      <w:r w:rsidR="00546498" w:rsidRPr="003B783E">
        <w:rPr>
          <w:rFonts w:ascii="Times New Roman" w:hAnsi="Times New Roman"/>
          <w:sz w:val="24"/>
          <w:szCs w:val="24"/>
        </w:rPr>
        <w:t xml:space="preserve"> </w:t>
      </w:r>
      <w:r w:rsidRPr="003B783E">
        <w:rPr>
          <w:rFonts w:ascii="Times New Roman" w:hAnsi="Times New Roman"/>
          <w:sz w:val="24"/>
          <w:szCs w:val="24"/>
        </w:rPr>
        <w:t>несет ответственность за действия других лиц как за свои собственные.</w:t>
      </w:r>
    </w:p>
    <w:p w:rsidR="00426C0C" w:rsidRPr="003B783E" w:rsidRDefault="00FE7F5E" w:rsidP="004201D9">
      <w:pPr>
        <w:pStyle w:val="a4"/>
        <w:widowControl w:val="0"/>
        <w:numPr>
          <w:ilvl w:val="1"/>
          <w:numId w:val="11"/>
        </w:numPr>
        <w:tabs>
          <w:tab w:val="left" w:pos="1134"/>
        </w:tabs>
        <w:spacing w:after="0" w:line="240" w:lineRule="auto"/>
        <w:ind w:left="0" w:right="20" w:firstLine="709"/>
        <w:jc w:val="both"/>
        <w:rPr>
          <w:rFonts w:ascii="Times New Roman" w:hAnsi="Times New Roman"/>
          <w:sz w:val="24"/>
          <w:szCs w:val="24"/>
        </w:rPr>
      </w:pPr>
      <w:bookmarkStart w:id="81" w:name="_Ref531966947"/>
      <w:r w:rsidRPr="003B783E">
        <w:rPr>
          <w:rFonts w:ascii="Times New Roman" w:hAnsi="Times New Roman"/>
          <w:sz w:val="24"/>
          <w:szCs w:val="24"/>
        </w:rPr>
        <w:t xml:space="preserve">Концессионер </w:t>
      </w:r>
      <w:r w:rsidR="00DA7961" w:rsidRPr="003B783E">
        <w:rPr>
          <w:rFonts w:ascii="Times New Roman" w:hAnsi="Times New Roman"/>
          <w:sz w:val="24"/>
          <w:szCs w:val="24"/>
        </w:rPr>
        <w:t>обязан предоставлять потребителям установленные</w:t>
      </w:r>
      <w:r w:rsidR="00546498" w:rsidRPr="003B783E">
        <w:rPr>
          <w:rFonts w:ascii="Times New Roman" w:hAnsi="Times New Roman"/>
          <w:sz w:val="24"/>
          <w:szCs w:val="24"/>
        </w:rPr>
        <w:t xml:space="preserve"> </w:t>
      </w:r>
      <w:r w:rsidR="00DA7961" w:rsidRPr="003B783E">
        <w:rPr>
          <w:rFonts w:ascii="Times New Roman" w:hAnsi="Times New Roman"/>
          <w:sz w:val="24"/>
          <w:szCs w:val="24"/>
        </w:rPr>
        <w:lastRenderedPageBreak/>
        <w:t>федеральными законами, законами субъекта Российской Федерации, нормативными</w:t>
      </w:r>
      <w:r w:rsidR="00546498" w:rsidRPr="003B783E">
        <w:rPr>
          <w:rFonts w:ascii="Times New Roman" w:hAnsi="Times New Roman"/>
          <w:sz w:val="24"/>
          <w:szCs w:val="24"/>
        </w:rPr>
        <w:t xml:space="preserve"> </w:t>
      </w:r>
      <w:r w:rsidR="00DA7961" w:rsidRPr="003B783E">
        <w:rPr>
          <w:rFonts w:ascii="Times New Roman" w:hAnsi="Times New Roman"/>
          <w:sz w:val="24"/>
          <w:szCs w:val="24"/>
        </w:rPr>
        <w:t>правовыми актами органов местного самоуправления льготы, в том числе льготы</w:t>
      </w:r>
      <w:r w:rsidR="00546498" w:rsidRPr="003B783E">
        <w:rPr>
          <w:rFonts w:ascii="Times New Roman" w:hAnsi="Times New Roman"/>
          <w:sz w:val="24"/>
          <w:szCs w:val="24"/>
        </w:rPr>
        <w:t xml:space="preserve"> </w:t>
      </w:r>
      <w:r w:rsidR="00DA7961" w:rsidRPr="003B783E">
        <w:rPr>
          <w:rFonts w:ascii="Times New Roman" w:hAnsi="Times New Roman"/>
          <w:sz w:val="24"/>
          <w:szCs w:val="24"/>
        </w:rPr>
        <w:t>по</w:t>
      </w:r>
      <w:r w:rsidR="00CA2BC5" w:rsidRPr="003B783E">
        <w:rPr>
          <w:rFonts w:ascii="Times New Roman" w:hAnsi="Times New Roman"/>
          <w:sz w:val="24"/>
          <w:szCs w:val="24"/>
        </w:rPr>
        <w:t xml:space="preserve"> </w:t>
      </w:r>
      <w:r w:rsidR="00DA7961" w:rsidRPr="003B783E">
        <w:rPr>
          <w:rFonts w:ascii="Times New Roman" w:hAnsi="Times New Roman"/>
          <w:sz w:val="24"/>
          <w:szCs w:val="24"/>
        </w:rPr>
        <w:t>опла</w:t>
      </w:r>
      <w:r w:rsidR="00D53C48" w:rsidRPr="003B783E">
        <w:rPr>
          <w:rFonts w:ascii="Times New Roman" w:hAnsi="Times New Roman"/>
          <w:sz w:val="24"/>
          <w:szCs w:val="24"/>
        </w:rPr>
        <w:t>те</w:t>
      </w:r>
      <w:r w:rsidR="00CA2BC5" w:rsidRPr="003B783E">
        <w:rPr>
          <w:rFonts w:ascii="Times New Roman" w:hAnsi="Times New Roman"/>
          <w:sz w:val="24"/>
          <w:szCs w:val="24"/>
        </w:rPr>
        <w:t xml:space="preserve"> </w:t>
      </w:r>
      <w:r w:rsidR="00D53C48" w:rsidRPr="003B783E">
        <w:rPr>
          <w:rFonts w:ascii="Times New Roman" w:hAnsi="Times New Roman"/>
          <w:sz w:val="24"/>
          <w:szCs w:val="24"/>
        </w:rPr>
        <w:t>товаров,</w:t>
      </w:r>
      <w:r w:rsidR="00CA2BC5" w:rsidRPr="003B783E">
        <w:rPr>
          <w:rFonts w:ascii="Times New Roman" w:hAnsi="Times New Roman"/>
          <w:sz w:val="24"/>
          <w:szCs w:val="24"/>
        </w:rPr>
        <w:t xml:space="preserve"> </w:t>
      </w:r>
      <w:r w:rsidR="00D53C48" w:rsidRPr="003B783E">
        <w:rPr>
          <w:rFonts w:ascii="Times New Roman" w:hAnsi="Times New Roman"/>
          <w:sz w:val="24"/>
          <w:szCs w:val="24"/>
        </w:rPr>
        <w:t>работ</w:t>
      </w:r>
      <w:r w:rsidR="00CA2BC5" w:rsidRPr="003B783E">
        <w:rPr>
          <w:rFonts w:ascii="Times New Roman" w:hAnsi="Times New Roman"/>
          <w:sz w:val="24"/>
          <w:szCs w:val="24"/>
        </w:rPr>
        <w:t xml:space="preserve"> </w:t>
      </w:r>
      <w:r w:rsidR="00D53C48" w:rsidRPr="003B783E">
        <w:rPr>
          <w:rFonts w:ascii="Times New Roman" w:hAnsi="Times New Roman"/>
          <w:sz w:val="24"/>
          <w:szCs w:val="24"/>
        </w:rPr>
        <w:t>и</w:t>
      </w:r>
      <w:r w:rsidR="00CA2BC5" w:rsidRPr="003B783E">
        <w:rPr>
          <w:rFonts w:ascii="Times New Roman" w:hAnsi="Times New Roman"/>
          <w:sz w:val="24"/>
          <w:szCs w:val="24"/>
        </w:rPr>
        <w:t xml:space="preserve"> </w:t>
      </w:r>
      <w:r w:rsidR="00D53C48" w:rsidRPr="003B783E">
        <w:rPr>
          <w:rFonts w:ascii="Times New Roman" w:hAnsi="Times New Roman"/>
          <w:sz w:val="24"/>
          <w:szCs w:val="24"/>
        </w:rPr>
        <w:t xml:space="preserve">услуг, </w:t>
      </w:r>
      <w:r w:rsidR="007E6844" w:rsidRPr="003B783E">
        <w:rPr>
          <w:rFonts w:ascii="Times New Roman" w:hAnsi="Times New Roman"/>
          <w:sz w:val="24"/>
          <w:szCs w:val="24"/>
        </w:rPr>
        <w:t xml:space="preserve">в порядке и случаях, </w:t>
      </w:r>
      <w:r w:rsidR="00546498" w:rsidRPr="003B783E">
        <w:rPr>
          <w:rFonts w:ascii="Times New Roman" w:eastAsia="Times New Roman" w:hAnsi="Times New Roman"/>
          <w:color w:val="000000"/>
          <w:sz w:val="24"/>
          <w:szCs w:val="24"/>
          <w:lang w:eastAsia="ru-RU" w:bidi="ru-RU"/>
        </w:rPr>
        <w:t>предусмотренных действующим законодательством Российской Федерации.</w:t>
      </w:r>
      <w:bookmarkEnd w:id="81"/>
    </w:p>
    <w:p w:rsidR="00426C0C" w:rsidRPr="003B783E" w:rsidRDefault="00DA7961" w:rsidP="004201D9">
      <w:pPr>
        <w:pStyle w:val="a4"/>
        <w:widowControl w:val="0"/>
        <w:numPr>
          <w:ilvl w:val="1"/>
          <w:numId w:val="11"/>
        </w:numPr>
        <w:tabs>
          <w:tab w:val="left" w:pos="1134"/>
        </w:tabs>
        <w:spacing w:after="0" w:line="240" w:lineRule="auto"/>
        <w:ind w:left="0" w:right="20" w:firstLine="709"/>
        <w:jc w:val="both"/>
        <w:rPr>
          <w:rFonts w:ascii="Times New Roman" w:hAnsi="Times New Roman"/>
          <w:sz w:val="24"/>
          <w:szCs w:val="24"/>
        </w:rPr>
      </w:pPr>
      <w:bookmarkStart w:id="82" w:name="_Ref531966949"/>
      <w:r w:rsidRPr="003B783E">
        <w:rPr>
          <w:rFonts w:ascii="Times New Roman" w:hAnsi="Times New Roman"/>
          <w:sz w:val="24"/>
          <w:szCs w:val="24"/>
        </w:rPr>
        <w:t>Концессионер</w:t>
      </w:r>
      <w:r w:rsidR="00CA2BC5" w:rsidRPr="003B783E">
        <w:rPr>
          <w:rFonts w:ascii="Times New Roman" w:hAnsi="Times New Roman"/>
          <w:sz w:val="24"/>
          <w:szCs w:val="24"/>
        </w:rPr>
        <w:t xml:space="preserve"> </w:t>
      </w:r>
      <w:r w:rsidRPr="003B783E">
        <w:rPr>
          <w:rFonts w:ascii="Times New Roman" w:hAnsi="Times New Roman"/>
          <w:sz w:val="24"/>
          <w:szCs w:val="24"/>
        </w:rPr>
        <w:t>обязан</w:t>
      </w:r>
      <w:r w:rsidR="00CA2BC5" w:rsidRPr="003B783E">
        <w:rPr>
          <w:rFonts w:ascii="Times New Roman" w:hAnsi="Times New Roman"/>
          <w:sz w:val="24"/>
          <w:szCs w:val="24"/>
        </w:rPr>
        <w:t xml:space="preserve"> </w:t>
      </w:r>
      <w:r w:rsidRPr="003B783E">
        <w:rPr>
          <w:rFonts w:ascii="Times New Roman" w:hAnsi="Times New Roman"/>
          <w:sz w:val="24"/>
          <w:szCs w:val="24"/>
        </w:rPr>
        <w:t>при</w:t>
      </w:r>
      <w:r w:rsidR="00CA2BC5" w:rsidRPr="003B783E">
        <w:rPr>
          <w:rFonts w:ascii="Times New Roman" w:hAnsi="Times New Roman"/>
          <w:sz w:val="24"/>
          <w:szCs w:val="24"/>
        </w:rPr>
        <w:t xml:space="preserve"> </w:t>
      </w:r>
      <w:r w:rsidRPr="003B783E">
        <w:rPr>
          <w:rFonts w:ascii="Times New Roman" w:hAnsi="Times New Roman"/>
          <w:sz w:val="24"/>
          <w:szCs w:val="24"/>
        </w:rPr>
        <w:t>осуществлении</w:t>
      </w:r>
      <w:r w:rsidR="00CA2BC5" w:rsidRPr="003B783E">
        <w:rPr>
          <w:rFonts w:ascii="Times New Roman" w:hAnsi="Times New Roman"/>
          <w:sz w:val="24"/>
          <w:szCs w:val="24"/>
        </w:rPr>
        <w:t xml:space="preserve"> </w:t>
      </w:r>
      <w:r w:rsidRPr="003B783E">
        <w:rPr>
          <w:rFonts w:ascii="Times New Roman" w:hAnsi="Times New Roman"/>
          <w:sz w:val="24"/>
          <w:szCs w:val="24"/>
        </w:rPr>
        <w:t>деятельности,</w:t>
      </w:r>
      <w:r w:rsidR="00CA2BC5" w:rsidRPr="003B783E">
        <w:rPr>
          <w:rFonts w:ascii="Times New Roman" w:hAnsi="Times New Roman"/>
          <w:sz w:val="24"/>
          <w:szCs w:val="24"/>
        </w:rPr>
        <w:t xml:space="preserve"> </w:t>
      </w:r>
      <w:r w:rsidRPr="003B783E">
        <w:rPr>
          <w:rFonts w:ascii="Times New Roman" w:hAnsi="Times New Roman"/>
          <w:sz w:val="24"/>
          <w:szCs w:val="24"/>
        </w:rPr>
        <w:t>указанной</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426C0C" w:rsidRPr="003B783E">
        <w:rPr>
          <w:rFonts w:ascii="Times New Roman" w:hAnsi="Times New Roman"/>
          <w:sz w:val="24"/>
          <w:szCs w:val="24"/>
        </w:rPr>
        <w:t xml:space="preserve"> </w:t>
      </w:r>
      <w:hyperlink w:anchor="P135" w:history="1">
        <w:r w:rsidRPr="003B783E">
          <w:rPr>
            <w:rFonts w:ascii="Times New Roman" w:hAnsi="Times New Roman"/>
            <w:sz w:val="24"/>
            <w:szCs w:val="24"/>
          </w:rPr>
          <w:t xml:space="preserve">пункте </w:t>
        </w:r>
      </w:hyperlink>
      <w:r w:rsidR="00D53C48" w:rsidRPr="003B783E">
        <w:rPr>
          <w:rFonts w:ascii="Times New Roman" w:hAnsi="Times New Roman"/>
          <w:sz w:val="24"/>
          <w:szCs w:val="24"/>
        </w:rPr>
        <w:fldChar w:fldCharType="begin"/>
      </w:r>
      <w:r w:rsidR="00D53C48" w:rsidRPr="003B783E">
        <w:rPr>
          <w:rFonts w:ascii="Times New Roman" w:hAnsi="Times New Roman"/>
          <w:sz w:val="24"/>
          <w:szCs w:val="24"/>
        </w:rPr>
        <w:instrText xml:space="preserve"> REF _Ref531806171 \r \h </w:instrText>
      </w:r>
      <w:r w:rsidR="003B783E" w:rsidRPr="003B783E">
        <w:rPr>
          <w:rFonts w:ascii="Times New Roman" w:hAnsi="Times New Roman"/>
          <w:sz w:val="24"/>
          <w:szCs w:val="24"/>
        </w:rPr>
        <w:instrText xml:space="preserve"> \* MERGEFORMAT </w:instrText>
      </w:r>
      <w:r w:rsidR="00D53C48" w:rsidRPr="003B783E">
        <w:rPr>
          <w:rFonts w:ascii="Times New Roman" w:hAnsi="Times New Roman"/>
          <w:sz w:val="24"/>
          <w:szCs w:val="24"/>
        </w:rPr>
      </w:r>
      <w:r w:rsidR="00D53C48" w:rsidRPr="003B783E">
        <w:rPr>
          <w:rFonts w:ascii="Times New Roman" w:hAnsi="Times New Roman"/>
          <w:sz w:val="24"/>
          <w:szCs w:val="24"/>
        </w:rPr>
        <w:fldChar w:fldCharType="separate"/>
      </w:r>
      <w:r w:rsidR="008A35A0">
        <w:rPr>
          <w:rFonts w:ascii="Times New Roman" w:hAnsi="Times New Roman"/>
          <w:sz w:val="24"/>
          <w:szCs w:val="24"/>
        </w:rPr>
        <w:t>1.1</w:t>
      </w:r>
      <w:r w:rsidR="00D53C48"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осуществлять реализацию производимых</w:t>
      </w:r>
      <w:r w:rsidR="00FE7F5E" w:rsidRPr="003B783E">
        <w:rPr>
          <w:rFonts w:ascii="Times New Roman" w:hAnsi="Times New Roman"/>
          <w:sz w:val="24"/>
          <w:szCs w:val="24"/>
        </w:rPr>
        <w:t xml:space="preserve"> товаров</w:t>
      </w:r>
      <w:r w:rsidR="00DB6AD9" w:rsidRPr="00D92B8D">
        <w:rPr>
          <w:rFonts w:ascii="Times New Roman" w:hAnsi="Times New Roman"/>
          <w:sz w:val="24"/>
          <w:szCs w:val="24"/>
        </w:rPr>
        <w:t>, выполнение работ, оказание услуг</w:t>
      </w:r>
      <w:r w:rsidR="00FE7F5E" w:rsidRPr="003B783E">
        <w:rPr>
          <w:rFonts w:ascii="Times New Roman" w:hAnsi="Times New Roman"/>
          <w:sz w:val="24"/>
          <w:szCs w:val="24"/>
        </w:rPr>
        <w:t xml:space="preserve"> </w:t>
      </w:r>
      <w:r w:rsidR="00546498" w:rsidRPr="003B783E">
        <w:rPr>
          <w:rFonts w:ascii="Times New Roman" w:hAnsi="Times New Roman"/>
          <w:sz w:val="24"/>
          <w:szCs w:val="24"/>
        </w:rPr>
        <w:t>п</w:t>
      </w:r>
      <w:r w:rsidRPr="003B783E">
        <w:rPr>
          <w:rFonts w:ascii="Times New Roman" w:hAnsi="Times New Roman"/>
          <w:sz w:val="24"/>
          <w:szCs w:val="24"/>
        </w:rPr>
        <w:t>о</w:t>
      </w:r>
      <w:r w:rsidR="00CA2BC5" w:rsidRPr="003B783E">
        <w:rPr>
          <w:rFonts w:ascii="Times New Roman" w:hAnsi="Times New Roman"/>
          <w:sz w:val="24"/>
          <w:szCs w:val="24"/>
        </w:rPr>
        <w:t xml:space="preserve"> </w:t>
      </w:r>
      <w:r w:rsidRPr="003B783E">
        <w:rPr>
          <w:rFonts w:ascii="Times New Roman" w:hAnsi="Times New Roman"/>
          <w:sz w:val="24"/>
          <w:szCs w:val="24"/>
        </w:rPr>
        <w:t>регулируемым ценам (тарифам) и (или) в</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соответствии</w:t>
      </w:r>
      <w:r w:rsidR="00CA2BC5" w:rsidRPr="003B783E">
        <w:rPr>
          <w:rFonts w:ascii="Times New Roman" w:hAnsi="Times New Roman"/>
          <w:sz w:val="24"/>
          <w:szCs w:val="24"/>
        </w:rPr>
        <w:t xml:space="preserve"> </w:t>
      </w:r>
      <w:r w:rsidRPr="003B783E">
        <w:rPr>
          <w:rFonts w:ascii="Times New Roman" w:hAnsi="Times New Roman"/>
          <w:sz w:val="24"/>
          <w:szCs w:val="24"/>
        </w:rPr>
        <w:t>с</w:t>
      </w:r>
      <w:r w:rsidR="00CA2BC5" w:rsidRPr="003B783E">
        <w:rPr>
          <w:rFonts w:ascii="Times New Roman" w:hAnsi="Times New Roman"/>
          <w:sz w:val="24"/>
          <w:szCs w:val="24"/>
        </w:rPr>
        <w:t xml:space="preserve"> </w:t>
      </w:r>
      <w:r w:rsidRPr="003B783E">
        <w:rPr>
          <w:rFonts w:ascii="Times New Roman" w:hAnsi="Times New Roman"/>
          <w:sz w:val="24"/>
          <w:szCs w:val="24"/>
        </w:rPr>
        <w:t>установленными</w:t>
      </w:r>
      <w:r w:rsidR="00546498" w:rsidRPr="003B783E">
        <w:rPr>
          <w:rFonts w:ascii="Times New Roman" w:hAnsi="Times New Roman"/>
          <w:sz w:val="24"/>
          <w:szCs w:val="24"/>
        </w:rPr>
        <w:t xml:space="preserve"> </w:t>
      </w:r>
      <w:r w:rsidRPr="003B783E">
        <w:rPr>
          <w:rFonts w:ascii="Times New Roman" w:hAnsi="Times New Roman"/>
          <w:sz w:val="24"/>
          <w:szCs w:val="24"/>
        </w:rPr>
        <w:t>надбавками к ценам (тарифам).</w:t>
      </w:r>
      <w:bookmarkEnd w:id="82"/>
    </w:p>
    <w:p w:rsidR="000F741E" w:rsidRDefault="00DA7961" w:rsidP="004201D9">
      <w:pPr>
        <w:pStyle w:val="a4"/>
        <w:widowControl w:val="0"/>
        <w:numPr>
          <w:ilvl w:val="1"/>
          <w:numId w:val="11"/>
        </w:numPr>
        <w:tabs>
          <w:tab w:val="left" w:pos="1134"/>
        </w:tabs>
        <w:spacing w:after="0" w:line="240" w:lineRule="auto"/>
        <w:ind w:left="0" w:right="20" w:firstLine="709"/>
        <w:jc w:val="both"/>
        <w:rPr>
          <w:rFonts w:ascii="Times New Roman" w:hAnsi="Times New Roman"/>
          <w:sz w:val="24"/>
          <w:szCs w:val="24"/>
        </w:rPr>
      </w:pPr>
      <w:r w:rsidRPr="000F741E">
        <w:rPr>
          <w:rFonts w:ascii="Times New Roman" w:hAnsi="Times New Roman"/>
          <w:sz w:val="24"/>
          <w:szCs w:val="24"/>
        </w:rPr>
        <w:t xml:space="preserve">Регулирование тарифов на </w:t>
      </w:r>
      <w:r w:rsidR="00FE7F5E" w:rsidRPr="000F741E">
        <w:rPr>
          <w:rFonts w:ascii="Times New Roman" w:hAnsi="Times New Roman"/>
          <w:sz w:val="24"/>
          <w:szCs w:val="24"/>
        </w:rPr>
        <w:t>производимые концессионером товары</w:t>
      </w:r>
      <w:r w:rsidR="00DB6AD9" w:rsidRPr="00D92B8D">
        <w:rPr>
          <w:rFonts w:ascii="Times New Roman" w:hAnsi="Times New Roman"/>
          <w:sz w:val="24"/>
          <w:szCs w:val="24"/>
        </w:rPr>
        <w:t>, выполнение работ, оказание услуг</w:t>
      </w:r>
      <w:r w:rsidR="00FE7F5E" w:rsidRPr="000F741E">
        <w:rPr>
          <w:rFonts w:ascii="Times New Roman" w:hAnsi="Times New Roman"/>
          <w:sz w:val="24"/>
          <w:szCs w:val="24"/>
        </w:rPr>
        <w:t xml:space="preserve"> </w:t>
      </w:r>
      <w:r w:rsidRPr="000F741E">
        <w:rPr>
          <w:rFonts w:ascii="Times New Roman" w:hAnsi="Times New Roman"/>
          <w:sz w:val="24"/>
          <w:szCs w:val="24"/>
        </w:rPr>
        <w:t>осуществляется в соответствии с</w:t>
      </w:r>
      <w:r w:rsidR="00CA2BC5" w:rsidRPr="000F741E">
        <w:rPr>
          <w:rFonts w:ascii="Times New Roman" w:hAnsi="Times New Roman"/>
          <w:sz w:val="24"/>
          <w:szCs w:val="24"/>
        </w:rPr>
        <w:t xml:space="preserve"> </w:t>
      </w:r>
      <w:r w:rsidR="00426C0C" w:rsidRPr="000F741E">
        <w:rPr>
          <w:rFonts w:ascii="Times New Roman" w:eastAsia="Times New Roman" w:hAnsi="Times New Roman"/>
          <w:sz w:val="24"/>
          <w:szCs w:val="24"/>
          <w:lang w:eastAsia="ru-RU" w:bidi="ru-RU"/>
        </w:rPr>
        <w:t xml:space="preserve">методом индексации </w:t>
      </w:r>
      <w:r w:rsidR="000F741E">
        <w:rPr>
          <w:rFonts w:ascii="Times New Roman" w:eastAsia="Times New Roman" w:hAnsi="Times New Roman"/>
          <w:sz w:val="24"/>
          <w:szCs w:val="24"/>
          <w:lang w:eastAsia="ru-RU" w:bidi="ru-RU"/>
        </w:rPr>
        <w:t xml:space="preserve">установленных </w:t>
      </w:r>
      <w:r w:rsidR="00426C0C" w:rsidRPr="000F741E">
        <w:rPr>
          <w:rFonts w:ascii="Times New Roman" w:eastAsia="Times New Roman" w:hAnsi="Times New Roman"/>
          <w:sz w:val="24"/>
          <w:szCs w:val="24"/>
          <w:lang w:eastAsia="ru-RU" w:bidi="ru-RU"/>
        </w:rPr>
        <w:t>тарифов</w:t>
      </w:r>
      <w:r w:rsidR="000F741E">
        <w:rPr>
          <w:rFonts w:ascii="Times New Roman" w:eastAsia="Times New Roman" w:hAnsi="Times New Roman"/>
          <w:sz w:val="24"/>
          <w:szCs w:val="24"/>
          <w:lang w:eastAsia="ru-RU" w:bidi="ru-RU"/>
        </w:rPr>
        <w:t>.</w:t>
      </w:r>
      <w:r w:rsidR="00323DD4" w:rsidRPr="000F741E">
        <w:rPr>
          <w:rFonts w:ascii="Times New Roman" w:hAnsi="Times New Roman"/>
          <w:sz w:val="24"/>
          <w:szCs w:val="24"/>
        </w:rPr>
        <w:t xml:space="preserve"> </w:t>
      </w:r>
    </w:p>
    <w:p w:rsidR="006032BD" w:rsidRDefault="00DA7961" w:rsidP="004201D9">
      <w:pPr>
        <w:widowControl w:val="0"/>
        <w:tabs>
          <w:tab w:val="left" w:pos="1134"/>
        </w:tabs>
        <w:spacing w:after="0" w:line="240" w:lineRule="auto"/>
        <w:ind w:right="20" w:firstLine="709"/>
        <w:jc w:val="both"/>
        <w:rPr>
          <w:rFonts w:ascii="Times New Roman" w:hAnsi="Times New Roman"/>
          <w:sz w:val="24"/>
          <w:szCs w:val="24"/>
        </w:rPr>
      </w:pPr>
      <w:r w:rsidRPr="000F741E">
        <w:rPr>
          <w:rFonts w:ascii="Times New Roman" w:hAnsi="Times New Roman"/>
          <w:sz w:val="24"/>
          <w:szCs w:val="24"/>
        </w:rPr>
        <w:t>Значения</w:t>
      </w:r>
      <w:r w:rsidR="00CA2BC5" w:rsidRPr="000F741E">
        <w:rPr>
          <w:rFonts w:ascii="Times New Roman" w:hAnsi="Times New Roman"/>
          <w:sz w:val="24"/>
          <w:szCs w:val="24"/>
        </w:rPr>
        <w:t xml:space="preserve"> </w:t>
      </w:r>
      <w:r w:rsidRPr="000F741E">
        <w:rPr>
          <w:rFonts w:ascii="Times New Roman" w:hAnsi="Times New Roman"/>
          <w:sz w:val="24"/>
          <w:szCs w:val="24"/>
        </w:rPr>
        <w:t>долгосрочных</w:t>
      </w:r>
      <w:r w:rsidR="00CA2BC5" w:rsidRPr="000F741E">
        <w:rPr>
          <w:rFonts w:ascii="Times New Roman" w:hAnsi="Times New Roman"/>
          <w:sz w:val="24"/>
          <w:szCs w:val="24"/>
        </w:rPr>
        <w:t xml:space="preserve"> </w:t>
      </w:r>
      <w:r w:rsidRPr="000F741E">
        <w:rPr>
          <w:rFonts w:ascii="Times New Roman" w:hAnsi="Times New Roman"/>
          <w:sz w:val="24"/>
          <w:szCs w:val="24"/>
        </w:rPr>
        <w:t>параметров</w:t>
      </w:r>
      <w:r w:rsidR="00CA2BC5" w:rsidRPr="000F741E">
        <w:rPr>
          <w:rFonts w:ascii="Times New Roman" w:hAnsi="Times New Roman"/>
          <w:sz w:val="24"/>
          <w:szCs w:val="24"/>
        </w:rPr>
        <w:t xml:space="preserve"> </w:t>
      </w:r>
      <w:r w:rsidRPr="000F741E">
        <w:rPr>
          <w:rFonts w:ascii="Times New Roman" w:hAnsi="Times New Roman"/>
          <w:sz w:val="24"/>
          <w:szCs w:val="24"/>
        </w:rPr>
        <w:t>регулирования</w:t>
      </w:r>
      <w:r w:rsidR="00CA2BC5" w:rsidRPr="000F741E">
        <w:rPr>
          <w:rFonts w:ascii="Times New Roman" w:hAnsi="Times New Roman"/>
          <w:sz w:val="24"/>
          <w:szCs w:val="24"/>
        </w:rPr>
        <w:t xml:space="preserve"> </w:t>
      </w:r>
      <w:r w:rsidRPr="000F741E">
        <w:rPr>
          <w:rFonts w:ascii="Times New Roman" w:hAnsi="Times New Roman"/>
          <w:sz w:val="24"/>
          <w:szCs w:val="24"/>
        </w:rPr>
        <w:t>деятельности</w:t>
      </w:r>
      <w:r w:rsidR="00426C0C" w:rsidRPr="000F741E">
        <w:rPr>
          <w:rFonts w:ascii="Times New Roman" w:hAnsi="Times New Roman"/>
          <w:sz w:val="24"/>
          <w:szCs w:val="24"/>
        </w:rPr>
        <w:t xml:space="preserve"> к</w:t>
      </w:r>
      <w:r w:rsidRPr="000F741E">
        <w:rPr>
          <w:rFonts w:ascii="Times New Roman" w:hAnsi="Times New Roman"/>
          <w:sz w:val="24"/>
          <w:szCs w:val="24"/>
        </w:rPr>
        <w:t>онцессионера (долгосрочные</w:t>
      </w:r>
      <w:r w:rsidR="00CA2BC5" w:rsidRPr="000F741E">
        <w:rPr>
          <w:rFonts w:ascii="Times New Roman" w:hAnsi="Times New Roman"/>
          <w:sz w:val="24"/>
          <w:szCs w:val="24"/>
        </w:rPr>
        <w:t xml:space="preserve"> </w:t>
      </w:r>
      <w:r w:rsidRPr="000F741E">
        <w:rPr>
          <w:rFonts w:ascii="Times New Roman" w:hAnsi="Times New Roman"/>
          <w:sz w:val="24"/>
          <w:szCs w:val="24"/>
        </w:rPr>
        <w:t>параметры</w:t>
      </w:r>
      <w:r w:rsidR="00CA2BC5" w:rsidRPr="000F741E">
        <w:rPr>
          <w:rFonts w:ascii="Times New Roman" w:hAnsi="Times New Roman"/>
          <w:sz w:val="24"/>
          <w:szCs w:val="24"/>
        </w:rPr>
        <w:t xml:space="preserve"> </w:t>
      </w:r>
      <w:r w:rsidRPr="000F741E">
        <w:rPr>
          <w:rFonts w:ascii="Times New Roman" w:hAnsi="Times New Roman"/>
          <w:sz w:val="24"/>
          <w:szCs w:val="24"/>
        </w:rPr>
        <w:t>государственного</w:t>
      </w:r>
      <w:r w:rsidR="00426C0C" w:rsidRPr="000F741E">
        <w:rPr>
          <w:rFonts w:ascii="Times New Roman" w:hAnsi="Times New Roman"/>
          <w:sz w:val="24"/>
          <w:szCs w:val="24"/>
        </w:rPr>
        <w:t xml:space="preserve"> </w:t>
      </w:r>
      <w:r w:rsidRPr="000F741E">
        <w:rPr>
          <w:rFonts w:ascii="Times New Roman" w:hAnsi="Times New Roman"/>
          <w:sz w:val="24"/>
          <w:szCs w:val="24"/>
        </w:rPr>
        <w:t>регулирования</w:t>
      </w:r>
      <w:r w:rsidR="00CA2BC5" w:rsidRPr="000F741E">
        <w:rPr>
          <w:rFonts w:ascii="Times New Roman" w:hAnsi="Times New Roman"/>
          <w:sz w:val="24"/>
          <w:szCs w:val="24"/>
        </w:rPr>
        <w:t xml:space="preserve"> </w:t>
      </w:r>
      <w:r w:rsidRPr="000F741E">
        <w:rPr>
          <w:rFonts w:ascii="Times New Roman" w:hAnsi="Times New Roman"/>
          <w:sz w:val="24"/>
          <w:szCs w:val="24"/>
        </w:rPr>
        <w:t>цен</w:t>
      </w:r>
      <w:r w:rsidR="00CA2BC5" w:rsidRPr="000F741E">
        <w:rPr>
          <w:rFonts w:ascii="Times New Roman" w:hAnsi="Times New Roman"/>
          <w:sz w:val="24"/>
          <w:szCs w:val="24"/>
        </w:rPr>
        <w:t xml:space="preserve"> </w:t>
      </w:r>
      <w:r w:rsidRPr="000F741E">
        <w:rPr>
          <w:rFonts w:ascii="Times New Roman" w:hAnsi="Times New Roman"/>
          <w:sz w:val="24"/>
          <w:szCs w:val="24"/>
        </w:rPr>
        <w:t>(тарифов)</w:t>
      </w:r>
      <w:r w:rsidR="00CA2BC5" w:rsidRPr="000F741E">
        <w:rPr>
          <w:rFonts w:ascii="Times New Roman" w:hAnsi="Times New Roman"/>
          <w:sz w:val="24"/>
          <w:szCs w:val="24"/>
        </w:rPr>
        <w:t xml:space="preserve"> </w:t>
      </w:r>
      <w:r w:rsidRPr="000F741E">
        <w:rPr>
          <w:rFonts w:ascii="Times New Roman" w:hAnsi="Times New Roman"/>
          <w:sz w:val="24"/>
          <w:szCs w:val="24"/>
        </w:rPr>
        <w:t>в</w:t>
      </w:r>
      <w:r w:rsidR="00CA2BC5" w:rsidRPr="000F741E">
        <w:rPr>
          <w:rFonts w:ascii="Times New Roman" w:hAnsi="Times New Roman"/>
          <w:sz w:val="24"/>
          <w:szCs w:val="24"/>
        </w:rPr>
        <w:t xml:space="preserve"> </w:t>
      </w:r>
      <w:r w:rsidRPr="000F741E">
        <w:rPr>
          <w:rFonts w:ascii="Times New Roman" w:hAnsi="Times New Roman"/>
          <w:sz w:val="24"/>
          <w:szCs w:val="24"/>
        </w:rPr>
        <w:t>сфере</w:t>
      </w:r>
      <w:r w:rsidR="00CA2BC5" w:rsidRPr="000F741E">
        <w:rPr>
          <w:rFonts w:ascii="Times New Roman" w:hAnsi="Times New Roman"/>
          <w:sz w:val="24"/>
          <w:szCs w:val="24"/>
        </w:rPr>
        <w:t xml:space="preserve"> </w:t>
      </w:r>
      <w:r w:rsidRPr="000F741E">
        <w:rPr>
          <w:rFonts w:ascii="Times New Roman" w:hAnsi="Times New Roman"/>
          <w:sz w:val="24"/>
          <w:szCs w:val="24"/>
        </w:rPr>
        <w:t>теплоснабжения,</w:t>
      </w:r>
      <w:r w:rsidR="00CA2BC5" w:rsidRPr="000F741E">
        <w:rPr>
          <w:rFonts w:ascii="Times New Roman" w:hAnsi="Times New Roman"/>
          <w:sz w:val="24"/>
          <w:szCs w:val="24"/>
        </w:rPr>
        <w:t xml:space="preserve"> </w:t>
      </w:r>
      <w:r w:rsidRPr="000F741E">
        <w:rPr>
          <w:rFonts w:ascii="Times New Roman" w:hAnsi="Times New Roman"/>
          <w:sz w:val="24"/>
          <w:szCs w:val="24"/>
        </w:rPr>
        <w:t>определенные</w:t>
      </w:r>
      <w:r w:rsidR="00CA2BC5" w:rsidRPr="000F741E">
        <w:rPr>
          <w:rFonts w:ascii="Times New Roman" w:hAnsi="Times New Roman"/>
          <w:sz w:val="24"/>
          <w:szCs w:val="24"/>
        </w:rPr>
        <w:t xml:space="preserve"> </w:t>
      </w:r>
      <w:r w:rsidRPr="000F741E">
        <w:rPr>
          <w:rFonts w:ascii="Times New Roman" w:hAnsi="Times New Roman"/>
          <w:sz w:val="24"/>
          <w:szCs w:val="24"/>
        </w:rPr>
        <w:t>в</w:t>
      </w:r>
      <w:r w:rsidR="00426C0C" w:rsidRPr="000F741E">
        <w:rPr>
          <w:rFonts w:ascii="Times New Roman" w:hAnsi="Times New Roman"/>
          <w:sz w:val="24"/>
          <w:szCs w:val="24"/>
        </w:rPr>
        <w:t xml:space="preserve"> </w:t>
      </w:r>
      <w:r w:rsidRPr="000F741E">
        <w:rPr>
          <w:rFonts w:ascii="Times New Roman" w:hAnsi="Times New Roman"/>
          <w:sz w:val="24"/>
          <w:szCs w:val="24"/>
        </w:rPr>
        <w:t>соответствии</w:t>
      </w:r>
      <w:r w:rsidR="00CA2BC5" w:rsidRPr="000F741E">
        <w:rPr>
          <w:rFonts w:ascii="Times New Roman" w:hAnsi="Times New Roman"/>
          <w:sz w:val="24"/>
          <w:szCs w:val="24"/>
        </w:rPr>
        <w:t xml:space="preserve"> </w:t>
      </w:r>
      <w:r w:rsidRPr="000F741E">
        <w:rPr>
          <w:rFonts w:ascii="Times New Roman" w:hAnsi="Times New Roman"/>
          <w:sz w:val="24"/>
          <w:szCs w:val="24"/>
        </w:rPr>
        <w:t>с</w:t>
      </w:r>
      <w:r w:rsidR="00CA2BC5" w:rsidRPr="000F741E">
        <w:rPr>
          <w:rFonts w:ascii="Times New Roman" w:hAnsi="Times New Roman"/>
          <w:sz w:val="24"/>
          <w:szCs w:val="24"/>
        </w:rPr>
        <w:t xml:space="preserve"> </w:t>
      </w:r>
      <w:r w:rsidRPr="000F741E">
        <w:rPr>
          <w:rFonts w:ascii="Times New Roman" w:hAnsi="Times New Roman"/>
          <w:sz w:val="24"/>
          <w:szCs w:val="24"/>
        </w:rPr>
        <w:t>нормативными правовыми актами Российской Федерации в сфере</w:t>
      </w:r>
      <w:r w:rsidR="006032BD" w:rsidRPr="000F741E">
        <w:rPr>
          <w:rFonts w:ascii="Times New Roman" w:hAnsi="Times New Roman"/>
          <w:sz w:val="24"/>
          <w:szCs w:val="24"/>
        </w:rPr>
        <w:t xml:space="preserve"> </w:t>
      </w:r>
      <w:r w:rsidRPr="000F741E">
        <w:rPr>
          <w:rFonts w:ascii="Times New Roman" w:hAnsi="Times New Roman"/>
          <w:sz w:val="24"/>
          <w:szCs w:val="24"/>
        </w:rPr>
        <w:t>теплоснабжения) на</w:t>
      </w:r>
      <w:r w:rsidR="00CA2BC5" w:rsidRPr="000F741E">
        <w:rPr>
          <w:rFonts w:ascii="Times New Roman" w:hAnsi="Times New Roman"/>
          <w:sz w:val="24"/>
          <w:szCs w:val="24"/>
        </w:rPr>
        <w:t xml:space="preserve"> </w:t>
      </w:r>
      <w:r w:rsidR="00736FB0" w:rsidRPr="000F741E">
        <w:rPr>
          <w:rFonts w:ascii="Times New Roman" w:hAnsi="Times New Roman"/>
          <w:sz w:val="24"/>
          <w:szCs w:val="24"/>
        </w:rPr>
        <w:t>производимые к</w:t>
      </w:r>
      <w:r w:rsidRPr="000F741E">
        <w:rPr>
          <w:rFonts w:ascii="Times New Roman" w:hAnsi="Times New Roman"/>
          <w:sz w:val="24"/>
          <w:szCs w:val="24"/>
        </w:rPr>
        <w:t xml:space="preserve">онцессионером </w:t>
      </w:r>
      <w:r w:rsidR="00FE7F5E" w:rsidRPr="000F741E">
        <w:rPr>
          <w:rFonts w:ascii="Times New Roman" w:hAnsi="Times New Roman"/>
          <w:sz w:val="24"/>
          <w:szCs w:val="24"/>
        </w:rPr>
        <w:t xml:space="preserve">товары, </w:t>
      </w:r>
      <w:r w:rsidR="00DB6AD9" w:rsidRPr="00D92B8D">
        <w:rPr>
          <w:rFonts w:ascii="Times New Roman" w:hAnsi="Times New Roman"/>
          <w:sz w:val="24"/>
          <w:szCs w:val="24"/>
        </w:rPr>
        <w:t>выполнение работ, оказание услуг</w:t>
      </w:r>
      <w:r w:rsidR="00DB6AD9">
        <w:rPr>
          <w:rFonts w:ascii="Times New Roman" w:hAnsi="Times New Roman"/>
          <w:sz w:val="24"/>
          <w:szCs w:val="24"/>
        </w:rPr>
        <w:t>,</w:t>
      </w:r>
      <w:r w:rsidR="00DB6AD9" w:rsidRPr="003B783E">
        <w:rPr>
          <w:rFonts w:ascii="Times New Roman" w:hAnsi="Times New Roman"/>
          <w:sz w:val="24"/>
          <w:szCs w:val="24"/>
        </w:rPr>
        <w:t xml:space="preserve"> </w:t>
      </w:r>
      <w:r w:rsidRPr="000F741E">
        <w:rPr>
          <w:rFonts w:ascii="Times New Roman" w:hAnsi="Times New Roman"/>
          <w:sz w:val="24"/>
          <w:szCs w:val="24"/>
        </w:rPr>
        <w:t>согласованные</w:t>
      </w:r>
      <w:r w:rsidR="00CA2BC5" w:rsidRPr="000F741E">
        <w:rPr>
          <w:rFonts w:ascii="Times New Roman" w:hAnsi="Times New Roman"/>
          <w:sz w:val="24"/>
          <w:szCs w:val="24"/>
        </w:rPr>
        <w:t xml:space="preserve"> </w:t>
      </w:r>
      <w:r w:rsidRPr="000F741E">
        <w:rPr>
          <w:rFonts w:ascii="Times New Roman" w:hAnsi="Times New Roman"/>
          <w:sz w:val="24"/>
          <w:szCs w:val="24"/>
        </w:rPr>
        <w:t>с</w:t>
      </w:r>
      <w:r w:rsidR="00CA2BC5" w:rsidRPr="000F741E">
        <w:rPr>
          <w:rFonts w:ascii="Times New Roman" w:hAnsi="Times New Roman"/>
          <w:sz w:val="24"/>
          <w:szCs w:val="24"/>
        </w:rPr>
        <w:t xml:space="preserve"> </w:t>
      </w:r>
      <w:r w:rsidRPr="000F741E">
        <w:rPr>
          <w:rFonts w:ascii="Times New Roman" w:hAnsi="Times New Roman"/>
          <w:sz w:val="24"/>
          <w:szCs w:val="24"/>
        </w:rPr>
        <w:t>ор</w:t>
      </w:r>
      <w:r w:rsidR="006032BD" w:rsidRPr="000F741E">
        <w:rPr>
          <w:rFonts w:ascii="Times New Roman" w:hAnsi="Times New Roman"/>
          <w:sz w:val="24"/>
          <w:szCs w:val="24"/>
        </w:rPr>
        <w:t>ганами</w:t>
      </w:r>
      <w:r w:rsidR="00CA2BC5" w:rsidRPr="000F741E">
        <w:rPr>
          <w:rFonts w:ascii="Times New Roman" w:hAnsi="Times New Roman"/>
          <w:sz w:val="24"/>
          <w:szCs w:val="24"/>
        </w:rPr>
        <w:t xml:space="preserve"> </w:t>
      </w:r>
      <w:r w:rsidR="006032BD" w:rsidRPr="000F741E">
        <w:rPr>
          <w:rFonts w:ascii="Times New Roman" w:hAnsi="Times New Roman"/>
          <w:sz w:val="24"/>
          <w:szCs w:val="24"/>
        </w:rPr>
        <w:t>исполнительной</w:t>
      </w:r>
      <w:r w:rsidR="00CA2BC5" w:rsidRPr="000F741E">
        <w:rPr>
          <w:rFonts w:ascii="Times New Roman" w:hAnsi="Times New Roman"/>
          <w:sz w:val="24"/>
          <w:szCs w:val="24"/>
        </w:rPr>
        <w:t xml:space="preserve"> </w:t>
      </w:r>
      <w:r w:rsidR="006032BD" w:rsidRPr="000F741E">
        <w:rPr>
          <w:rFonts w:ascii="Times New Roman" w:hAnsi="Times New Roman"/>
          <w:sz w:val="24"/>
          <w:szCs w:val="24"/>
        </w:rPr>
        <w:t>власти</w:t>
      </w:r>
      <w:r w:rsidRPr="000F741E">
        <w:rPr>
          <w:rFonts w:ascii="Times New Roman" w:hAnsi="Times New Roman"/>
          <w:sz w:val="24"/>
          <w:szCs w:val="24"/>
        </w:rPr>
        <w:t>,</w:t>
      </w:r>
      <w:r w:rsidR="00CA2BC5" w:rsidRPr="000F741E">
        <w:rPr>
          <w:rFonts w:ascii="Times New Roman" w:hAnsi="Times New Roman"/>
          <w:sz w:val="24"/>
          <w:szCs w:val="24"/>
        </w:rPr>
        <w:t xml:space="preserve"> </w:t>
      </w:r>
      <w:r w:rsidRPr="000F741E">
        <w:rPr>
          <w:rFonts w:ascii="Times New Roman" w:hAnsi="Times New Roman"/>
          <w:sz w:val="24"/>
          <w:szCs w:val="24"/>
        </w:rPr>
        <w:t>осуществляющими регулирование цен (тарифов) в соответствии</w:t>
      </w:r>
      <w:r w:rsidR="006032BD" w:rsidRPr="000F741E">
        <w:rPr>
          <w:rFonts w:ascii="Times New Roman" w:hAnsi="Times New Roman"/>
          <w:sz w:val="24"/>
          <w:szCs w:val="24"/>
        </w:rPr>
        <w:t xml:space="preserve"> </w:t>
      </w:r>
      <w:r w:rsidRPr="000F741E">
        <w:rPr>
          <w:rFonts w:ascii="Times New Roman" w:hAnsi="Times New Roman"/>
          <w:sz w:val="24"/>
          <w:szCs w:val="24"/>
        </w:rPr>
        <w:t>с</w:t>
      </w:r>
      <w:r w:rsidR="00CA2BC5" w:rsidRPr="000F741E">
        <w:rPr>
          <w:rFonts w:ascii="Times New Roman" w:hAnsi="Times New Roman"/>
          <w:sz w:val="24"/>
          <w:szCs w:val="24"/>
        </w:rPr>
        <w:t xml:space="preserve"> </w:t>
      </w:r>
      <w:r w:rsidRPr="000F741E">
        <w:rPr>
          <w:rFonts w:ascii="Times New Roman" w:hAnsi="Times New Roman"/>
          <w:sz w:val="24"/>
          <w:szCs w:val="24"/>
        </w:rPr>
        <w:t>законодательством</w:t>
      </w:r>
      <w:r w:rsidR="00CA2BC5" w:rsidRPr="000F741E">
        <w:rPr>
          <w:rFonts w:ascii="Times New Roman" w:hAnsi="Times New Roman"/>
          <w:sz w:val="24"/>
          <w:szCs w:val="24"/>
        </w:rPr>
        <w:t xml:space="preserve"> </w:t>
      </w:r>
      <w:r w:rsidRPr="000F741E">
        <w:rPr>
          <w:rFonts w:ascii="Times New Roman" w:hAnsi="Times New Roman"/>
          <w:sz w:val="24"/>
          <w:szCs w:val="24"/>
        </w:rPr>
        <w:t>Российской</w:t>
      </w:r>
      <w:r w:rsidR="00CA2BC5" w:rsidRPr="000F741E">
        <w:rPr>
          <w:rFonts w:ascii="Times New Roman" w:hAnsi="Times New Roman"/>
          <w:sz w:val="24"/>
          <w:szCs w:val="24"/>
        </w:rPr>
        <w:t xml:space="preserve"> </w:t>
      </w:r>
      <w:r w:rsidRPr="000F741E">
        <w:rPr>
          <w:rFonts w:ascii="Times New Roman" w:hAnsi="Times New Roman"/>
          <w:sz w:val="24"/>
          <w:szCs w:val="24"/>
        </w:rPr>
        <w:t>Федерации</w:t>
      </w:r>
      <w:r w:rsidR="00CA2BC5" w:rsidRPr="000F741E">
        <w:rPr>
          <w:rFonts w:ascii="Times New Roman" w:hAnsi="Times New Roman"/>
          <w:sz w:val="24"/>
          <w:szCs w:val="24"/>
        </w:rPr>
        <w:t xml:space="preserve"> </w:t>
      </w:r>
      <w:r w:rsidRPr="000F741E">
        <w:rPr>
          <w:rFonts w:ascii="Times New Roman" w:hAnsi="Times New Roman"/>
          <w:sz w:val="24"/>
          <w:szCs w:val="24"/>
        </w:rPr>
        <w:t>в</w:t>
      </w:r>
      <w:r w:rsidR="00CA2BC5" w:rsidRPr="000F741E">
        <w:rPr>
          <w:rFonts w:ascii="Times New Roman" w:hAnsi="Times New Roman"/>
          <w:sz w:val="24"/>
          <w:szCs w:val="24"/>
        </w:rPr>
        <w:t xml:space="preserve"> </w:t>
      </w:r>
      <w:r w:rsidRPr="000F741E">
        <w:rPr>
          <w:rFonts w:ascii="Times New Roman" w:hAnsi="Times New Roman"/>
          <w:sz w:val="24"/>
          <w:szCs w:val="24"/>
        </w:rPr>
        <w:t>сфере</w:t>
      </w:r>
      <w:r w:rsidR="00CA2BC5" w:rsidRPr="000F741E">
        <w:rPr>
          <w:rFonts w:ascii="Times New Roman" w:hAnsi="Times New Roman"/>
          <w:sz w:val="24"/>
          <w:szCs w:val="24"/>
        </w:rPr>
        <w:t xml:space="preserve"> </w:t>
      </w:r>
      <w:r w:rsidRPr="000F741E">
        <w:rPr>
          <w:rFonts w:ascii="Times New Roman" w:hAnsi="Times New Roman"/>
          <w:sz w:val="24"/>
          <w:szCs w:val="24"/>
        </w:rPr>
        <w:t>регулирования</w:t>
      </w:r>
      <w:r w:rsidR="00CA2BC5" w:rsidRPr="000F741E">
        <w:rPr>
          <w:rFonts w:ascii="Times New Roman" w:hAnsi="Times New Roman"/>
          <w:sz w:val="24"/>
          <w:szCs w:val="24"/>
        </w:rPr>
        <w:t xml:space="preserve"> </w:t>
      </w:r>
      <w:r w:rsidRPr="000F741E">
        <w:rPr>
          <w:rFonts w:ascii="Times New Roman" w:hAnsi="Times New Roman"/>
          <w:sz w:val="24"/>
          <w:szCs w:val="24"/>
        </w:rPr>
        <w:t>цен</w:t>
      </w:r>
      <w:r w:rsidR="006032BD" w:rsidRPr="000F741E">
        <w:rPr>
          <w:rFonts w:ascii="Times New Roman" w:hAnsi="Times New Roman"/>
          <w:sz w:val="24"/>
          <w:szCs w:val="24"/>
        </w:rPr>
        <w:t xml:space="preserve"> </w:t>
      </w:r>
      <w:r w:rsidRPr="000F741E">
        <w:rPr>
          <w:rFonts w:ascii="Times New Roman" w:hAnsi="Times New Roman"/>
          <w:sz w:val="24"/>
          <w:szCs w:val="24"/>
        </w:rPr>
        <w:t>(тарифов)</w:t>
      </w:r>
      <w:r w:rsidR="006032BD" w:rsidRPr="000F741E">
        <w:rPr>
          <w:rFonts w:ascii="Times New Roman" w:hAnsi="Times New Roman"/>
          <w:sz w:val="24"/>
          <w:szCs w:val="24"/>
        </w:rPr>
        <w:t xml:space="preserve">, указаны в приложении № </w:t>
      </w:r>
      <w:r w:rsidR="00736FB0" w:rsidRPr="000F741E">
        <w:rPr>
          <w:rFonts w:ascii="Times New Roman" w:hAnsi="Times New Roman"/>
          <w:sz w:val="24"/>
          <w:szCs w:val="24"/>
        </w:rPr>
        <w:t>6</w:t>
      </w:r>
      <w:r w:rsidR="00DB798B">
        <w:rPr>
          <w:rFonts w:ascii="Times New Roman" w:hAnsi="Times New Roman"/>
          <w:sz w:val="24"/>
          <w:szCs w:val="24"/>
        </w:rPr>
        <w:t xml:space="preserve"> к настоящему Соглашению</w:t>
      </w:r>
      <w:r w:rsidRPr="000F741E">
        <w:rPr>
          <w:rFonts w:ascii="Times New Roman" w:hAnsi="Times New Roman"/>
          <w:sz w:val="24"/>
          <w:szCs w:val="24"/>
        </w:rPr>
        <w:t>.</w:t>
      </w:r>
    </w:p>
    <w:p w:rsidR="005C0D69" w:rsidRPr="003B783E" w:rsidRDefault="005C0D69"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D8032D">
        <w:rPr>
          <w:rFonts w:ascii="Times New Roman" w:hAnsi="Times New Roman"/>
          <w:sz w:val="24"/>
          <w:szCs w:val="24"/>
        </w:rPr>
        <w:t>Значения долгосрочных параметров регулирования деятельности концессионера</w:t>
      </w:r>
      <w:r w:rsidRPr="00D8032D">
        <w:rPr>
          <w:rFonts w:ascii="Times New Roman" w:eastAsia="Times New Roman" w:hAnsi="Times New Roman"/>
          <w:color w:val="000000"/>
          <w:sz w:val="24"/>
          <w:szCs w:val="24"/>
          <w:lang w:eastAsia="ru-RU" w:bidi="ru-RU"/>
        </w:rPr>
        <w:t>, установленные в приложении № 6</w:t>
      </w:r>
      <w:r w:rsidR="00531027">
        <w:rPr>
          <w:rFonts w:ascii="Times New Roman" w:eastAsia="Times New Roman" w:hAnsi="Times New Roman"/>
          <w:color w:val="000000"/>
          <w:sz w:val="24"/>
          <w:szCs w:val="24"/>
          <w:lang w:eastAsia="ru-RU" w:bidi="ru-RU"/>
        </w:rPr>
        <w:t xml:space="preserve"> </w:t>
      </w:r>
      <w:r w:rsidR="00531027" w:rsidRPr="00B3485E">
        <w:rPr>
          <w:rFonts w:ascii="Times New Roman" w:hAnsi="Times New Roman"/>
          <w:sz w:val="24"/>
          <w:szCs w:val="24"/>
        </w:rPr>
        <w:t>к настоящему Соглашению</w:t>
      </w:r>
      <w:r w:rsidRPr="00D8032D">
        <w:rPr>
          <w:rFonts w:ascii="Times New Roman" w:eastAsia="Times New Roman" w:hAnsi="Times New Roman"/>
          <w:color w:val="000000"/>
          <w:sz w:val="24"/>
          <w:szCs w:val="24"/>
          <w:lang w:eastAsia="ru-RU" w:bidi="ru-RU"/>
        </w:rPr>
        <w:t xml:space="preserve">, могут быть изменены </w:t>
      </w:r>
      <w:r w:rsidR="00AE43AE" w:rsidRPr="00D8032D">
        <w:rPr>
          <w:rFonts w:ascii="Times New Roman" w:eastAsia="Times New Roman" w:hAnsi="Times New Roman"/>
          <w:color w:val="000000"/>
          <w:sz w:val="24"/>
          <w:szCs w:val="24"/>
          <w:lang w:eastAsia="ru-RU" w:bidi="ru-RU"/>
        </w:rPr>
        <w:t xml:space="preserve">в порядке и случаях, предусмотренных </w:t>
      </w:r>
      <w:r w:rsidRPr="00D8032D">
        <w:rPr>
          <w:rFonts w:ascii="Times New Roman" w:eastAsia="Times New Roman" w:hAnsi="Times New Roman"/>
          <w:color w:val="000000"/>
          <w:sz w:val="24"/>
          <w:szCs w:val="24"/>
          <w:lang w:eastAsia="ru-RU" w:bidi="ru-RU"/>
        </w:rPr>
        <w:t>действующим законодательством.</w:t>
      </w:r>
    </w:p>
    <w:p w:rsidR="00CE5019" w:rsidRPr="003B783E" w:rsidRDefault="00DA7961" w:rsidP="004201D9">
      <w:pPr>
        <w:pStyle w:val="a4"/>
        <w:widowControl w:val="0"/>
        <w:numPr>
          <w:ilvl w:val="1"/>
          <w:numId w:val="11"/>
        </w:numPr>
        <w:tabs>
          <w:tab w:val="left" w:pos="1134"/>
        </w:tabs>
        <w:spacing w:after="0" w:line="240" w:lineRule="auto"/>
        <w:ind w:left="0" w:right="20" w:firstLine="709"/>
        <w:jc w:val="both"/>
        <w:rPr>
          <w:rFonts w:ascii="Times New Roman" w:hAnsi="Times New Roman"/>
          <w:sz w:val="24"/>
          <w:szCs w:val="24"/>
        </w:rPr>
      </w:pPr>
      <w:bookmarkStart w:id="83" w:name="_Ref531966951"/>
      <w:r w:rsidRPr="003B783E">
        <w:rPr>
          <w:rFonts w:ascii="Times New Roman" w:hAnsi="Times New Roman"/>
          <w:sz w:val="24"/>
          <w:szCs w:val="24"/>
        </w:rPr>
        <w:t>Концессионер</w:t>
      </w:r>
      <w:r w:rsidR="00CA2BC5" w:rsidRPr="003B783E">
        <w:rPr>
          <w:rFonts w:ascii="Times New Roman" w:hAnsi="Times New Roman"/>
          <w:sz w:val="24"/>
          <w:szCs w:val="24"/>
        </w:rPr>
        <w:t xml:space="preserve"> </w:t>
      </w:r>
      <w:r w:rsidRPr="003B783E">
        <w:rPr>
          <w:rFonts w:ascii="Times New Roman" w:hAnsi="Times New Roman"/>
          <w:sz w:val="24"/>
          <w:szCs w:val="24"/>
        </w:rPr>
        <w:t>обязан</w:t>
      </w:r>
      <w:r w:rsidR="00CA2BC5" w:rsidRPr="003B783E">
        <w:rPr>
          <w:rFonts w:ascii="Times New Roman" w:hAnsi="Times New Roman"/>
          <w:sz w:val="24"/>
          <w:szCs w:val="24"/>
        </w:rPr>
        <w:t xml:space="preserve"> </w:t>
      </w:r>
      <w:r w:rsidRPr="003B783E">
        <w:rPr>
          <w:rFonts w:ascii="Times New Roman" w:hAnsi="Times New Roman"/>
          <w:sz w:val="24"/>
          <w:szCs w:val="24"/>
        </w:rPr>
        <w:t>принять</w:t>
      </w:r>
      <w:r w:rsidR="00CA2BC5" w:rsidRPr="003B783E">
        <w:rPr>
          <w:rFonts w:ascii="Times New Roman" w:hAnsi="Times New Roman"/>
          <w:sz w:val="24"/>
          <w:szCs w:val="24"/>
        </w:rPr>
        <w:t xml:space="preserve"> </w:t>
      </w:r>
      <w:r w:rsidRPr="003B783E">
        <w:rPr>
          <w:rFonts w:ascii="Times New Roman" w:hAnsi="Times New Roman"/>
          <w:sz w:val="24"/>
          <w:szCs w:val="24"/>
        </w:rPr>
        <w:t>на</w:t>
      </w:r>
      <w:r w:rsidR="00CA2BC5" w:rsidRPr="003B783E">
        <w:rPr>
          <w:rFonts w:ascii="Times New Roman" w:hAnsi="Times New Roman"/>
          <w:sz w:val="24"/>
          <w:szCs w:val="24"/>
        </w:rPr>
        <w:t xml:space="preserve"> </w:t>
      </w:r>
      <w:r w:rsidRPr="003B783E">
        <w:rPr>
          <w:rFonts w:ascii="Times New Roman" w:hAnsi="Times New Roman"/>
          <w:sz w:val="24"/>
          <w:szCs w:val="24"/>
        </w:rPr>
        <w:t>себя</w:t>
      </w:r>
      <w:r w:rsidR="00CA2BC5" w:rsidRPr="003B783E">
        <w:rPr>
          <w:rFonts w:ascii="Times New Roman" w:hAnsi="Times New Roman"/>
          <w:sz w:val="24"/>
          <w:szCs w:val="24"/>
        </w:rPr>
        <w:t xml:space="preserve"> </w:t>
      </w:r>
      <w:r w:rsidRPr="003B783E">
        <w:rPr>
          <w:rFonts w:ascii="Times New Roman" w:hAnsi="Times New Roman"/>
          <w:sz w:val="24"/>
          <w:szCs w:val="24"/>
        </w:rPr>
        <w:t>обязательства</w:t>
      </w:r>
      <w:r w:rsidR="00CA2BC5" w:rsidRPr="003B783E">
        <w:rPr>
          <w:rFonts w:ascii="Times New Roman" w:hAnsi="Times New Roman"/>
          <w:sz w:val="24"/>
          <w:szCs w:val="24"/>
        </w:rPr>
        <w:t xml:space="preserve"> </w:t>
      </w:r>
      <w:r w:rsidRPr="003B783E">
        <w:rPr>
          <w:rFonts w:ascii="Times New Roman" w:hAnsi="Times New Roman"/>
          <w:sz w:val="24"/>
          <w:szCs w:val="24"/>
        </w:rPr>
        <w:t>организации</w:t>
      </w:r>
      <w:r w:rsidR="00CE5019" w:rsidRPr="003B783E">
        <w:rPr>
          <w:rFonts w:ascii="Times New Roman" w:hAnsi="Times New Roman"/>
          <w:sz w:val="24"/>
          <w:szCs w:val="24"/>
        </w:rPr>
        <w:t xml:space="preserve"> </w:t>
      </w:r>
      <w:r w:rsidRPr="003B783E">
        <w:rPr>
          <w:rFonts w:ascii="Times New Roman" w:hAnsi="Times New Roman"/>
          <w:sz w:val="24"/>
          <w:szCs w:val="24"/>
        </w:rPr>
        <w:t>коммунального комплекса, обладавшей правами владения и пользования объектом</w:t>
      </w:r>
      <w:r w:rsidR="00CE5019"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по</w:t>
      </w:r>
      <w:r w:rsidR="00CA2BC5" w:rsidRPr="003B783E">
        <w:rPr>
          <w:rFonts w:ascii="Times New Roman" w:hAnsi="Times New Roman"/>
          <w:sz w:val="24"/>
          <w:szCs w:val="24"/>
        </w:rPr>
        <w:t xml:space="preserve"> </w:t>
      </w:r>
      <w:r w:rsidRPr="003B783E">
        <w:rPr>
          <w:rFonts w:ascii="Times New Roman" w:hAnsi="Times New Roman"/>
          <w:sz w:val="24"/>
          <w:szCs w:val="24"/>
        </w:rPr>
        <w:t>подключению</w:t>
      </w:r>
      <w:r w:rsidR="00CA2BC5" w:rsidRPr="003B783E">
        <w:rPr>
          <w:rFonts w:ascii="Times New Roman" w:hAnsi="Times New Roman"/>
          <w:sz w:val="24"/>
          <w:szCs w:val="24"/>
        </w:rPr>
        <w:t xml:space="preserve"> </w:t>
      </w:r>
      <w:r w:rsidRPr="003B783E">
        <w:rPr>
          <w:rFonts w:ascii="Times New Roman" w:hAnsi="Times New Roman"/>
          <w:sz w:val="24"/>
          <w:szCs w:val="24"/>
        </w:rPr>
        <w:t>объектов</w:t>
      </w:r>
      <w:r w:rsidR="00CA2BC5" w:rsidRPr="003B783E">
        <w:rPr>
          <w:rFonts w:ascii="Times New Roman" w:hAnsi="Times New Roman"/>
          <w:sz w:val="24"/>
          <w:szCs w:val="24"/>
        </w:rPr>
        <w:t xml:space="preserve"> </w:t>
      </w:r>
      <w:r w:rsidRPr="003B783E">
        <w:rPr>
          <w:rFonts w:ascii="Times New Roman" w:hAnsi="Times New Roman"/>
          <w:sz w:val="24"/>
          <w:szCs w:val="24"/>
        </w:rPr>
        <w:t>застройщика</w:t>
      </w:r>
      <w:r w:rsidR="00CA2BC5" w:rsidRPr="003B783E">
        <w:rPr>
          <w:rFonts w:ascii="Times New Roman" w:hAnsi="Times New Roman"/>
          <w:sz w:val="24"/>
          <w:szCs w:val="24"/>
        </w:rPr>
        <w:t xml:space="preserve"> </w:t>
      </w:r>
      <w:r w:rsidRPr="003B783E">
        <w:rPr>
          <w:rFonts w:ascii="Times New Roman" w:hAnsi="Times New Roman"/>
          <w:sz w:val="24"/>
          <w:szCs w:val="24"/>
        </w:rPr>
        <w:t>к</w:t>
      </w:r>
      <w:r w:rsidR="00CA2BC5" w:rsidRPr="003B783E">
        <w:rPr>
          <w:rFonts w:ascii="Times New Roman" w:hAnsi="Times New Roman"/>
          <w:sz w:val="24"/>
          <w:szCs w:val="24"/>
        </w:rPr>
        <w:t xml:space="preserve"> </w:t>
      </w:r>
      <w:r w:rsidRPr="003B783E">
        <w:rPr>
          <w:rFonts w:ascii="Times New Roman" w:hAnsi="Times New Roman"/>
          <w:sz w:val="24"/>
          <w:szCs w:val="24"/>
        </w:rPr>
        <w:t>принадлежавшим этой</w:t>
      </w:r>
      <w:r w:rsidR="00CE5019" w:rsidRPr="003B783E">
        <w:rPr>
          <w:rFonts w:ascii="Times New Roman" w:hAnsi="Times New Roman"/>
          <w:sz w:val="24"/>
          <w:szCs w:val="24"/>
        </w:rPr>
        <w:t xml:space="preserve"> </w:t>
      </w:r>
      <w:r w:rsidRPr="003B783E">
        <w:rPr>
          <w:rFonts w:ascii="Times New Roman" w:hAnsi="Times New Roman"/>
          <w:sz w:val="24"/>
          <w:szCs w:val="24"/>
        </w:rPr>
        <w:t>организации</w:t>
      </w:r>
      <w:r w:rsidR="00CA2BC5" w:rsidRPr="003B783E">
        <w:rPr>
          <w:rFonts w:ascii="Times New Roman" w:hAnsi="Times New Roman"/>
          <w:sz w:val="24"/>
          <w:szCs w:val="24"/>
        </w:rPr>
        <w:t xml:space="preserve"> </w:t>
      </w:r>
      <w:r w:rsidRPr="003B783E">
        <w:rPr>
          <w:rFonts w:ascii="Times New Roman" w:hAnsi="Times New Roman"/>
          <w:sz w:val="24"/>
          <w:szCs w:val="24"/>
        </w:rPr>
        <w:t>сетям</w:t>
      </w:r>
      <w:r w:rsidR="00CA2BC5" w:rsidRPr="003B783E">
        <w:rPr>
          <w:rFonts w:ascii="Times New Roman" w:hAnsi="Times New Roman"/>
          <w:sz w:val="24"/>
          <w:szCs w:val="24"/>
        </w:rPr>
        <w:t xml:space="preserve"> </w:t>
      </w:r>
      <w:r w:rsidRPr="003B783E">
        <w:rPr>
          <w:rFonts w:ascii="Times New Roman" w:hAnsi="Times New Roman"/>
          <w:sz w:val="24"/>
          <w:szCs w:val="24"/>
        </w:rPr>
        <w:t>инженерно-технического</w:t>
      </w:r>
      <w:r w:rsidR="00CA2BC5" w:rsidRPr="003B783E">
        <w:rPr>
          <w:rFonts w:ascii="Times New Roman" w:hAnsi="Times New Roman"/>
          <w:sz w:val="24"/>
          <w:szCs w:val="24"/>
        </w:rPr>
        <w:t xml:space="preserve"> </w:t>
      </w:r>
      <w:r w:rsidRPr="003B783E">
        <w:rPr>
          <w:rFonts w:ascii="Times New Roman" w:hAnsi="Times New Roman"/>
          <w:sz w:val="24"/>
          <w:szCs w:val="24"/>
        </w:rPr>
        <w:t>обеспечения</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соответствии</w:t>
      </w:r>
      <w:r w:rsidR="00CA2BC5" w:rsidRPr="003B783E">
        <w:rPr>
          <w:rFonts w:ascii="Times New Roman" w:hAnsi="Times New Roman"/>
          <w:sz w:val="24"/>
          <w:szCs w:val="24"/>
        </w:rPr>
        <w:t xml:space="preserve"> </w:t>
      </w:r>
      <w:r w:rsidRPr="003B783E">
        <w:rPr>
          <w:rFonts w:ascii="Times New Roman" w:hAnsi="Times New Roman"/>
          <w:sz w:val="24"/>
          <w:szCs w:val="24"/>
        </w:rPr>
        <w:t>с</w:t>
      </w:r>
      <w:r w:rsidR="00CE5019" w:rsidRPr="003B783E">
        <w:rPr>
          <w:rFonts w:ascii="Times New Roman" w:hAnsi="Times New Roman"/>
          <w:sz w:val="24"/>
          <w:szCs w:val="24"/>
        </w:rPr>
        <w:t xml:space="preserve"> </w:t>
      </w:r>
      <w:r w:rsidRPr="003B783E">
        <w:rPr>
          <w:rFonts w:ascii="Times New Roman" w:hAnsi="Times New Roman"/>
          <w:sz w:val="24"/>
          <w:szCs w:val="24"/>
        </w:rPr>
        <w:t>предоставленными</w:t>
      </w:r>
      <w:r w:rsidR="00CA2BC5" w:rsidRPr="003B783E">
        <w:rPr>
          <w:rFonts w:ascii="Times New Roman" w:hAnsi="Times New Roman"/>
          <w:sz w:val="24"/>
          <w:szCs w:val="24"/>
        </w:rPr>
        <w:t xml:space="preserve"> </w:t>
      </w:r>
      <w:r w:rsidRPr="003B783E">
        <w:rPr>
          <w:rFonts w:ascii="Times New Roman" w:hAnsi="Times New Roman"/>
          <w:sz w:val="24"/>
          <w:szCs w:val="24"/>
        </w:rPr>
        <w:t>техническими</w:t>
      </w:r>
      <w:r w:rsidR="00CA2BC5" w:rsidRPr="003B783E">
        <w:rPr>
          <w:rFonts w:ascii="Times New Roman" w:hAnsi="Times New Roman"/>
          <w:sz w:val="24"/>
          <w:szCs w:val="24"/>
        </w:rPr>
        <w:t xml:space="preserve"> </w:t>
      </w:r>
      <w:r w:rsidRPr="003B783E">
        <w:rPr>
          <w:rFonts w:ascii="Times New Roman" w:hAnsi="Times New Roman"/>
          <w:sz w:val="24"/>
          <w:szCs w:val="24"/>
        </w:rPr>
        <w:t>условиями,</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соответствующими</w:t>
      </w:r>
      <w:r w:rsidR="00CA2BC5" w:rsidRPr="003B783E">
        <w:rPr>
          <w:rFonts w:ascii="Times New Roman" w:hAnsi="Times New Roman"/>
          <w:sz w:val="24"/>
          <w:szCs w:val="24"/>
        </w:rPr>
        <w:t xml:space="preserve"> </w:t>
      </w:r>
      <w:r w:rsidRPr="003B783E">
        <w:rPr>
          <w:rFonts w:ascii="Times New Roman" w:hAnsi="Times New Roman"/>
          <w:sz w:val="24"/>
          <w:szCs w:val="24"/>
        </w:rPr>
        <w:t>требованиям</w:t>
      </w:r>
      <w:r w:rsidR="00CE5019" w:rsidRPr="003B783E">
        <w:rPr>
          <w:rFonts w:ascii="Times New Roman" w:hAnsi="Times New Roman"/>
          <w:sz w:val="24"/>
          <w:szCs w:val="24"/>
        </w:rPr>
        <w:t xml:space="preserve"> </w:t>
      </w:r>
      <w:r w:rsidRPr="003B783E">
        <w:rPr>
          <w:rFonts w:ascii="Times New Roman" w:hAnsi="Times New Roman"/>
          <w:sz w:val="24"/>
          <w:szCs w:val="24"/>
        </w:rPr>
        <w:t>законодательства Российской Федерации.</w:t>
      </w:r>
      <w:bookmarkEnd w:id="83"/>
    </w:p>
    <w:p w:rsidR="00880C94" w:rsidRPr="003B783E" w:rsidRDefault="00880C94"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 xml:space="preserve">Концессионер с уведомлением </w:t>
      </w:r>
      <w:proofErr w:type="spellStart"/>
      <w:r w:rsidRPr="003B783E">
        <w:rPr>
          <w:rFonts w:ascii="Times New Roman" w:eastAsia="Times New Roman" w:hAnsi="Times New Roman"/>
          <w:color w:val="000000"/>
          <w:sz w:val="24"/>
          <w:szCs w:val="24"/>
          <w:lang w:eastAsia="ru-RU" w:bidi="ru-RU"/>
        </w:rPr>
        <w:t>концедента</w:t>
      </w:r>
      <w:proofErr w:type="spellEnd"/>
      <w:r w:rsidRPr="003B783E">
        <w:rPr>
          <w:rFonts w:ascii="Times New Roman" w:eastAsia="Times New Roman" w:hAnsi="Times New Roman"/>
          <w:color w:val="000000"/>
          <w:sz w:val="24"/>
          <w:szCs w:val="24"/>
          <w:lang w:eastAsia="ru-RU" w:bidi="ru-RU"/>
        </w:rPr>
        <w:t xml:space="preserve"> в лице </w:t>
      </w:r>
      <w:r w:rsidR="001C6396" w:rsidRPr="003B783E">
        <w:rPr>
          <w:rFonts w:ascii="Times New Roman" w:eastAsia="Times New Roman" w:hAnsi="Times New Roman"/>
          <w:color w:val="000000"/>
          <w:sz w:val="24"/>
          <w:szCs w:val="24"/>
          <w:lang w:eastAsia="ru-RU" w:bidi="ru-RU"/>
        </w:rPr>
        <w:t>департамента жилищно-коммунального хозяйства администрации города Перми</w:t>
      </w:r>
      <w:r w:rsidRPr="003B783E">
        <w:rPr>
          <w:rFonts w:ascii="Times New Roman" w:eastAsia="Times New Roman" w:hAnsi="Times New Roman"/>
          <w:color w:val="000000"/>
          <w:sz w:val="24"/>
          <w:szCs w:val="24"/>
          <w:lang w:eastAsia="ru-RU" w:bidi="ru-RU"/>
        </w:rPr>
        <w:t xml:space="preserve"> осуществляет подключение объектов капитального </w:t>
      </w:r>
      <w:r w:rsidRPr="00991A5D">
        <w:rPr>
          <w:rFonts w:ascii="Times New Roman" w:eastAsia="Times New Roman" w:hAnsi="Times New Roman"/>
          <w:color w:val="000000"/>
          <w:sz w:val="24"/>
          <w:szCs w:val="24"/>
          <w:lang w:eastAsia="ru-RU" w:bidi="ru-RU"/>
        </w:rPr>
        <w:t xml:space="preserve">строительства к </w:t>
      </w:r>
      <w:r w:rsidR="0030005C" w:rsidRPr="00991A5D">
        <w:rPr>
          <w:rFonts w:ascii="Times New Roman" w:eastAsia="Times New Roman" w:hAnsi="Times New Roman"/>
          <w:color w:val="000000"/>
          <w:sz w:val="24"/>
          <w:szCs w:val="24"/>
          <w:lang w:eastAsia="ru-RU" w:bidi="ru-RU"/>
        </w:rPr>
        <w:t>объектам</w:t>
      </w:r>
      <w:r w:rsidRPr="00991A5D">
        <w:rPr>
          <w:rFonts w:ascii="Times New Roman" w:eastAsia="Times New Roman" w:hAnsi="Times New Roman"/>
          <w:color w:val="000000"/>
          <w:sz w:val="24"/>
          <w:szCs w:val="24"/>
          <w:lang w:eastAsia="ru-RU" w:bidi="ru-RU"/>
        </w:rPr>
        <w:t xml:space="preserve"> теплоснабжения,</w:t>
      </w:r>
      <w:r w:rsidR="0030005C" w:rsidRPr="00991A5D">
        <w:rPr>
          <w:rFonts w:ascii="Times New Roman" w:eastAsia="Times New Roman" w:hAnsi="Times New Roman"/>
          <w:color w:val="000000"/>
          <w:sz w:val="24"/>
          <w:szCs w:val="24"/>
          <w:lang w:eastAsia="ru-RU" w:bidi="ru-RU"/>
        </w:rPr>
        <w:t xml:space="preserve"> централизованным системам</w:t>
      </w:r>
      <w:r w:rsidRPr="00991A5D">
        <w:rPr>
          <w:rFonts w:ascii="Times New Roman" w:eastAsia="Times New Roman" w:hAnsi="Times New Roman"/>
          <w:color w:val="000000"/>
          <w:sz w:val="24"/>
          <w:szCs w:val="24"/>
          <w:lang w:eastAsia="ru-RU" w:bidi="ru-RU"/>
        </w:rPr>
        <w:t xml:space="preserve"> горячего водоснабжения, отдельным объектам таких систем. Концессионер является исполнителем по договору о подключении объектов </w:t>
      </w:r>
      <w:r w:rsidR="0030005C" w:rsidRPr="00991A5D">
        <w:rPr>
          <w:rFonts w:ascii="Times New Roman" w:eastAsia="Times New Roman" w:hAnsi="Times New Roman"/>
          <w:color w:val="000000"/>
          <w:sz w:val="24"/>
          <w:szCs w:val="24"/>
          <w:lang w:eastAsia="ru-RU" w:bidi="ru-RU"/>
        </w:rPr>
        <w:t>к объектам</w:t>
      </w:r>
      <w:r w:rsidR="0030005C" w:rsidRPr="003B783E">
        <w:rPr>
          <w:rFonts w:ascii="Times New Roman" w:eastAsia="Times New Roman" w:hAnsi="Times New Roman"/>
          <w:color w:val="000000"/>
          <w:sz w:val="24"/>
          <w:szCs w:val="24"/>
          <w:lang w:eastAsia="ru-RU" w:bidi="ru-RU"/>
        </w:rPr>
        <w:t xml:space="preserve"> теплоснабжения, централизованным системам горячего водоснабжения, отдельным объектам таких систем</w:t>
      </w:r>
      <w:r w:rsidRPr="003B783E">
        <w:rPr>
          <w:rFonts w:ascii="Times New Roman" w:eastAsia="Times New Roman" w:hAnsi="Times New Roman"/>
          <w:color w:val="000000"/>
          <w:sz w:val="24"/>
          <w:szCs w:val="24"/>
          <w:lang w:eastAsia="ru-RU" w:bidi="ru-RU"/>
        </w:rPr>
        <w:t>, за счет полученной платы за подключение и выполняет мероприятия по строительству с последующей регистрацией права собственности</w:t>
      </w:r>
      <w:r w:rsidR="0039464E" w:rsidRPr="003B783E">
        <w:rPr>
          <w:rFonts w:ascii="Times New Roman" w:eastAsia="Times New Roman" w:hAnsi="Times New Roman"/>
          <w:color w:val="000000"/>
          <w:sz w:val="24"/>
          <w:szCs w:val="24"/>
          <w:lang w:eastAsia="ru-RU" w:bidi="ru-RU"/>
        </w:rPr>
        <w:t xml:space="preserve"> концессионера </w:t>
      </w:r>
      <w:r w:rsidR="00991A5D">
        <w:rPr>
          <w:rFonts w:ascii="Times New Roman" w:eastAsia="Times New Roman" w:hAnsi="Times New Roman"/>
          <w:color w:val="000000"/>
          <w:sz w:val="24"/>
          <w:szCs w:val="24"/>
          <w:lang w:eastAsia="ru-RU" w:bidi="ru-RU"/>
        </w:rPr>
        <w:t xml:space="preserve">на построенные </w:t>
      </w:r>
      <w:r w:rsidR="0051761F">
        <w:rPr>
          <w:rFonts w:ascii="Times New Roman" w:eastAsia="Times New Roman" w:hAnsi="Times New Roman"/>
          <w:color w:val="000000"/>
          <w:sz w:val="24"/>
          <w:szCs w:val="24"/>
          <w:lang w:eastAsia="ru-RU" w:bidi="ru-RU"/>
        </w:rPr>
        <w:t>сети.</w:t>
      </w:r>
    </w:p>
    <w:p w:rsidR="00880C94" w:rsidRPr="00991A5D" w:rsidRDefault="00880C94" w:rsidP="004201D9">
      <w:pPr>
        <w:widowControl w:val="0"/>
        <w:tabs>
          <w:tab w:val="left" w:pos="1134"/>
        </w:tabs>
        <w:spacing w:after="0" w:line="240" w:lineRule="auto"/>
        <w:ind w:right="20" w:firstLine="709"/>
        <w:jc w:val="both"/>
        <w:rPr>
          <w:rFonts w:ascii="Times New Roman" w:hAnsi="Times New Roman"/>
          <w:sz w:val="24"/>
          <w:szCs w:val="24"/>
        </w:rPr>
      </w:pPr>
      <w:r w:rsidRPr="003B783E">
        <w:rPr>
          <w:rFonts w:ascii="Times New Roman" w:hAnsi="Times New Roman"/>
          <w:sz w:val="24"/>
          <w:szCs w:val="24"/>
        </w:rPr>
        <w:t xml:space="preserve">Объекты, </w:t>
      </w:r>
      <w:r w:rsidRPr="008D235E">
        <w:rPr>
          <w:rFonts w:ascii="Times New Roman" w:hAnsi="Times New Roman"/>
          <w:sz w:val="24"/>
          <w:szCs w:val="24"/>
        </w:rPr>
        <w:t>созданные и (или)</w:t>
      </w:r>
      <w:r w:rsidRPr="003B783E">
        <w:rPr>
          <w:rFonts w:ascii="Times New Roman" w:hAnsi="Times New Roman"/>
          <w:sz w:val="24"/>
          <w:szCs w:val="24"/>
        </w:rPr>
        <w:t xml:space="preserve"> реконструированные концессионером в рамках исполнения обязательств по подключению объектов застройщиков к сетям теплоснабжения, горячего водоснабжения</w:t>
      </w:r>
      <w:r w:rsidRPr="00991A5D">
        <w:rPr>
          <w:rFonts w:ascii="Times New Roman" w:hAnsi="Times New Roman"/>
          <w:sz w:val="24"/>
          <w:szCs w:val="24"/>
        </w:rPr>
        <w:t>,</w:t>
      </w:r>
      <w:r w:rsidR="0039464E" w:rsidRPr="00991A5D">
        <w:rPr>
          <w:rFonts w:ascii="Times New Roman" w:hAnsi="Times New Roman"/>
          <w:sz w:val="24"/>
          <w:szCs w:val="24"/>
        </w:rPr>
        <w:t xml:space="preserve"> </w:t>
      </w:r>
      <w:r w:rsidR="00E2073A" w:rsidRPr="00991A5D">
        <w:rPr>
          <w:rFonts w:ascii="Times New Roman" w:hAnsi="Times New Roman"/>
          <w:sz w:val="24"/>
          <w:szCs w:val="24"/>
        </w:rPr>
        <w:t>по окончании срока действия настоящего Соглашения, в том числе в случае досрочного расторжения настоящего Соглашения</w:t>
      </w:r>
      <w:r w:rsidR="00E2073A">
        <w:rPr>
          <w:rFonts w:ascii="Times New Roman" w:hAnsi="Times New Roman"/>
          <w:sz w:val="24"/>
          <w:szCs w:val="24"/>
        </w:rPr>
        <w:t xml:space="preserve">, </w:t>
      </w:r>
      <w:r w:rsidRPr="00991A5D">
        <w:rPr>
          <w:rFonts w:ascii="Times New Roman" w:hAnsi="Times New Roman"/>
          <w:sz w:val="24"/>
          <w:szCs w:val="24"/>
        </w:rPr>
        <w:t xml:space="preserve">передаются </w:t>
      </w:r>
      <w:r w:rsidR="00B4058E" w:rsidRPr="00991A5D">
        <w:rPr>
          <w:rFonts w:ascii="Times New Roman" w:hAnsi="Times New Roman"/>
          <w:sz w:val="24"/>
          <w:szCs w:val="24"/>
        </w:rPr>
        <w:t xml:space="preserve">в порядке, предусмотренном разделом </w:t>
      </w:r>
      <w:r w:rsidR="00B4058E" w:rsidRPr="00991A5D">
        <w:rPr>
          <w:rFonts w:ascii="Times New Roman" w:hAnsi="Times New Roman"/>
          <w:sz w:val="24"/>
          <w:szCs w:val="24"/>
        </w:rPr>
        <w:fldChar w:fldCharType="begin"/>
      </w:r>
      <w:r w:rsidR="00B4058E" w:rsidRPr="00991A5D">
        <w:rPr>
          <w:rFonts w:ascii="Times New Roman" w:hAnsi="Times New Roman"/>
          <w:sz w:val="24"/>
          <w:szCs w:val="24"/>
        </w:rPr>
        <w:instrText xml:space="preserve"> REF _Ref532245180 \r \h  \* MERGEFORMAT </w:instrText>
      </w:r>
      <w:r w:rsidR="00B4058E" w:rsidRPr="00991A5D">
        <w:rPr>
          <w:rFonts w:ascii="Times New Roman" w:hAnsi="Times New Roman"/>
          <w:sz w:val="24"/>
          <w:szCs w:val="24"/>
        </w:rPr>
      </w:r>
      <w:r w:rsidR="00B4058E" w:rsidRPr="00991A5D">
        <w:rPr>
          <w:rFonts w:ascii="Times New Roman" w:hAnsi="Times New Roman"/>
          <w:sz w:val="24"/>
          <w:szCs w:val="24"/>
        </w:rPr>
        <w:fldChar w:fldCharType="separate"/>
      </w:r>
      <w:r w:rsidR="008A35A0">
        <w:rPr>
          <w:rFonts w:ascii="Times New Roman" w:hAnsi="Times New Roman"/>
          <w:sz w:val="24"/>
          <w:szCs w:val="24"/>
        </w:rPr>
        <w:t>VIII</w:t>
      </w:r>
      <w:r w:rsidR="00B4058E" w:rsidRPr="00991A5D">
        <w:rPr>
          <w:rFonts w:ascii="Times New Roman" w:hAnsi="Times New Roman"/>
          <w:sz w:val="24"/>
          <w:szCs w:val="24"/>
        </w:rPr>
        <w:fldChar w:fldCharType="end"/>
      </w:r>
      <w:r w:rsidR="00B4058E" w:rsidRPr="00991A5D">
        <w:rPr>
          <w:rFonts w:ascii="Times New Roman" w:hAnsi="Times New Roman"/>
          <w:sz w:val="24"/>
          <w:szCs w:val="24"/>
        </w:rPr>
        <w:t xml:space="preserve"> настоящего Соглашения</w:t>
      </w:r>
      <w:r w:rsidR="00795DD4">
        <w:rPr>
          <w:rFonts w:ascii="Times New Roman" w:hAnsi="Times New Roman"/>
          <w:sz w:val="24"/>
          <w:szCs w:val="24"/>
        </w:rPr>
        <w:t>,</w:t>
      </w:r>
      <w:r w:rsidR="00B4058E" w:rsidRPr="00991A5D">
        <w:rPr>
          <w:rFonts w:ascii="Times New Roman" w:hAnsi="Times New Roman"/>
          <w:sz w:val="24"/>
          <w:szCs w:val="24"/>
        </w:rPr>
        <w:t xml:space="preserve"> </w:t>
      </w:r>
      <w:r w:rsidRPr="00991A5D">
        <w:rPr>
          <w:rFonts w:ascii="Times New Roman" w:hAnsi="Times New Roman"/>
          <w:sz w:val="24"/>
          <w:szCs w:val="24"/>
        </w:rPr>
        <w:t>в муниципальную собственность</w:t>
      </w:r>
      <w:r w:rsidR="008F3952">
        <w:rPr>
          <w:rFonts w:ascii="Times New Roman" w:hAnsi="Times New Roman"/>
          <w:sz w:val="24"/>
          <w:szCs w:val="24"/>
        </w:rPr>
        <w:t xml:space="preserve"> города Перми</w:t>
      </w:r>
      <w:r w:rsidRPr="00991A5D">
        <w:rPr>
          <w:rFonts w:ascii="Times New Roman" w:hAnsi="Times New Roman"/>
          <w:sz w:val="24"/>
          <w:szCs w:val="24"/>
        </w:rPr>
        <w:t>.</w:t>
      </w:r>
    </w:p>
    <w:p w:rsidR="0039464E" w:rsidRPr="00991A5D" w:rsidRDefault="0039464E" w:rsidP="004201D9">
      <w:pPr>
        <w:widowControl w:val="0"/>
        <w:tabs>
          <w:tab w:val="left" w:pos="1134"/>
        </w:tabs>
        <w:spacing w:after="0" w:line="240" w:lineRule="auto"/>
        <w:ind w:right="20" w:firstLine="709"/>
        <w:jc w:val="both"/>
        <w:rPr>
          <w:rFonts w:ascii="Times New Roman" w:hAnsi="Times New Roman"/>
          <w:sz w:val="24"/>
          <w:szCs w:val="24"/>
        </w:rPr>
      </w:pPr>
      <w:r w:rsidRPr="00991A5D">
        <w:rPr>
          <w:rFonts w:ascii="Times New Roman" w:hAnsi="Times New Roman"/>
          <w:sz w:val="24"/>
          <w:szCs w:val="24"/>
        </w:rPr>
        <w:t xml:space="preserve">Государственная регистрация права собственности </w:t>
      </w:r>
      <w:proofErr w:type="spellStart"/>
      <w:r w:rsidR="009F11A3" w:rsidRPr="00991A5D">
        <w:rPr>
          <w:rFonts w:ascii="Times New Roman" w:hAnsi="Times New Roman"/>
          <w:sz w:val="24"/>
          <w:szCs w:val="24"/>
        </w:rPr>
        <w:t>концедента</w:t>
      </w:r>
      <w:proofErr w:type="spellEnd"/>
      <w:r w:rsidR="009F11A3" w:rsidRPr="00991A5D">
        <w:rPr>
          <w:rFonts w:ascii="Times New Roman" w:hAnsi="Times New Roman"/>
          <w:sz w:val="24"/>
          <w:szCs w:val="24"/>
        </w:rPr>
        <w:t xml:space="preserve"> </w:t>
      </w:r>
      <w:r w:rsidRPr="00991A5D">
        <w:rPr>
          <w:rFonts w:ascii="Times New Roman" w:hAnsi="Times New Roman"/>
          <w:sz w:val="24"/>
          <w:szCs w:val="24"/>
        </w:rPr>
        <w:t xml:space="preserve">на объекты, указанные в настоящем пункте, осуществляется по заявлению </w:t>
      </w:r>
      <w:proofErr w:type="spellStart"/>
      <w:r w:rsidRPr="00991A5D">
        <w:rPr>
          <w:rFonts w:ascii="Times New Roman" w:hAnsi="Times New Roman"/>
          <w:sz w:val="24"/>
          <w:szCs w:val="24"/>
        </w:rPr>
        <w:t>концедента</w:t>
      </w:r>
      <w:proofErr w:type="spellEnd"/>
      <w:r w:rsidRPr="00991A5D">
        <w:rPr>
          <w:rFonts w:ascii="Times New Roman" w:hAnsi="Times New Roman"/>
          <w:sz w:val="24"/>
          <w:szCs w:val="24"/>
        </w:rPr>
        <w:t xml:space="preserve"> в лице департамента имущественных отношений администрации города Перми.</w:t>
      </w:r>
    </w:p>
    <w:p w:rsidR="00CE5019" w:rsidRPr="00F5374D" w:rsidRDefault="00DA7961" w:rsidP="004201D9">
      <w:pPr>
        <w:pStyle w:val="a4"/>
        <w:numPr>
          <w:ilvl w:val="1"/>
          <w:numId w:val="11"/>
        </w:numPr>
        <w:tabs>
          <w:tab w:val="left" w:pos="1134"/>
        </w:tabs>
        <w:spacing w:after="0" w:line="240" w:lineRule="auto"/>
        <w:ind w:left="0" w:firstLine="709"/>
        <w:jc w:val="both"/>
        <w:rPr>
          <w:rFonts w:ascii="Times New Roman" w:hAnsi="Times New Roman"/>
          <w:sz w:val="24"/>
          <w:szCs w:val="24"/>
        </w:rPr>
      </w:pPr>
      <w:bookmarkStart w:id="84" w:name="_Ref531966953"/>
      <w:r w:rsidRPr="00991A5D">
        <w:rPr>
          <w:rFonts w:ascii="Times New Roman" w:hAnsi="Times New Roman"/>
          <w:sz w:val="24"/>
          <w:szCs w:val="24"/>
        </w:rPr>
        <w:t xml:space="preserve">Концессионер обязан заключить с </w:t>
      </w:r>
      <w:proofErr w:type="spellStart"/>
      <w:r w:rsidRPr="00991A5D">
        <w:rPr>
          <w:rFonts w:ascii="Times New Roman" w:hAnsi="Times New Roman"/>
          <w:sz w:val="24"/>
          <w:szCs w:val="24"/>
        </w:rPr>
        <w:t>ресурсоснабжающими</w:t>
      </w:r>
      <w:proofErr w:type="spellEnd"/>
      <w:r w:rsidRPr="00991A5D">
        <w:rPr>
          <w:rFonts w:ascii="Times New Roman" w:hAnsi="Times New Roman"/>
          <w:sz w:val="24"/>
          <w:szCs w:val="24"/>
        </w:rPr>
        <w:t xml:space="preserve"> организациями</w:t>
      </w:r>
      <w:r w:rsidR="00CE5019" w:rsidRPr="00991A5D">
        <w:rPr>
          <w:rFonts w:ascii="Times New Roman" w:hAnsi="Times New Roman"/>
          <w:sz w:val="24"/>
          <w:szCs w:val="24"/>
        </w:rPr>
        <w:t xml:space="preserve"> </w:t>
      </w:r>
      <w:r w:rsidRPr="00991A5D">
        <w:rPr>
          <w:rFonts w:ascii="Times New Roman" w:hAnsi="Times New Roman"/>
          <w:sz w:val="24"/>
          <w:szCs w:val="24"/>
        </w:rPr>
        <w:t>договоры</w:t>
      </w:r>
      <w:r w:rsidR="00CA2BC5" w:rsidRPr="00991A5D">
        <w:rPr>
          <w:rFonts w:ascii="Times New Roman" w:hAnsi="Times New Roman"/>
          <w:sz w:val="24"/>
          <w:szCs w:val="24"/>
        </w:rPr>
        <w:t xml:space="preserve"> </w:t>
      </w:r>
      <w:r w:rsidRPr="00991A5D">
        <w:rPr>
          <w:rFonts w:ascii="Times New Roman" w:hAnsi="Times New Roman"/>
          <w:sz w:val="24"/>
          <w:szCs w:val="24"/>
        </w:rPr>
        <w:t>поставки</w:t>
      </w:r>
      <w:r w:rsidR="00CA2BC5" w:rsidRPr="00991A5D">
        <w:rPr>
          <w:rFonts w:ascii="Times New Roman" w:hAnsi="Times New Roman"/>
          <w:sz w:val="24"/>
          <w:szCs w:val="24"/>
        </w:rPr>
        <w:t xml:space="preserve"> </w:t>
      </w:r>
      <w:r w:rsidRPr="00991A5D">
        <w:rPr>
          <w:rFonts w:ascii="Times New Roman" w:hAnsi="Times New Roman"/>
          <w:sz w:val="24"/>
          <w:szCs w:val="24"/>
        </w:rPr>
        <w:t>энергетических</w:t>
      </w:r>
      <w:r w:rsidR="00CA2BC5" w:rsidRPr="00991A5D">
        <w:rPr>
          <w:rFonts w:ascii="Times New Roman" w:hAnsi="Times New Roman"/>
          <w:sz w:val="24"/>
          <w:szCs w:val="24"/>
        </w:rPr>
        <w:t xml:space="preserve"> </w:t>
      </w:r>
      <w:r w:rsidRPr="00991A5D">
        <w:rPr>
          <w:rFonts w:ascii="Times New Roman" w:hAnsi="Times New Roman"/>
          <w:sz w:val="24"/>
          <w:szCs w:val="24"/>
        </w:rPr>
        <w:t>ресурсов,</w:t>
      </w:r>
      <w:r w:rsidR="00CA2BC5" w:rsidRPr="00991A5D">
        <w:rPr>
          <w:rFonts w:ascii="Times New Roman" w:hAnsi="Times New Roman"/>
          <w:sz w:val="24"/>
          <w:szCs w:val="24"/>
        </w:rPr>
        <w:t xml:space="preserve"> </w:t>
      </w:r>
      <w:r w:rsidRPr="00991A5D">
        <w:rPr>
          <w:rFonts w:ascii="Times New Roman" w:hAnsi="Times New Roman"/>
          <w:sz w:val="24"/>
          <w:szCs w:val="24"/>
        </w:rPr>
        <w:t>потребляемых</w:t>
      </w:r>
      <w:r w:rsidR="00CA2BC5" w:rsidRPr="00991A5D">
        <w:rPr>
          <w:rFonts w:ascii="Times New Roman" w:hAnsi="Times New Roman"/>
          <w:sz w:val="24"/>
          <w:szCs w:val="24"/>
        </w:rPr>
        <w:t xml:space="preserve"> </w:t>
      </w:r>
      <w:r w:rsidRPr="00991A5D">
        <w:rPr>
          <w:rFonts w:ascii="Times New Roman" w:hAnsi="Times New Roman"/>
          <w:sz w:val="24"/>
          <w:szCs w:val="24"/>
        </w:rPr>
        <w:t>при исполнении</w:t>
      </w:r>
      <w:r w:rsidR="00CE5019" w:rsidRPr="00991A5D">
        <w:rPr>
          <w:rFonts w:ascii="Times New Roman" w:hAnsi="Times New Roman"/>
          <w:sz w:val="24"/>
          <w:szCs w:val="24"/>
        </w:rPr>
        <w:t xml:space="preserve"> </w:t>
      </w:r>
      <w:r w:rsidR="0079742E" w:rsidRPr="00991A5D">
        <w:rPr>
          <w:rFonts w:ascii="Times New Roman" w:hAnsi="Times New Roman"/>
          <w:sz w:val="24"/>
          <w:szCs w:val="24"/>
        </w:rPr>
        <w:t>настоящего С</w:t>
      </w:r>
      <w:r w:rsidRPr="00991A5D">
        <w:rPr>
          <w:rFonts w:ascii="Times New Roman" w:hAnsi="Times New Roman"/>
          <w:sz w:val="24"/>
          <w:szCs w:val="24"/>
        </w:rPr>
        <w:t>оглашения,</w:t>
      </w:r>
      <w:r w:rsidR="00CA2BC5" w:rsidRPr="00991A5D">
        <w:rPr>
          <w:rFonts w:ascii="Times New Roman" w:hAnsi="Times New Roman"/>
          <w:sz w:val="24"/>
          <w:szCs w:val="24"/>
        </w:rPr>
        <w:t xml:space="preserve"> </w:t>
      </w:r>
      <w:r w:rsidRPr="00991A5D">
        <w:rPr>
          <w:rFonts w:ascii="Times New Roman" w:hAnsi="Times New Roman"/>
          <w:sz w:val="24"/>
          <w:szCs w:val="24"/>
        </w:rPr>
        <w:t>а</w:t>
      </w:r>
      <w:r w:rsidR="00CA2BC5" w:rsidRPr="00991A5D">
        <w:rPr>
          <w:rFonts w:ascii="Times New Roman" w:hAnsi="Times New Roman"/>
          <w:sz w:val="24"/>
          <w:szCs w:val="24"/>
        </w:rPr>
        <w:t xml:space="preserve"> </w:t>
      </w:r>
      <w:r w:rsidRPr="00991A5D">
        <w:rPr>
          <w:rFonts w:ascii="Times New Roman" w:hAnsi="Times New Roman"/>
          <w:sz w:val="24"/>
          <w:szCs w:val="24"/>
        </w:rPr>
        <w:t>также</w:t>
      </w:r>
      <w:r w:rsidR="00CA2BC5" w:rsidRPr="00991A5D">
        <w:rPr>
          <w:rFonts w:ascii="Times New Roman" w:hAnsi="Times New Roman"/>
          <w:sz w:val="24"/>
          <w:szCs w:val="24"/>
        </w:rPr>
        <w:t xml:space="preserve"> </w:t>
      </w:r>
      <w:r w:rsidRPr="00991A5D">
        <w:rPr>
          <w:rFonts w:ascii="Times New Roman" w:hAnsi="Times New Roman"/>
          <w:sz w:val="24"/>
          <w:szCs w:val="24"/>
        </w:rPr>
        <w:t>оплачивать</w:t>
      </w:r>
      <w:r w:rsidR="00CA2BC5" w:rsidRPr="00991A5D">
        <w:rPr>
          <w:rFonts w:ascii="Times New Roman" w:hAnsi="Times New Roman"/>
          <w:sz w:val="24"/>
          <w:szCs w:val="24"/>
        </w:rPr>
        <w:t xml:space="preserve"> </w:t>
      </w:r>
      <w:r w:rsidRPr="00991A5D">
        <w:rPr>
          <w:rFonts w:ascii="Times New Roman" w:hAnsi="Times New Roman"/>
          <w:sz w:val="24"/>
          <w:szCs w:val="24"/>
        </w:rPr>
        <w:t>указанные энергетические</w:t>
      </w:r>
      <w:r w:rsidR="00CE5019" w:rsidRPr="00991A5D">
        <w:rPr>
          <w:rFonts w:ascii="Times New Roman" w:hAnsi="Times New Roman"/>
          <w:sz w:val="24"/>
          <w:szCs w:val="24"/>
        </w:rPr>
        <w:t xml:space="preserve"> </w:t>
      </w:r>
      <w:r w:rsidRPr="00991A5D">
        <w:rPr>
          <w:rFonts w:ascii="Times New Roman" w:hAnsi="Times New Roman"/>
          <w:sz w:val="24"/>
          <w:szCs w:val="24"/>
        </w:rPr>
        <w:t xml:space="preserve">ресурсы в соответствии с условиями </w:t>
      </w:r>
      <w:r w:rsidRPr="00F5374D">
        <w:rPr>
          <w:rFonts w:ascii="Times New Roman" w:hAnsi="Times New Roman"/>
          <w:sz w:val="24"/>
          <w:szCs w:val="24"/>
        </w:rPr>
        <w:t>таких договоров.</w:t>
      </w:r>
      <w:bookmarkEnd w:id="84"/>
    </w:p>
    <w:p w:rsidR="00CE5019" w:rsidRPr="00991A5D" w:rsidRDefault="00CE5019" w:rsidP="004201D9">
      <w:pPr>
        <w:pStyle w:val="a4"/>
        <w:widowControl w:val="0"/>
        <w:numPr>
          <w:ilvl w:val="1"/>
          <w:numId w:val="11"/>
        </w:numPr>
        <w:tabs>
          <w:tab w:val="left" w:pos="1276"/>
        </w:tabs>
        <w:spacing w:after="0" w:line="240" w:lineRule="auto"/>
        <w:ind w:left="0" w:right="20" w:firstLine="709"/>
        <w:jc w:val="both"/>
        <w:rPr>
          <w:rFonts w:ascii="Times New Roman" w:eastAsia="Times New Roman" w:hAnsi="Times New Roman"/>
          <w:color w:val="000000"/>
          <w:sz w:val="24"/>
          <w:szCs w:val="24"/>
          <w:lang w:eastAsia="ru-RU" w:bidi="ru-RU"/>
        </w:rPr>
      </w:pPr>
      <w:bookmarkStart w:id="85" w:name="_Ref531966957"/>
      <w:r w:rsidRPr="00F5374D">
        <w:rPr>
          <w:rFonts w:ascii="Times New Roman" w:eastAsia="Times New Roman" w:hAnsi="Times New Roman"/>
          <w:color w:val="000000"/>
          <w:sz w:val="24"/>
          <w:szCs w:val="24"/>
          <w:lang w:eastAsia="ru-RU" w:bidi="ru-RU"/>
        </w:rPr>
        <w:t>Объем валовой выручки,</w:t>
      </w:r>
      <w:r w:rsidRPr="00991A5D">
        <w:rPr>
          <w:rFonts w:ascii="Times New Roman" w:eastAsia="Times New Roman" w:hAnsi="Times New Roman"/>
          <w:color w:val="000000"/>
          <w:sz w:val="24"/>
          <w:szCs w:val="24"/>
          <w:lang w:eastAsia="ru-RU" w:bidi="ru-RU"/>
        </w:rPr>
        <w:t xml:space="preserve"> получаемой концессионером в рамках реализации настоящего Соглашения</w:t>
      </w:r>
      <w:r w:rsidR="00A926B8" w:rsidRPr="00991A5D">
        <w:rPr>
          <w:rFonts w:ascii="Times New Roman" w:eastAsia="Times New Roman" w:hAnsi="Times New Roman"/>
          <w:color w:val="000000"/>
          <w:sz w:val="24"/>
          <w:szCs w:val="24"/>
          <w:lang w:eastAsia="ru-RU" w:bidi="ru-RU"/>
        </w:rPr>
        <w:t>,</w:t>
      </w:r>
      <w:r w:rsidRPr="00991A5D">
        <w:rPr>
          <w:rFonts w:ascii="Times New Roman" w:eastAsia="Times New Roman" w:hAnsi="Times New Roman"/>
          <w:color w:val="000000"/>
          <w:sz w:val="24"/>
          <w:szCs w:val="24"/>
          <w:lang w:eastAsia="ru-RU" w:bidi="ru-RU"/>
        </w:rPr>
        <w:t xml:space="preserve"> </w:t>
      </w:r>
      <w:bookmarkEnd w:id="85"/>
      <w:r w:rsidR="00A926B8" w:rsidRPr="00991A5D">
        <w:rPr>
          <w:rFonts w:ascii="Times New Roman" w:eastAsia="Times New Roman" w:hAnsi="Times New Roman"/>
          <w:color w:val="000000"/>
          <w:sz w:val="24"/>
          <w:szCs w:val="24"/>
          <w:lang w:eastAsia="ru-RU" w:bidi="ru-RU"/>
        </w:rPr>
        <w:t>установлен в приложении № 5</w:t>
      </w:r>
      <w:r w:rsidR="00531027">
        <w:rPr>
          <w:rFonts w:ascii="Times New Roman" w:eastAsia="Times New Roman" w:hAnsi="Times New Roman"/>
          <w:color w:val="000000"/>
          <w:sz w:val="24"/>
          <w:szCs w:val="24"/>
          <w:lang w:eastAsia="ru-RU" w:bidi="ru-RU"/>
        </w:rPr>
        <w:t xml:space="preserve"> </w:t>
      </w:r>
      <w:r w:rsidR="00531027" w:rsidRPr="00B3485E">
        <w:rPr>
          <w:rFonts w:ascii="Times New Roman" w:hAnsi="Times New Roman"/>
          <w:sz w:val="24"/>
          <w:szCs w:val="24"/>
        </w:rPr>
        <w:t>к настоящему Соглашению</w:t>
      </w:r>
      <w:r w:rsidR="00A926B8" w:rsidRPr="00991A5D">
        <w:rPr>
          <w:rFonts w:ascii="Times New Roman" w:eastAsia="Times New Roman" w:hAnsi="Times New Roman"/>
          <w:color w:val="000000"/>
          <w:sz w:val="24"/>
          <w:szCs w:val="24"/>
          <w:lang w:eastAsia="ru-RU" w:bidi="ru-RU"/>
        </w:rPr>
        <w:t>.</w:t>
      </w:r>
    </w:p>
    <w:p w:rsidR="00A926B8" w:rsidRPr="00B3485E" w:rsidRDefault="00A926B8"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991A5D">
        <w:rPr>
          <w:rFonts w:ascii="Times New Roman" w:eastAsia="Times New Roman" w:hAnsi="Times New Roman"/>
          <w:color w:val="000000"/>
          <w:sz w:val="24"/>
          <w:szCs w:val="24"/>
          <w:lang w:eastAsia="ru-RU" w:bidi="ru-RU"/>
        </w:rPr>
        <w:t xml:space="preserve">Объем </w:t>
      </w:r>
      <w:r w:rsidRPr="00B3485E">
        <w:rPr>
          <w:rFonts w:ascii="Times New Roman" w:eastAsia="Times New Roman" w:hAnsi="Times New Roman"/>
          <w:color w:val="000000"/>
          <w:sz w:val="24"/>
          <w:szCs w:val="24"/>
          <w:lang w:eastAsia="ru-RU" w:bidi="ru-RU"/>
        </w:rPr>
        <w:t>валовой выручки</w:t>
      </w:r>
      <w:r w:rsidR="000F575D" w:rsidRPr="00B3485E">
        <w:rPr>
          <w:rFonts w:ascii="Times New Roman" w:eastAsia="Times New Roman" w:hAnsi="Times New Roman"/>
          <w:color w:val="000000"/>
          <w:sz w:val="24"/>
          <w:szCs w:val="24"/>
          <w:lang w:eastAsia="ru-RU" w:bidi="ru-RU"/>
        </w:rPr>
        <w:t>, установленны</w:t>
      </w:r>
      <w:r w:rsidR="009457BB">
        <w:rPr>
          <w:rFonts w:ascii="Times New Roman" w:eastAsia="Times New Roman" w:hAnsi="Times New Roman"/>
          <w:color w:val="000000"/>
          <w:sz w:val="24"/>
          <w:szCs w:val="24"/>
          <w:lang w:eastAsia="ru-RU" w:bidi="ru-RU"/>
        </w:rPr>
        <w:t>й</w:t>
      </w:r>
      <w:r w:rsidR="000F575D" w:rsidRPr="00B3485E">
        <w:rPr>
          <w:rFonts w:ascii="Times New Roman" w:eastAsia="Times New Roman" w:hAnsi="Times New Roman"/>
          <w:color w:val="000000"/>
          <w:sz w:val="24"/>
          <w:szCs w:val="24"/>
          <w:lang w:eastAsia="ru-RU" w:bidi="ru-RU"/>
        </w:rPr>
        <w:t xml:space="preserve"> в приложении № 5</w:t>
      </w:r>
      <w:r w:rsidR="00531027">
        <w:rPr>
          <w:rFonts w:ascii="Times New Roman" w:eastAsia="Times New Roman" w:hAnsi="Times New Roman"/>
          <w:color w:val="000000"/>
          <w:sz w:val="24"/>
          <w:szCs w:val="24"/>
          <w:lang w:eastAsia="ru-RU" w:bidi="ru-RU"/>
        </w:rPr>
        <w:t xml:space="preserve"> </w:t>
      </w:r>
      <w:r w:rsidR="00531027" w:rsidRPr="00B3485E">
        <w:rPr>
          <w:rFonts w:ascii="Times New Roman" w:hAnsi="Times New Roman"/>
          <w:sz w:val="24"/>
          <w:szCs w:val="24"/>
        </w:rPr>
        <w:t xml:space="preserve">к настоящему </w:t>
      </w:r>
      <w:r w:rsidR="00531027" w:rsidRPr="00B3485E">
        <w:rPr>
          <w:rFonts w:ascii="Times New Roman" w:hAnsi="Times New Roman"/>
          <w:sz w:val="24"/>
          <w:szCs w:val="24"/>
        </w:rPr>
        <w:lastRenderedPageBreak/>
        <w:t>Соглашению</w:t>
      </w:r>
      <w:r w:rsidR="009F11A3" w:rsidRPr="00B3485E">
        <w:rPr>
          <w:rFonts w:ascii="Times New Roman" w:eastAsia="Times New Roman" w:hAnsi="Times New Roman"/>
          <w:color w:val="000000"/>
          <w:sz w:val="24"/>
          <w:szCs w:val="24"/>
          <w:lang w:eastAsia="ru-RU" w:bidi="ru-RU"/>
        </w:rPr>
        <w:t>,</w:t>
      </w:r>
      <w:r w:rsidR="000F575D" w:rsidRPr="00B3485E">
        <w:rPr>
          <w:rFonts w:ascii="Times New Roman" w:eastAsia="Times New Roman" w:hAnsi="Times New Roman"/>
          <w:color w:val="000000"/>
          <w:sz w:val="24"/>
          <w:szCs w:val="24"/>
          <w:lang w:eastAsia="ru-RU" w:bidi="ru-RU"/>
        </w:rPr>
        <w:t xml:space="preserve"> </w:t>
      </w:r>
      <w:r w:rsidR="009F11A3" w:rsidRPr="00B3485E">
        <w:rPr>
          <w:rFonts w:ascii="Times New Roman" w:eastAsia="Times New Roman" w:hAnsi="Times New Roman"/>
          <w:color w:val="000000"/>
          <w:sz w:val="24"/>
          <w:szCs w:val="24"/>
          <w:lang w:eastAsia="ru-RU" w:bidi="ru-RU"/>
        </w:rPr>
        <w:t>может быть изменен</w:t>
      </w:r>
      <w:r w:rsidR="000F575D" w:rsidRPr="00B3485E">
        <w:rPr>
          <w:rFonts w:ascii="Times New Roman" w:eastAsia="Times New Roman" w:hAnsi="Times New Roman"/>
          <w:color w:val="000000"/>
          <w:sz w:val="24"/>
          <w:szCs w:val="24"/>
          <w:lang w:eastAsia="ru-RU" w:bidi="ru-RU"/>
        </w:rPr>
        <w:t xml:space="preserve"> </w:t>
      </w:r>
      <w:r w:rsidR="00AE43AE" w:rsidRPr="00EB42B3">
        <w:rPr>
          <w:rFonts w:ascii="Times New Roman" w:eastAsia="Times New Roman" w:hAnsi="Times New Roman"/>
          <w:color w:val="000000"/>
          <w:sz w:val="24"/>
          <w:szCs w:val="24"/>
          <w:lang w:eastAsia="ru-RU" w:bidi="ru-RU"/>
        </w:rPr>
        <w:t>в порядке и случаях, предусмотренных действующим законодательством.</w:t>
      </w:r>
    </w:p>
    <w:p w:rsidR="00522E61" w:rsidRPr="00B3485E" w:rsidRDefault="00DA7961" w:rsidP="004201D9">
      <w:pPr>
        <w:pStyle w:val="a4"/>
        <w:widowControl w:val="0"/>
        <w:numPr>
          <w:ilvl w:val="1"/>
          <w:numId w:val="11"/>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86" w:name="_Ref531966960"/>
      <w:r w:rsidRPr="00B3485E">
        <w:rPr>
          <w:rFonts w:ascii="Times New Roman" w:hAnsi="Times New Roman"/>
          <w:sz w:val="24"/>
          <w:szCs w:val="24"/>
        </w:rPr>
        <w:t xml:space="preserve">Концессионер обязан </w:t>
      </w:r>
      <w:r w:rsidR="00522E61" w:rsidRPr="00B3485E">
        <w:rPr>
          <w:rFonts w:ascii="Times New Roman" w:hAnsi="Times New Roman"/>
          <w:sz w:val="24"/>
          <w:szCs w:val="24"/>
        </w:rPr>
        <w:t xml:space="preserve">ежегодно предоставлять </w:t>
      </w:r>
      <w:r w:rsidRPr="00B3485E">
        <w:rPr>
          <w:rFonts w:ascii="Times New Roman" w:hAnsi="Times New Roman"/>
          <w:sz w:val="24"/>
          <w:szCs w:val="24"/>
        </w:rPr>
        <w:t>обеспечение</w:t>
      </w:r>
      <w:r w:rsidR="00522E61" w:rsidRPr="00B3485E">
        <w:rPr>
          <w:rFonts w:ascii="Times New Roman" w:hAnsi="Times New Roman"/>
          <w:sz w:val="24"/>
          <w:szCs w:val="24"/>
        </w:rPr>
        <w:t xml:space="preserve"> </w:t>
      </w:r>
      <w:r w:rsidRPr="00B3485E">
        <w:rPr>
          <w:rFonts w:ascii="Times New Roman" w:hAnsi="Times New Roman"/>
          <w:sz w:val="24"/>
          <w:szCs w:val="24"/>
        </w:rPr>
        <w:t>исполнения</w:t>
      </w:r>
      <w:r w:rsidR="0071407E" w:rsidRPr="00B3485E">
        <w:rPr>
          <w:rFonts w:ascii="Times New Roman" w:hAnsi="Times New Roman"/>
          <w:sz w:val="24"/>
          <w:szCs w:val="24"/>
        </w:rPr>
        <w:t xml:space="preserve"> о</w:t>
      </w:r>
      <w:r w:rsidRPr="00B3485E">
        <w:rPr>
          <w:rFonts w:ascii="Times New Roman" w:hAnsi="Times New Roman"/>
          <w:sz w:val="24"/>
          <w:szCs w:val="24"/>
        </w:rPr>
        <w:t xml:space="preserve">бязательств, предусмотренных </w:t>
      </w:r>
      <w:r w:rsidR="00C55D85" w:rsidRPr="00B3485E">
        <w:rPr>
          <w:rFonts w:ascii="Times New Roman" w:hAnsi="Times New Roman"/>
          <w:sz w:val="24"/>
          <w:szCs w:val="24"/>
        </w:rPr>
        <w:t>настоящим</w:t>
      </w:r>
      <w:r w:rsidR="00522E61" w:rsidRPr="00B3485E">
        <w:rPr>
          <w:rFonts w:ascii="Times New Roman" w:hAnsi="Times New Roman"/>
          <w:sz w:val="24"/>
          <w:szCs w:val="24"/>
        </w:rPr>
        <w:t xml:space="preserve"> </w:t>
      </w:r>
      <w:r w:rsidR="00C55D85" w:rsidRPr="00B3485E">
        <w:rPr>
          <w:rFonts w:ascii="Times New Roman" w:hAnsi="Times New Roman"/>
          <w:sz w:val="24"/>
          <w:szCs w:val="24"/>
        </w:rPr>
        <w:t>Соглашением</w:t>
      </w:r>
      <w:r w:rsidR="00F414D3" w:rsidRPr="00B3485E">
        <w:rPr>
          <w:rFonts w:ascii="Times New Roman" w:hAnsi="Times New Roman"/>
          <w:sz w:val="24"/>
          <w:szCs w:val="24"/>
        </w:rPr>
        <w:t>,</w:t>
      </w:r>
      <w:r w:rsidR="001F0516" w:rsidRPr="00B3485E">
        <w:rPr>
          <w:rFonts w:ascii="Times New Roman" w:hAnsi="Times New Roman"/>
          <w:sz w:val="24"/>
          <w:szCs w:val="24"/>
        </w:rPr>
        <w:t xml:space="preserve"> </w:t>
      </w:r>
      <w:r w:rsidR="001F0516" w:rsidRPr="00B3485E">
        <w:rPr>
          <w:rFonts w:ascii="Times New Roman" w:eastAsia="Times New Roman" w:hAnsi="Times New Roman"/>
          <w:color w:val="000000"/>
          <w:sz w:val="24"/>
          <w:szCs w:val="24"/>
          <w:lang w:eastAsia="ru-RU" w:bidi="ru-RU"/>
        </w:rPr>
        <w:t>в виде безотзывной непередаваемой банковской гарантии</w:t>
      </w:r>
      <w:r w:rsidR="00C55D85" w:rsidRPr="00B3485E">
        <w:rPr>
          <w:rFonts w:ascii="Times New Roman" w:eastAsia="Times New Roman" w:hAnsi="Times New Roman"/>
          <w:color w:val="000000"/>
          <w:sz w:val="24"/>
          <w:szCs w:val="24"/>
          <w:lang w:eastAsia="ru-RU" w:bidi="ru-RU"/>
        </w:rPr>
        <w:t xml:space="preserve">, </w:t>
      </w:r>
      <w:r w:rsidR="00522E61" w:rsidRPr="00B3485E">
        <w:rPr>
          <w:rFonts w:ascii="Times New Roman" w:eastAsia="Times New Roman" w:hAnsi="Times New Roman"/>
          <w:color w:val="000000"/>
          <w:sz w:val="24"/>
          <w:szCs w:val="24"/>
          <w:lang w:eastAsia="ru-RU" w:bidi="ru-RU"/>
        </w:rPr>
        <w:t xml:space="preserve">соответствующей </w:t>
      </w:r>
      <w:r w:rsidR="00C55D85" w:rsidRPr="00B3485E">
        <w:rPr>
          <w:rFonts w:ascii="Times New Roman" w:eastAsia="Times New Roman" w:hAnsi="Times New Roman"/>
          <w:color w:val="000000"/>
          <w:sz w:val="24"/>
          <w:szCs w:val="24"/>
          <w:lang w:eastAsia="ru-RU" w:bidi="ru-RU"/>
        </w:rPr>
        <w:t>требованиям к</w:t>
      </w:r>
      <w:r w:rsidR="000F575D" w:rsidRPr="00B3485E">
        <w:rPr>
          <w:rFonts w:ascii="Times New Roman" w:eastAsia="Times New Roman" w:hAnsi="Times New Roman"/>
          <w:color w:val="000000"/>
          <w:sz w:val="24"/>
          <w:szCs w:val="24"/>
          <w:lang w:eastAsia="ru-RU" w:bidi="ru-RU"/>
        </w:rPr>
        <w:t xml:space="preserve"> таким гарантиям, утвержденным П</w:t>
      </w:r>
      <w:r w:rsidR="00C55D85" w:rsidRPr="00B3485E">
        <w:rPr>
          <w:rFonts w:ascii="Times New Roman" w:eastAsia="Times New Roman" w:hAnsi="Times New Roman"/>
          <w:color w:val="000000"/>
          <w:sz w:val="24"/>
          <w:szCs w:val="24"/>
          <w:lang w:eastAsia="ru-RU" w:bidi="ru-RU"/>
        </w:rPr>
        <w:t>равительств</w:t>
      </w:r>
      <w:r w:rsidR="000F575D" w:rsidRPr="00B3485E">
        <w:rPr>
          <w:rFonts w:ascii="Times New Roman" w:eastAsia="Times New Roman" w:hAnsi="Times New Roman"/>
          <w:color w:val="000000"/>
          <w:sz w:val="24"/>
          <w:szCs w:val="24"/>
          <w:lang w:eastAsia="ru-RU" w:bidi="ru-RU"/>
        </w:rPr>
        <w:t>ом</w:t>
      </w:r>
      <w:r w:rsidR="00C55D85" w:rsidRPr="00B3485E">
        <w:rPr>
          <w:rFonts w:ascii="Times New Roman" w:eastAsia="Times New Roman" w:hAnsi="Times New Roman"/>
          <w:color w:val="000000"/>
          <w:sz w:val="24"/>
          <w:szCs w:val="24"/>
          <w:lang w:eastAsia="ru-RU" w:bidi="ru-RU"/>
        </w:rPr>
        <w:t xml:space="preserve"> Р</w:t>
      </w:r>
      <w:r w:rsidR="00522E61" w:rsidRPr="00B3485E">
        <w:rPr>
          <w:rFonts w:ascii="Times New Roman" w:eastAsia="Times New Roman" w:hAnsi="Times New Roman"/>
          <w:color w:val="000000"/>
          <w:sz w:val="24"/>
          <w:szCs w:val="24"/>
          <w:lang w:eastAsia="ru-RU" w:bidi="ru-RU"/>
        </w:rPr>
        <w:t xml:space="preserve">оссийской </w:t>
      </w:r>
      <w:r w:rsidR="00522E61" w:rsidRPr="003B529F">
        <w:rPr>
          <w:rFonts w:ascii="Times New Roman" w:eastAsia="Times New Roman" w:hAnsi="Times New Roman"/>
          <w:color w:val="000000"/>
          <w:sz w:val="24"/>
          <w:szCs w:val="24"/>
          <w:lang w:eastAsia="ru-RU" w:bidi="ru-RU"/>
        </w:rPr>
        <w:t>Федерации</w:t>
      </w:r>
      <w:r w:rsidR="000F575D" w:rsidRPr="003B529F">
        <w:rPr>
          <w:rFonts w:ascii="Times New Roman" w:eastAsia="Times New Roman" w:hAnsi="Times New Roman"/>
          <w:color w:val="000000"/>
          <w:sz w:val="24"/>
          <w:szCs w:val="24"/>
          <w:lang w:eastAsia="ru-RU" w:bidi="ru-RU"/>
        </w:rPr>
        <w:t>,</w:t>
      </w:r>
      <w:r w:rsidR="00522E61" w:rsidRPr="003B529F">
        <w:rPr>
          <w:rFonts w:ascii="Times New Roman" w:eastAsia="Times New Roman" w:hAnsi="Times New Roman"/>
          <w:color w:val="000000"/>
          <w:sz w:val="24"/>
          <w:szCs w:val="24"/>
          <w:lang w:eastAsia="ru-RU" w:bidi="ru-RU"/>
        </w:rPr>
        <w:t xml:space="preserve"> в размере</w:t>
      </w:r>
      <w:r w:rsidR="00C55D85" w:rsidRPr="003B529F">
        <w:rPr>
          <w:rFonts w:ascii="Times New Roman" w:eastAsia="Times New Roman" w:hAnsi="Times New Roman"/>
          <w:color w:val="000000"/>
          <w:sz w:val="24"/>
          <w:szCs w:val="24"/>
          <w:lang w:eastAsia="ru-RU" w:bidi="ru-RU"/>
        </w:rPr>
        <w:t xml:space="preserve"> </w:t>
      </w:r>
      <w:r w:rsidR="003B529F" w:rsidRPr="003B529F">
        <w:rPr>
          <w:rFonts w:ascii="Times New Roman" w:eastAsia="Times New Roman" w:hAnsi="Times New Roman"/>
          <w:color w:val="000000"/>
          <w:sz w:val="24"/>
          <w:szCs w:val="24"/>
          <w:lang w:eastAsia="ru-RU" w:bidi="ru-RU"/>
        </w:rPr>
        <w:t>10</w:t>
      </w:r>
      <w:r w:rsidR="00C55D85" w:rsidRPr="003B529F">
        <w:rPr>
          <w:rFonts w:ascii="Times New Roman" w:eastAsia="Times New Roman" w:hAnsi="Times New Roman"/>
          <w:color w:val="000000"/>
          <w:sz w:val="24"/>
          <w:szCs w:val="24"/>
          <w:lang w:eastAsia="ru-RU" w:bidi="ru-RU"/>
        </w:rPr>
        <w:t xml:space="preserve"> % от</w:t>
      </w:r>
      <w:r w:rsidR="00C55D85" w:rsidRPr="002E2EA8">
        <w:rPr>
          <w:rFonts w:ascii="Times New Roman" w:eastAsia="Times New Roman" w:hAnsi="Times New Roman"/>
          <w:color w:val="000000"/>
          <w:sz w:val="24"/>
          <w:szCs w:val="24"/>
          <w:lang w:eastAsia="ru-RU" w:bidi="ru-RU"/>
        </w:rPr>
        <w:t xml:space="preserve"> </w:t>
      </w:r>
      <w:r w:rsidR="00B3485E" w:rsidRPr="002E2EA8">
        <w:rPr>
          <w:rFonts w:ascii="Times New Roman" w:eastAsia="Times New Roman" w:hAnsi="Times New Roman"/>
          <w:color w:val="000000"/>
          <w:sz w:val="24"/>
          <w:szCs w:val="24"/>
          <w:lang w:eastAsia="ru-RU" w:bidi="ru-RU"/>
        </w:rPr>
        <w:t>предельного размера расходов (</w:t>
      </w:r>
      <w:r w:rsidR="00522E61" w:rsidRPr="002E2EA8">
        <w:rPr>
          <w:rFonts w:ascii="Times New Roman" w:eastAsia="Times New Roman" w:hAnsi="Times New Roman"/>
          <w:color w:val="000000"/>
          <w:sz w:val="24"/>
          <w:szCs w:val="24"/>
          <w:lang w:eastAsia="ru-RU" w:bidi="ru-RU"/>
        </w:rPr>
        <w:t>объема ин</w:t>
      </w:r>
      <w:r w:rsidR="00F414D3" w:rsidRPr="002E2EA8">
        <w:rPr>
          <w:rFonts w:ascii="Times New Roman" w:eastAsia="Times New Roman" w:hAnsi="Times New Roman"/>
          <w:color w:val="000000"/>
          <w:sz w:val="24"/>
          <w:szCs w:val="24"/>
          <w:lang w:eastAsia="ru-RU" w:bidi="ru-RU"/>
        </w:rPr>
        <w:t>вестиций</w:t>
      </w:r>
      <w:r w:rsidR="00B3485E" w:rsidRPr="002E2EA8">
        <w:rPr>
          <w:rFonts w:ascii="Times New Roman" w:eastAsia="Times New Roman" w:hAnsi="Times New Roman"/>
          <w:color w:val="000000"/>
          <w:sz w:val="24"/>
          <w:szCs w:val="24"/>
          <w:lang w:eastAsia="ru-RU" w:bidi="ru-RU"/>
        </w:rPr>
        <w:t>)</w:t>
      </w:r>
      <w:r w:rsidR="00F414D3" w:rsidRPr="002E2EA8">
        <w:rPr>
          <w:rFonts w:ascii="Times New Roman" w:eastAsia="Times New Roman" w:hAnsi="Times New Roman"/>
          <w:color w:val="000000"/>
          <w:sz w:val="24"/>
          <w:szCs w:val="24"/>
          <w:lang w:eastAsia="ru-RU" w:bidi="ru-RU"/>
        </w:rPr>
        <w:t xml:space="preserve">, указанного в пункте </w:t>
      </w:r>
      <w:r w:rsidR="00736FB0" w:rsidRPr="002E2EA8">
        <w:rPr>
          <w:rFonts w:ascii="Times New Roman" w:eastAsia="Times New Roman" w:hAnsi="Times New Roman"/>
          <w:color w:val="000000"/>
          <w:sz w:val="24"/>
          <w:szCs w:val="24"/>
          <w:lang w:eastAsia="ru-RU" w:bidi="ru-RU"/>
        </w:rPr>
        <w:fldChar w:fldCharType="begin"/>
      </w:r>
      <w:r w:rsidR="00736FB0" w:rsidRPr="002E2EA8">
        <w:rPr>
          <w:rFonts w:ascii="Times New Roman" w:eastAsia="Times New Roman" w:hAnsi="Times New Roman"/>
          <w:color w:val="000000"/>
          <w:sz w:val="24"/>
          <w:szCs w:val="24"/>
          <w:lang w:eastAsia="ru-RU" w:bidi="ru-RU"/>
        </w:rPr>
        <w:instrText xml:space="preserve"> REF _Ref531943400 \r \h </w:instrText>
      </w:r>
      <w:r w:rsidR="000F575D" w:rsidRPr="002E2EA8">
        <w:rPr>
          <w:rFonts w:ascii="Times New Roman" w:eastAsia="Times New Roman" w:hAnsi="Times New Roman"/>
          <w:color w:val="000000"/>
          <w:sz w:val="24"/>
          <w:szCs w:val="24"/>
          <w:lang w:eastAsia="ru-RU" w:bidi="ru-RU"/>
        </w:rPr>
        <w:instrText xml:space="preserve"> \* MERGEFORMAT </w:instrText>
      </w:r>
      <w:r w:rsidR="00736FB0" w:rsidRPr="002E2EA8">
        <w:rPr>
          <w:rFonts w:ascii="Times New Roman" w:eastAsia="Times New Roman" w:hAnsi="Times New Roman"/>
          <w:color w:val="000000"/>
          <w:sz w:val="24"/>
          <w:szCs w:val="24"/>
          <w:lang w:eastAsia="ru-RU" w:bidi="ru-RU"/>
        </w:rPr>
      </w:r>
      <w:r w:rsidR="00736FB0" w:rsidRPr="002E2EA8">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4.16</w:t>
      </w:r>
      <w:r w:rsidR="00736FB0" w:rsidRPr="002E2EA8">
        <w:rPr>
          <w:rFonts w:ascii="Times New Roman" w:eastAsia="Times New Roman" w:hAnsi="Times New Roman"/>
          <w:color w:val="000000"/>
          <w:sz w:val="24"/>
          <w:szCs w:val="24"/>
          <w:lang w:eastAsia="ru-RU" w:bidi="ru-RU"/>
        </w:rPr>
        <w:fldChar w:fldCharType="end"/>
      </w:r>
      <w:r w:rsidR="00B66448" w:rsidRPr="002E2EA8">
        <w:rPr>
          <w:rFonts w:ascii="Times New Roman" w:eastAsia="Times New Roman" w:hAnsi="Times New Roman"/>
          <w:color w:val="000000"/>
          <w:sz w:val="24"/>
          <w:szCs w:val="24"/>
          <w:lang w:eastAsia="ru-RU" w:bidi="ru-RU"/>
        </w:rPr>
        <w:t xml:space="preserve">, </w:t>
      </w:r>
      <w:r w:rsidR="00B66448" w:rsidRPr="002E2EA8">
        <w:rPr>
          <w:rFonts w:ascii="Times New Roman" w:eastAsia="Times New Roman" w:hAnsi="Times New Roman"/>
          <w:color w:val="000000"/>
          <w:sz w:val="24"/>
          <w:szCs w:val="24"/>
          <w:lang w:eastAsia="ru-RU" w:bidi="ru-RU"/>
        </w:rPr>
        <w:fldChar w:fldCharType="begin"/>
      </w:r>
      <w:r w:rsidR="00B66448" w:rsidRPr="002E2EA8">
        <w:rPr>
          <w:rFonts w:ascii="Times New Roman" w:eastAsia="Times New Roman" w:hAnsi="Times New Roman"/>
          <w:color w:val="000000"/>
          <w:sz w:val="24"/>
          <w:szCs w:val="24"/>
          <w:lang w:eastAsia="ru-RU" w:bidi="ru-RU"/>
        </w:rPr>
        <w:instrText xml:space="preserve"> REF _Ref532298813 \r \h  \* MERGEFORMAT </w:instrText>
      </w:r>
      <w:r w:rsidR="00B66448" w:rsidRPr="002E2EA8">
        <w:rPr>
          <w:rFonts w:ascii="Times New Roman" w:eastAsia="Times New Roman" w:hAnsi="Times New Roman"/>
          <w:color w:val="000000"/>
          <w:sz w:val="24"/>
          <w:szCs w:val="24"/>
          <w:lang w:eastAsia="ru-RU" w:bidi="ru-RU"/>
        </w:rPr>
      </w:r>
      <w:r w:rsidR="00B66448" w:rsidRPr="002E2EA8">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4.17</w:t>
      </w:r>
      <w:r w:rsidR="00B66448" w:rsidRPr="002E2EA8">
        <w:rPr>
          <w:rFonts w:ascii="Times New Roman" w:eastAsia="Times New Roman" w:hAnsi="Times New Roman"/>
          <w:color w:val="000000"/>
          <w:sz w:val="24"/>
          <w:szCs w:val="24"/>
          <w:lang w:eastAsia="ru-RU" w:bidi="ru-RU"/>
        </w:rPr>
        <w:fldChar w:fldCharType="end"/>
      </w:r>
      <w:r w:rsidR="00B3485E" w:rsidRPr="002E2EA8">
        <w:rPr>
          <w:rFonts w:ascii="Times New Roman" w:eastAsia="Times New Roman" w:hAnsi="Times New Roman"/>
          <w:color w:val="000000"/>
          <w:sz w:val="24"/>
          <w:szCs w:val="24"/>
          <w:lang w:eastAsia="ru-RU" w:bidi="ru-RU"/>
        </w:rPr>
        <w:t xml:space="preserve"> и Приложениях</w:t>
      </w:r>
      <w:r w:rsidR="00522E61" w:rsidRPr="002E2EA8">
        <w:rPr>
          <w:rFonts w:ascii="Times New Roman" w:eastAsia="Times New Roman" w:hAnsi="Times New Roman"/>
          <w:color w:val="000000"/>
          <w:sz w:val="24"/>
          <w:szCs w:val="24"/>
          <w:lang w:eastAsia="ru-RU" w:bidi="ru-RU"/>
        </w:rPr>
        <w:t xml:space="preserve"> </w:t>
      </w:r>
      <w:r w:rsidR="00B3485E" w:rsidRPr="002E2EA8">
        <w:rPr>
          <w:rFonts w:ascii="Times New Roman" w:eastAsia="Times New Roman" w:hAnsi="Times New Roman"/>
          <w:color w:val="000000"/>
          <w:sz w:val="24"/>
          <w:szCs w:val="24"/>
          <w:lang w:eastAsia="ru-RU" w:bidi="ru-RU"/>
        </w:rPr>
        <w:br/>
      </w:r>
      <w:r w:rsidR="00522E61" w:rsidRPr="002E2EA8">
        <w:rPr>
          <w:rFonts w:ascii="Times New Roman" w:eastAsia="Times New Roman" w:hAnsi="Times New Roman"/>
          <w:color w:val="000000"/>
          <w:sz w:val="24"/>
          <w:szCs w:val="24"/>
          <w:lang w:eastAsia="ru-RU" w:bidi="ru-RU"/>
        </w:rPr>
        <w:t xml:space="preserve">№ </w:t>
      </w:r>
      <w:r w:rsidR="00F414D3" w:rsidRPr="002E2EA8">
        <w:rPr>
          <w:rFonts w:ascii="Times New Roman" w:eastAsia="Times New Roman" w:hAnsi="Times New Roman"/>
          <w:color w:val="000000"/>
          <w:sz w:val="24"/>
          <w:szCs w:val="24"/>
          <w:lang w:eastAsia="ru-RU" w:bidi="ru-RU"/>
        </w:rPr>
        <w:t>2</w:t>
      </w:r>
      <w:r w:rsidR="00B66448" w:rsidRPr="002E2EA8">
        <w:rPr>
          <w:rFonts w:ascii="Times New Roman" w:eastAsia="Times New Roman" w:hAnsi="Times New Roman"/>
          <w:color w:val="000000"/>
          <w:sz w:val="24"/>
          <w:szCs w:val="24"/>
          <w:lang w:eastAsia="ru-RU" w:bidi="ru-RU"/>
        </w:rPr>
        <w:t>, 3</w:t>
      </w:r>
      <w:r w:rsidR="00522E61" w:rsidRPr="002E2EA8">
        <w:rPr>
          <w:rFonts w:ascii="Times New Roman" w:eastAsia="Times New Roman" w:hAnsi="Times New Roman"/>
          <w:color w:val="000000"/>
          <w:sz w:val="24"/>
          <w:szCs w:val="24"/>
          <w:lang w:eastAsia="ru-RU" w:bidi="ru-RU"/>
        </w:rPr>
        <w:t xml:space="preserve"> к настоящему Соглашению,</w:t>
      </w:r>
      <w:r w:rsidR="00D0605A" w:rsidRPr="002E2EA8">
        <w:rPr>
          <w:rFonts w:ascii="Times New Roman" w:eastAsia="Times New Roman" w:hAnsi="Times New Roman"/>
          <w:color w:val="000000"/>
          <w:sz w:val="24"/>
          <w:szCs w:val="24"/>
          <w:lang w:eastAsia="ru-RU" w:bidi="ru-RU"/>
        </w:rPr>
        <w:t xml:space="preserve"> </w:t>
      </w:r>
      <w:r w:rsidR="00522E61" w:rsidRPr="002E2EA8">
        <w:rPr>
          <w:rFonts w:ascii="Times New Roman" w:eastAsia="Times New Roman" w:hAnsi="Times New Roman"/>
          <w:color w:val="000000"/>
          <w:sz w:val="24"/>
          <w:szCs w:val="24"/>
          <w:lang w:eastAsia="ru-RU" w:bidi="ru-RU"/>
        </w:rPr>
        <w:t xml:space="preserve">на соответствующий год </w:t>
      </w:r>
      <w:r w:rsidR="00324F67" w:rsidRPr="002E2EA8">
        <w:rPr>
          <w:rFonts w:ascii="Times New Roman" w:eastAsia="Times New Roman" w:hAnsi="Times New Roman"/>
          <w:color w:val="000000"/>
          <w:sz w:val="24"/>
          <w:szCs w:val="24"/>
          <w:lang w:eastAsia="ru-RU" w:bidi="ru-RU"/>
        </w:rPr>
        <w:t>(год, на который предоставляется гарантия)</w:t>
      </w:r>
      <w:r w:rsidR="00522E61" w:rsidRPr="002E2EA8">
        <w:rPr>
          <w:rFonts w:ascii="Times New Roman" w:eastAsia="Times New Roman" w:hAnsi="Times New Roman"/>
          <w:color w:val="000000"/>
          <w:sz w:val="24"/>
          <w:szCs w:val="24"/>
          <w:lang w:eastAsia="ru-RU" w:bidi="ru-RU"/>
        </w:rPr>
        <w:t>.</w:t>
      </w:r>
      <w:bookmarkEnd w:id="86"/>
      <w:r w:rsidR="00522E61" w:rsidRPr="00B3485E">
        <w:rPr>
          <w:rFonts w:ascii="Times New Roman" w:eastAsia="Times New Roman" w:hAnsi="Times New Roman"/>
          <w:color w:val="000000"/>
          <w:sz w:val="24"/>
          <w:szCs w:val="24"/>
          <w:lang w:eastAsia="ru-RU" w:bidi="ru-RU"/>
        </w:rPr>
        <w:t xml:space="preserve"> </w:t>
      </w:r>
    </w:p>
    <w:p w:rsidR="00C55D85" w:rsidRPr="00B66448" w:rsidRDefault="007D0B74"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482BDD">
        <w:rPr>
          <w:rFonts w:ascii="Times New Roman" w:eastAsia="Times New Roman" w:hAnsi="Times New Roman"/>
          <w:color w:val="000000"/>
          <w:sz w:val="24"/>
          <w:szCs w:val="24"/>
          <w:lang w:eastAsia="ru-RU" w:bidi="ru-RU"/>
        </w:rPr>
        <w:t xml:space="preserve">На </w:t>
      </w:r>
      <w:r w:rsidR="00820DAA" w:rsidRPr="00482BDD">
        <w:rPr>
          <w:rFonts w:ascii="Times New Roman" w:eastAsia="Times New Roman" w:hAnsi="Times New Roman"/>
          <w:color w:val="000000"/>
          <w:sz w:val="24"/>
          <w:szCs w:val="24"/>
          <w:lang w:eastAsia="ru-RU" w:bidi="ru-RU"/>
        </w:rPr>
        <w:t>202</w:t>
      </w:r>
      <w:r w:rsidR="00DB6AD9">
        <w:rPr>
          <w:rFonts w:ascii="Times New Roman" w:eastAsia="Times New Roman" w:hAnsi="Times New Roman"/>
          <w:color w:val="000000"/>
          <w:sz w:val="24"/>
          <w:szCs w:val="24"/>
          <w:lang w:eastAsia="ru-RU" w:bidi="ru-RU"/>
        </w:rPr>
        <w:t>2</w:t>
      </w:r>
      <w:r w:rsidR="00482BDD" w:rsidRPr="00482BDD">
        <w:rPr>
          <w:rFonts w:ascii="Times New Roman" w:eastAsia="Times New Roman" w:hAnsi="Times New Roman"/>
          <w:color w:val="000000"/>
          <w:sz w:val="24"/>
          <w:szCs w:val="24"/>
          <w:lang w:eastAsia="ru-RU" w:bidi="ru-RU"/>
        </w:rPr>
        <w:t xml:space="preserve"> </w:t>
      </w:r>
      <w:r w:rsidRPr="00482BDD">
        <w:rPr>
          <w:rFonts w:ascii="Times New Roman" w:eastAsia="Times New Roman" w:hAnsi="Times New Roman"/>
          <w:color w:val="000000"/>
          <w:sz w:val="24"/>
          <w:szCs w:val="24"/>
          <w:lang w:eastAsia="ru-RU" w:bidi="ru-RU"/>
        </w:rPr>
        <w:t>год</w:t>
      </w:r>
      <w:r w:rsidRPr="00B3485E">
        <w:rPr>
          <w:rFonts w:ascii="Times New Roman" w:eastAsia="Times New Roman" w:hAnsi="Times New Roman"/>
          <w:color w:val="000000"/>
          <w:sz w:val="24"/>
          <w:szCs w:val="24"/>
          <w:lang w:eastAsia="ru-RU" w:bidi="ru-RU"/>
        </w:rPr>
        <w:t xml:space="preserve"> ба</w:t>
      </w:r>
      <w:r w:rsidR="00C55D85" w:rsidRPr="00B3485E">
        <w:rPr>
          <w:rFonts w:ascii="Times New Roman" w:eastAsia="Times New Roman" w:hAnsi="Times New Roman"/>
          <w:color w:val="000000"/>
          <w:sz w:val="24"/>
          <w:szCs w:val="24"/>
          <w:lang w:eastAsia="ru-RU" w:bidi="ru-RU"/>
        </w:rPr>
        <w:t>нковская гара</w:t>
      </w:r>
      <w:r w:rsidRPr="00B3485E">
        <w:rPr>
          <w:rFonts w:ascii="Times New Roman" w:eastAsia="Times New Roman" w:hAnsi="Times New Roman"/>
          <w:color w:val="000000"/>
          <w:sz w:val="24"/>
          <w:szCs w:val="24"/>
          <w:lang w:eastAsia="ru-RU" w:bidi="ru-RU"/>
        </w:rPr>
        <w:t>нтия должна быть предоставлена</w:t>
      </w:r>
      <w:r w:rsidRPr="00B66448">
        <w:rPr>
          <w:rFonts w:ascii="Times New Roman" w:eastAsia="Times New Roman" w:hAnsi="Times New Roman"/>
          <w:color w:val="000000"/>
          <w:sz w:val="24"/>
          <w:szCs w:val="24"/>
          <w:lang w:eastAsia="ru-RU" w:bidi="ru-RU"/>
        </w:rPr>
        <w:t xml:space="preserve"> </w:t>
      </w:r>
      <w:proofErr w:type="spellStart"/>
      <w:r w:rsidRPr="00B66448">
        <w:rPr>
          <w:rFonts w:ascii="Times New Roman" w:eastAsia="Times New Roman" w:hAnsi="Times New Roman"/>
          <w:color w:val="000000"/>
          <w:sz w:val="24"/>
          <w:szCs w:val="24"/>
          <w:lang w:eastAsia="ru-RU" w:bidi="ru-RU"/>
        </w:rPr>
        <w:t>к</w:t>
      </w:r>
      <w:r w:rsidR="00C55D85" w:rsidRPr="00B66448">
        <w:rPr>
          <w:rFonts w:ascii="Times New Roman" w:eastAsia="Times New Roman" w:hAnsi="Times New Roman"/>
          <w:color w:val="000000"/>
          <w:sz w:val="24"/>
          <w:szCs w:val="24"/>
          <w:lang w:eastAsia="ru-RU" w:bidi="ru-RU"/>
        </w:rPr>
        <w:t>онцеденту</w:t>
      </w:r>
      <w:proofErr w:type="spellEnd"/>
      <w:r w:rsidR="00C55D85" w:rsidRPr="00B66448">
        <w:rPr>
          <w:rFonts w:ascii="Times New Roman" w:eastAsia="Times New Roman" w:hAnsi="Times New Roman"/>
          <w:color w:val="000000"/>
          <w:sz w:val="24"/>
          <w:szCs w:val="24"/>
          <w:lang w:eastAsia="ru-RU" w:bidi="ru-RU"/>
        </w:rPr>
        <w:t xml:space="preserve"> </w:t>
      </w:r>
      <w:r w:rsidRPr="00B66448">
        <w:rPr>
          <w:rFonts w:ascii="Times New Roman" w:eastAsia="Times New Roman" w:hAnsi="Times New Roman"/>
          <w:color w:val="000000"/>
          <w:sz w:val="24"/>
          <w:szCs w:val="24"/>
          <w:lang w:eastAsia="ru-RU" w:bidi="ru-RU"/>
        </w:rPr>
        <w:t xml:space="preserve">в лице департамента жилищно-коммунального хозяйства администрации города Перми </w:t>
      </w:r>
      <w:r w:rsidR="00C55D85" w:rsidRPr="00B66448">
        <w:rPr>
          <w:rFonts w:ascii="Times New Roman" w:eastAsia="Times New Roman" w:hAnsi="Times New Roman"/>
          <w:color w:val="000000"/>
          <w:sz w:val="24"/>
          <w:szCs w:val="24"/>
          <w:lang w:eastAsia="ru-RU" w:bidi="ru-RU"/>
        </w:rPr>
        <w:t xml:space="preserve">не позднее </w:t>
      </w:r>
      <w:r w:rsidR="00482BDD">
        <w:rPr>
          <w:rFonts w:ascii="Times New Roman" w:eastAsia="Times New Roman" w:hAnsi="Times New Roman"/>
          <w:color w:val="000000"/>
          <w:sz w:val="24"/>
          <w:szCs w:val="24"/>
          <w:lang w:eastAsia="ru-RU" w:bidi="ru-RU"/>
        </w:rPr>
        <w:t>60</w:t>
      </w:r>
      <w:r w:rsidR="00C55D85" w:rsidRPr="00B66448">
        <w:rPr>
          <w:rFonts w:ascii="Times New Roman" w:eastAsia="Times New Roman" w:hAnsi="Times New Roman"/>
          <w:color w:val="000000"/>
          <w:sz w:val="24"/>
          <w:szCs w:val="24"/>
          <w:lang w:eastAsia="ru-RU" w:bidi="ru-RU"/>
        </w:rPr>
        <w:t xml:space="preserve"> дней </w:t>
      </w:r>
      <w:r w:rsidR="00806495">
        <w:rPr>
          <w:rFonts w:ascii="Times New Roman" w:eastAsia="Times New Roman" w:hAnsi="Times New Roman"/>
          <w:color w:val="000000"/>
          <w:sz w:val="24"/>
          <w:szCs w:val="24"/>
          <w:lang w:eastAsia="ru-RU" w:bidi="ru-RU"/>
        </w:rPr>
        <w:t>со дня</w:t>
      </w:r>
      <w:r w:rsidR="00C55D85" w:rsidRPr="00B66448">
        <w:rPr>
          <w:rFonts w:ascii="Times New Roman" w:eastAsia="Times New Roman" w:hAnsi="Times New Roman"/>
          <w:color w:val="000000"/>
          <w:sz w:val="24"/>
          <w:szCs w:val="24"/>
          <w:lang w:eastAsia="ru-RU" w:bidi="ru-RU"/>
        </w:rPr>
        <w:t xml:space="preserve"> </w:t>
      </w:r>
      <w:r w:rsidRPr="00B66448">
        <w:rPr>
          <w:rFonts w:ascii="Times New Roman" w:eastAsia="Times New Roman" w:hAnsi="Times New Roman"/>
          <w:color w:val="000000"/>
          <w:sz w:val="24"/>
          <w:szCs w:val="24"/>
          <w:lang w:eastAsia="ru-RU" w:bidi="ru-RU"/>
        </w:rPr>
        <w:t>заключения</w:t>
      </w:r>
      <w:r w:rsidR="00C55D85" w:rsidRPr="00B66448">
        <w:rPr>
          <w:rFonts w:ascii="Times New Roman" w:eastAsia="Times New Roman" w:hAnsi="Times New Roman"/>
          <w:color w:val="000000"/>
          <w:sz w:val="24"/>
          <w:szCs w:val="24"/>
          <w:lang w:eastAsia="ru-RU" w:bidi="ru-RU"/>
        </w:rPr>
        <w:t xml:space="preserve"> настоящего Соглашения</w:t>
      </w:r>
      <w:r w:rsidR="00482BDD">
        <w:rPr>
          <w:rFonts w:ascii="Times New Roman" w:eastAsia="Times New Roman" w:hAnsi="Times New Roman"/>
          <w:color w:val="000000"/>
          <w:sz w:val="24"/>
          <w:szCs w:val="24"/>
          <w:lang w:eastAsia="ru-RU" w:bidi="ru-RU"/>
        </w:rPr>
        <w:t>.</w:t>
      </w:r>
      <w:r w:rsidR="00C55D85" w:rsidRPr="00B66448">
        <w:rPr>
          <w:rFonts w:ascii="Times New Roman" w:eastAsia="Times New Roman" w:hAnsi="Times New Roman"/>
          <w:color w:val="000000"/>
          <w:sz w:val="24"/>
          <w:szCs w:val="24"/>
          <w:lang w:eastAsia="ru-RU" w:bidi="ru-RU"/>
        </w:rPr>
        <w:t xml:space="preserve"> На последующие периоды банковская гарантия предоставляется до первого января текущего года.</w:t>
      </w:r>
    </w:p>
    <w:p w:rsidR="00C55D85" w:rsidRPr="003B783E" w:rsidRDefault="00C55D85" w:rsidP="004201D9">
      <w:pPr>
        <w:widowControl w:val="0"/>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B66448">
        <w:rPr>
          <w:rFonts w:ascii="Times New Roman" w:eastAsia="Times New Roman" w:hAnsi="Times New Roman"/>
          <w:color w:val="000000"/>
          <w:sz w:val="24"/>
          <w:szCs w:val="24"/>
          <w:lang w:eastAsia="ru-RU" w:bidi="ru-RU"/>
        </w:rPr>
        <w:t>При предоставлении документов, подтверждающих обеспечение</w:t>
      </w:r>
      <w:r w:rsidRPr="003B783E">
        <w:rPr>
          <w:rFonts w:ascii="Times New Roman" w:eastAsia="Times New Roman" w:hAnsi="Times New Roman"/>
          <w:color w:val="000000"/>
          <w:sz w:val="24"/>
          <w:szCs w:val="24"/>
          <w:lang w:eastAsia="ru-RU" w:bidi="ru-RU"/>
        </w:rPr>
        <w:t xml:space="preserve"> исполнения обязательств по на</w:t>
      </w:r>
      <w:r w:rsidR="007D0B74" w:rsidRPr="003B783E">
        <w:rPr>
          <w:rFonts w:ascii="Times New Roman" w:eastAsia="Times New Roman" w:hAnsi="Times New Roman"/>
          <w:color w:val="000000"/>
          <w:sz w:val="24"/>
          <w:szCs w:val="24"/>
          <w:lang w:eastAsia="ru-RU" w:bidi="ru-RU"/>
        </w:rPr>
        <w:t>стоящему Соглашению, к</w:t>
      </w:r>
      <w:r w:rsidRPr="003B783E">
        <w:rPr>
          <w:rFonts w:ascii="Times New Roman" w:eastAsia="Times New Roman" w:hAnsi="Times New Roman"/>
          <w:color w:val="000000"/>
          <w:sz w:val="24"/>
          <w:szCs w:val="24"/>
          <w:lang w:eastAsia="ru-RU" w:bidi="ru-RU"/>
        </w:rPr>
        <w:t xml:space="preserve">онцессионер обязан предоставить документы (копии, заверенные </w:t>
      </w:r>
      <w:r w:rsidR="007D0B74" w:rsidRPr="003B783E">
        <w:rPr>
          <w:rFonts w:ascii="Times New Roman" w:eastAsia="Times New Roman" w:hAnsi="Times New Roman"/>
          <w:color w:val="000000"/>
          <w:sz w:val="24"/>
          <w:szCs w:val="24"/>
          <w:lang w:eastAsia="ru-RU" w:bidi="ru-RU"/>
        </w:rPr>
        <w:t>соответствующей организацией и к</w:t>
      </w:r>
      <w:r w:rsidRPr="003B783E">
        <w:rPr>
          <w:rFonts w:ascii="Times New Roman" w:eastAsia="Times New Roman" w:hAnsi="Times New Roman"/>
          <w:color w:val="000000"/>
          <w:sz w:val="24"/>
          <w:szCs w:val="24"/>
          <w:lang w:eastAsia="ru-RU" w:bidi="ru-RU"/>
        </w:rPr>
        <w:t>онцессионер</w:t>
      </w:r>
      <w:r w:rsidR="007D0B74" w:rsidRPr="003B783E">
        <w:rPr>
          <w:rFonts w:ascii="Times New Roman" w:eastAsia="Times New Roman" w:hAnsi="Times New Roman"/>
          <w:color w:val="000000"/>
          <w:sz w:val="24"/>
          <w:szCs w:val="24"/>
          <w:lang w:eastAsia="ru-RU" w:bidi="ru-RU"/>
        </w:rPr>
        <w:t>ом), подтверждающие выполнение к</w:t>
      </w:r>
      <w:r w:rsidRPr="003B783E">
        <w:rPr>
          <w:rFonts w:ascii="Times New Roman" w:eastAsia="Times New Roman" w:hAnsi="Times New Roman"/>
          <w:color w:val="000000"/>
          <w:sz w:val="24"/>
          <w:szCs w:val="24"/>
          <w:lang w:eastAsia="ru-RU" w:bidi="ru-RU"/>
        </w:rPr>
        <w:t>онцессионером требований законодательства Российской Федерации в отношении банков, предоставляющих безотзывные банковские гарантии.</w:t>
      </w:r>
    </w:p>
    <w:p w:rsidR="00B300A8" w:rsidRPr="003B783E" w:rsidRDefault="00C55D85" w:rsidP="004201D9">
      <w:pPr>
        <w:widowControl w:val="0"/>
        <w:tabs>
          <w:tab w:val="left" w:pos="827"/>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Банковская гарантия дол</w:t>
      </w:r>
      <w:r w:rsidR="00A552A8" w:rsidRPr="003B783E">
        <w:rPr>
          <w:rFonts w:ascii="Times New Roman" w:eastAsia="Times New Roman" w:hAnsi="Times New Roman"/>
          <w:color w:val="000000"/>
          <w:sz w:val="24"/>
          <w:szCs w:val="24"/>
          <w:lang w:eastAsia="ru-RU" w:bidi="ru-RU"/>
        </w:rPr>
        <w:t>жна обеспечивать обязательства к</w:t>
      </w:r>
      <w:r w:rsidRPr="003B783E">
        <w:rPr>
          <w:rFonts w:ascii="Times New Roman" w:eastAsia="Times New Roman" w:hAnsi="Times New Roman"/>
          <w:color w:val="000000"/>
          <w:sz w:val="24"/>
          <w:szCs w:val="24"/>
          <w:lang w:eastAsia="ru-RU" w:bidi="ru-RU"/>
        </w:rPr>
        <w:t xml:space="preserve">онцессионера по </w:t>
      </w:r>
      <w:r w:rsidR="00806495">
        <w:rPr>
          <w:rFonts w:ascii="Times New Roman" w:eastAsia="Times New Roman" w:hAnsi="Times New Roman"/>
          <w:color w:val="000000"/>
          <w:sz w:val="24"/>
          <w:szCs w:val="24"/>
          <w:lang w:eastAsia="ru-RU" w:bidi="ru-RU"/>
        </w:rPr>
        <w:t xml:space="preserve">созданию и </w:t>
      </w:r>
      <w:r w:rsidRPr="003B783E">
        <w:rPr>
          <w:rFonts w:ascii="Times New Roman" w:eastAsia="Times New Roman" w:hAnsi="Times New Roman"/>
          <w:color w:val="000000"/>
          <w:sz w:val="24"/>
          <w:szCs w:val="24"/>
          <w:lang w:eastAsia="ru-RU" w:bidi="ru-RU"/>
        </w:rPr>
        <w:t xml:space="preserve">реконструкции </w:t>
      </w:r>
      <w:r w:rsidR="008A7461" w:rsidRPr="003B783E">
        <w:rPr>
          <w:rFonts w:ascii="Times New Roman" w:eastAsia="Times New Roman" w:hAnsi="Times New Roman"/>
          <w:color w:val="000000"/>
          <w:sz w:val="24"/>
          <w:szCs w:val="24"/>
          <w:lang w:eastAsia="ru-RU" w:bidi="ru-RU"/>
        </w:rPr>
        <w:t>о</w:t>
      </w:r>
      <w:r w:rsidRPr="003B783E">
        <w:rPr>
          <w:rFonts w:ascii="Times New Roman" w:eastAsia="Times New Roman" w:hAnsi="Times New Roman"/>
          <w:color w:val="000000"/>
          <w:sz w:val="24"/>
          <w:szCs w:val="24"/>
          <w:lang w:eastAsia="ru-RU" w:bidi="ru-RU"/>
        </w:rPr>
        <w:t>бъекта Соглашения, осуществлению</w:t>
      </w:r>
      <w:r w:rsidR="008A7461" w:rsidRPr="003B783E">
        <w:rPr>
          <w:rFonts w:ascii="Times New Roman" w:eastAsia="Times New Roman" w:hAnsi="Times New Roman"/>
          <w:color w:val="000000"/>
          <w:sz w:val="24"/>
          <w:szCs w:val="24"/>
          <w:lang w:eastAsia="ru-RU" w:bidi="ru-RU"/>
        </w:rPr>
        <w:t xml:space="preserve"> деятельности с использованием о</w:t>
      </w:r>
      <w:r w:rsidRPr="003B783E">
        <w:rPr>
          <w:rFonts w:ascii="Times New Roman" w:eastAsia="Times New Roman" w:hAnsi="Times New Roman"/>
          <w:color w:val="000000"/>
          <w:sz w:val="24"/>
          <w:szCs w:val="24"/>
          <w:lang w:eastAsia="ru-RU" w:bidi="ru-RU"/>
        </w:rPr>
        <w:t xml:space="preserve">бъекта Соглашения в соответствии с условиями настоящего Соглашения. </w:t>
      </w:r>
    </w:p>
    <w:p w:rsidR="007D0B74" w:rsidRPr="003B783E" w:rsidRDefault="007D0B74" w:rsidP="004201D9">
      <w:pPr>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В случае если уст</w:t>
      </w:r>
      <w:r w:rsidR="00464E1A" w:rsidRPr="003B783E">
        <w:rPr>
          <w:rFonts w:ascii="Times New Roman" w:eastAsia="Times New Roman" w:hAnsi="Times New Roman"/>
          <w:color w:val="000000"/>
          <w:sz w:val="24"/>
          <w:szCs w:val="24"/>
          <w:lang w:eastAsia="ru-RU" w:bidi="ru-RU"/>
        </w:rPr>
        <w:t>анавливается факт неисполнения к</w:t>
      </w:r>
      <w:r w:rsidRPr="003B783E">
        <w:rPr>
          <w:rFonts w:ascii="Times New Roman" w:eastAsia="Times New Roman" w:hAnsi="Times New Roman"/>
          <w:color w:val="000000"/>
          <w:sz w:val="24"/>
          <w:szCs w:val="24"/>
          <w:lang w:eastAsia="ru-RU" w:bidi="ru-RU"/>
        </w:rPr>
        <w:t>онцессионером</w:t>
      </w:r>
      <w:r w:rsidR="00464E1A" w:rsidRPr="003B783E">
        <w:rPr>
          <w:rFonts w:ascii="Times New Roman" w:eastAsia="Times New Roman" w:hAnsi="Times New Roman"/>
          <w:color w:val="000000"/>
          <w:sz w:val="24"/>
          <w:szCs w:val="24"/>
          <w:lang w:eastAsia="ru-RU" w:bidi="ru-RU"/>
        </w:rPr>
        <w:t xml:space="preserve"> инвестиционных обязательств и </w:t>
      </w:r>
      <w:proofErr w:type="spellStart"/>
      <w:r w:rsidR="00464E1A" w:rsidRPr="003B783E">
        <w:rPr>
          <w:rFonts w:ascii="Times New Roman" w:eastAsia="Times New Roman" w:hAnsi="Times New Roman"/>
          <w:color w:val="000000"/>
          <w:sz w:val="24"/>
          <w:szCs w:val="24"/>
          <w:lang w:eastAsia="ru-RU" w:bidi="ru-RU"/>
        </w:rPr>
        <w:t>к</w:t>
      </w:r>
      <w:r w:rsidRPr="003B783E">
        <w:rPr>
          <w:rFonts w:ascii="Times New Roman" w:eastAsia="Times New Roman" w:hAnsi="Times New Roman"/>
          <w:color w:val="000000"/>
          <w:sz w:val="24"/>
          <w:szCs w:val="24"/>
          <w:lang w:eastAsia="ru-RU" w:bidi="ru-RU"/>
        </w:rPr>
        <w:t>онцедент</w:t>
      </w:r>
      <w:proofErr w:type="spellEnd"/>
      <w:r w:rsidRPr="003B783E">
        <w:rPr>
          <w:rFonts w:ascii="Times New Roman" w:eastAsia="Times New Roman" w:hAnsi="Times New Roman"/>
          <w:color w:val="000000"/>
          <w:sz w:val="24"/>
          <w:szCs w:val="24"/>
          <w:lang w:eastAsia="ru-RU" w:bidi="ru-RU"/>
        </w:rPr>
        <w:t xml:space="preserve"> </w:t>
      </w:r>
      <w:r w:rsidR="00464E1A" w:rsidRPr="003B783E">
        <w:rPr>
          <w:rFonts w:ascii="Times New Roman" w:eastAsia="Times New Roman" w:hAnsi="Times New Roman"/>
          <w:color w:val="000000"/>
          <w:sz w:val="24"/>
          <w:szCs w:val="24"/>
          <w:lang w:eastAsia="ru-RU" w:bidi="ru-RU"/>
        </w:rPr>
        <w:t xml:space="preserve">в лице департамента жилищно-коммунального хозяйства администрации города Перми </w:t>
      </w:r>
      <w:r w:rsidRPr="003B783E">
        <w:rPr>
          <w:rFonts w:ascii="Times New Roman" w:eastAsia="Times New Roman" w:hAnsi="Times New Roman"/>
          <w:color w:val="000000"/>
          <w:sz w:val="24"/>
          <w:szCs w:val="24"/>
          <w:lang w:eastAsia="ru-RU" w:bidi="ru-RU"/>
        </w:rPr>
        <w:t>прибегает к и</w:t>
      </w:r>
      <w:r w:rsidR="00464E1A" w:rsidRPr="003B783E">
        <w:rPr>
          <w:rFonts w:ascii="Times New Roman" w:eastAsia="Times New Roman" w:hAnsi="Times New Roman"/>
          <w:color w:val="000000"/>
          <w:sz w:val="24"/>
          <w:szCs w:val="24"/>
          <w:lang w:eastAsia="ru-RU" w:bidi="ru-RU"/>
        </w:rPr>
        <w:t>спользованию сумм обеспечения, к</w:t>
      </w:r>
      <w:r w:rsidRPr="003B783E">
        <w:rPr>
          <w:rFonts w:ascii="Times New Roman" w:eastAsia="Times New Roman" w:hAnsi="Times New Roman"/>
          <w:color w:val="000000"/>
          <w:sz w:val="24"/>
          <w:szCs w:val="24"/>
          <w:lang w:eastAsia="ru-RU" w:bidi="ru-RU"/>
        </w:rPr>
        <w:t>онцессионер не позднее 15 дней с момента использования обеспечения, пополняет сумму обеспечения до требуемого размера текущего периода.</w:t>
      </w:r>
    </w:p>
    <w:p w:rsidR="007D0B74" w:rsidRDefault="00464E1A" w:rsidP="004201D9">
      <w:pPr>
        <w:tabs>
          <w:tab w:val="left" w:pos="1134"/>
        </w:tabs>
        <w:spacing w:after="0" w:line="240" w:lineRule="auto"/>
        <w:ind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Факт неисполнения к</w:t>
      </w:r>
      <w:r w:rsidR="007D0B74" w:rsidRPr="003B783E">
        <w:rPr>
          <w:rFonts w:ascii="Times New Roman" w:eastAsia="Times New Roman" w:hAnsi="Times New Roman"/>
          <w:color w:val="000000"/>
          <w:sz w:val="24"/>
          <w:szCs w:val="24"/>
          <w:lang w:eastAsia="ru-RU" w:bidi="ru-RU"/>
        </w:rPr>
        <w:t xml:space="preserve">онцессионером инвестиционных обязательств соответствующего года фиксируется </w:t>
      </w:r>
      <w:r w:rsidRPr="003B783E">
        <w:rPr>
          <w:rFonts w:ascii="Times New Roman" w:eastAsia="Times New Roman" w:hAnsi="Times New Roman"/>
          <w:color w:val="000000"/>
          <w:sz w:val="24"/>
          <w:szCs w:val="24"/>
          <w:lang w:eastAsia="ru-RU" w:bidi="ru-RU"/>
        </w:rPr>
        <w:t xml:space="preserve">концессионером и </w:t>
      </w:r>
      <w:proofErr w:type="spellStart"/>
      <w:r w:rsidRPr="003B783E">
        <w:rPr>
          <w:rFonts w:ascii="Times New Roman" w:eastAsia="Times New Roman" w:hAnsi="Times New Roman"/>
          <w:color w:val="000000"/>
          <w:sz w:val="24"/>
          <w:szCs w:val="24"/>
          <w:lang w:eastAsia="ru-RU" w:bidi="ru-RU"/>
        </w:rPr>
        <w:t>концедентом</w:t>
      </w:r>
      <w:proofErr w:type="spellEnd"/>
      <w:r w:rsidRPr="003B783E">
        <w:rPr>
          <w:rFonts w:ascii="Times New Roman" w:eastAsia="Times New Roman" w:hAnsi="Times New Roman"/>
          <w:color w:val="000000"/>
          <w:sz w:val="24"/>
          <w:szCs w:val="24"/>
          <w:lang w:eastAsia="ru-RU" w:bidi="ru-RU"/>
        </w:rPr>
        <w:t xml:space="preserve"> в лице департамента жилищно-коммунального хозяйства администрации города Перми </w:t>
      </w:r>
      <w:r w:rsidR="007D0B74" w:rsidRPr="003B783E">
        <w:rPr>
          <w:rFonts w:ascii="Times New Roman" w:eastAsia="Times New Roman" w:hAnsi="Times New Roman"/>
          <w:color w:val="000000"/>
          <w:sz w:val="24"/>
          <w:szCs w:val="24"/>
          <w:lang w:eastAsia="ru-RU" w:bidi="ru-RU"/>
        </w:rPr>
        <w:t>в дву</w:t>
      </w:r>
      <w:r w:rsidR="00820DAA">
        <w:rPr>
          <w:rFonts w:ascii="Times New Roman" w:eastAsia="Times New Roman" w:hAnsi="Times New Roman"/>
          <w:color w:val="000000"/>
          <w:sz w:val="24"/>
          <w:szCs w:val="24"/>
          <w:lang w:eastAsia="ru-RU" w:bidi="ru-RU"/>
        </w:rPr>
        <w:t>х</w:t>
      </w:r>
      <w:r w:rsidR="007D0B74" w:rsidRPr="003B783E">
        <w:rPr>
          <w:rFonts w:ascii="Times New Roman" w:eastAsia="Times New Roman" w:hAnsi="Times New Roman"/>
          <w:color w:val="000000"/>
          <w:sz w:val="24"/>
          <w:szCs w:val="24"/>
          <w:lang w:eastAsia="ru-RU" w:bidi="ru-RU"/>
        </w:rPr>
        <w:t xml:space="preserve">стороннем акте, подписание которого предусмотрено пунктом </w:t>
      </w:r>
      <w:r w:rsidR="00736FB0" w:rsidRPr="003B783E">
        <w:rPr>
          <w:rFonts w:ascii="Times New Roman" w:eastAsia="Times New Roman" w:hAnsi="Times New Roman"/>
          <w:color w:val="000000"/>
          <w:sz w:val="24"/>
          <w:szCs w:val="24"/>
          <w:lang w:eastAsia="ru-RU" w:bidi="ru-RU"/>
        </w:rPr>
        <w:fldChar w:fldCharType="begin"/>
      </w:r>
      <w:r w:rsidR="00736FB0" w:rsidRPr="003B783E">
        <w:rPr>
          <w:rFonts w:ascii="Times New Roman" w:eastAsia="Times New Roman" w:hAnsi="Times New Roman"/>
          <w:color w:val="000000"/>
          <w:sz w:val="24"/>
          <w:szCs w:val="24"/>
          <w:lang w:eastAsia="ru-RU" w:bidi="ru-RU"/>
        </w:rPr>
        <w:instrText xml:space="preserve"> REF _Ref531810088 \r \h </w:instrText>
      </w:r>
      <w:r w:rsidR="000F575D" w:rsidRPr="003B783E">
        <w:rPr>
          <w:rFonts w:ascii="Times New Roman" w:eastAsia="Times New Roman" w:hAnsi="Times New Roman"/>
          <w:color w:val="000000"/>
          <w:sz w:val="24"/>
          <w:szCs w:val="24"/>
          <w:lang w:eastAsia="ru-RU" w:bidi="ru-RU"/>
        </w:rPr>
        <w:instrText xml:space="preserve"> \* MERGEFORMAT </w:instrText>
      </w:r>
      <w:r w:rsidR="00736FB0" w:rsidRPr="003B783E">
        <w:rPr>
          <w:rFonts w:ascii="Times New Roman" w:eastAsia="Times New Roman" w:hAnsi="Times New Roman"/>
          <w:color w:val="000000"/>
          <w:sz w:val="24"/>
          <w:szCs w:val="24"/>
          <w:lang w:eastAsia="ru-RU" w:bidi="ru-RU"/>
        </w:rPr>
      </w:r>
      <w:r w:rsidR="00736FB0" w:rsidRPr="003B783E">
        <w:rPr>
          <w:rFonts w:ascii="Times New Roman" w:eastAsia="Times New Roman" w:hAnsi="Times New Roman"/>
          <w:color w:val="000000"/>
          <w:sz w:val="24"/>
          <w:szCs w:val="24"/>
          <w:lang w:eastAsia="ru-RU" w:bidi="ru-RU"/>
        </w:rPr>
        <w:fldChar w:fldCharType="separate"/>
      </w:r>
      <w:r w:rsidR="008A35A0">
        <w:rPr>
          <w:rFonts w:ascii="Times New Roman" w:eastAsia="Times New Roman" w:hAnsi="Times New Roman"/>
          <w:color w:val="000000"/>
          <w:sz w:val="24"/>
          <w:szCs w:val="24"/>
          <w:lang w:eastAsia="ru-RU" w:bidi="ru-RU"/>
        </w:rPr>
        <w:t>4.19</w:t>
      </w:r>
      <w:r w:rsidR="00736FB0" w:rsidRPr="003B783E">
        <w:rPr>
          <w:rFonts w:ascii="Times New Roman" w:eastAsia="Times New Roman" w:hAnsi="Times New Roman"/>
          <w:color w:val="000000"/>
          <w:sz w:val="24"/>
          <w:szCs w:val="24"/>
          <w:lang w:eastAsia="ru-RU" w:bidi="ru-RU"/>
        </w:rPr>
        <w:fldChar w:fldCharType="end"/>
      </w:r>
      <w:r w:rsidR="007D0B74" w:rsidRPr="003B783E">
        <w:rPr>
          <w:rFonts w:ascii="Times New Roman" w:eastAsia="Times New Roman" w:hAnsi="Times New Roman"/>
          <w:color w:val="000000"/>
          <w:sz w:val="24"/>
          <w:szCs w:val="24"/>
          <w:lang w:eastAsia="ru-RU" w:bidi="ru-RU"/>
        </w:rPr>
        <w:t xml:space="preserve"> настоящего Соглашения. Указанный акт являет</w:t>
      </w:r>
      <w:r w:rsidR="002C63B9" w:rsidRPr="003B783E">
        <w:rPr>
          <w:rFonts w:ascii="Times New Roman" w:eastAsia="Times New Roman" w:hAnsi="Times New Roman"/>
          <w:color w:val="000000"/>
          <w:sz w:val="24"/>
          <w:szCs w:val="24"/>
          <w:lang w:eastAsia="ru-RU" w:bidi="ru-RU"/>
        </w:rPr>
        <w:t xml:space="preserve">ся основанием для истребования </w:t>
      </w:r>
      <w:proofErr w:type="spellStart"/>
      <w:r w:rsidR="002C63B9" w:rsidRPr="003B783E">
        <w:rPr>
          <w:rFonts w:ascii="Times New Roman" w:eastAsia="Times New Roman" w:hAnsi="Times New Roman"/>
          <w:color w:val="000000"/>
          <w:sz w:val="24"/>
          <w:szCs w:val="24"/>
          <w:lang w:eastAsia="ru-RU" w:bidi="ru-RU"/>
        </w:rPr>
        <w:t>к</w:t>
      </w:r>
      <w:r w:rsidR="007D0B74" w:rsidRPr="003B783E">
        <w:rPr>
          <w:rFonts w:ascii="Times New Roman" w:eastAsia="Times New Roman" w:hAnsi="Times New Roman"/>
          <w:color w:val="000000"/>
          <w:sz w:val="24"/>
          <w:szCs w:val="24"/>
          <w:lang w:eastAsia="ru-RU" w:bidi="ru-RU"/>
        </w:rPr>
        <w:t>онцедентом</w:t>
      </w:r>
      <w:proofErr w:type="spellEnd"/>
      <w:r w:rsidR="007D0B74" w:rsidRPr="003B783E">
        <w:rPr>
          <w:rFonts w:ascii="Times New Roman" w:eastAsia="Times New Roman" w:hAnsi="Times New Roman"/>
          <w:color w:val="000000"/>
          <w:sz w:val="24"/>
          <w:szCs w:val="24"/>
          <w:lang w:eastAsia="ru-RU" w:bidi="ru-RU"/>
        </w:rPr>
        <w:t xml:space="preserve"> </w:t>
      </w:r>
      <w:r w:rsidR="002C63B9" w:rsidRPr="003B783E">
        <w:rPr>
          <w:rFonts w:ascii="Times New Roman" w:eastAsia="Times New Roman" w:hAnsi="Times New Roman"/>
          <w:color w:val="000000"/>
          <w:sz w:val="24"/>
          <w:szCs w:val="24"/>
          <w:lang w:eastAsia="ru-RU" w:bidi="ru-RU"/>
        </w:rPr>
        <w:t xml:space="preserve">в лице департамента жилищно-коммунального хозяйства администрации города Перми </w:t>
      </w:r>
      <w:r w:rsidR="007D0B74" w:rsidRPr="003B783E">
        <w:rPr>
          <w:rFonts w:ascii="Times New Roman" w:eastAsia="Times New Roman" w:hAnsi="Times New Roman"/>
          <w:color w:val="000000"/>
          <w:sz w:val="24"/>
          <w:szCs w:val="24"/>
          <w:lang w:eastAsia="ru-RU" w:bidi="ru-RU"/>
        </w:rPr>
        <w:t xml:space="preserve">суммы обеспечения в объеме равном объему неисполнения </w:t>
      </w:r>
      <w:r w:rsidR="002C63B9" w:rsidRPr="003B783E">
        <w:rPr>
          <w:rFonts w:ascii="Times New Roman" w:eastAsia="Times New Roman" w:hAnsi="Times New Roman"/>
          <w:color w:val="000000"/>
          <w:sz w:val="24"/>
          <w:szCs w:val="24"/>
          <w:lang w:eastAsia="ru-RU" w:bidi="ru-RU"/>
        </w:rPr>
        <w:t>к</w:t>
      </w:r>
      <w:r w:rsidR="007D0B74" w:rsidRPr="003B783E">
        <w:rPr>
          <w:rFonts w:ascii="Times New Roman" w:eastAsia="Times New Roman" w:hAnsi="Times New Roman"/>
          <w:color w:val="000000"/>
          <w:sz w:val="24"/>
          <w:szCs w:val="24"/>
          <w:lang w:eastAsia="ru-RU" w:bidi="ru-RU"/>
        </w:rPr>
        <w:t>онцессионером инвестиционных обязательств соответствующего года, зафиксированном в данном акте, но не более размера предоставленного обеспечения в соответствующем году.</w:t>
      </w:r>
    </w:p>
    <w:p w:rsidR="00DB2833" w:rsidRDefault="00DB2833" w:rsidP="004201D9">
      <w:pPr>
        <w:tabs>
          <w:tab w:val="left" w:pos="1134"/>
        </w:tabs>
        <w:spacing w:after="0" w:line="240" w:lineRule="auto"/>
        <w:ind w:firstLine="709"/>
        <w:jc w:val="both"/>
        <w:rPr>
          <w:rFonts w:ascii="Times New Roman" w:eastAsia="Times New Roman" w:hAnsi="Times New Roman"/>
          <w:color w:val="000000"/>
          <w:sz w:val="24"/>
          <w:szCs w:val="24"/>
          <w:lang w:eastAsia="ru-RU" w:bidi="ru-RU"/>
        </w:rPr>
      </w:pPr>
    </w:p>
    <w:p w:rsidR="00DB2833" w:rsidRDefault="00DB2833" w:rsidP="004201D9">
      <w:pPr>
        <w:pStyle w:val="3"/>
        <w:tabs>
          <w:tab w:val="clear" w:pos="284"/>
          <w:tab w:val="left" w:pos="709"/>
        </w:tabs>
        <w:rPr>
          <w:lang w:eastAsia="ru-RU" w:bidi="ru-RU"/>
        </w:rPr>
      </w:pPr>
      <w:bookmarkStart w:id="87" w:name="_Ref532500370"/>
      <w:r>
        <w:rPr>
          <w:lang w:eastAsia="ru-RU" w:bidi="ru-RU"/>
        </w:rPr>
        <w:t>Условия и порядок передачи прав владения и пользования бесхозяйными объектами</w:t>
      </w:r>
      <w:r w:rsidR="00775065">
        <w:rPr>
          <w:lang w:eastAsia="ru-RU" w:bidi="ru-RU"/>
        </w:rPr>
        <w:t>, приобретенными</w:t>
      </w:r>
      <w:r w:rsidR="00867B37">
        <w:rPr>
          <w:lang w:eastAsia="ru-RU" w:bidi="ru-RU"/>
        </w:rPr>
        <w:t xml:space="preserve"> в собственность </w:t>
      </w:r>
      <w:proofErr w:type="spellStart"/>
      <w:r w:rsidR="00867B37">
        <w:rPr>
          <w:lang w:eastAsia="ru-RU" w:bidi="ru-RU"/>
        </w:rPr>
        <w:t>концедента</w:t>
      </w:r>
      <w:bookmarkEnd w:id="87"/>
      <w:proofErr w:type="spellEnd"/>
    </w:p>
    <w:p w:rsidR="00502823" w:rsidRDefault="00502823" w:rsidP="004201D9">
      <w:pPr>
        <w:pStyle w:val="af3"/>
        <w:spacing w:before="0" w:beforeAutospacing="0" w:after="0" w:afterAutospacing="0"/>
        <w:ind w:left="709"/>
        <w:jc w:val="both"/>
        <w:rPr>
          <w:highlight w:val="yellow"/>
        </w:rPr>
      </w:pPr>
      <w:bookmarkStart w:id="88" w:name="_Ref532500361"/>
      <w:bookmarkStart w:id="89" w:name="_Ref532062125"/>
    </w:p>
    <w:p w:rsidR="009D3A7B" w:rsidRPr="009D3A7B" w:rsidRDefault="009D3A7B" w:rsidP="004201D9">
      <w:pPr>
        <w:pStyle w:val="a4"/>
        <w:numPr>
          <w:ilvl w:val="0"/>
          <w:numId w:val="25"/>
        </w:numPr>
        <w:spacing w:after="0" w:line="240" w:lineRule="auto"/>
        <w:contextualSpacing w:val="0"/>
        <w:jc w:val="both"/>
        <w:rPr>
          <w:rFonts w:ascii="Times New Roman" w:eastAsia="Times New Roman" w:hAnsi="Times New Roman"/>
          <w:vanish/>
          <w:sz w:val="24"/>
          <w:szCs w:val="24"/>
          <w:lang w:eastAsia="ru-RU"/>
        </w:rPr>
      </w:pPr>
      <w:bookmarkStart w:id="90" w:name="_Ref532848357"/>
    </w:p>
    <w:p w:rsidR="009D3A7B" w:rsidRPr="009D3A7B" w:rsidRDefault="009D3A7B" w:rsidP="004201D9">
      <w:pPr>
        <w:pStyle w:val="a4"/>
        <w:numPr>
          <w:ilvl w:val="0"/>
          <w:numId w:val="25"/>
        </w:numPr>
        <w:spacing w:after="0" w:line="240" w:lineRule="auto"/>
        <w:contextualSpacing w:val="0"/>
        <w:jc w:val="both"/>
        <w:rPr>
          <w:rFonts w:ascii="Times New Roman" w:eastAsia="Times New Roman" w:hAnsi="Times New Roman"/>
          <w:vanish/>
          <w:sz w:val="24"/>
          <w:szCs w:val="24"/>
          <w:lang w:eastAsia="ru-RU"/>
        </w:rPr>
      </w:pPr>
    </w:p>
    <w:p w:rsidR="00E922A8" w:rsidRPr="00B82544" w:rsidRDefault="00E922A8" w:rsidP="00407D06">
      <w:pPr>
        <w:pStyle w:val="af3"/>
        <w:numPr>
          <w:ilvl w:val="1"/>
          <w:numId w:val="25"/>
        </w:numPr>
        <w:spacing w:before="0" w:beforeAutospacing="0" w:after="0" w:afterAutospacing="0"/>
        <w:ind w:left="0" w:firstLine="709"/>
        <w:jc w:val="both"/>
      </w:pPr>
      <w:bookmarkStart w:id="91" w:name="_Ref69142644"/>
      <w:r w:rsidRPr="00B82544">
        <w:t xml:space="preserve">В случае, если в течение срока реализации настоящего Соглашения выявлены технологически и функционально связанные с объектами теплоснабжения, централизованными системами горячего водоснабжения, отдельными объектами </w:t>
      </w:r>
      <w:r w:rsidR="009E384F" w:rsidRPr="00B82544">
        <w:t>таких</w:t>
      </w:r>
      <w:r w:rsidRPr="00B82544">
        <w:t xml:space="preserve"> систем бесхозяйные объекты теплоснабжения, централизованных систем горячего водоснабжения, являющиеся частью относящихся к объекту Соглашения систем теплоснабжения, систем водоснабжения, </w:t>
      </w:r>
      <w:proofErr w:type="spellStart"/>
      <w:r w:rsidRPr="00B82544">
        <w:t>концедентом</w:t>
      </w:r>
      <w:proofErr w:type="spellEnd"/>
      <w:r w:rsidRPr="00B82544">
        <w:t xml:space="preserve"> концессионеру передаются без проведения торгов путем изменения условий настоящего Соглашения в порядке, предусмотренном </w:t>
      </w:r>
      <w:r w:rsidR="007B6D24" w:rsidRPr="00B82544">
        <w:t>настоящим разделом</w:t>
      </w:r>
      <w:r w:rsidRPr="00B82544">
        <w:t xml:space="preserve">, права владения и пользования такими бесхозяйными объектами, приобретенные в собственность </w:t>
      </w:r>
      <w:proofErr w:type="spellStart"/>
      <w:r w:rsidRPr="00B82544">
        <w:t>концедента</w:t>
      </w:r>
      <w:proofErr w:type="spellEnd"/>
      <w:r w:rsidRPr="00B82544">
        <w:t xml:space="preserve"> в порядке, предусмотренном Гражданским кодексом Российской </w:t>
      </w:r>
      <w:r w:rsidRPr="004E3E29">
        <w:t xml:space="preserve">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настоящего Соглашения балансовой стоимости объекта Соглашения. В указанном случае </w:t>
      </w:r>
      <w:r w:rsidRPr="004E3E29">
        <w:lastRenderedPageBreak/>
        <w:t xml:space="preserve">не допускаются уменьшение размера расходов концессионера на </w:t>
      </w:r>
      <w:r w:rsidR="008D235E" w:rsidRPr="004E3E29">
        <w:t xml:space="preserve">создание и </w:t>
      </w:r>
      <w:r w:rsidRPr="004E3E29">
        <w:t>реконструкцию объекта Соглашения, установленного в настоящем Соглашении, ухудшение плановых значений показателей надежности, качества, энергетической</w:t>
      </w:r>
      <w:r w:rsidRPr="00B82544">
        <w:t xml:space="preserve"> эффективности объектов централизованных систем горячего водоснабжения, плановых значений показателей надежности и энергетической эффективности объектов теплоснабжения, плановых значений иных предусмотренных настоящим Соглашением технико-экономических показателей этих систем и (или) объектов.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пользования в отношении каждого объекта теплоснабжения и каждого объекта централизованных</w:t>
      </w:r>
      <w:r w:rsidR="009E384F" w:rsidRPr="00B82544">
        <w:t xml:space="preserve"> систем горячего водоснабжения </w:t>
      </w:r>
      <w:r w:rsidRPr="00B82544">
        <w:t>в совокупности. При этом передача указанных объектов не должна приводить к недопущению, ограничению, устранению конкуренции.</w:t>
      </w:r>
      <w:bookmarkEnd w:id="88"/>
      <w:bookmarkEnd w:id="90"/>
      <w:bookmarkEnd w:id="91"/>
    </w:p>
    <w:p w:rsidR="00E922A8" w:rsidRPr="004E3E29" w:rsidRDefault="00E922A8" w:rsidP="004201D9">
      <w:pPr>
        <w:pStyle w:val="a4"/>
        <w:numPr>
          <w:ilvl w:val="1"/>
          <w:numId w:val="25"/>
        </w:numPr>
        <w:tabs>
          <w:tab w:val="left" w:pos="993"/>
        </w:tabs>
        <w:spacing w:after="0" w:line="240" w:lineRule="auto"/>
        <w:ind w:left="0" w:firstLine="709"/>
        <w:jc w:val="both"/>
        <w:rPr>
          <w:rFonts w:ascii="Times New Roman" w:eastAsia="Times New Roman" w:hAnsi="Times New Roman"/>
          <w:sz w:val="24"/>
          <w:szCs w:val="24"/>
          <w:lang w:eastAsia="ru-RU"/>
        </w:rPr>
      </w:pPr>
      <w:bookmarkStart w:id="92" w:name="_Ref532475314"/>
      <w:r w:rsidRPr="00B82544">
        <w:rPr>
          <w:rFonts w:ascii="Times New Roman" w:eastAsia="Times New Roman" w:hAnsi="Times New Roman"/>
          <w:sz w:val="24"/>
          <w:szCs w:val="24"/>
          <w:lang w:eastAsia="ru-RU"/>
        </w:rPr>
        <w:t>В случае, если в течение срока реализации настоящего Соглашения выявлены технологически связанные с объектами теплоснабжения</w:t>
      </w:r>
      <w:r w:rsidR="00EA6633" w:rsidRPr="00B82544">
        <w:rPr>
          <w:rFonts w:ascii="Times New Roman" w:eastAsia="Times New Roman" w:hAnsi="Times New Roman"/>
          <w:sz w:val="24"/>
          <w:szCs w:val="24"/>
          <w:lang w:eastAsia="ru-RU"/>
        </w:rPr>
        <w:t xml:space="preserve"> </w:t>
      </w:r>
      <w:r w:rsidRPr="00B82544">
        <w:rPr>
          <w:rFonts w:ascii="Times New Roman" w:eastAsia="Times New Roman" w:hAnsi="Times New Roman"/>
          <w:sz w:val="24"/>
          <w:szCs w:val="24"/>
          <w:lang w:eastAsia="ru-RU"/>
        </w:rPr>
        <w:t xml:space="preserve">бесхозяйные объекты теплоснабжения, являющиеся частью относящихся к объекту Соглашения систем теплоснабжения, </w:t>
      </w:r>
      <w:proofErr w:type="spellStart"/>
      <w:r w:rsidRPr="00B82544">
        <w:rPr>
          <w:rFonts w:ascii="Times New Roman" w:eastAsia="Times New Roman" w:hAnsi="Times New Roman"/>
          <w:sz w:val="24"/>
          <w:szCs w:val="24"/>
          <w:lang w:eastAsia="ru-RU"/>
        </w:rPr>
        <w:t>концедентом</w:t>
      </w:r>
      <w:proofErr w:type="spellEnd"/>
      <w:r w:rsidRPr="00B82544">
        <w:rPr>
          <w:rFonts w:ascii="Times New Roman" w:eastAsia="Times New Roman" w:hAnsi="Times New Roman"/>
          <w:sz w:val="24"/>
          <w:szCs w:val="24"/>
          <w:lang w:eastAsia="ru-RU"/>
        </w:rPr>
        <w:t xml:space="preserve"> передаются права владения и пользования такими объектами, приобретенные в собственность </w:t>
      </w:r>
      <w:proofErr w:type="spellStart"/>
      <w:r w:rsidRPr="00B82544">
        <w:rPr>
          <w:rFonts w:ascii="Times New Roman" w:eastAsia="Times New Roman" w:hAnsi="Times New Roman"/>
          <w:sz w:val="24"/>
          <w:szCs w:val="24"/>
          <w:lang w:eastAsia="ru-RU"/>
        </w:rPr>
        <w:t>концедента</w:t>
      </w:r>
      <w:proofErr w:type="spellEnd"/>
      <w:r w:rsidRPr="00B82544">
        <w:rPr>
          <w:rFonts w:ascii="Times New Roman" w:eastAsia="Times New Roman" w:hAnsi="Times New Roman"/>
          <w:sz w:val="24"/>
          <w:szCs w:val="24"/>
          <w:lang w:eastAsia="ru-RU"/>
        </w:rPr>
        <w:t xml:space="preserve"> в порядке, предусмотренном требованиями Гражданского кодекса Российской Федерации, концессионеру, наделенному статусом единой теплоснабжающей организации, без </w:t>
      </w:r>
      <w:r w:rsidRPr="004E3E29">
        <w:rPr>
          <w:rFonts w:ascii="Times New Roman" w:eastAsia="Times New Roman" w:hAnsi="Times New Roman"/>
          <w:sz w:val="24"/>
          <w:szCs w:val="24"/>
          <w:lang w:eastAsia="ru-RU"/>
        </w:rPr>
        <w:t xml:space="preserve">проведения торгов путем изменения условий настоящего Соглашения в порядке, предусмотренном </w:t>
      </w:r>
      <w:r w:rsidR="007B6D24" w:rsidRPr="004E3E29">
        <w:rPr>
          <w:rFonts w:ascii="Times New Roman" w:eastAsia="Times New Roman" w:hAnsi="Times New Roman"/>
          <w:sz w:val="24"/>
          <w:szCs w:val="24"/>
          <w:lang w:eastAsia="ru-RU"/>
        </w:rPr>
        <w:t>настоящим разделом</w:t>
      </w:r>
      <w:r w:rsidRPr="004E3E29">
        <w:rPr>
          <w:rFonts w:ascii="Times New Roman" w:eastAsia="Times New Roman" w:hAnsi="Times New Roman"/>
          <w:sz w:val="24"/>
          <w:szCs w:val="24"/>
          <w:lang w:eastAsia="ru-RU"/>
        </w:rPr>
        <w:t>, без учета требований,</w:t>
      </w:r>
      <w:r w:rsidR="00B67155" w:rsidRPr="004E3E29">
        <w:rPr>
          <w:rFonts w:ascii="Times New Roman" w:eastAsia="Times New Roman" w:hAnsi="Times New Roman"/>
          <w:sz w:val="24"/>
          <w:szCs w:val="24"/>
          <w:lang w:eastAsia="ru-RU"/>
        </w:rPr>
        <w:t xml:space="preserve"> установленных пунктом </w:t>
      </w:r>
      <w:r w:rsidR="00806495">
        <w:rPr>
          <w:rFonts w:ascii="Times New Roman" w:eastAsia="Times New Roman" w:hAnsi="Times New Roman"/>
          <w:sz w:val="24"/>
          <w:szCs w:val="24"/>
          <w:lang w:eastAsia="ru-RU"/>
        </w:rPr>
        <w:fldChar w:fldCharType="begin"/>
      </w:r>
      <w:r w:rsidR="00806495">
        <w:rPr>
          <w:rFonts w:ascii="Times New Roman" w:eastAsia="Times New Roman" w:hAnsi="Times New Roman"/>
          <w:sz w:val="24"/>
          <w:szCs w:val="24"/>
          <w:lang w:eastAsia="ru-RU"/>
        </w:rPr>
        <w:instrText xml:space="preserve"> REF _Ref69142644 \r \h </w:instrText>
      </w:r>
      <w:r w:rsidR="00806495">
        <w:rPr>
          <w:rFonts w:ascii="Times New Roman" w:eastAsia="Times New Roman" w:hAnsi="Times New Roman"/>
          <w:sz w:val="24"/>
          <w:szCs w:val="24"/>
          <w:lang w:eastAsia="ru-RU"/>
        </w:rPr>
      </w:r>
      <w:r w:rsidR="00806495">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10.1</w:t>
      </w:r>
      <w:r w:rsidR="00806495">
        <w:rPr>
          <w:rFonts w:ascii="Times New Roman" w:eastAsia="Times New Roman" w:hAnsi="Times New Roman"/>
          <w:sz w:val="24"/>
          <w:szCs w:val="24"/>
          <w:lang w:eastAsia="ru-RU"/>
        </w:rPr>
        <w:fldChar w:fldCharType="end"/>
      </w:r>
      <w:r w:rsidR="00B67155" w:rsidRPr="004E3E29">
        <w:rPr>
          <w:rFonts w:ascii="Times New Roman" w:eastAsia="Times New Roman" w:hAnsi="Times New Roman"/>
          <w:sz w:val="24"/>
          <w:szCs w:val="24"/>
          <w:lang w:eastAsia="ru-RU"/>
        </w:rPr>
        <w:t xml:space="preserve"> настоящего Соглашения</w:t>
      </w:r>
      <w:r w:rsidRPr="004E3E29">
        <w:rPr>
          <w:rFonts w:ascii="Times New Roman" w:eastAsia="Times New Roman" w:hAnsi="Times New Roman"/>
          <w:sz w:val="24"/>
          <w:szCs w:val="24"/>
          <w:lang w:eastAsia="ru-RU"/>
        </w:rPr>
        <w:t xml:space="preserve">. В указанном случае не допускаются уменьшение размера расходов концессионера на </w:t>
      </w:r>
      <w:r w:rsidR="008D235E" w:rsidRPr="004E3E29">
        <w:rPr>
          <w:rFonts w:ascii="Times New Roman" w:eastAsia="Times New Roman" w:hAnsi="Times New Roman"/>
          <w:sz w:val="24"/>
          <w:szCs w:val="24"/>
          <w:lang w:eastAsia="ru-RU"/>
        </w:rPr>
        <w:t>создание и</w:t>
      </w:r>
      <w:r w:rsidR="008D235E" w:rsidRPr="004E3E29">
        <w:rPr>
          <w:sz w:val="24"/>
          <w:szCs w:val="24"/>
        </w:rPr>
        <w:t xml:space="preserve"> </w:t>
      </w:r>
      <w:r w:rsidRPr="004E3E29">
        <w:rPr>
          <w:rFonts w:ascii="Times New Roman" w:eastAsia="Times New Roman" w:hAnsi="Times New Roman"/>
          <w:sz w:val="24"/>
          <w:szCs w:val="24"/>
          <w:lang w:eastAsia="ru-RU"/>
        </w:rPr>
        <w:t xml:space="preserve">реконструкцию объекта Соглашения, установленного </w:t>
      </w:r>
      <w:r w:rsidR="00EA6633" w:rsidRPr="004E3E29">
        <w:rPr>
          <w:rFonts w:ascii="Times New Roman" w:eastAsia="Times New Roman" w:hAnsi="Times New Roman"/>
          <w:sz w:val="24"/>
          <w:szCs w:val="24"/>
          <w:lang w:eastAsia="ru-RU"/>
        </w:rPr>
        <w:t>настоящи</w:t>
      </w:r>
      <w:r w:rsidRPr="004E3E29">
        <w:rPr>
          <w:rFonts w:ascii="Times New Roman" w:eastAsia="Times New Roman" w:hAnsi="Times New Roman"/>
          <w:sz w:val="24"/>
          <w:szCs w:val="24"/>
          <w:lang w:eastAsia="ru-RU"/>
        </w:rPr>
        <w:t>м Соглашении, ухудшение плановых значений показателей надежности и энергетической эффективности объектов теплоснабжения, плановых значений иных предусмотренных настоящим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bookmarkEnd w:id="89"/>
      <w:bookmarkEnd w:id="92"/>
    </w:p>
    <w:p w:rsidR="00E922A8" w:rsidRPr="00B324C7" w:rsidRDefault="00E922A8" w:rsidP="004201D9">
      <w:pPr>
        <w:pStyle w:val="a4"/>
        <w:numPr>
          <w:ilvl w:val="1"/>
          <w:numId w:val="25"/>
        </w:numPr>
        <w:tabs>
          <w:tab w:val="left" w:pos="1134"/>
          <w:tab w:val="left" w:pos="1418"/>
          <w:tab w:val="left" w:pos="3686"/>
        </w:tabs>
        <w:spacing w:after="0" w:line="240" w:lineRule="auto"/>
        <w:ind w:left="0" w:firstLine="709"/>
        <w:jc w:val="both"/>
        <w:rPr>
          <w:rFonts w:ascii="Times New Roman" w:hAnsi="Times New Roman"/>
          <w:sz w:val="24"/>
          <w:szCs w:val="24"/>
        </w:rPr>
      </w:pPr>
      <w:bookmarkStart w:id="93" w:name="_Ref532418642"/>
      <w:proofErr w:type="spellStart"/>
      <w:r w:rsidRPr="004E3E29">
        <w:rPr>
          <w:rFonts w:ascii="Times New Roman" w:hAnsi="Times New Roman"/>
          <w:sz w:val="24"/>
          <w:szCs w:val="24"/>
        </w:rPr>
        <w:t>Концедент</w:t>
      </w:r>
      <w:proofErr w:type="spellEnd"/>
      <w:r w:rsidRPr="004E3E29">
        <w:rPr>
          <w:rFonts w:ascii="Times New Roman" w:hAnsi="Times New Roman"/>
          <w:sz w:val="24"/>
          <w:szCs w:val="24"/>
        </w:rPr>
        <w:t xml:space="preserve"> в лице департамента жилищно-коммунального</w:t>
      </w:r>
      <w:r w:rsidRPr="00B324C7">
        <w:rPr>
          <w:rFonts w:ascii="Times New Roman" w:hAnsi="Times New Roman"/>
          <w:sz w:val="24"/>
          <w:szCs w:val="24"/>
        </w:rPr>
        <w:t xml:space="preserve"> хозяйства администрации города Перми направляет </w:t>
      </w:r>
      <w:proofErr w:type="spellStart"/>
      <w:r w:rsidRPr="00B324C7">
        <w:rPr>
          <w:rFonts w:ascii="Times New Roman" w:hAnsi="Times New Roman"/>
          <w:sz w:val="24"/>
          <w:szCs w:val="24"/>
        </w:rPr>
        <w:t>концеденту</w:t>
      </w:r>
      <w:proofErr w:type="spellEnd"/>
      <w:r w:rsidRPr="00B324C7">
        <w:rPr>
          <w:rFonts w:ascii="Times New Roman" w:hAnsi="Times New Roman"/>
          <w:sz w:val="24"/>
          <w:szCs w:val="24"/>
        </w:rPr>
        <w:t xml:space="preserve"> в лице департамента имущественных отношений администрации города Перми в течение 15 дней с момента государственной регистрации права собственности муниципального образования города Перми на объекты, указанные в пункт</w:t>
      </w:r>
      <w:r w:rsidR="008F7716">
        <w:rPr>
          <w:rFonts w:ascii="Times New Roman" w:hAnsi="Times New Roman"/>
          <w:sz w:val="24"/>
          <w:szCs w:val="24"/>
        </w:rPr>
        <w:t>ах</w:t>
      </w:r>
      <w:r w:rsidR="009D3A7B">
        <w:rPr>
          <w:rFonts w:ascii="Times New Roman" w:hAnsi="Times New Roman"/>
          <w:sz w:val="24"/>
          <w:szCs w:val="24"/>
        </w:rPr>
        <w:t xml:space="preserve"> </w:t>
      </w:r>
      <w:r w:rsidR="009D3A7B">
        <w:rPr>
          <w:rFonts w:ascii="Times New Roman" w:hAnsi="Times New Roman"/>
          <w:sz w:val="24"/>
          <w:szCs w:val="24"/>
        </w:rPr>
        <w:fldChar w:fldCharType="begin"/>
      </w:r>
      <w:r w:rsidR="009D3A7B">
        <w:rPr>
          <w:rFonts w:ascii="Times New Roman" w:hAnsi="Times New Roman"/>
          <w:sz w:val="24"/>
          <w:szCs w:val="24"/>
        </w:rPr>
        <w:instrText xml:space="preserve"> REF _Ref69142644 \r \h </w:instrText>
      </w:r>
      <w:r w:rsidR="009D3A7B">
        <w:rPr>
          <w:rFonts w:ascii="Times New Roman" w:hAnsi="Times New Roman"/>
          <w:sz w:val="24"/>
          <w:szCs w:val="24"/>
        </w:rPr>
      </w:r>
      <w:r w:rsidR="009D3A7B">
        <w:rPr>
          <w:rFonts w:ascii="Times New Roman" w:hAnsi="Times New Roman"/>
          <w:sz w:val="24"/>
          <w:szCs w:val="24"/>
        </w:rPr>
        <w:fldChar w:fldCharType="separate"/>
      </w:r>
      <w:r w:rsidR="008A35A0">
        <w:rPr>
          <w:rFonts w:ascii="Times New Roman" w:hAnsi="Times New Roman"/>
          <w:sz w:val="24"/>
          <w:szCs w:val="24"/>
        </w:rPr>
        <w:t>10.1</w:t>
      </w:r>
      <w:r w:rsidR="009D3A7B">
        <w:rPr>
          <w:rFonts w:ascii="Times New Roman" w:hAnsi="Times New Roman"/>
          <w:sz w:val="24"/>
          <w:szCs w:val="24"/>
        </w:rPr>
        <w:fldChar w:fldCharType="end"/>
      </w:r>
      <w:r w:rsidR="008F7716">
        <w:rPr>
          <w:rFonts w:ascii="Times New Roman" w:hAnsi="Times New Roman"/>
          <w:sz w:val="24"/>
          <w:szCs w:val="24"/>
        </w:rPr>
        <w:t xml:space="preserve">, </w:t>
      </w:r>
      <w:r w:rsidR="00D659F8">
        <w:rPr>
          <w:rFonts w:ascii="Times New Roman" w:hAnsi="Times New Roman"/>
          <w:sz w:val="24"/>
          <w:szCs w:val="24"/>
        </w:rPr>
        <w:fldChar w:fldCharType="begin"/>
      </w:r>
      <w:r w:rsidR="00D659F8">
        <w:rPr>
          <w:rFonts w:ascii="Times New Roman" w:hAnsi="Times New Roman"/>
          <w:sz w:val="24"/>
          <w:szCs w:val="24"/>
        </w:rPr>
        <w:instrText xml:space="preserve"> REF _Ref532475314 \r \h </w:instrText>
      </w:r>
      <w:r w:rsidR="00D659F8">
        <w:rPr>
          <w:rFonts w:ascii="Times New Roman" w:hAnsi="Times New Roman"/>
          <w:sz w:val="24"/>
          <w:szCs w:val="24"/>
        </w:rPr>
      </w:r>
      <w:r w:rsidR="00D659F8">
        <w:rPr>
          <w:rFonts w:ascii="Times New Roman" w:hAnsi="Times New Roman"/>
          <w:sz w:val="24"/>
          <w:szCs w:val="24"/>
        </w:rPr>
        <w:fldChar w:fldCharType="separate"/>
      </w:r>
      <w:r w:rsidR="008A35A0">
        <w:rPr>
          <w:rFonts w:ascii="Times New Roman" w:hAnsi="Times New Roman"/>
          <w:sz w:val="24"/>
          <w:szCs w:val="24"/>
        </w:rPr>
        <w:t>10.2</w:t>
      </w:r>
      <w:r w:rsidR="00D659F8">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(далее – ранее бесхозяйные объекты</w:t>
      </w:r>
      <w:r w:rsidR="0017782E">
        <w:rPr>
          <w:rFonts w:ascii="Times New Roman" w:hAnsi="Times New Roman"/>
          <w:sz w:val="24"/>
          <w:szCs w:val="24"/>
        </w:rPr>
        <w:t>, ранее бесхозяйный объект</w:t>
      </w:r>
      <w:r w:rsidRPr="00B324C7">
        <w:rPr>
          <w:rFonts w:ascii="Times New Roman" w:hAnsi="Times New Roman"/>
          <w:sz w:val="24"/>
          <w:szCs w:val="24"/>
        </w:rPr>
        <w:t>), письмо о</w:t>
      </w:r>
      <w:r w:rsidR="00482BDD">
        <w:rPr>
          <w:rFonts w:ascii="Times New Roman" w:hAnsi="Times New Roman"/>
          <w:sz w:val="24"/>
          <w:szCs w:val="24"/>
        </w:rPr>
        <w:t xml:space="preserve"> передаче прав владения</w:t>
      </w:r>
      <w:r w:rsidRPr="00B324C7">
        <w:rPr>
          <w:rFonts w:ascii="Times New Roman" w:hAnsi="Times New Roman"/>
          <w:sz w:val="24"/>
          <w:szCs w:val="24"/>
        </w:rPr>
        <w:t xml:space="preserve"> и пользования концессионеру ранее бесхозяйными объектами без проведения торгов с указанием следующей информации:</w:t>
      </w:r>
      <w:bookmarkEnd w:id="93"/>
    </w:p>
    <w:p w:rsidR="00E922A8" w:rsidRPr="00B324C7" w:rsidRDefault="00E922A8"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ранее бесхозяйный объект </w:t>
      </w:r>
      <w:r w:rsidRPr="00B324C7">
        <w:rPr>
          <w:rFonts w:ascii="Times New Roman" w:eastAsia="Times New Roman" w:hAnsi="Times New Roman"/>
          <w:sz w:val="24"/>
          <w:szCs w:val="24"/>
          <w:lang w:eastAsia="ru-RU"/>
        </w:rPr>
        <w:t>технологически</w:t>
      </w:r>
      <w:r w:rsidR="00BA44DD">
        <w:rPr>
          <w:rFonts w:ascii="Times New Roman" w:eastAsia="Times New Roman" w:hAnsi="Times New Roman"/>
          <w:sz w:val="24"/>
          <w:szCs w:val="24"/>
          <w:lang w:eastAsia="ru-RU"/>
        </w:rPr>
        <w:t xml:space="preserve"> или технологически и функционально</w:t>
      </w:r>
      <w:r w:rsidRPr="00B324C7">
        <w:rPr>
          <w:rFonts w:ascii="Times New Roman" w:eastAsia="Times New Roman" w:hAnsi="Times New Roman"/>
          <w:sz w:val="24"/>
          <w:szCs w:val="24"/>
          <w:lang w:eastAsia="ru-RU"/>
        </w:rPr>
        <w:t xml:space="preserve"> связан с объектами теплоснабжения, централизованными системами горячего водоснабжения, отдельными </w:t>
      </w:r>
      <w:r w:rsidRPr="00B324C7">
        <w:rPr>
          <w:rFonts w:ascii="Times New Roman" w:hAnsi="Times New Roman"/>
          <w:sz w:val="24"/>
          <w:szCs w:val="24"/>
        </w:rPr>
        <w:t>объектами централизованных систем горячего водоснабжения города Перми;</w:t>
      </w:r>
    </w:p>
    <w:p w:rsidR="00E922A8" w:rsidRPr="00B324C7" w:rsidRDefault="00E922A8"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ранее бесхозяйный объект является частью </w:t>
      </w:r>
      <w:r w:rsidRPr="00B324C7">
        <w:rPr>
          <w:rFonts w:ascii="Times New Roman" w:eastAsia="Times New Roman" w:hAnsi="Times New Roman"/>
          <w:sz w:val="24"/>
          <w:szCs w:val="24"/>
          <w:lang w:eastAsia="ru-RU"/>
        </w:rPr>
        <w:t>относящихся к объекту Соглашения систем теплоснабжения, систем водоснабжения;</w:t>
      </w:r>
    </w:p>
    <w:p w:rsidR="00E922A8" w:rsidRPr="00B324C7" w:rsidRDefault="00E922A8"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концессионер </w:t>
      </w:r>
      <w:r w:rsidRPr="00B324C7">
        <w:rPr>
          <w:rFonts w:ascii="Times New Roman" w:eastAsia="Times New Roman" w:hAnsi="Times New Roman"/>
          <w:sz w:val="24"/>
          <w:szCs w:val="24"/>
          <w:lang w:eastAsia="ru-RU"/>
        </w:rPr>
        <w:t>наделен статусом единой теплоснабжающей организации</w:t>
      </w:r>
      <w:r w:rsidR="00C77753" w:rsidRPr="00B324C7">
        <w:rPr>
          <w:rFonts w:ascii="Times New Roman" w:eastAsia="Times New Roman" w:hAnsi="Times New Roman"/>
          <w:sz w:val="24"/>
          <w:szCs w:val="24"/>
          <w:lang w:eastAsia="ru-RU"/>
        </w:rPr>
        <w:t xml:space="preserve"> в случае передачи ранее бесхозяйны</w:t>
      </w:r>
      <w:r w:rsidR="00B30F22">
        <w:rPr>
          <w:rFonts w:ascii="Times New Roman" w:eastAsia="Times New Roman" w:hAnsi="Times New Roman"/>
          <w:sz w:val="24"/>
          <w:szCs w:val="24"/>
          <w:lang w:eastAsia="ru-RU"/>
        </w:rPr>
        <w:t>х</w:t>
      </w:r>
      <w:r w:rsidR="00C77753" w:rsidRPr="00B324C7">
        <w:rPr>
          <w:rFonts w:ascii="Times New Roman" w:eastAsia="Times New Roman" w:hAnsi="Times New Roman"/>
          <w:sz w:val="24"/>
          <w:szCs w:val="24"/>
          <w:lang w:eastAsia="ru-RU"/>
        </w:rPr>
        <w:t xml:space="preserve"> объектов в соответствии с пунктом </w:t>
      </w:r>
      <w:r w:rsidR="00C77753" w:rsidRPr="00B324C7">
        <w:rPr>
          <w:rFonts w:ascii="Times New Roman" w:eastAsia="Times New Roman" w:hAnsi="Times New Roman"/>
          <w:sz w:val="24"/>
          <w:szCs w:val="24"/>
          <w:lang w:eastAsia="ru-RU"/>
        </w:rPr>
        <w:fldChar w:fldCharType="begin"/>
      </w:r>
      <w:r w:rsidR="00C77753" w:rsidRPr="00B324C7">
        <w:rPr>
          <w:rFonts w:ascii="Times New Roman" w:eastAsia="Times New Roman" w:hAnsi="Times New Roman"/>
          <w:sz w:val="24"/>
          <w:szCs w:val="24"/>
          <w:lang w:eastAsia="ru-RU"/>
        </w:rPr>
        <w:instrText xml:space="preserve"> REF _Ref532475314 \r \h </w:instrText>
      </w:r>
      <w:r w:rsidR="00B324C7">
        <w:rPr>
          <w:rFonts w:ascii="Times New Roman" w:eastAsia="Times New Roman" w:hAnsi="Times New Roman"/>
          <w:sz w:val="24"/>
          <w:szCs w:val="24"/>
          <w:lang w:eastAsia="ru-RU"/>
        </w:rPr>
        <w:instrText xml:space="preserve"> \* MERGEFORMAT </w:instrText>
      </w:r>
      <w:r w:rsidR="00C77753" w:rsidRPr="00B324C7">
        <w:rPr>
          <w:rFonts w:ascii="Times New Roman" w:eastAsia="Times New Roman" w:hAnsi="Times New Roman"/>
          <w:sz w:val="24"/>
          <w:szCs w:val="24"/>
          <w:lang w:eastAsia="ru-RU"/>
        </w:rPr>
      </w:r>
      <w:r w:rsidR="00C77753" w:rsidRPr="00B324C7">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10.2</w:t>
      </w:r>
      <w:r w:rsidR="00C77753" w:rsidRPr="00B324C7">
        <w:rPr>
          <w:rFonts w:ascii="Times New Roman" w:eastAsia="Times New Roman" w:hAnsi="Times New Roman"/>
          <w:sz w:val="24"/>
          <w:szCs w:val="24"/>
          <w:lang w:eastAsia="ru-RU"/>
        </w:rPr>
        <w:fldChar w:fldCharType="end"/>
      </w:r>
      <w:r w:rsidR="00C77753" w:rsidRPr="00B324C7">
        <w:rPr>
          <w:rFonts w:ascii="Times New Roman" w:eastAsia="Times New Roman" w:hAnsi="Times New Roman"/>
          <w:sz w:val="24"/>
          <w:szCs w:val="24"/>
          <w:lang w:eastAsia="ru-RU"/>
        </w:rPr>
        <w:t xml:space="preserve"> настоящего Соглашения</w:t>
      </w:r>
      <w:r w:rsidRPr="00B324C7">
        <w:rPr>
          <w:rFonts w:ascii="Times New Roman" w:eastAsia="Times New Roman" w:hAnsi="Times New Roman"/>
          <w:sz w:val="24"/>
          <w:szCs w:val="24"/>
          <w:lang w:eastAsia="ru-RU"/>
        </w:rPr>
        <w:t>;</w:t>
      </w:r>
    </w:p>
    <w:p w:rsidR="00E922A8" w:rsidRPr="00855759" w:rsidRDefault="00E922A8"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eastAsia="Times New Roman" w:hAnsi="Times New Roman"/>
          <w:sz w:val="24"/>
          <w:szCs w:val="24"/>
          <w:lang w:eastAsia="ru-RU"/>
        </w:rPr>
        <w:t>об обязательствах концессионера в отношении ранее бесхозяйных объектов в соответствии с настоящим Соглашением;</w:t>
      </w:r>
    </w:p>
    <w:p w:rsidR="00855759" w:rsidRPr="00B324C7" w:rsidRDefault="00855759"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о выявлении ранее бесхозяйного объекта в течение срока реализации настоящего Соглашения;</w:t>
      </w:r>
    </w:p>
    <w:p w:rsidR="00E922A8" w:rsidRPr="00B324C7" w:rsidRDefault="00E922A8" w:rsidP="004201D9">
      <w:pPr>
        <w:pStyle w:val="a4"/>
        <w:numPr>
          <w:ilvl w:val="2"/>
          <w:numId w:val="25"/>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eastAsia="Times New Roman" w:hAnsi="Times New Roman"/>
          <w:sz w:val="24"/>
          <w:szCs w:val="24"/>
          <w:lang w:eastAsia="ru-RU"/>
        </w:rPr>
        <w:lastRenderedPageBreak/>
        <w:t>иную информацию, в случае если действующим законодательством предусмотрены особенности и условия передачи прав владения и пользования ранее бесхозяйными объектами.</w:t>
      </w:r>
    </w:p>
    <w:p w:rsidR="00E922A8" w:rsidRPr="00B324C7" w:rsidRDefault="00E922A8" w:rsidP="004201D9">
      <w:pPr>
        <w:pStyle w:val="a4"/>
        <w:numPr>
          <w:ilvl w:val="1"/>
          <w:numId w:val="25"/>
        </w:numPr>
        <w:tabs>
          <w:tab w:val="left" w:pos="1276"/>
          <w:tab w:val="left" w:pos="1418"/>
          <w:tab w:val="left" w:pos="3686"/>
        </w:tabs>
        <w:spacing w:after="0" w:line="240" w:lineRule="auto"/>
        <w:ind w:left="0" w:firstLine="709"/>
        <w:jc w:val="both"/>
        <w:rPr>
          <w:rFonts w:ascii="Times New Roman" w:hAnsi="Times New Roman"/>
          <w:sz w:val="24"/>
          <w:szCs w:val="24"/>
        </w:rPr>
      </w:pPr>
      <w:proofErr w:type="spellStart"/>
      <w:r w:rsidRPr="00B324C7">
        <w:rPr>
          <w:rFonts w:ascii="Times New Roman" w:hAnsi="Times New Roman"/>
          <w:sz w:val="24"/>
          <w:szCs w:val="24"/>
        </w:rPr>
        <w:t>Концедент</w:t>
      </w:r>
      <w:proofErr w:type="spellEnd"/>
      <w:r w:rsidRPr="00B324C7">
        <w:rPr>
          <w:rFonts w:ascii="Times New Roman" w:hAnsi="Times New Roman"/>
          <w:sz w:val="24"/>
          <w:szCs w:val="24"/>
        </w:rPr>
        <w:t xml:space="preserve"> в лице департамента имущественных отношений администрации города Перми: </w:t>
      </w:r>
    </w:p>
    <w:p w:rsidR="00E922A8" w:rsidRPr="00B324C7" w:rsidRDefault="00E922A8" w:rsidP="004201D9">
      <w:pPr>
        <w:pStyle w:val="a4"/>
        <w:numPr>
          <w:ilvl w:val="2"/>
          <w:numId w:val="25"/>
        </w:numPr>
        <w:tabs>
          <w:tab w:val="left" w:pos="993"/>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в течение 30 дней с момента получения письма, указанного в пункте </w:t>
      </w:r>
      <w:r w:rsidRPr="00B324C7">
        <w:rPr>
          <w:rFonts w:ascii="Times New Roman" w:hAnsi="Times New Roman"/>
          <w:sz w:val="24"/>
          <w:szCs w:val="24"/>
        </w:rPr>
        <w:fldChar w:fldCharType="begin"/>
      </w:r>
      <w:r w:rsidRPr="00B324C7">
        <w:rPr>
          <w:rFonts w:ascii="Times New Roman" w:hAnsi="Times New Roman"/>
          <w:sz w:val="24"/>
          <w:szCs w:val="24"/>
        </w:rPr>
        <w:instrText xml:space="preserve"> REF _Ref532418642 \r \h </w:instrText>
      </w:r>
      <w:r w:rsidR="00B324C7">
        <w:rPr>
          <w:rFonts w:ascii="Times New Roman" w:hAnsi="Times New Roman"/>
          <w:sz w:val="24"/>
          <w:szCs w:val="24"/>
        </w:rPr>
        <w:instrText xml:space="preserve"> \* MERGEFORMAT </w:instrText>
      </w:r>
      <w:r w:rsidRPr="00B324C7">
        <w:rPr>
          <w:rFonts w:ascii="Times New Roman" w:hAnsi="Times New Roman"/>
          <w:sz w:val="24"/>
          <w:szCs w:val="24"/>
        </w:rPr>
      </w:r>
      <w:r w:rsidRPr="00B324C7">
        <w:rPr>
          <w:rFonts w:ascii="Times New Roman" w:hAnsi="Times New Roman"/>
          <w:sz w:val="24"/>
          <w:szCs w:val="24"/>
        </w:rPr>
        <w:fldChar w:fldCharType="separate"/>
      </w:r>
      <w:r w:rsidR="008A35A0">
        <w:rPr>
          <w:rFonts w:ascii="Times New Roman" w:hAnsi="Times New Roman"/>
          <w:sz w:val="24"/>
          <w:szCs w:val="24"/>
        </w:rPr>
        <w:t>10.3</w:t>
      </w:r>
      <w:r w:rsidRPr="00B324C7">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подготавливает дополнительное соглашение к настоящему Соглашению (далее – дополнительное Соглашение) </w:t>
      </w:r>
      <w:r w:rsidR="00892AA0">
        <w:rPr>
          <w:rFonts w:ascii="Times New Roman" w:hAnsi="Times New Roman"/>
          <w:sz w:val="24"/>
          <w:szCs w:val="24"/>
        </w:rPr>
        <w:t>предусматривающ</w:t>
      </w:r>
      <w:r w:rsidR="00510294">
        <w:rPr>
          <w:rFonts w:ascii="Times New Roman" w:hAnsi="Times New Roman"/>
          <w:sz w:val="24"/>
          <w:szCs w:val="24"/>
        </w:rPr>
        <w:t>е</w:t>
      </w:r>
      <w:r w:rsidR="00892AA0">
        <w:rPr>
          <w:rFonts w:ascii="Times New Roman" w:hAnsi="Times New Roman"/>
          <w:sz w:val="24"/>
          <w:szCs w:val="24"/>
        </w:rPr>
        <w:t>е</w:t>
      </w:r>
      <w:r w:rsidRPr="00B324C7">
        <w:rPr>
          <w:rFonts w:ascii="Times New Roman" w:hAnsi="Times New Roman"/>
          <w:sz w:val="24"/>
          <w:szCs w:val="24"/>
        </w:rPr>
        <w:t xml:space="preserve"> дополнени</w:t>
      </w:r>
      <w:r w:rsidR="001B7A45">
        <w:rPr>
          <w:rFonts w:ascii="Times New Roman" w:hAnsi="Times New Roman"/>
          <w:sz w:val="24"/>
          <w:szCs w:val="24"/>
        </w:rPr>
        <w:t>е</w:t>
      </w:r>
      <w:r w:rsidRPr="00B324C7">
        <w:rPr>
          <w:rFonts w:ascii="Times New Roman" w:hAnsi="Times New Roman"/>
          <w:sz w:val="24"/>
          <w:szCs w:val="24"/>
        </w:rPr>
        <w:t xml:space="preserve"> приложения № 1 </w:t>
      </w:r>
      <w:r w:rsidR="001B7A45">
        <w:rPr>
          <w:rFonts w:ascii="Times New Roman" w:hAnsi="Times New Roman"/>
          <w:sz w:val="24"/>
          <w:szCs w:val="24"/>
        </w:rPr>
        <w:t xml:space="preserve">или приложения № 1, 2 </w:t>
      </w:r>
      <w:r w:rsidRPr="00B324C7">
        <w:rPr>
          <w:rFonts w:ascii="Times New Roman" w:hAnsi="Times New Roman"/>
          <w:sz w:val="24"/>
          <w:szCs w:val="24"/>
        </w:rPr>
        <w:t>к настоящему Соглашению ранее бесхозяйными объектами, права владения и пользования в отношении котор</w:t>
      </w:r>
      <w:r w:rsidR="00A04485">
        <w:rPr>
          <w:rFonts w:ascii="Times New Roman" w:hAnsi="Times New Roman"/>
          <w:sz w:val="24"/>
          <w:szCs w:val="24"/>
        </w:rPr>
        <w:t>ых</w:t>
      </w:r>
      <w:r w:rsidRPr="00B324C7">
        <w:rPr>
          <w:rFonts w:ascii="Times New Roman" w:hAnsi="Times New Roman"/>
          <w:sz w:val="24"/>
          <w:szCs w:val="24"/>
        </w:rPr>
        <w:t xml:space="preserve"> передаются по дополнительному Соглашению,</w:t>
      </w:r>
      <w:r w:rsidR="00AD26D6" w:rsidRPr="00B324C7">
        <w:rPr>
          <w:rFonts w:ascii="Times New Roman" w:hAnsi="Times New Roman"/>
          <w:sz w:val="24"/>
          <w:szCs w:val="24"/>
        </w:rPr>
        <w:t xml:space="preserve"> и согласовывает и подписывает его со Сторонами в порядке, предусмотренном разделом </w:t>
      </w:r>
      <w:r w:rsidR="00AD26D6" w:rsidRPr="00B324C7">
        <w:rPr>
          <w:rFonts w:ascii="Times New Roman" w:hAnsi="Times New Roman"/>
          <w:sz w:val="24"/>
          <w:szCs w:val="24"/>
        </w:rPr>
        <w:fldChar w:fldCharType="begin"/>
      </w:r>
      <w:r w:rsidR="00AD26D6" w:rsidRPr="00B324C7">
        <w:rPr>
          <w:rFonts w:ascii="Times New Roman" w:hAnsi="Times New Roman"/>
          <w:sz w:val="24"/>
          <w:szCs w:val="24"/>
        </w:rPr>
        <w:instrText xml:space="preserve"> REF _Ref532311882 \r \h </w:instrText>
      </w:r>
      <w:r w:rsidR="00B324C7">
        <w:rPr>
          <w:rFonts w:ascii="Times New Roman" w:hAnsi="Times New Roman"/>
          <w:sz w:val="24"/>
          <w:szCs w:val="24"/>
        </w:rPr>
        <w:instrText xml:space="preserve"> \* MERGEFORMAT </w:instrText>
      </w:r>
      <w:r w:rsidR="00AD26D6" w:rsidRPr="00B324C7">
        <w:rPr>
          <w:rFonts w:ascii="Times New Roman" w:hAnsi="Times New Roman"/>
          <w:sz w:val="24"/>
          <w:szCs w:val="24"/>
        </w:rPr>
      </w:r>
      <w:r w:rsidR="00AD26D6" w:rsidRPr="00B324C7">
        <w:rPr>
          <w:rFonts w:ascii="Times New Roman" w:hAnsi="Times New Roman"/>
          <w:sz w:val="24"/>
          <w:szCs w:val="24"/>
        </w:rPr>
        <w:fldChar w:fldCharType="separate"/>
      </w:r>
      <w:r w:rsidR="008A35A0">
        <w:rPr>
          <w:rFonts w:ascii="Times New Roman" w:hAnsi="Times New Roman"/>
          <w:sz w:val="24"/>
          <w:szCs w:val="24"/>
        </w:rPr>
        <w:t>XVII</w:t>
      </w:r>
      <w:r w:rsidR="00AD26D6" w:rsidRPr="00B324C7">
        <w:rPr>
          <w:rFonts w:ascii="Times New Roman" w:hAnsi="Times New Roman"/>
          <w:sz w:val="24"/>
          <w:szCs w:val="24"/>
        </w:rPr>
        <w:fldChar w:fldCharType="end"/>
      </w:r>
      <w:r w:rsidR="00AD26D6" w:rsidRPr="00B324C7">
        <w:rPr>
          <w:rFonts w:ascii="Times New Roman" w:hAnsi="Times New Roman"/>
          <w:sz w:val="24"/>
          <w:szCs w:val="24"/>
        </w:rPr>
        <w:t xml:space="preserve"> настоящего Соглашения</w:t>
      </w:r>
      <w:r w:rsidRPr="00B324C7">
        <w:rPr>
          <w:rFonts w:ascii="Times New Roman" w:hAnsi="Times New Roman"/>
          <w:sz w:val="24"/>
          <w:szCs w:val="24"/>
        </w:rPr>
        <w:t>;</w:t>
      </w:r>
    </w:p>
    <w:p w:rsidR="00E922A8" w:rsidRPr="00B324C7" w:rsidRDefault="00E922A8" w:rsidP="004201D9">
      <w:pPr>
        <w:pStyle w:val="a4"/>
        <w:numPr>
          <w:ilvl w:val="2"/>
          <w:numId w:val="25"/>
        </w:numPr>
        <w:tabs>
          <w:tab w:val="left" w:pos="993"/>
          <w:tab w:val="left" w:pos="1418"/>
          <w:tab w:val="left" w:pos="3686"/>
        </w:tabs>
        <w:spacing w:after="0" w:line="240" w:lineRule="auto"/>
        <w:ind w:left="0" w:firstLine="709"/>
        <w:jc w:val="both"/>
        <w:rPr>
          <w:rFonts w:ascii="Times New Roman" w:hAnsi="Times New Roman"/>
          <w:sz w:val="24"/>
          <w:szCs w:val="24"/>
        </w:rPr>
      </w:pPr>
      <w:bookmarkStart w:id="94" w:name="_Ref532063363"/>
      <w:r w:rsidRPr="00B324C7">
        <w:rPr>
          <w:rFonts w:ascii="Times New Roman" w:hAnsi="Times New Roman"/>
          <w:sz w:val="24"/>
          <w:szCs w:val="24"/>
        </w:rPr>
        <w:t>в течение 15 дней с даты подписания дополнительного Соглашения передает концессионеру ранее бесхозяйные объекты и документы, относящиеся к ним, по акту приема-передачи;</w:t>
      </w:r>
      <w:bookmarkEnd w:id="94"/>
    </w:p>
    <w:p w:rsidR="00E922A8" w:rsidRPr="00B324C7" w:rsidRDefault="00E922A8" w:rsidP="004201D9">
      <w:pPr>
        <w:pStyle w:val="a4"/>
        <w:numPr>
          <w:ilvl w:val="2"/>
          <w:numId w:val="25"/>
        </w:numPr>
        <w:tabs>
          <w:tab w:val="left" w:pos="993"/>
          <w:tab w:val="left" w:pos="1134"/>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в течение 15 дней с даты подписания актов приема-передачи, указанных в пункте </w:t>
      </w:r>
      <w:r w:rsidRPr="00B324C7">
        <w:rPr>
          <w:rFonts w:ascii="Times New Roman" w:hAnsi="Times New Roman"/>
          <w:sz w:val="24"/>
          <w:szCs w:val="24"/>
        </w:rPr>
        <w:fldChar w:fldCharType="begin"/>
      </w:r>
      <w:r w:rsidRPr="00B324C7">
        <w:rPr>
          <w:rFonts w:ascii="Times New Roman" w:hAnsi="Times New Roman"/>
          <w:sz w:val="24"/>
          <w:szCs w:val="24"/>
        </w:rPr>
        <w:instrText xml:space="preserve"> REF _Ref532063363 \r \h  \* MERGEFORMAT </w:instrText>
      </w:r>
      <w:r w:rsidRPr="00B324C7">
        <w:rPr>
          <w:rFonts w:ascii="Times New Roman" w:hAnsi="Times New Roman"/>
          <w:sz w:val="24"/>
          <w:szCs w:val="24"/>
        </w:rPr>
      </w:r>
      <w:r w:rsidRPr="00B324C7">
        <w:rPr>
          <w:rFonts w:ascii="Times New Roman" w:hAnsi="Times New Roman"/>
          <w:sz w:val="24"/>
          <w:szCs w:val="24"/>
        </w:rPr>
        <w:fldChar w:fldCharType="separate"/>
      </w:r>
      <w:r w:rsidR="008A35A0">
        <w:rPr>
          <w:rFonts w:ascii="Times New Roman" w:hAnsi="Times New Roman"/>
          <w:sz w:val="24"/>
          <w:szCs w:val="24"/>
        </w:rPr>
        <w:t>10.4.2</w:t>
      </w:r>
      <w:r w:rsidRPr="00B324C7">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подает заявление о государственной регистрации прав владения и пользования концессионера ранее бесхозяйными объектами. </w:t>
      </w:r>
    </w:p>
    <w:p w:rsidR="00E922A8" w:rsidRDefault="00E922A8" w:rsidP="004201D9">
      <w:pPr>
        <w:tabs>
          <w:tab w:val="left" w:pos="993"/>
          <w:tab w:val="left" w:pos="1134"/>
          <w:tab w:val="left" w:pos="1418"/>
          <w:tab w:val="left" w:pos="3686"/>
        </w:tabs>
        <w:spacing w:after="0" w:line="240" w:lineRule="auto"/>
        <w:ind w:firstLine="709"/>
        <w:jc w:val="both"/>
        <w:rPr>
          <w:rFonts w:ascii="Times New Roman" w:hAnsi="Times New Roman"/>
          <w:sz w:val="24"/>
          <w:szCs w:val="24"/>
        </w:rPr>
      </w:pPr>
      <w:r w:rsidRPr="00B324C7">
        <w:rPr>
          <w:rFonts w:ascii="Times New Roman" w:hAnsi="Times New Roman"/>
          <w:sz w:val="24"/>
          <w:szCs w:val="24"/>
        </w:rPr>
        <w:t>В случае необходимости при государственной регистрации прав, указанных в настоящем пункте, уплаты государственной пошлины, иных обязательных платежей, такие платежи осуществляются за счет концессионера.</w:t>
      </w:r>
      <w:r w:rsidR="00C24C05">
        <w:rPr>
          <w:rFonts w:ascii="Times New Roman" w:hAnsi="Times New Roman"/>
          <w:sz w:val="24"/>
          <w:szCs w:val="24"/>
        </w:rPr>
        <w:t xml:space="preserve"> </w:t>
      </w:r>
    </w:p>
    <w:p w:rsidR="00E922A8" w:rsidRDefault="00753429" w:rsidP="00420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753429">
        <w:rPr>
          <w:rFonts w:ascii="Times New Roman" w:eastAsia="Times New Roman" w:hAnsi="Times New Roman"/>
          <w:sz w:val="24"/>
          <w:szCs w:val="24"/>
          <w:lang w:eastAsia="ru-RU"/>
        </w:rPr>
        <w:t xml:space="preserve"> случае необходимости при государственной регистрации прав, указанных в настоящем пункте, </w:t>
      </w:r>
      <w:r w:rsidR="00FF21C6">
        <w:rPr>
          <w:rFonts w:ascii="Times New Roman" w:eastAsia="Times New Roman" w:hAnsi="Times New Roman"/>
          <w:sz w:val="24"/>
          <w:szCs w:val="24"/>
          <w:lang w:eastAsia="ru-RU"/>
        </w:rPr>
        <w:t xml:space="preserve">обращения </w:t>
      </w:r>
      <w:r w:rsidRPr="00753429">
        <w:rPr>
          <w:rFonts w:ascii="Times New Roman" w:eastAsia="Times New Roman" w:hAnsi="Times New Roman"/>
          <w:sz w:val="24"/>
          <w:szCs w:val="24"/>
          <w:lang w:eastAsia="ru-RU"/>
        </w:rPr>
        <w:t>концессионера</w:t>
      </w:r>
      <w:r w:rsidR="00FF21C6">
        <w:rPr>
          <w:rFonts w:ascii="Times New Roman" w:eastAsia="Times New Roman" w:hAnsi="Times New Roman"/>
          <w:sz w:val="24"/>
          <w:szCs w:val="24"/>
          <w:lang w:eastAsia="ru-RU"/>
        </w:rPr>
        <w:t>, концессионер подает такое заявление</w:t>
      </w:r>
      <w:r w:rsidRPr="00753429">
        <w:rPr>
          <w:rFonts w:ascii="Times New Roman" w:eastAsia="Times New Roman" w:hAnsi="Times New Roman"/>
          <w:sz w:val="24"/>
          <w:szCs w:val="24"/>
          <w:lang w:eastAsia="ru-RU"/>
        </w:rPr>
        <w:t>.</w:t>
      </w:r>
    </w:p>
    <w:p w:rsidR="00753429" w:rsidRPr="00E922A8" w:rsidRDefault="00753429" w:rsidP="004201D9">
      <w:pPr>
        <w:spacing w:after="0" w:line="240" w:lineRule="auto"/>
        <w:ind w:firstLine="709"/>
        <w:jc w:val="both"/>
        <w:rPr>
          <w:rFonts w:ascii="Times New Roman" w:eastAsia="Times New Roman" w:hAnsi="Times New Roman"/>
          <w:sz w:val="24"/>
          <w:szCs w:val="24"/>
          <w:highlight w:val="yellow"/>
          <w:lang w:eastAsia="ru-RU"/>
        </w:rPr>
      </w:pPr>
    </w:p>
    <w:p w:rsidR="00DA7961" w:rsidRPr="003B783E" w:rsidRDefault="00DA7961" w:rsidP="004201D9">
      <w:pPr>
        <w:pStyle w:val="3"/>
      </w:pPr>
      <w:bookmarkStart w:id="95" w:name="P1065"/>
      <w:bookmarkStart w:id="96" w:name="_Ref531809459"/>
      <w:bookmarkEnd w:id="95"/>
      <w:r w:rsidRPr="003B783E">
        <w:t>Сроки, предусмотренные настоящим Соглашением</w:t>
      </w:r>
      <w:bookmarkEnd w:id="96"/>
    </w:p>
    <w:p w:rsidR="00DA7961" w:rsidRPr="003B783E" w:rsidRDefault="00DA7961" w:rsidP="004201D9">
      <w:pPr>
        <w:spacing w:after="0" w:line="240" w:lineRule="auto"/>
        <w:jc w:val="both"/>
        <w:rPr>
          <w:rFonts w:ascii="Times New Roman" w:hAnsi="Times New Roman"/>
          <w:sz w:val="24"/>
          <w:szCs w:val="24"/>
        </w:rPr>
      </w:pPr>
    </w:p>
    <w:p w:rsidR="00F57DB5" w:rsidRPr="00F57DB5" w:rsidRDefault="00F57DB5" w:rsidP="004201D9">
      <w:pPr>
        <w:pStyle w:val="a4"/>
        <w:widowControl w:val="0"/>
        <w:numPr>
          <w:ilvl w:val="0"/>
          <w:numId w:val="14"/>
        </w:numPr>
        <w:tabs>
          <w:tab w:val="left" w:pos="1134"/>
        </w:tabs>
        <w:spacing w:after="0" w:line="240" w:lineRule="auto"/>
        <w:ind w:right="20"/>
        <w:jc w:val="both"/>
        <w:rPr>
          <w:rFonts w:ascii="Times New Roman" w:hAnsi="Times New Roman"/>
          <w:vanish/>
          <w:sz w:val="24"/>
          <w:szCs w:val="24"/>
        </w:rPr>
      </w:pPr>
      <w:bookmarkStart w:id="97" w:name="_Ref531943025"/>
    </w:p>
    <w:p w:rsidR="00F57DB5" w:rsidRPr="00F57DB5" w:rsidRDefault="00F57DB5" w:rsidP="004201D9">
      <w:pPr>
        <w:pStyle w:val="a4"/>
        <w:widowControl w:val="0"/>
        <w:numPr>
          <w:ilvl w:val="0"/>
          <w:numId w:val="14"/>
        </w:numPr>
        <w:tabs>
          <w:tab w:val="left" w:pos="1134"/>
        </w:tabs>
        <w:spacing w:after="0" w:line="240" w:lineRule="auto"/>
        <w:ind w:right="20"/>
        <w:jc w:val="both"/>
        <w:rPr>
          <w:rFonts w:ascii="Times New Roman" w:hAnsi="Times New Roman"/>
          <w:vanish/>
          <w:sz w:val="24"/>
          <w:szCs w:val="24"/>
        </w:rPr>
      </w:pPr>
    </w:p>
    <w:p w:rsidR="00DB2833" w:rsidRPr="004E3E29" w:rsidRDefault="00DA7961" w:rsidP="00407D06">
      <w:pPr>
        <w:pStyle w:val="4"/>
        <w:numPr>
          <w:ilvl w:val="1"/>
          <w:numId w:val="14"/>
        </w:numPr>
        <w:tabs>
          <w:tab w:val="clear" w:pos="1134"/>
          <w:tab w:val="left" w:pos="1276"/>
        </w:tabs>
        <w:ind w:left="0" w:firstLine="709"/>
        <w:rPr>
          <w:rFonts w:eastAsia="Times New Roman"/>
          <w:color w:val="000000"/>
          <w:lang w:eastAsia="ru-RU" w:bidi="ru-RU"/>
        </w:rPr>
      </w:pPr>
      <w:bookmarkStart w:id="98" w:name="_Ref69142781"/>
      <w:r w:rsidRPr="003B783E">
        <w:t>Настоящее Соглашение</w:t>
      </w:r>
      <w:r w:rsidR="00B53C99" w:rsidRPr="003B783E">
        <w:t xml:space="preserve"> вступает в силу </w:t>
      </w:r>
      <w:r w:rsidRPr="003B783E">
        <w:t>со дня его подписания и</w:t>
      </w:r>
      <w:r w:rsidR="00B300A8" w:rsidRPr="003B783E">
        <w:t xml:space="preserve"> </w:t>
      </w:r>
      <w:r w:rsidRPr="003B783E">
        <w:t xml:space="preserve">действует </w:t>
      </w:r>
      <w:r w:rsidR="00B300A8" w:rsidRPr="003B783E">
        <w:t xml:space="preserve">до </w:t>
      </w:r>
      <w:r w:rsidR="00482BDD">
        <w:t xml:space="preserve">31.12.2046 </w:t>
      </w:r>
      <w:r w:rsidR="00B300A8" w:rsidRPr="004E3E29">
        <w:t>включительно.</w:t>
      </w:r>
      <w:bookmarkStart w:id="99" w:name="_Ref531963625"/>
      <w:bookmarkEnd w:id="97"/>
      <w:bookmarkEnd w:id="98"/>
    </w:p>
    <w:p w:rsidR="00DB2833" w:rsidRPr="004E3E29" w:rsidRDefault="00DA7961" w:rsidP="004201D9">
      <w:pPr>
        <w:pStyle w:val="4"/>
        <w:numPr>
          <w:ilvl w:val="1"/>
          <w:numId w:val="14"/>
        </w:numPr>
        <w:tabs>
          <w:tab w:val="clear" w:pos="1134"/>
          <w:tab w:val="left" w:pos="1276"/>
        </w:tabs>
        <w:ind w:left="0" w:firstLine="709"/>
        <w:rPr>
          <w:rFonts w:eastAsia="Times New Roman"/>
          <w:color w:val="000000"/>
          <w:lang w:eastAsia="ru-RU" w:bidi="ru-RU"/>
        </w:rPr>
      </w:pPr>
      <w:r w:rsidRPr="004E3E29">
        <w:t>Срок</w:t>
      </w:r>
      <w:r w:rsidR="00B300A8" w:rsidRPr="004E3E29">
        <w:t xml:space="preserve"> </w:t>
      </w:r>
      <w:r w:rsidR="008D235E" w:rsidRPr="004E3E29">
        <w:t xml:space="preserve">создания и </w:t>
      </w:r>
      <w:r w:rsidR="00B300A8" w:rsidRPr="004E3E29">
        <w:t xml:space="preserve">реконструкции </w:t>
      </w:r>
      <w:r w:rsidR="00D27304" w:rsidRPr="004E3E29">
        <w:t xml:space="preserve">объекта Соглашения определяется </w:t>
      </w:r>
      <w:r w:rsidR="00D27304" w:rsidRPr="004E3E29">
        <w:rPr>
          <w:rFonts w:eastAsia="Times New Roman"/>
          <w:color w:val="000000"/>
          <w:lang w:eastAsia="ru-RU" w:bidi="ru-RU"/>
        </w:rPr>
        <w:t xml:space="preserve">в соответствии с Приложением № </w:t>
      </w:r>
      <w:r w:rsidR="005A1511" w:rsidRPr="004E3E29">
        <w:rPr>
          <w:rFonts w:eastAsia="Times New Roman"/>
          <w:color w:val="000000"/>
          <w:lang w:eastAsia="ru-RU" w:bidi="ru-RU"/>
        </w:rPr>
        <w:t>2</w:t>
      </w:r>
      <w:r w:rsidR="00D27304" w:rsidRPr="004E3E29">
        <w:rPr>
          <w:rFonts w:eastAsia="Times New Roman"/>
          <w:color w:val="000000"/>
          <w:lang w:eastAsia="ru-RU" w:bidi="ru-RU"/>
        </w:rPr>
        <w:t xml:space="preserve"> к настоящему Соглашению.</w:t>
      </w:r>
      <w:bookmarkStart w:id="100" w:name="_Ref531955786"/>
      <w:bookmarkEnd w:id="99"/>
    </w:p>
    <w:p w:rsidR="00DB2833" w:rsidRPr="004E3E29" w:rsidRDefault="00DA7961" w:rsidP="004201D9">
      <w:pPr>
        <w:pStyle w:val="4"/>
        <w:numPr>
          <w:ilvl w:val="1"/>
          <w:numId w:val="14"/>
        </w:numPr>
        <w:tabs>
          <w:tab w:val="clear" w:pos="1134"/>
          <w:tab w:val="left" w:pos="1276"/>
        </w:tabs>
        <w:ind w:left="0" w:firstLine="709"/>
        <w:rPr>
          <w:rFonts w:eastAsia="Times New Roman"/>
          <w:color w:val="000000"/>
          <w:lang w:eastAsia="ru-RU" w:bidi="ru-RU"/>
        </w:rPr>
      </w:pPr>
      <w:bookmarkStart w:id="101" w:name="_Ref532907701"/>
      <w:r w:rsidRPr="004E3E29">
        <w:t>Срок</w:t>
      </w:r>
      <w:r w:rsidR="00CA2BC5" w:rsidRPr="004E3E29">
        <w:t xml:space="preserve"> </w:t>
      </w:r>
      <w:r w:rsidRPr="004E3E29">
        <w:t xml:space="preserve">ввода в эксплуатацию </w:t>
      </w:r>
      <w:r w:rsidR="008D235E" w:rsidRPr="004E3E29">
        <w:t xml:space="preserve">созданного и (или) </w:t>
      </w:r>
      <w:r w:rsidR="00D13DE9" w:rsidRPr="004E3E29">
        <w:t xml:space="preserve">реконструированного </w:t>
      </w:r>
      <w:r w:rsidRPr="004E3E29">
        <w:t>объекта Согл</w:t>
      </w:r>
      <w:r w:rsidR="00990AFE" w:rsidRPr="004E3E29">
        <w:t xml:space="preserve">ашения определяется </w:t>
      </w:r>
      <w:r w:rsidR="005A1511" w:rsidRPr="004E3E29">
        <w:rPr>
          <w:rFonts w:eastAsia="Times New Roman"/>
          <w:color w:val="000000"/>
          <w:lang w:eastAsia="ru-RU" w:bidi="ru-RU"/>
        </w:rPr>
        <w:t>в соответствии с Приложением № 2</w:t>
      </w:r>
      <w:r w:rsidR="00990AFE" w:rsidRPr="004E3E29">
        <w:rPr>
          <w:rFonts w:eastAsia="Times New Roman"/>
          <w:color w:val="000000"/>
          <w:lang w:eastAsia="ru-RU" w:bidi="ru-RU"/>
        </w:rPr>
        <w:t xml:space="preserve"> к настоящему Соглашению.</w:t>
      </w:r>
      <w:bookmarkStart w:id="102" w:name="_Ref531955815"/>
      <w:bookmarkEnd w:id="100"/>
      <w:bookmarkEnd w:id="101"/>
    </w:p>
    <w:p w:rsidR="00DB2833" w:rsidRPr="00DB2833" w:rsidRDefault="00DA7961" w:rsidP="004201D9">
      <w:pPr>
        <w:pStyle w:val="4"/>
        <w:numPr>
          <w:ilvl w:val="1"/>
          <w:numId w:val="14"/>
        </w:numPr>
        <w:tabs>
          <w:tab w:val="clear" w:pos="1134"/>
          <w:tab w:val="left" w:pos="1276"/>
        </w:tabs>
        <w:ind w:left="0" w:firstLine="709"/>
        <w:rPr>
          <w:rFonts w:eastAsia="Times New Roman"/>
          <w:color w:val="000000"/>
          <w:lang w:eastAsia="ru-RU" w:bidi="ru-RU"/>
        </w:rPr>
      </w:pPr>
      <w:bookmarkStart w:id="103" w:name="_Ref532907661"/>
      <w:r w:rsidRPr="004E3E29">
        <w:t xml:space="preserve">Срок использования (эксплуатации) </w:t>
      </w:r>
      <w:r w:rsidR="00F64962" w:rsidRPr="004E3E29">
        <w:t>к</w:t>
      </w:r>
      <w:r w:rsidRPr="004E3E29">
        <w:t>онцессионером объекта Соглашения</w:t>
      </w:r>
      <w:r w:rsidR="00F64962" w:rsidRPr="004E3E29">
        <w:t xml:space="preserve"> </w:t>
      </w:r>
      <w:r w:rsidR="004E1CB2" w:rsidRPr="004E3E29">
        <w:rPr>
          <w:lang w:eastAsia="ru-RU" w:bidi="ru-RU"/>
        </w:rPr>
        <w:t>–</w:t>
      </w:r>
      <w:r w:rsidR="00F64962" w:rsidRPr="004E3E29">
        <w:rPr>
          <w:lang w:eastAsia="ru-RU" w:bidi="ru-RU"/>
        </w:rPr>
        <w:t xml:space="preserve"> с</w:t>
      </w:r>
      <w:r w:rsidR="004E1CB2" w:rsidRPr="004E3E29">
        <w:rPr>
          <w:lang w:eastAsia="ru-RU" w:bidi="ru-RU"/>
        </w:rPr>
        <w:t xml:space="preserve"> даты</w:t>
      </w:r>
      <w:r w:rsidR="00F64962" w:rsidRPr="004E3E29">
        <w:rPr>
          <w:lang w:eastAsia="ru-RU" w:bidi="ru-RU"/>
        </w:rPr>
        <w:t xml:space="preserve"> </w:t>
      </w:r>
      <w:r w:rsidR="00B428DF">
        <w:rPr>
          <w:lang w:eastAsia="ru-RU" w:bidi="ru-RU"/>
        </w:rPr>
        <w:t>заключения</w:t>
      </w:r>
      <w:r w:rsidR="00F64962" w:rsidRPr="004E3E29">
        <w:rPr>
          <w:lang w:eastAsia="ru-RU" w:bidi="ru-RU"/>
        </w:rPr>
        <w:t xml:space="preserve"> настоя</w:t>
      </w:r>
      <w:r w:rsidR="008A7461" w:rsidRPr="004E3E29">
        <w:rPr>
          <w:lang w:eastAsia="ru-RU" w:bidi="ru-RU"/>
        </w:rPr>
        <w:t>щего Соглашения</w:t>
      </w:r>
      <w:r w:rsidR="00B20B68" w:rsidRPr="004E3E29">
        <w:rPr>
          <w:lang w:eastAsia="ru-RU" w:bidi="ru-RU"/>
        </w:rPr>
        <w:t xml:space="preserve"> до прекращения</w:t>
      </w:r>
      <w:r w:rsidR="00B20B68" w:rsidRPr="006769D8">
        <w:rPr>
          <w:lang w:eastAsia="ru-RU" w:bidi="ru-RU"/>
        </w:rPr>
        <w:t xml:space="preserve"> настоящего Соглашения</w:t>
      </w:r>
      <w:r w:rsidR="006769D8">
        <w:rPr>
          <w:lang w:eastAsia="ru-RU" w:bidi="ru-RU"/>
        </w:rPr>
        <w:t xml:space="preserve"> и передачи объекта Соглашения </w:t>
      </w:r>
      <w:proofErr w:type="spellStart"/>
      <w:r w:rsidR="006769D8">
        <w:rPr>
          <w:lang w:eastAsia="ru-RU" w:bidi="ru-RU"/>
        </w:rPr>
        <w:t>концеденту</w:t>
      </w:r>
      <w:proofErr w:type="spellEnd"/>
      <w:r w:rsidR="006769D8">
        <w:rPr>
          <w:lang w:eastAsia="ru-RU" w:bidi="ru-RU"/>
        </w:rPr>
        <w:t xml:space="preserve"> в порядке, установленном разделом </w:t>
      </w:r>
      <w:r w:rsidR="00D659F8">
        <w:rPr>
          <w:lang w:val="en-US" w:eastAsia="ru-RU" w:bidi="ru-RU"/>
        </w:rPr>
        <w:fldChar w:fldCharType="begin"/>
      </w:r>
      <w:r w:rsidR="00D659F8">
        <w:rPr>
          <w:lang w:eastAsia="ru-RU" w:bidi="ru-RU"/>
        </w:rPr>
        <w:instrText xml:space="preserve"> REF _Ref532245180 \r \h </w:instrText>
      </w:r>
      <w:r w:rsidR="00D659F8">
        <w:rPr>
          <w:lang w:val="en-US" w:eastAsia="ru-RU" w:bidi="ru-RU"/>
        </w:rPr>
      </w:r>
      <w:r w:rsidR="00D659F8">
        <w:rPr>
          <w:lang w:val="en-US" w:eastAsia="ru-RU" w:bidi="ru-RU"/>
        </w:rPr>
        <w:fldChar w:fldCharType="separate"/>
      </w:r>
      <w:r w:rsidR="008A35A0">
        <w:rPr>
          <w:lang w:eastAsia="ru-RU" w:bidi="ru-RU"/>
        </w:rPr>
        <w:t>VIII</w:t>
      </w:r>
      <w:r w:rsidR="00D659F8">
        <w:rPr>
          <w:lang w:val="en-US" w:eastAsia="ru-RU" w:bidi="ru-RU"/>
        </w:rPr>
        <w:fldChar w:fldCharType="end"/>
      </w:r>
      <w:r w:rsidR="006769D8" w:rsidRPr="006769D8">
        <w:rPr>
          <w:lang w:eastAsia="ru-RU" w:bidi="ru-RU"/>
        </w:rPr>
        <w:t xml:space="preserve"> </w:t>
      </w:r>
      <w:r w:rsidR="006769D8">
        <w:rPr>
          <w:lang w:eastAsia="ru-RU" w:bidi="ru-RU"/>
        </w:rPr>
        <w:t>настоящего Соглашения</w:t>
      </w:r>
      <w:r w:rsidR="00F64962" w:rsidRPr="003B783E">
        <w:rPr>
          <w:lang w:eastAsia="ru-RU" w:bidi="ru-RU"/>
        </w:rPr>
        <w:t>.</w:t>
      </w:r>
      <w:bookmarkEnd w:id="102"/>
      <w:bookmarkEnd w:id="103"/>
    </w:p>
    <w:p w:rsidR="00DB2833" w:rsidRPr="00482BDD" w:rsidRDefault="007036A6" w:rsidP="004201D9">
      <w:pPr>
        <w:pStyle w:val="4"/>
        <w:numPr>
          <w:ilvl w:val="1"/>
          <w:numId w:val="14"/>
        </w:numPr>
        <w:tabs>
          <w:tab w:val="clear" w:pos="1134"/>
          <w:tab w:val="left" w:pos="1276"/>
        </w:tabs>
        <w:ind w:left="0" w:firstLine="709"/>
        <w:rPr>
          <w:rFonts w:eastAsia="Times New Roman"/>
          <w:color w:val="000000"/>
          <w:lang w:eastAsia="ru-RU" w:bidi="ru-RU"/>
        </w:rPr>
      </w:pPr>
      <w:r w:rsidRPr="00482BDD">
        <w:t xml:space="preserve">Срок передачи </w:t>
      </w:r>
      <w:proofErr w:type="spellStart"/>
      <w:r w:rsidRPr="00482BDD">
        <w:t>к</w:t>
      </w:r>
      <w:r w:rsidR="008A7461" w:rsidRPr="00482BDD">
        <w:t>онцедентом</w:t>
      </w:r>
      <w:proofErr w:type="spellEnd"/>
      <w:r w:rsidR="008A7461" w:rsidRPr="00482BDD">
        <w:t xml:space="preserve"> к</w:t>
      </w:r>
      <w:r w:rsidR="00DA7961" w:rsidRPr="00482BDD">
        <w:t>онце</w:t>
      </w:r>
      <w:r w:rsidRPr="00482BDD">
        <w:t>ссионеру</w:t>
      </w:r>
      <w:r w:rsidR="008A7461" w:rsidRPr="00482BDD">
        <w:t xml:space="preserve"> </w:t>
      </w:r>
      <w:r w:rsidRPr="00482BDD">
        <w:t>объекта Соглашения</w:t>
      </w:r>
      <w:r w:rsidR="00CA2BC5" w:rsidRPr="00482BDD">
        <w:t xml:space="preserve"> </w:t>
      </w:r>
      <w:bookmarkStart w:id="104" w:name="_Ref531956622"/>
      <w:r w:rsidR="00820DAA" w:rsidRPr="00482BDD">
        <w:t xml:space="preserve">в течение месяца с даты </w:t>
      </w:r>
      <w:r w:rsidR="00B428DF">
        <w:t>заключения</w:t>
      </w:r>
      <w:r w:rsidR="00820DAA" w:rsidRPr="00482BDD">
        <w:t xml:space="preserve"> </w:t>
      </w:r>
      <w:r w:rsidR="0011061C" w:rsidRPr="00482BDD">
        <w:t xml:space="preserve">настоящего </w:t>
      </w:r>
      <w:r w:rsidR="00820DAA" w:rsidRPr="00482BDD">
        <w:t>Соглашения.</w:t>
      </w:r>
    </w:p>
    <w:p w:rsidR="00DB2833" w:rsidRPr="00DB2833" w:rsidRDefault="007036A6" w:rsidP="004201D9">
      <w:pPr>
        <w:pStyle w:val="4"/>
        <w:numPr>
          <w:ilvl w:val="1"/>
          <w:numId w:val="14"/>
        </w:numPr>
        <w:tabs>
          <w:tab w:val="clear" w:pos="1134"/>
          <w:tab w:val="left" w:pos="1276"/>
        </w:tabs>
        <w:ind w:left="0" w:firstLine="709"/>
        <w:rPr>
          <w:rFonts w:eastAsia="Times New Roman"/>
          <w:color w:val="000000"/>
          <w:lang w:eastAsia="ru-RU" w:bidi="ru-RU"/>
        </w:rPr>
      </w:pPr>
      <w:bookmarkStart w:id="105" w:name="_Ref532848217"/>
      <w:r w:rsidRPr="00482BDD">
        <w:t>Срок передачи к</w:t>
      </w:r>
      <w:r w:rsidR="00DA7961" w:rsidRPr="00482BDD">
        <w:t xml:space="preserve">онцессионером </w:t>
      </w:r>
      <w:proofErr w:type="spellStart"/>
      <w:r w:rsidRPr="00482BDD">
        <w:t>к</w:t>
      </w:r>
      <w:r w:rsidR="00DA7961" w:rsidRPr="00482BDD">
        <w:t>онцеденту</w:t>
      </w:r>
      <w:proofErr w:type="spellEnd"/>
      <w:r w:rsidR="008A7461" w:rsidRPr="00482BDD">
        <w:t xml:space="preserve"> в</w:t>
      </w:r>
      <w:r w:rsidR="008A7461" w:rsidRPr="00DB2833">
        <w:t xml:space="preserve"> лице департамента имущественных отношений администрации города Перми</w:t>
      </w:r>
      <w:r w:rsidR="00DA7961" w:rsidRPr="00DB2833">
        <w:t xml:space="preserve"> объек</w:t>
      </w:r>
      <w:r w:rsidR="00C311CC" w:rsidRPr="00DB2833">
        <w:t xml:space="preserve">та Соглашения не позднее </w:t>
      </w:r>
      <w:r w:rsidR="000038DD">
        <w:t>6</w:t>
      </w:r>
      <w:r w:rsidR="008A7461" w:rsidRPr="00DB2833">
        <w:t xml:space="preserve"> месяцев с даты </w:t>
      </w:r>
      <w:r w:rsidR="00E9237C">
        <w:t xml:space="preserve"> поступления актов приема-передачи, указанных в пунктах </w:t>
      </w:r>
      <w:r w:rsidR="00D659F8">
        <w:fldChar w:fldCharType="begin"/>
      </w:r>
      <w:r w:rsidR="00D659F8">
        <w:instrText xml:space="preserve"> REF _Ref532331652 \r \h </w:instrText>
      </w:r>
      <w:r w:rsidR="00D659F8">
        <w:fldChar w:fldCharType="separate"/>
      </w:r>
      <w:r w:rsidR="008A35A0">
        <w:t>8.2</w:t>
      </w:r>
      <w:r w:rsidR="00D659F8">
        <w:fldChar w:fldCharType="end"/>
      </w:r>
      <w:r w:rsidR="00E9237C">
        <w:t xml:space="preserve">, </w:t>
      </w:r>
      <w:bookmarkEnd w:id="104"/>
      <w:r w:rsidR="00E9237C">
        <w:fldChar w:fldCharType="begin"/>
      </w:r>
      <w:r w:rsidR="00E9237C">
        <w:instrText xml:space="preserve"> REF _Ref531942513 \r \h </w:instrText>
      </w:r>
      <w:r w:rsidR="00E9237C">
        <w:fldChar w:fldCharType="separate"/>
      </w:r>
      <w:r w:rsidR="008A35A0">
        <w:t>8.3</w:t>
      </w:r>
      <w:r w:rsidR="00E9237C">
        <w:fldChar w:fldCharType="end"/>
      </w:r>
      <w:r w:rsidR="00E9237C">
        <w:t xml:space="preserve"> настоящего Соглашения, </w:t>
      </w:r>
      <w:proofErr w:type="spellStart"/>
      <w:r w:rsidR="00E9237C">
        <w:t>концеденту</w:t>
      </w:r>
      <w:proofErr w:type="spellEnd"/>
      <w:r w:rsidR="00E9237C">
        <w:t xml:space="preserve"> в лице департамента жилищно-коммунального хозяйства </w:t>
      </w:r>
      <w:r w:rsidR="00D659F8">
        <w:t xml:space="preserve">администрации </w:t>
      </w:r>
      <w:r w:rsidR="00E9237C">
        <w:t>города Перми.</w:t>
      </w:r>
      <w:bookmarkEnd w:id="105"/>
    </w:p>
    <w:p w:rsidR="00DB2833" w:rsidRPr="003B4643" w:rsidRDefault="008A7461" w:rsidP="004201D9">
      <w:pPr>
        <w:pStyle w:val="a4"/>
        <w:numPr>
          <w:ilvl w:val="1"/>
          <w:numId w:val="14"/>
        </w:numPr>
        <w:tabs>
          <w:tab w:val="left" w:pos="1276"/>
        </w:tabs>
        <w:spacing w:after="0" w:line="240" w:lineRule="auto"/>
        <w:ind w:left="0" w:firstLine="709"/>
        <w:jc w:val="both"/>
        <w:rPr>
          <w:rFonts w:ascii="Times New Roman" w:eastAsia="Times New Roman" w:hAnsi="Times New Roman"/>
          <w:color w:val="000000"/>
          <w:sz w:val="24"/>
          <w:szCs w:val="24"/>
          <w:lang w:eastAsia="ru-RU" w:bidi="ru-RU"/>
        </w:rPr>
      </w:pPr>
      <w:r w:rsidRPr="003B4643">
        <w:rPr>
          <w:rFonts w:ascii="Times New Roman" w:hAnsi="Times New Roman"/>
          <w:sz w:val="24"/>
          <w:szCs w:val="24"/>
        </w:rPr>
        <w:t>Срок</w:t>
      </w:r>
      <w:r w:rsidR="00CA2BC5" w:rsidRPr="003B4643">
        <w:rPr>
          <w:rFonts w:ascii="Times New Roman" w:hAnsi="Times New Roman"/>
          <w:sz w:val="24"/>
          <w:szCs w:val="24"/>
        </w:rPr>
        <w:t xml:space="preserve"> </w:t>
      </w:r>
      <w:r w:rsidRPr="003B4643">
        <w:rPr>
          <w:rFonts w:ascii="Times New Roman" w:hAnsi="Times New Roman"/>
          <w:sz w:val="24"/>
          <w:szCs w:val="24"/>
        </w:rPr>
        <w:t>осуществления</w:t>
      </w:r>
      <w:r w:rsidR="00CA2BC5" w:rsidRPr="003B4643">
        <w:rPr>
          <w:rFonts w:ascii="Times New Roman" w:hAnsi="Times New Roman"/>
          <w:sz w:val="24"/>
          <w:szCs w:val="24"/>
        </w:rPr>
        <w:t xml:space="preserve"> </w:t>
      </w:r>
      <w:r w:rsidRPr="003B4643">
        <w:rPr>
          <w:rFonts w:ascii="Times New Roman" w:hAnsi="Times New Roman"/>
          <w:sz w:val="24"/>
          <w:szCs w:val="24"/>
        </w:rPr>
        <w:t>к</w:t>
      </w:r>
      <w:r w:rsidR="00DA7961" w:rsidRPr="003B4643">
        <w:rPr>
          <w:rFonts w:ascii="Times New Roman" w:hAnsi="Times New Roman"/>
          <w:sz w:val="24"/>
          <w:szCs w:val="24"/>
        </w:rPr>
        <w:t>онцессионером</w:t>
      </w:r>
      <w:r w:rsidR="00CA2BC5" w:rsidRPr="003B4643">
        <w:rPr>
          <w:rFonts w:ascii="Times New Roman" w:hAnsi="Times New Roman"/>
          <w:sz w:val="24"/>
          <w:szCs w:val="24"/>
        </w:rPr>
        <w:t xml:space="preserve"> </w:t>
      </w:r>
      <w:r w:rsidR="00DA7961" w:rsidRPr="003B4643">
        <w:rPr>
          <w:rFonts w:ascii="Times New Roman" w:hAnsi="Times New Roman"/>
          <w:sz w:val="24"/>
          <w:szCs w:val="24"/>
        </w:rPr>
        <w:t>деятельности,</w:t>
      </w:r>
      <w:r w:rsidR="00CA2BC5" w:rsidRPr="003B4643">
        <w:rPr>
          <w:rFonts w:ascii="Times New Roman" w:hAnsi="Times New Roman"/>
          <w:sz w:val="24"/>
          <w:szCs w:val="24"/>
        </w:rPr>
        <w:t xml:space="preserve"> </w:t>
      </w:r>
      <w:r w:rsidR="00DA7961" w:rsidRPr="003B4643">
        <w:rPr>
          <w:rFonts w:ascii="Times New Roman" w:hAnsi="Times New Roman"/>
          <w:sz w:val="24"/>
          <w:szCs w:val="24"/>
        </w:rPr>
        <w:t>указанной</w:t>
      </w:r>
      <w:r w:rsidR="00CA2BC5" w:rsidRPr="003B4643">
        <w:rPr>
          <w:rFonts w:ascii="Times New Roman" w:hAnsi="Times New Roman"/>
          <w:sz w:val="24"/>
          <w:szCs w:val="24"/>
        </w:rPr>
        <w:t xml:space="preserve"> </w:t>
      </w:r>
      <w:r w:rsidR="00DA7961" w:rsidRPr="003B4643">
        <w:rPr>
          <w:rFonts w:ascii="Times New Roman" w:hAnsi="Times New Roman"/>
          <w:sz w:val="24"/>
          <w:szCs w:val="24"/>
        </w:rPr>
        <w:t>в</w:t>
      </w:r>
      <w:r w:rsidR="00E512E7" w:rsidRPr="003B4643">
        <w:rPr>
          <w:rFonts w:ascii="Times New Roman" w:hAnsi="Times New Roman"/>
          <w:sz w:val="24"/>
          <w:szCs w:val="24"/>
        </w:rPr>
        <w:t xml:space="preserve"> </w:t>
      </w:r>
      <w:hyperlink w:anchor="P135" w:history="1">
        <w:r w:rsidR="00DA7961" w:rsidRPr="003B4643">
          <w:rPr>
            <w:rFonts w:ascii="Times New Roman" w:hAnsi="Times New Roman"/>
            <w:sz w:val="24"/>
            <w:szCs w:val="24"/>
          </w:rPr>
          <w:t xml:space="preserve">пункте </w:t>
        </w:r>
      </w:hyperlink>
      <w:r w:rsidR="005A1511" w:rsidRPr="003B4643">
        <w:rPr>
          <w:rFonts w:ascii="Times New Roman" w:hAnsi="Times New Roman"/>
          <w:sz w:val="24"/>
          <w:szCs w:val="24"/>
        </w:rPr>
        <w:fldChar w:fldCharType="begin"/>
      </w:r>
      <w:r w:rsidR="005A1511" w:rsidRPr="003B4643">
        <w:rPr>
          <w:rFonts w:ascii="Times New Roman" w:hAnsi="Times New Roman"/>
          <w:sz w:val="24"/>
          <w:szCs w:val="24"/>
        </w:rPr>
        <w:instrText xml:space="preserve"> REF _Ref531806171 \r \h </w:instrText>
      </w:r>
      <w:r w:rsidR="003B783E" w:rsidRPr="003B4643">
        <w:rPr>
          <w:rFonts w:ascii="Times New Roman" w:hAnsi="Times New Roman"/>
          <w:sz w:val="24"/>
          <w:szCs w:val="24"/>
        </w:rPr>
        <w:instrText xml:space="preserve"> \* MERGEFORMAT </w:instrText>
      </w:r>
      <w:r w:rsidR="005A1511" w:rsidRPr="003B4643">
        <w:rPr>
          <w:rFonts w:ascii="Times New Roman" w:hAnsi="Times New Roman"/>
          <w:sz w:val="24"/>
          <w:szCs w:val="24"/>
        </w:rPr>
      </w:r>
      <w:r w:rsidR="005A1511" w:rsidRPr="003B4643">
        <w:rPr>
          <w:rFonts w:ascii="Times New Roman" w:hAnsi="Times New Roman"/>
          <w:sz w:val="24"/>
          <w:szCs w:val="24"/>
        </w:rPr>
        <w:fldChar w:fldCharType="separate"/>
      </w:r>
      <w:r w:rsidR="008A35A0">
        <w:rPr>
          <w:rFonts w:ascii="Times New Roman" w:hAnsi="Times New Roman"/>
          <w:sz w:val="24"/>
          <w:szCs w:val="24"/>
        </w:rPr>
        <w:t>1.1</w:t>
      </w:r>
      <w:r w:rsidR="005A1511" w:rsidRPr="003B4643">
        <w:rPr>
          <w:rFonts w:ascii="Times New Roman" w:hAnsi="Times New Roman"/>
          <w:sz w:val="24"/>
          <w:szCs w:val="24"/>
        </w:rPr>
        <w:fldChar w:fldCharType="end"/>
      </w:r>
      <w:r w:rsidR="00DA7961" w:rsidRPr="003B4643">
        <w:rPr>
          <w:rFonts w:ascii="Times New Roman" w:hAnsi="Times New Roman"/>
          <w:sz w:val="24"/>
          <w:szCs w:val="24"/>
        </w:rPr>
        <w:t xml:space="preserve"> настоящего Соглашения</w:t>
      </w:r>
      <w:r w:rsidR="00B428DF">
        <w:rPr>
          <w:rFonts w:ascii="Times New Roman" w:hAnsi="Times New Roman"/>
          <w:sz w:val="24"/>
          <w:szCs w:val="24"/>
        </w:rPr>
        <w:t>,</w:t>
      </w:r>
      <w:r w:rsidR="00DA7961" w:rsidRPr="003B4643">
        <w:rPr>
          <w:rFonts w:ascii="Times New Roman" w:hAnsi="Times New Roman"/>
          <w:sz w:val="24"/>
          <w:szCs w:val="24"/>
        </w:rPr>
        <w:t xml:space="preserve"> </w:t>
      </w:r>
      <w:r w:rsidR="00E512E7" w:rsidRPr="003B4643">
        <w:rPr>
          <w:rFonts w:ascii="Times New Roman" w:hAnsi="Times New Roman"/>
          <w:sz w:val="24"/>
          <w:szCs w:val="24"/>
        </w:rPr>
        <w:t xml:space="preserve">с </w:t>
      </w:r>
      <w:r w:rsidR="006E3289" w:rsidRPr="003B4643">
        <w:rPr>
          <w:rFonts w:ascii="Times New Roman" w:hAnsi="Times New Roman"/>
          <w:sz w:val="24"/>
          <w:szCs w:val="24"/>
        </w:rPr>
        <w:t>даты</w:t>
      </w:r>
      <w:r w:rsidR="00E512E7" w:rsidRPr="003B4643">
        <w:rPr>
          <w:rFonts w:ascii="Times New Roman" w:hAnsi="Times New Roman"/>
          <w:sz w:val="24"/>
          <w:szCs w:val="24"/>
        </w:rPr>
        <w:t xml:space="preserve"> </w:t>
      </w:r>
      <w:r w:rsidR="00B428DF">
        <w:rPr>
          <w:rFonts w:ascii="Times New Roman" w:hAnsi="Times New Roman"/>
          <w:sz w:val="24"/>
          <w:szCs w:val="24"/>
        </w:rPr>
        <w:t>заключения</w:t>
      </w:r>
      <w:r w:rsidR="00E512E7" w:rsidRPr="003B4643">
        <w:rPr>
          <w:rFonts w:ascii="Times New Roman" w:hAnsi="Times New Roman"/>
          <w:sz w:val="24"/>
          <w:szCs w:val="24"/>
        </w:rPr>
        <w:t xml:space="preserve"> настоящего Соглашения </w:t>
      </w:r>
      <w:r w:rsidR="003B4643" w:rsidRPr="003B4643">
        <w:rPr>
          <w:rFonts w:ascii="Times New Roman" w:hAnsi="Times New Roman"/>
          <w:sz w:val="24"/>
          <w:szCs w:val="24"/>
        </w:rPr>
        <w:t xml:space="preserve">и до окончания срока, указанного в пункте </w:t>
      </w:r>
      <w:r w:rsidR="009A52DA">
        <w:rPr>
          <w:rFonts w:ascii="Times New Roman" w:hAnsi="Times New Roman"/>
          <w:sz w:val="24"/>
          <w:szCs w:val="24"/>
        </w:rPr>
        <w:fldChar w:fldCharType="begin"/>
      </w:r>
      <w:r w:rsidR="009A52DA">
        <w:rPr>
          <w:rFonts w:ascii="Times New Roman" w:hAnsi="Times New Roman"/>
          <w:sz w:val="24"/>
          <w:szCs w:val="24"/>
        </w:rPr>
        <w:instrText xml:space="preserve"> REF _Ref69142781 \r \h </w:instrText>
      </w:r>
      <w:r w:rsidR="009A52DA">
        <w:rPr>
          <w:rFonts w:ascii="Times New Roman" w:hAnsi="Times New Roman"/>
          <w:sz w:val="24"/>
          <w:szCs w:val="24"/>
        </w:rPr>
      </w:r>
      <w:r w:rsidR="009A52DA">
        <w:rPr>
          <w:rFonts w:ascii="Times New Roman" w:hAnsi="Times New Roman"/>
          <w:sz w:val="24"/>
          <w:szCs w:val="24"/>
        </w:rPr>
        <w:fldChar w:fldCharType="separate"/>
      </w:r>
      <w:r w:rsidR="008A35A0">
        <w:rPr>
          <w:rFonts w:ascii="Times New Roman" w:hAnsi="Times New Roman"/>
          <w:sz w:val="24"/>
          <w:szCs w:val="24"/>
        </w:rPr>
        <w:t>11.1</w:t>
      </w:r>
      <w:r w:rsidR="009A52DA">
        <w:rPr>
          <w:rFonts w:ascii="Times New Roman" w:hAnsi="Times New Roman"/>
          <w:sz w:val="24"/>
          <w:szCs w:val="24"/>
        </w:rPr>
        <w:fldChar w:fldCharType="end"/>
      </w:r>
      <w:r w:rsidR="003B4643" w:rsidRPr="003B4643">
        <w:rPr>
          <w:rFonts w:ascii="Times New Roman" w:hAnsi="Times New Roman"/>
          <w:sz w:val="24"/>
          <w:szCs w:val="24"/>
        </w:rPr>
        <w:t xml:space="preserve"> настоящего Соглашения, и возврата объект Соглашения в порядке, предусмотренном разделом </w:t>
      </w:r>
      <w:r w:rsidR="003B4643" w:rsidRPr="003B4643">
        <w:rPr>
          <w:rFonts w:ascii="Times New Roman" w:hAnsi="Times New Roman"/>
          <w:sz w:val="24"/>
          <w:szCs w:val="24"/>
        </w:rPr>
        <w:fldChar w:fldCharType="begin"/>
      </w:r>
      <w:r w:rsidR="003B4643" w:rsidRPr="003B4643">
        <w:rPr>
          <w:rFonts w:ascii="Times New Roman" w:hAnsi="Times New Roman"/>
          <w:sz w:val="24"/>
          <w:szCs w:val="24"/>
        </w:rPr>
        <w:instrText xml:space="preserve"> REF _Ref532245180 \r \h  \* MERGEFORMAT </w:instrText>
      </w:r>
      <w:r w:rsidR="003B4643" w:rsidRPr="003B4643">
        <w:rPr>
          <w:rFonts w:ascii="Times New Roman" w:hAnsi="Times New Roman"/>
          <w:sz w:val="24"/>
          <w:szCs w:val="24"/>
        </w:rPr>
      </w:r>
      <w:r w:rsidR="003B4643" w:rsidRPr="003B4643">
        <w:rPr>
          <w:rFonts w:ascii="Times New Roman" w:hAnsi="Times New Roman"/>
          <w:sz w:val="24"/>
          <w:szCs w:val="24"/>
        </w:rPr>
        <w:fldChar w:fldCharType="separate"/>
      </w:r>
      <w:r w:rsidR="008A35A0">
        <w:rPr>
          <w:rFonts w:ascii="Times New Roman" w:hAnsi="Times New Roman"/>
          <w:sz w:val="24"/>
          <w:szCs w:val="24"/>
        </w:rPr>
        <w:t>VIII</w:t>
      </w:r>
      <w:r w:rsidR="003B4643" w:rsidRPr="003B4643">
        <w:rPr>
          <w:rFonts w:ascii="Times New Roman" w:hAnsi="Times New Roman"/>
          <w:sz w:val="24"/>
          <w:szCs w:val="24"/>
        </w:rPr>
        <w:fldChar w:fldCharType="end"/>
      </w:r>
      <w:r w:rsidR="003B4643" w:rsidRPr="003B4643">
        <w:rPr>
          <w:rFonts w:ascii="Times New Roman" w:hAnsi="Times New Roman"/>
          <w:sz w:val="24"/>
          <w:szCs w:val="24"/>
        </w:rPr>
        <w:t xml:space="preserve"> настоящего Соглашения, либо до прекращения настоящего Соглашения и возврата объект Соглашения в порядке, предусмотренном разделом </w:t>
      </w:r>
      <w:r w:rsidR="003B4643" w:rsidRPr="003B4643">
        <w:rPr>
          <w:rFonts w:ascii="Times New Roman" w:hAnsi="Times New Roman"/>
          <w:sz w:val="24"/>
          <w:szCs w:val="24"/>
        </w:rPr>
        <w:fldChar w:fldCharType="begin"/>
      </w:r>
      <w:r w:rsidR="003B4643" w:rsidRPr="003B4643">
        <w:rPr>
          <w:rFonts w:ascii="Times New Roman" w:hAnsi="Times New Roman"/>
          <w:sz w:val="24"/>
          <w:szCs w:val="24"/>
        </w:rPr>
        <w:instrText xml:space="preserve"> REF _Ref532245180 \r \h  \* MERGEFORMAT </w:instrText>
      </w:r>
      <w:r w:rsidR="003B4643" w:rsidRPr="003B4643">
        <w:rPr>
          <w:rFonts w:ascii="Times New Roman" w:hAnsi="Times New Roman"/>
          <w:sz w:val="24"/>
          <w:szCs w:val="24"/>
        </w:rPr>
      </w:r>
      <w:r w:rsidR="003B4643" w:rsidRPr="003B4643">
        <w:rPr>
          <w:rFonts w:ascii="Times New Roman" w:hAnsi="Times New Roman"/>
          <w:sz w:val="24"/>
          <w:szCs w:val="24"/>
        </w:rPr>
        <w:fldChar w:fldCharType="separate"/>
      </w:r>
      <w:r w:rsidR="008A35A0">
        <w:rPr>
          <w:rFonts w:ascii="Times New Roman" w:hAnsi="Times New Roman"/>
          <w:sz w:val="24"/>
          <w:szCs w:val="24"/>
        </w:rPr>
        <w:t>VIII</w:t>
      </w:r>
      <w:r w:rsidR="003B4643" w:rsidRPr="003B4643">
        <w:rPr>
          <w:rFonts w:ascii="Times New Roman" w:hAnsi="Times New Roman"/>
          <w:sz w:val="24"/>
          <w:szCs w:val="24"/>
        </w:rPr>
        <w:fldChar w:fldCharType="end"/>
      </w:r>
      <w:r w:rsidR="003B4643" w:rsidRPr="003B4643">
        <w:rPr>
          <w:rFonts w:ascii="Times New Roman" w:hAnsi="Times New Roman"/>
          <w:sz w:val="24"/>
          <w:szCs w:val="24"/>
        </w:rPr>
        <w:t xml:space="preserve"> настоящего Соглашения.</w:t>
      </w:r>
    </w:p>
    <w:p w:rsidR="00E512E7" w:rsidRPr="00DB2833" w:rsidRDefault="00E512E7" w:rsidP="004201D9">
      <w:pPr>
        <w:pStyle w:val="4"/>
        <w:numPr>
          <w:ilvl w:val="1"/>
          <w:numId w:val="14"/>
        </w:numPr>
        <w:tabs>
          <w:tab w:val="clear" w:pos="1134"/>
          <w:tab w:val="left" w:pos="1276"/>
        </w:tabs>
        <w:ind w:left="0" w:firstLine="709"/>
        <w:rPr>
          <w:rFonts w:eastAsia="Times New Roman"/>
          <w:color w:val="000000"/>
          <w:lang w:eastAsia="ru-RU" w:bidi="ru-RU"/>
        </w:rPr>
      </w:pPr>
      <w:r w:rsidRPr="00DB2833">
        <w:rPr>
          <w:rFonts w:eastAsia="Times New Roman"/>
          <w:color w:val="000000"/>
          <w:lang w:eastAsia="ru-RU" w:bidi="ru-RU"/>
        </w:rPr>
        <w:t>Сроки реализации инвестиционных обязательств концессионера могут быть перенесены в случае принятия Правительством Р</w:t>
      </w:r>
      <w:r w:rsidR="008A7461" w:rsidRPr="00DB2833">
        <w:rPr>
          <w:rFonts w:eastAsia="Times New Roman"/>
          <w:color w:val="000000"/>
          <w:lang w:eastAsia="ru-RU" w:bidi="ru-RU"/>
        </w:rPr>
        <w:t>оссийской Федерации</w:t>
      </w:r>
      <w:r w:rsidRPr="00DB2833">
        <w:rPr>
          <w:rFonts w:eastAsia="Times New Roman"/>
          <w:color w:val="000000"/>
          <w:lang w:eastAsia="ru-RU" w:bidi="ru-RU"/>
        </w:rPr>
        <w:t xml:space="preserve"> решения о возможности изменения на период до трех лет долгосрочных тарифов в сфере </w:t>
      </w:r>
      <w:r w:rsidRPr="00DB2833">
        <w:rPr>
          <w:rFonts w:eastAsia="Times New Roman"/>
          <w:color w:val="000000"/>
          <w:lang w:eastAsia="ru-RU" w:bidi="ru-RU"/>
        </w:rPr>
        <w:lastRenderedPageBreak/>
        <w:t xml:space="preserve">теплоснабжения, и (или) необходимой валовой выручки теплоснабжающих организаций, </w:t>
      </w:r>
      <w:proofErr w:type="spellStart"/>
      <w:r w:rsidRPr="00DB2833">
        <w:rPr>
          <w:rFonts w:eastAsia="Times New Roman"/>
          <w:color w:val="000000"/>
          <w:lang w:eastAsia="ru-RU" w:bidi="ru-RU"/>
        </w:rPr>
        <w:t>теплосетевых</w:t>
      </w:r>
      <w:proofErr w:type="spellEnd"/>
      <w:r w:rsidRPr="00DB2833">
        <w:rPr>
          <w:rFonts w:eastAsia="Times New Roman"/>
          <w:color w:val="000000"/>
          <w:lang w:eastAsia="ru-RU" w:bidi="ru-RU"/>
        </w:rPr>
        <w:t xml:space="preserve"> организаций, определенной в соответствии с основами ценообразования в сфере теплоснабжения и водоснабжения на основе долгосрочных параметров государственного регулирования цен (тарифов) в сфере теплоснабжения и водоснабжения, и (или) долгосрочных параметров государственного регулирования цен (тарифов) в сфере теплоснабжения и водоснабжения,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DA7961" w:rsidRPr="003B783E" w:rsidRDefault="00DA7961" w:rsidP="004201D9">
      <w:pPr>
        <w:spacing w:after="0" w:line="240" w:lineRule="auto"/>
        <w:jc w:val="both"/>
        <w:rPr>
          <w:rFonts w:ascii="Times New Roman" w:hAnsi="Times New Roman"/>
          <w:sz w:val="24"/>
          <w:szCs w:val="24"/>
        </w:rPr>
      </w:pPr>
    </w:p>
    <w:p w:rsidR="00DA7961" w:rsidRPr="00CE2B3A" w:rsidRDefault="00DA7961" w:rsidP="004201D9">
      <w:pPr>
        <w:pStyle w:val="3"/>
      </w:pPr>
      <w:r w:rsidRPr="00CE2B3A">
        <w:t xml:space="preserve">Плата по </w:t>
      </w:r>
      <w:r w:rsidR="0079742E" w:rsidRPr="00CE2B3A">
        <w:t xml:space="preserve">настоящему </w:t>
      </w:r>
      <w:r w:rsidRPr="00CE2B3A">
        <w:t>Соглашению</w:t>
      </w:r>
    </w:p>
    <w:p w:rsidR="0011061C" w:rsidRPr="00CE2B3A" w:rsidRDefault="0011061C" w:rsidP="004201D9">
      <w:pPr>
        <w:pStyle w:val="a4"/>
        <w:widowControl w:val="0"/>
        <w:tabs>
          <w:tab w:val="left" w:pos="851"/>
          <w:tab w:val="left" w:pos="1276"/>
        </w:tabs>
        <w:autoSpaceDE w:val="0"/>
        <w:autoSpaceDN w:val="0"/>
        <w:spacing w:after="0" w:line="240" w:lineRule="auto"/>
        <w:ind w:left="709"/>
        <w:jc w:val="both"/>
        <w:rPr>
          <w:rFonts w:ascii="Times New Roman" w:hAnsi="Times New Roman"/>
          <w:sz w:val="24"/>
          <w:szCs w:val="24"/>
        </w:rPr>
      </w:pPr>
    </w:p>
    <w:p w:rsidR="00407D06" w:rsidRPr="00407D06" w:rsidRDefault="00407D06" w:rsidP="00407D06">
      <w:pPr>
        <w:pStyle w:val="a4"/>
        <w:numPr>
          <w:ilvl w:val="0"/>
          <w:numId w:val="39"/>
        </w:numPr>
        <w:tabs>
          <w:tab w:val="left" w:pos="1134"/>
        </w:tabs>
        <w:spacing w:after="0" w:line="240" w:lineRule="auto"/>
        <w:jc w:val="both"/>
        <w:rPr>
          <w:rFonts w:ascii="Times New Roman" w:hAnsi="Times New Roman"/>
          <w:vanish/>
          <w:sz w:val="24"/>
          <w:szCs w:val="24"/>
        </w:rPr>
      </w:pPr>
    </w:p>
    <w:p w:rsidR="00407D06" w:rsidRPr="00407D06" w:rsidRDefault="00407D06" w:rsidP="00407D06">
      <w:pPr>
        <w:pStyle w:val="a4"/>
        <w:numPr>
          <w:ilvl w:val="0"/>
          <w:numId w:val="39"/>
        </w:numPr>
        <w:tabs>
          <w:tab w:val="left" w:pos="1134"/>
        </w:tabs>
        <w:spacing w:after="0" w:line="240" w:lineRule="auto"/>
        <w:jc w:val="both"/>
        <w:rPr>
          <w:rFonts w:ascii="Times New Roman" w:hAnsi="Times New Roman"/>
          <w:vanish/>
          <w:sz w:val="24"/>
          <w:szCs w:val="24"/>
        </w:rPr>
      </w:pPr>
    </w:p>
    <w:p w:rsidR="000C3F40" w:rsidRPr="00C55664" w:rsidRDefault="00FD207A" w:rsidP="00407D06">
      <w:pPr>
        <w:pStyle w:val="a4"/>
        <w:numPr>
          <w:ilvl w:val="1"/>
          <w:numId w:val="39"/>
        </w:numPr>
        <w:tabs>
          <w:tab w:val="left" w:pos="1134"/>
        </w:tabs>
        <w:spacing w:after="0" w:line="240" w:lineRule="auto"/>
        <w:ind w:left="0" w:firstLine="709"/>
        <w:jc w:val="both"/>
        <w:rPr>
          <w:rFonts w:ascii="Times New Roman" w:hAnsi="Times New Roman"/>
          <w:sz w:val="24"/>
          <w:szCs w:val="24"/>
        </w:rPr>
      </w:pPr>
      <w:r w:rsidRPr="00C55664">
        <w:rPr>
          <w:rFonts w:ascii="Times New Roman" w:hAnsi="Times New Roman"/>
          <w:sz w:val="24"/>
          <w:szCs w:val="24"/>
        </w:rPr>
        <w:t>Концессионная плата по настоящему Соглашению</w:t>
      </w:r>
      <w:r w:rsidR="00C55664" w:rsidRPr="00C55664">
        <w:rPr>
          <w:rFonts w:ascii="Times New Roman" w:hAnsi="Times New Roman"/>
          <w:sz w:val="24"/>
          <w:szCs w:val="24"/>
        </w:rPr>
        <w:t xml:space="preserve"> не устанавливается</w:t>
      </w:r>
      <w:r w:rsidR="000C3F40" w:rsidRPr="00C55664">
        <w:rPr>
          <w:rFonts w:ascii="Times New Roman" w:hAnsi="Times New Roman"/>
          <w:sz w:val="24"/>
          <w:szCs w:val="24"/>
        </w:rPr>
        <w:t>.</w:t>
      </w:r>
    </w:p>
    <w:p w:rsidR="00FD207A" w:rsidRPr="003B783E" w:rsidRDefault="00FD207A" w:rsidP="004201D9">
      <w:pPr>
        <w:spacing w:after="0" w:line="240" w:lineRule="auto"/>
        <w:jc w:val="both"/>
        <w:rPr>
          <w:rFonts w:ascii="Times New Roman" w:hAnsi="Times New Roman"/>
          <w:sz w:val="24"/>
          <w:szCs w:val="24"/>
        </w:rPr>
      </w:pPr>
    </w:p>
    <w:p w:rsidR="00DA7961" w:rsidRPr="003B783E" w:rsidRDefault="009D0B20" w:rsidP="004201D9">
      <w:pPr>
        <w:pStyle w:val="3"/>
      </w:pPr>
      <w:bookmarkStart w:id="106" w:name="_Ref532500393"/>
      <w:r w:rsidRPr="003B783E">
        <w:t xml:space="preserve">Порядок осуществления </w:t>
      </w:r>
      <w:proofErr w:type="spellStart"/>
      <w:r w:rsidRPr="003B783E">
        <w:t>к</w:t>
      </w:r>
      <w:r w:rsidR="00DA7961" w:rsidRPr="003B783E">
        <w:t>онцедентом</w:t>
      </w:r>
      <w:proofErr w:type="spellEnd"/>
      <w:r w:rsidR="00DA7961" w:rsidRPr="003B783E">
        <w:t xml:space="preserve"> контроля</w:t>
      </w:r>
      <w:r w:rsidR="00E512E7" w:rsidRPr="003B783E">
        <w:t xml:space="preserve"> </w:t>
      </w:r>
      <w:r w:rsidRPr="003B783E">
        <w:t>за соблюдением к</w:t>
      </w:r>
      <w:r w:rsidR="00DA7961" w:rsidRPr="003B783E">
        <w:t>онцессионером условий настоящего Соглашения</w:t>
      </w:r>
      <w:bookmarkEnd w:id="106"/>
    </w:p>
    <w:p w:rsidR="00DA7961" w:rsidRPr="003B783E" w:rsidRDefault="00DA7961" w:rsidP="004201D9">
      <w:pPr>
        <w:spacing w:after="0" w:line="240" w:lineRule="auto"/>
        <w:jc w:val="both"/>
        <w:rPr>
          <w:rFonts w:ascii="Times New Roman" w:hAnsi="Times New Roman"/>
          <w:sz w:val="24"/>
          <w:szCs w:val="24"/>
        </w:rPr>
      </w:pPr>
    </w:p>
    <w:p w:rsidR="004770F2" w:rsidRPr="004770F2" w:rsidRDefault="004770F2" w:rsidP="004201D9">
      <w:pPr>
        <w:pStyle w:val="a4"/>
        <w:numPr>
          <w:ilvl w:val="0"/>
          <w:numId w:val="16"/>
        </w:numPr>
        <w:tabs>
          <w:tab w:val="left" w:pos="1276"/>
        </w:tabs>
        <w:spacing w:after="0" w:line="240" w:lineRule="auto"/>
        <w:jc w:val="both"/>
        <w:rPr>
          <w:rFonts w:ascii="Times New Roman" w:hAnsi="Times New Roman"/>
          <w:vanish/>
          <w:sz w:val="24"/>
          <w:szCs w:val="24"/>
        </w:rPr>
      </w:pPr>
      <w:bookmarkStart w:id="107" w:name="_Ref531985133"/>
    </w:p>
    <w:p w:rsidR="004770F2" w:rsidRPr="004770F2" w:rsidRDefault="004770F2" w:rsidP="004201D9">
      <w:pPr>
        <w:pStyle w:val="a4"/>
        <w:numPr>
          <w:ilvl w:val="0"/>
          <w:numId w:val="16"/>
        </w:numPr>
        <w:tabs>
          <w:tab w:val="left" w:pos="1276"/>
        </w:tabs>
        <w:spacing w:after="0" w:line="240" w:lineRule="auto"/>
        <w:jc w:val="both"/>
        <w:rPr>
          <w:rFonts w:ascii="Times New Roman" w:hAnsi="Times New Roman"/>
          <w:vanish/>
          <w:sz w:val="24"/>
          <w:szCs w:val="24"/>
        </w:rPr>
      </w:pPr>
    </w:p>
    <w:p w:rsidR="003147E0" w:rsidRPr="00DB2833" w:rsidRDefault="009D0B20" w:rsidP="00407D06">
      <w:pPr>
        <w:pStyle w:val="a4"/>
        <w:numPr>
          <w:ilvl w:val="1"/>
          <w:numId w:val="16"/>
        </w:numPr>
        <w:tabs>
          <w:tab w:val="left" w:pos="1276"/>
        </w:tabs>
        <w:spacing w:after="0" w:line="240" w:lineRule="auto"/>
        <w:ind w:left="0" w:firstLine="709"/>
        <w:jc w:val="both"/>
        <w:rPr>
          <w:rFonts w:ascii="Times New Roman" w:hAnsi="Times New Roman"/>
          <w:sz w:val="24"/>
          <w:szCs w:val="24"/>
        </w:rPr>
      </w:pPr>
      <w:bookmarkStart w:id="108" w:name="_Ref69141856"/>
      <w:r w:rsidRPr="00DB2833">
        <w:rPr>
          <w:rFonts w:ascii="Times New Roman" w:hAnsi="Times New Roman"/>
          <w:sz w:val="24"/>
          <w:szCs w:val="24"/>
        </w:rPr>
        <w:t>Права</w:t>
      </w:r>
      <w:r w:rsidR="00CA2BC5" w:rsidRPr="00DB2833">
        <w:rPr>
          <w:rFonts w:ascii="Times New Roman" w:hAnsi="Times New Roman"/>
          <w:sz w:val="24"/>
          <w:szCs w:val="24"/>
        </w:rPr>
        <w:t xml:space="preserve"> </w:t>
      </w:r>
      <w:r w:rsidRPr="00DB2833">
        <w:rPr>
          <w:rFonts w:ascii="Times New Roman" w:hAnsi="Times New Roman"/>
          <w:sz w:val="24"/>
          <w:szCs w:val="24"/>
        </w:rPr>
        <w:t>и</w:t>
      </w:r>
      <w:r w:rsidR="00CA2BC5" w:rsidRPr="00DB2833">
        <w:rPr>
          <w:rFonts w:ascii="Times New Roman" w:hAnsi="Times New Roman"/>
          <w:sz w:val="24"/>
          <w:szCs w:val="24"/>
        </w:rPr>
        <w:t xml:space="preserve"> </w:t>
      </w:r>
      <w:r w:rsidRPr="00DB2833">
        <w:rPr>
          <w:rFonts w:ascii="Times New Roman" w:hAnsi="Times New Roman"/>
          <w:sz w:val="24"/>
          <w:szCs w:val="24"/>
        </w:rPr>
        <w:t xml:space="preserve">обязанности </w:t>
      </w:r>
      <w:proofErr w:type="spellStart"/>
      <w:r w:rsidRPr="00DB2833">
        <w:rPr>
          <w:rFonts w:ascii="Times New Roman" w:hAnsi="Times New Roman"/>
          <w:sz w:val="24"/>
          <w:szCs w:val="24"/>
        </w:rPr>
        <w:t>к</w:t>
      </w:r>
      <w:r w:rsidR="00DA7961" w:rsidRPr="00DB2833">
        <w:rPr>
          <w:rFonts w:ascii="Times New Roman" w:hAnsi="Times New Roman"/>
          <w:sz w:val="24"/>
          <w:szCs w:val="24"/>
        </w:rPr>
        <w:t>онцедента</w:t>
      </w:r>
      <w:proofErr w:type="spellEnd"/>
      <w:r w:rsidR="00DA7961" w:rsidRPr="00DB2833">
        <w:rPr>
          <w:rFonts w:ascii="Times New Roman" w:hAnsi="Times New Roman"/>
          <w:sz w:val="24"/>
          <w:szCs w:val="24"/>
        </w:rPr>
        <w:t xml:space="preserve"> осуществляются уполномоченными им</w:t>
      </w:r>
      <w:r w:rsidR="000163A1" w:rsidRPr="00DB2833">
        <w:rPr>
          <w:rFonts w:ascii="Times New Roman" w:hAnsi="Times New Roman"/>
          <w:sz w:val="24"/>
          <w:szCs w:val="24"/>
        </w:rPr>
        <w:t xml:space="preserve"> </w:t>
      </w:r>
      <w:r w:rsidR="00DA7961" w:rsidRPr="00DB2833">
        <w:rPr>
          <w:rFonts w:ascii="Times New Roman" w:hAnsi="Times New Roman"/>
          <w:sz w:val="24"/>
          <w:szCs w:val="24"/>
        </w:rPr>
        <w:t>органами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и</w:t>
      </w:r>
      <w:r w:rsidR="00CA2BC5" w:rsidRPr="00DB2833">
        <w:rPr>
          <w:rFonts w:ascii="Times New Roman" w:hAnsi="Times New Roman"/>
          <w:sz w:val="24"/>
          <w:szCs w:val="24"/>
        </w:rPr>
        <w:t xml:space="preserve"> </w:t>
      </w:r>
      <w:r w:rsidR="00DA7961" w:rsidRPr="00DB2833">
        <w:rPr>
          <w:rFonts w:ascii="Times New Roman" w:hAnsi="Times New Roman"/>
          <w:sz w:val="24"/>
          <w:szCs w:val="24"/>
        </w:rPr>
        <w:t>юридическими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лицами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в</w:t>
      </w:r>
      <w:r w:rsidR="00CA2BC5" w:rsidRPr="00DB2833">
        <w:rPr>
          <w:rFonts w:ascii="Times New Roman" w:hAnsi="Times New Roman"/>
          <w:sz w:val="24"/>
          <w:szCs w:val="24"/>
        </w:rPr>
        <w:t xml:space="preserve"> </w:t>
      </w:r>
      <w:r w:rsidR="00DA7961" w:rsidRPr="00DB2833">
        <w:rPr>
          <w:rFonts w:ascii="Times New Roman" w:hAnsi="Times New Roman"/>
          <w:sz w:val="24"/>
          <w:szCs w:val="24"/>
        </w:rPr>
        <w:t>соответствии</w:t>
      </w:r>
      <w:r w:rsidR="00CA2BC5" w:rsidRPr="00DB2833">
        <w:rPr>
          <w:rFonts w:ascii="Times New Roman" w:hAnsi="Times New Roman"/>
          <w:sz w:val="24"/>
          <w:szCs w:val="24"/>
        </w:rPr>
        <w:t xml:space="preserve"> </w:t>
      </w:r>
      <w:r w:rsidR="00DA7961" w:rsidRPr="00DB2833">
        <w:rPr>
          <w:rFonts w:ascii="Times New Roman" w:hAnsi="Times New Roman"/>
          <w:sz w:val="24"/>
          <w:szCs w:val="24"/>
        </w:rPr>
        <w:t>с</w:t>
      </w:r>
      <w:r w:rsidR="00CA2BC5" w:rsidRPr="00DB2833">
        <w:rPr>
          <w:rFonts w:ascii="Times New Roman" w:hAnsi="Times New Roman"/>
          <w:sz w:val="24"/>
          <w:szCs w:val="24"/>
        </w:rPr>
        <w:t xml:space="preserve"> </w:t>
      </w:r>
      <w:r w:rsidR="00DA7961" w:rsidRPr="00DB2833">
        <w:rPr>
          <w:rFonts w:ascii="Times New Roman" w:hAnsi="Times New Roman"/>
          <w:sz w:val="24"/>
          <w:szCs w:val="24"/>
        </w:rPr>
        <w:t>законодательством</w:t>
      </w:r>
      <w:r w:rsidR="000163A1" w:rsidRPr="00DB2833">
        <w:rPr>
          <w:rFonts w:ascii="Times New Roman" w:hAnsi="Times New Roman"/>
          <w:sz w:val="24"/>
          <w:szCs w:val="24"/>
        </w:rPr>
        <w:t xml:space="preserve"> </w:t>
      </w:r>
      <w:r w:rsidR="00DA7961" w:rsidRPr="00DB2833">
        <w:rPr>
          <w:rFonts w:ascii="Times New Roman" w:hAnsi="Times New Roman"/>
          <w:sz w:val="24"/>
          <w:szCs w:val="24"/>
        </w:rPr>
        <w:t>Российской</w:t>
      </w:r>
      <w:r w:rsidR="00CA2BC5" w:rsidRPr="00DB2833">
        <w:rPr>
          <w:rFonts w:ascii="Times New Roman" w:hAnsi="Times New Roman"/>
          <w:sz w:val="24"/>
          <w:szCs w:val="24"/>
        </w:rPr>
        <w:t xml:space="preserve"> </w:t>
      </w:r>
      <w:r w:rsidR="00DA7961" w:rsidRPr="00DB2833">
        <w:rPr>
          <w:rFonts w:ascii="Times New Roman" w:hAnsi="Times New Roman"/>
          <w:sz w:val="24"/>
          <w:szCs w:val="24"/>
        </w:rPr>
        <w:t>Федерации,</w:t>
      </w:r>
      <w:r w:rsidR="00CA2BC5" w:rsidRPr="00DB2833">
        <w:rPr>
          <w:rFonts w:ascii="Times New Roman" w:hAnsi="Times New Roman"/>
          <w:sz w:val="24"/>
          <w:szCs w:val="24"/>
        </w:rPr>
        <w:t xml:space="preserve"> </w:t>
      </w:r>
      <w:r w:rsidR="00DA7961" w:rsidRPr="00DB2833">
        <w:rPr>
          <w:rFonts w:ascii="Times New Roman" w:hAnsi="Times New Roman"/>
          <w:sz w:val="24"/>
          <w:szCs w:val="24"/>
        </w:rPr>
        <w:t>законодательством</w:t>
      </w:r>
      <w:r w:rsidR="00CA2BC5" w:rsidRPr="00DB2833">
        <w:rPr>
          <w:rFonts w:ascii="Times New Roman" w:hAnsi="Times New Roman"/>
          <w:sz w:val="24"/>
          <w:szCs w:val="24"/>
        </w:rPr>
        <w:t xml:space="preserve"> </w:t>
      </w:r>
      <w:r w:rsidR="00DA7961" w:rsidRPr="00DB2833">
        <w:rPr>
          <w:rFonts w:ascii="Times New Roman" w:hAnsi="Times New Roman"/>
          <w:sz w:val="24"/>
          <w:szCs w:val="24"/>
        </w:rPr>
        <w:t>субъектов Российской Федерации и</w:t>
      </w:r>
      <w:r w:rsidR="000163A1" w:rsidRPr="00DB2833">
        <w:rPr>
          <w:rFonts w:ascii="Times New Roman" w:hAnsi="Times New Roman"/>
          <w:sz w:val="24"/>
          <w:szCs w:val="24"/>
        </w:rPr>
        <w:t xml:space="preserve"> </w:t>
      </w:r>
      <w:r w:rsidR="00DA7961" w:rsidRPr="00DB2833">
        <w:rPr>
          <w:rFonts w:ascii="Times New Roman" w:hAnsi="Times New Roman"/>
          <w:sz w:val="24"/>
          <w:szCs w:val="24"/>
        </w:rPr>
        <w:t>нормативными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правовыми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 xml:space="preserve">актами органов местного самоуправления. </w:t>
      </w:r>
      <w:proofErr w:type="spellStart"/>
      <w:r w:rsidR="00A42C9E">
        <w:rPr>
          <w:rFonts w:ascii="Times New Roman" w:hAnsi="Times New Roman"/>
          <w:sz w:val="24"/>
          <w:szCs w:val="24"/>
        </w:rPr>
        <w:t>К</w:t>
      </w:r>
      <w:r w:rsidR="00DA7961" w:rsidRPr="00DB2833">
        <w:rPr>
          <w:rFonts w:ascii="Times New Roman" w:hAnsi="Times New Roman"/>
          <w:sz w:val="24"/>
          <w:szCs w:val="24"/>
        </w:rPr>
        <w:t>онцедент</w:t>
      </w:r>
      <w:proofErr w:type="spellEnd"/>
      <w:r w:rsidR="00D90473" w:rsidRPr="00DB2833">
        <w:rPr>
          <w:rFonts w:ascii="Times New Roman" w:hAnsi="Times New Roman"/>
          <w:sz w:val="24"/>
          <w:szCs w:val="24"/>
        </w:rPr>
        <w:t xml:space="preserve"> в лице департамента </w:t>
      </w:r>
      <w:r w:rsidR="0088680B" w:rsidRPr="00DB2833">
        <w:rPr>
          <w:rFonts w:ascii="Times New Roman" w:hAnsi="Times New Roman"/>
          <w:sz w:val="24"/>
          <w:szCs w:val="24"/>
        </w:rPr>
        <w:t>жилищно-коммунального хозяйства</w:t>
      </w:r>
      <w:r w:rsidR="00973B3F" w:rsidRPr="00DB2833">
        <w:rPr>
          <w:rFonts w:ascii="Times New Roman" w:hAnsi="Times New Roman"/>
          <w:sz w:val="24"/>
          <w:szCs w:val="24"/>
        </w:rPr>
        <w:t xml:space="preserve"> администрации города Пе</w:t>
      </w:r>
      <w:r w:rsidR="00D90473" w:rsidRPr="00DB2833">
        <w:rPr>
          <w:rFonts w:ascii="Times New Roman" w:hAnsi="Times New Roman"/>
          <w:sz w:val="24"/>
          <w:szCs w:val="24"/>
        </w:rPr>
        <w:t>рми</w:t>
      </w:r>
      <w:r w:rsidR="000163A1" w:rsidRPr="00DB2833">
        <w:rPr>
          <w:rFonts w:ascii="Times New Roman" w:hAnsi="Times New Roman"/>
          <w:sz w:val="24"/>
          <w:szCs w:val="24"/>
        </w:rPr>
        <w:t xml:space="preserve"> </w:t>
      </w:r>
      <w:r w:rsidR="00D90473" w:rsidRPr="00DB2833">
        <w:rPr>
          <w:rFonts w:ascii="Times New Roman" w:hAnsi="Times New Roman"/>
          <w:sz w:val="24"/>
          <w:szCs w:val="24"/>
        </w:rPr>
        <w:t>уведомляет</w:t>
      </w:r>
      <w:r w:rsidR="00CA2BC5" w:rsidRPr="00DB2833">
        <w:rPr>
          <w:rFonts w:ascii="Times New Roman" w:hAnsi="Times New Roman"/>
          <w:sz w:val="24"/>
          <w:szCs w:val="24"/>
        </w:rPr>
        <w:t xml:space="preserve"> </w:t>
      </w:r>
      <w:r w:rsidR="00D90473" w:rsidRPr="00DB2833">
        <w:rPr>
          <w:rFonts w:ascii="Times New Roman" w:hAnsi="Times New Roman"/>
          <w:sz w:val="24"/>
          <w:szCs w:val="24"/>
        </w:rPr>
        <w:t>к</w:t>
      </w:r>
      <w:r w:rsidR="00DA7961" w:rsidRPr="00DB2833">
        <w:rPr>
          <w:rFonts w:ascii="Times New Roman" w:hAnsi="Times New Roman"/>
          <w:sz w:val="24"/>
          <w:szCs w:val="24"/>
        </w:rPr>
        <w:t>онцессионера</w:t>
      </w:r>
      <w:r w:rsidR="00CA2BC5" w:rsidRPr="00DB2833">
        <w:rPr>
          <w:rFonts w:ascii="Times New Roman" w:hAnsi="Times New Roman"/>
          <w:sz w:val="24"/>
          <w:szCs w:val="24"/>
        </w:rPr>
        <w:t xml:space="preserve"> </w:t>
      </w:r>
      <w:r w:rsidR="00DA7961" w:rsidRPr="00DB2833">
        <w:rPr>
          <w:rFonts w:ascii="Times New Roman" w:hAnsi="Times New Roman"/>
          <w:sz w:val="24"/>
          <w:szCs w:val="24"/>
        </w:rPr>
        <w:t>об</w:t>
      </w:r>
      <w:r w:rsidR="00CA2BC5" w:rsidRPr="00DB2833">
        <w:rPr>
          <w:rFonts w:ascii="Times New Roman" w:hAnsi="Times New Roman"/>
          <w:sz w:val="24"/>
          <w:szCs w:val="24"/>
        </w:rPr>
        <w:t xml:space="preserve"> </w:t>
      </w:r>
      <w:r w:rsidR="00DA7961" w:rsidRPr="00DB2833">
        <w:rPr>
          <w:rFonts w:ascii="Times New Roman" w:hAnsi="Times New Roman"/>
          <w:sz w:val="24"/>
          <w:szCs w:val="24"/>
        </w:rPr>
        <w:t>органах</w:t>
      </w:r>
      <w:r w:rsidR="00CA2BC5" w:rsidRPr="00DB2833">
        <w:rPr>
          <w:rFonts w:ascii="Times New Roman" w:hAnsi="Times New Roman"/>
          <w:sz w:val="24"/>
          <w:szCs w:val="24"/>
        </w:rPr>
        <w:t xml:space="preserve"> </w:t>
      </w:r>
      <w:r w:rsidR="00DA7961" w:rsidRPr="00DB2833">
        <w:rPr>
          <w:rFonts w:ascii="Times New Roman" w:hAnsi="Times New Roman"/>
          <w:sz w:val="24"/>
          <w:szCs w:val="24"/>
        </w:rPr>
        <w:t>и юридических лицах, уполномоченных</w:t>
      </w:r>
      <w:r w:rsidR="000163A1" w:rsidRPr="00DB2833">
        <w:rPr>
          <w:rFonts w:ascii="Times New Roman" w:hAnsi="Times New Roman"/>
          <w:sz w:val="24"/>
          <w:szCs w:val="24"/>
        </w:rPr>
        <w:t xml:space="preserve"> </w:t>
      </w:r>
      <w:r w:rsidR="00DA7961" w:rsidRPr="00DB2833">
        <w:rPr>
          <w:rFonts w:ascii="Times New Roman" w:hAnsi="Times New Roman"/>
          <w:sz w:val="24"/>
          <w:szCs w:val="24"/>
        </w:rPr>
        <w:t>осуществлять</w:t>
      </w:r>
      <w:r w:rsidR="00CA2BC5" w:rsidRPr="00DB2833">
        <w:rPr>
          <w:rFonts w:ascii="Times New Roman" w:hAnsi="Times New Roman"/>
          <w:sz w:val="24"/>
          <w:szCs w:val="24"/>
        </w:rPr>
        <w:t xml:space="preserve"> </w:t>
      </w:r>
      <w:r w:rsidR="00DA7961" w:rsidRPr="00DB2833">
        <w:rPr>
          <w:rFonts w:ascii="Times New Roman" w:hAnsi="Times New Roman"/>
          <w:sz w:val="24"/>
          <w:szCs w:val="24"/>
        </w:rPr>
        <w:t>от</w:t>
      </w:r>
      <w:r w:rsidR="00CA2BC5" w:rsidRPr="00DB2833">
        <w:rPr>
          <w:rFonts w:ascii="Times New Roman" w:hAnsi="Times New Roman"/>
          <w:sz w:val="24"/>
          <w:szCs w:val="24"/>
        </w:rPr>
        <w:t xml:space="preserve"> </w:t>
      </w:r>
      <w:r w:rsidR="00D90473" w:rsidRPr="00DB2833">
        <w:rPr>
          <w:rFonts w:ascii="Times New Roman" w:hAnsi="Times New Roman"/>
          <w:sz w:val="24"/>
          <w:szCs w:val="24"/>
        </w:rPr>
        <w:t xml:space="preserve">имени </w:t>
      </w:r>
      <w:proofErr w:type="spellStart"/>
      <w:r w:rsidR="00D90473" w:rsidRPr="00DB2833">
        <w:rPr>
          <w:rFonts w:ascii="Times New Roman" w:hAnsi="Times New Roman"/>
          <w:sz w:val="24"/>
          <w:szCs w:val="24"/>
        </w:rPr>
        <w:t>концедента</w:t>
      </w:r>
      <w:proofErr w:type="spellEnd"/>
      <w:r w:rsidR="00DA7961" w:rsidRPr="00DB2833">
        <w:rPr>
          <w:rFonts w:ascii="Times New Roman" w:hAnsi="Times New Roman"/>
          <w:sz w:val="24"/>
          <w:szCs w:val="24"/>
        </w:rPr>
        <w:t xml:space="preserve"> права и обязанности, предусмотренные настоящим</w:t>
      </w:r>
      <w:r w:rsidR="000163A1" w:rsidRPr="00DB2833">
        <w:rPr>
          <w:rFonts w:ascii="Times New Roman" w:hAnsi="Times New Roman"/>
          <w:sz w:val="24"/>
          <w:szCs w:val="24"/>
        </w:rPr>
        <w:t xml:space="preserve"> </w:t>
      </w:r>
      <w:r w:rsidR="00DA7961" w:rsidRPr="00DB2833">
        <w:rPr>
          <w:rFonts w:ascii="Times New Roman" w:hAnsi="Times New Roman"/>
          <w:sz w:val="24"/>
          <w:szCs w:val="24"/>
        </w:rPr>
        <w:t>Соглашением,</w:t>
      </w:r>
      <w:r w:rsidR="00CA2BC5" w:rsidRPr="00DB2833">
        <w:rPr>
          <w:rFonts w:ascii="Times New Roman" w:hAnsi="Times New Roman"/>
          <w:sz w:val="24"/>
          <w:szCs w:val="24"/>
        </w:rPr>
        <w:t xml:space="preserve"> </w:t>
      </w:r>
      <w:r w:rsidR="000F575D" w:rsidRPr="00DB2833">
        <w:rPr>
          <w:rFonts w:ascii="Times New Roman" w:hAnsi="Times New Roman"/>
          <w:sz w:val="24"/>
          <w:szCs w:val="24"/>
        </w:rPr>
        <w:t>не позднее чем за 1 месяц</w:t>
      </w:r>
      <w:r w:rsidR="00DA7961" w:rsidRPr="00DB2833">
        <w:rPr>
          <w:rFonts w:ascii="Times New Roman" w:hAnsi="Times New Roman"/>
          <w:sz w:val="24"/>
          <w:szCs w:val="24"/>
        </w:rPr>
        <w:t xml:space="preserve"> до начала осуществления указанными органами</w:t>
      </w:r>
      <w:r w:rsidR="000163A1" w:rsidRPr="00DB2833">
        <w:rPr>
          <w:rFonts w:ascii="Times New Roman" w:hAnsi="Times New Roman"/>
          <w:sz w:val="24"/>
          <w:szCs w:val="24"/>
        </w:rPr>
        <w:t xml:space="preserve"> </w:t>
      </w:r>
      <w:r w:rsidR="00DA7961" w:rsidRPr="00DB2833">
        <w:rPr>
          <w:rFonts w:ascii="Times New Roman" w:hAnsi="Times New Roman"/>
          <w:sz w:val="24"/>
          <w:szCs w:val="24"/>
        </w:rPr>
        <w:t>(юридическими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лицами)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возложенных</w:t>
      </w:r>
      <w:r w:rsidR="00CA2BC5" w:rsidRPr="00DB2833">
        <w:rPr>
          <w:rFonts w:ascii="Times New Roman" w:hAnsi="Times New Roman"/>
          <w:sz w:val="24"/>
          <w:szCs w:val="24"/>
        </w:rPr>
        <w:t xml:space="preserve"> </w:t>
      </w:r>
      <w:r w:rsidR="00DA7961" w:rsidRPr="00DB2833">
        <w:rPr>
          <w:rFonts w:ascii="Times New Roman" w:hAnsi="Times New Roman"/>
          <w:sz w:val="24"/>
          <w:szCs w:val="24"/>
        </w:rPr>
        <w:t>на</w:t>
      </w:r>
      <w:r w:rsidR="00CA2BC5" w:rsidRPr="00DB2833">
        <w:rPr>
          <w:rFonts w:ascii="Times New Roman" w:hAnsi="Times New Roman"/>
          <w:sz w:val="24"/>
          <w:szCs w:val="24"/>
        </w:rPr>
        <w:t xml:space="preserve"> </w:t>
      </w:r>
      <w:r w:rsidR="00DA7961" w:rsidRPr="00DB2833">
        <w:rPr>
          <w:rFonts w:ascii="Times New Roman" w:hAnsi="Times New Roman"/>
          <w:sz w:val="24"/>
          <w:szCs w:val="24"/>
        </w:rPr>
        <w:t>них</w:t>
      </w:r>
      <w:r w:rsidR="00CA2BC5" w:rsidRPr="00DB2833">
        <w:rPr>
          <w:rFonts w:ascii="Times New Roman" w:hAnsi="Times New Roman"/>
          <w:sz w:val="24"/>
          <w:szCs w:val="24"/>
        </w:rPr>
        <w:t xml:space="preserve"> </w:t>
      </w:r>
      <w:r w:rsidR="00DA7961" w:rsidRPr="00DB2833">
        <w:rPr>
          <w:rFonts w:ascii="Times New Roman" w:hAnsi="Times New Roman"/>
          <w:sz w:val="24"/>
          <w:szCs w:val="24"/>
        </w:rPr>
        <w:t>полномочий,</w:t>
      </w:r>
      <w:r w:rsidR="00CA2BC5" w:rsidRPr="00DB2833">
        <w:rPr>
          <w:rFonts w:ascii="Times New Roman" w:hAnsi="Times New Roman"/>
          <w:sz w:val="24"/>
          <w:szCs w:val="24"/>
        </w:rPr>
        <w:t xml:space="preserve"> </w:t>
      </w:r>
      <w:r w:rsidR="00DA7961" w:rsidRPr="00DB2833">
        <w:rPr>
          <w:rFonts w:ascii="Times New Roman" w:hAnsi="Times New Roman"/>
          <w:sz w:val="24"/>
          <w:szCs w:val="24"/>
        </w:rPr>
        <w:t>предусмотренных</w:t>
      </w:r>
      <w:r w:rsidR="000163A1" w:rsidRPr="00DB2833">
        <w:rPr>
          <w:rFonts w:ascii="Times New Roman" w:hAnsi="Times New Roman"/>
          <w:sz w:val="24"/>
          <w:szCs w:val="24"/>
        </w:rPr>
        <w:t xml:space="preserve"> </w:t>
      </w:r>
      <w:r w:rsidR="00DA7961" w:rsidRPr="00DB2833">
        <w:rPr>
          <w:rFonts w:ascii="Times New Roman" w:hAnsi="Times New Roman"/>
          <w:sz w:val="24"/>
          <w:szCs w:val="24"/>
        </w:rPr>
        <w:t>настоящим Соглашением.</w:t>
      </w:r>
      <w:bookmarkEnd w:id="107"/>
      <w:bookmarkEnd w:id="108"/>
    </w:p>
    <w:p w:rsidR="00765B65" w:rsidRPr="00DB2833" w:rsidRDefault="00DA7961" w:rsidP="004201D9">
      <w:pPr>
        <w:pStyle w:val="a4"/>
        <w:numPr>
          <w:ilvl w:val="1"/>
          <w:numId w:val="16"/>
        </w:numPr>
        <w:tabs>
          <w:tab w:val="left" w:pos="1276"/>
        </w:tabs>
        <w:spacing w:after="0" w:line="240" w:lineRule="auto"/>
        <w:ind w:left="0" w:firstLine="709"/>
        <w:jc w:val="both"/>
        <w:rPr>
          <w:rFonts w:ascii="Times New Roman" w:hAnsi="Times New Roman"/>
          <w:sz w:val="24"/>
          <w:szCs w:val="24"/>
        </w:rPr>
      </w:pPr>
      <w:proofErr w:type="spellStart"/>
      <w:r w:rsidRPr="00DB2833">
        <w:rPr>
          <w:rFonts w:ascii="Times New Roman" w:hAnsi="Times New Roman"/>
          <w:sz w:val="24"/>
          <w:szCs w:val="24"/>
        </w:rPr>
        <w:t>Концедент</w:t>
      </w:r>
      <w:proofErr w:type="spellEnd"/>
      <w:r w:rsidRPr="00DB2833">
        <w:rPr>
          <w:rFonts w:ascii="Times New Roman" w:hAnsi="Times New Roman"/>
          <w:sz w:val="24"/>
          <w:szCs w:val="24"/>
        </w:rPr>
        <w:t xml:space="preserve"> </w:t>
      </w:r>
      <w:r w:rsidR="00765B65" w:rsidRPr="00DB2833">
        <w:rPr>
          <w:rFonts w:ascii="Times New Roman" w:hAnsi="Times New Roman"/>
          <w:sz w:val="24"/>
          <w:szCs w:val="24"/>
        </w:rPr>
        <w:t xml:space="preserve">в лице департамента жилищно-коммунального хозяйства администрации города Перми </w:t>
      </w:r>
      <w:r w:rsidRPr="00DB2833">
        <w:rPr>
          <w:rFonts w:ascii="Times New Roman" w:hAnsi="Times New Roman"/>
          <w:sz w:val="24"/>
          <w:szCs w:val="24"/>
        </w:rPr>
        <w:t>осуществляет</w:t>
      </w:r>
      <w:r w:rsidR="00CA2BC5" w:rsidRPr="00DB2833">
        <w:rPr>
          <w:rFonts w:ascii="Times New Roman" w:hAnsi="Times New Roman"/>
          <w:sz w:val="24"/>
          <w:szCs w:val="24"/>
        </w:rPr>
        <w:t xml:space="preserve"> </w:t>
      </w:r>
      <w:r w:rsidRPr="00DB2833">
        <w:rPr>
          <w:rFonts w:ascii="Times New Roman" w:hAnsi="Times New Roman"/>
          <w:sz w:val="24"/>
          <w:szCs w:val="24"/>
        </w:rPr>
        <w:t>контроль</w:t>
      </w:r>
      <w:r w:rsidR="00CA2BC5" w:rsidRPr="00DB2833">
        <w:rPr>
          <w:rFonts w:ascii="Times New Roman" w:hAnsi="Times New Roman"/>
          <w:sz w:val="24"/>
          <w:szCs w:val="24"/>
        </w:rPr>
        <w:t xml:space="preserve"> </w:t>
      </w:r>
      <w:r w:rsidRPr="00DB2833">
        <w:rPr>
          <w:rFonts w:ascii="Times New Roman" w:hAnsi="Times New Roman"/>
          <w:sz w:val="24"/>
          <w:szCs w:val="24"/>
        </w:rPr>
        <w:t>за</w:t>
      </w:r>
      <w:r w:rsidR="00CA2BC5" w:rsidRPr="00DB2833">
        <w:rPr>
          <w:rFonts w:ascii="Times New Roman" w:hAnsi="Times New Roman"/>
          <w:sz w:val="24"/>
          <w:szCs w:val="24"/>
        </w:rPr>
        <w:t xml:space="preserve"> </w:t>
      </w:r>
      <w:r w:rsidRPr="00DB2833">
        <w:rPr>
          <w:rFonts w:ascii="Times New Roman" w:hAnsi="Times New Roman"/>
          <w:sz w:val="24"/>
          <w:szCs w:val="24"/>
        </w:rPr>
        <w:t>соблюде</w:t>
      </w:r>
      <w:r w:rsidR="00765B65" w:rsidRPr="00DB2833">
        <w:rPr>
          <w:rFonts w:ascii="Times New Roman" w:hAnsi="Times New Roman"/>
          <w:sz w:val="24"/>
          <w:szCs w:val="24"/>
        </w:rPr>
        <w:t>нием</w:t>
      </w:r>
      <w:r w:rsidR="00CA2BC5" w:rsidRPr="00DB2833">
        <w:rPr>
          <w:rFonts w:ascii="Times New Roman" w:hAnsi="Times New Roman"/>
          <w:sz w:val="24"/>
          <w:szCs w:val="24"/>
        </w:rPr>
        <w:t xml:space="preserve"> </w:t>
      </w:r>
      <w:r w:rsidR="00765B65" w:rsidRPr="00DB2833">
        <w:rPr>
          <w:rFonts w:ascii="Times New Roman" w:hAnsi="Times New Roman"/>
          <w:sz w:val="24"/>
          <w:szCs w:val="24"/>
        </w:rPr>
        <w:t>к</w:t>
      </w:r>
      <w:r w:rsidRPr="00DB2833">
        <w:rPr>
          <w:rFonts w:ascii="Times New Roman" w:hAnsi="Times New Roman"/>
          <w:sz w:val="24"/>
          <w:szCs w:val="24"/>
        </w:rPr>
        <w:t>онцессионером</w:t>
      </w:r>
      <w:r w:rsidR="000163A1" w:rsidRPr="00DB2833">
        <w:rPr>
          <w:rFonts w:ascii="Times New Roman" w:hAnsi="Times New Roman"/>
          <w:sz w:val="24"/>
          <w:szCs w:val="24"/>
        </w:rPr>
        <w:t xml:space="preserve"> </w:t>
      </w:r>
      <w:r w:rsidRPr="00DB2833">
        <w:rPr>
          <w:rFonts w:ascii="Times New Roman" w:hAnsi="Times New Roman"/>
          <w:sz w:val="24"/>
          <w:szCs w:val="24"/>
        </w:rPr>
        <w:t>условий</w:t>
      </w:r>
      <w:r w:rsidR="00CA2BC5" w:rsidRPr="00DB2833">
        <w:rPr>
          <w:rFonts w:ascii="Times New Roman" w:hAnsi="Times New Roman"/>
          <w:sz w:val="24"/>
          <w:szCs w:val="24"/>
        </w:rPr>
        <w:t xml:space="preserve"> </w:t>
      </w:r>
      <w:r w:rsidRPr="00DB2833">
        <w:rPr>
          <w:rFonts w:ascii="Times New Roman" w:hAnsi="Times New Roman"/>
          <w:sz w:val="24"/>
          <w:szCs w:val="24"/>
        </w:rPr>
        <w:t>настоящего</w:t>
      </w:r>
      <w:r w:rsidR="00CA2BC5" w:rsidRPr="00DB2833">
        <w:rPr>
          <w:rFonts w:ascii="Times New Roman" w:hAnsi="Times New Roman"/>
          <w:sz w:val="24"/>
          <w:szCs w:val="24"/>
        </w:rPr>
        <w:t xml:space="preserve"> </w:t>
      </w:r>
      <w:r w:rsidRPr="00DB2833">
        <w:rPr>
          <w:rFonts w:ascii="Times New Roman" w:hAnsi="Times New Roman"/>
          <w:sz w:val="24"/>
          <w:szCs w:val="24"/>
        </w:rPr>
        <w:t>Соглашения,</w:t>
      </w:r>
      <w:r w:rsidR="00CA2BC5" w:rsidRPr="00DB2833">
        <w:rPr>
          <w:rFonts w:ascii="Times New Roman" w:hAnsi="Times New Roman"/>
          <w:sz w:val="24"/>
          <w:szCs w:val="24"/>
        </w:rPr>
        <w:t xml:space="preserve"> </w:t>
      </w:r>
      <w:r w:rsidR="00721F8B" w:rsidRPr="00DB2833">
        <w:rPr>
          <w:rFonts w:ascii="Times New Roman" w:hAnsi="Times New Roman"/>
          <w:sz w:val="24"/>
          <w:szCs w:val="24"/>
        </w:rPr>
        <w:t>в том числе</w:t>
      </w:r>
      <w:r w:rsidR="00765B65" w:rsidRPr="00DB2833">
        <w:rPr>
          <w:rFonts w:ascii="Times New Roman" w:hAnsi="Times New Roman"/>
          <w:sz w:val="24"/>
          <w:szCs w:val="24"/>
        </w:rPr>
        <w:t>:</w:t>
      </w:r>
    </w:p>
    <w:p w:rsidR="00765B65" w:rsidRPr="004E3E29" w:rsidRDefault="00DA7961" w:rsidP="004201D9">
      <w:pPr>
        <w:pStyle w:val="a4"/>
        <w:numPr>
          <w:ilvl w:val="2"/>
          <w:numId w:val="16"/>
        </w:numPr>
        <w:tabs>
          <w:tab w:val="left" w:pos="1418"/>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обязательств по осуществлению</w:t>
      </w:r>
      <w:r w:rsidR="000163A1" w:rsidRPr="001B5A81">
        <w:rPr>
          <w:rFonts w:ascii="Times New Roman" w:hAnsi="Times New Roman"/>
          <w:sz w:val="24"/>
          <w:szCs w:val="24"/>
        </w:rPr>
        <w:t xml:space="preserve"> </w:t>
      </w:r>
      <w:r w:rsidRPr="001B5A81">
        <w:rPr>
          <w:rFonts w:ascii="Times New Roman" w:hAnsi="Times New Roman"/>
          <w:sz w:val="24"/>
          <w:szCs w:val="24"/>
        </w:rPr>
        <w:t>деятельности,</w:t>
      </w:r>
      <w:r w:rsidR="00CA2BC5" w:rsidRPr="001B5A81">
        <w:rPr>
          <w:rFonts w:ascii="Times New Roman" w:hAnsi="Times New Roman"/>
          <w:sz w:val="24"/>
          <w:szCs w:val="24"/>
        </w:rPr>
        <w:t xml:space="preserve"> </w:t>
      </w:r>
      <w:r w:rsidRPr="001B5A81">
        <w:rPr>
          <w:rFonts w:ascii="Times New Roman" w:hAnsi="Times New Roman"/>
          <w:sz w:val="24"/>
          <w:szCs w:val="24"/>
        </w:rPr>
        <w:t>указанной</w:t>
      </w:r>
      <w:r w:rsidR="00CA2BC5" w:rsidRPr="001B5A81">
        <w:rPr>
          <w:rFonts w:ascii="Times New Roman" w:hAnsi="Times New Roman"/>
          <w:sz w:val="24"/>
          <w:szCs w:val="24"/>
        </w:rPr>
        <w:t xml:space="preserve"> </w:t>
      </w:r>
      <w:r w:rsidRPr="001B5A81">
        <w:rPr>
          <w:rFonts w:ascii="Times New Roman" w:hAnsi="Times New Roman"/>
          <w:sz w:val="24"/>
          <w:szCs w:val="24"/>
        </w:rPr>
        <w:t>в</w:t>
      </w:r>
      <w:r w:rsidR="001420E3">
        <w:rPr>
          <w:rFonts w:ascii="Times New Roman" w:hAnsi="Times New Roman"/>
          <w:sz w:val="24"/>
          <w:szCs w:val="24"/>
        </w:rPr>
        <w:t xml:space="preserve"> пункте</w:t>
      </w:r>
      <w:r w:rsidRPr="001B5A81">
        <w:rPr>
          <w:rFonts w:ascii="Times New Roman" w:hAnsi="Times New Roman"/>
          <w:sz w:val="24"/>
          <w:szCs w:val="24"/>
        </w:rPr>
        <w:t xml:space="preserve"> </w:t>
      </w:r>
      <w:hyperlink w:anchor="P135" w:history="1">
        <w:r w:rsidR="00765B65" w:rsidRPr="001B5A81">
          <w:rPr>
            <w:rStyle w:val="a3"/>
            <w:rFonts w:ascii="Times New Roman" w:hAnsi="Times New Roman"/>
            <w:sz w:val="24"/>
            <w:szCs w:val="24"/>
          </w:rPr>
          <w:fldChar w:fldCharType="begin"/>
        </w:r>
        <w:r w:rsidR="00765B65" w:rsidRPr="001B5A81">
          <w:rPr>
            <w:rFonts w:ascii="Times New Roman" w:hAnsi="Times New Roman"/>
            <w:sz w:val="24"/>
            <w:szCs w:val="24"/>
          </w:rPr>
          <w:instrText xml:space="preserve"> REF _Ref531806171 \r \h </w:instrText>
        </w:r>
        <w:r w:rsidR="00765B65" w:rsidRPr="001B5A81">
          <w:rPr>
            <w:rStyle w:val="a3"/>
            <w:rFonts w:ascii="Times New Roman" w:hAnsi="Times New Roman"/>
            <w:sz w:val="24"/>
            <w:szCs w:val="24"/>
          </w:rPr>
          <w:instrText xml:space="preserve"> \* MERGEFORMAT </w:instrText>
        </w:r>
        <w:r w:rsidR="00765B65" w:rsidRPr="001B5A81">
          <w:rPr>
            <w:rStyle w:val="a3"/>
            <w:rFonts w:ascii="Times New Roman" w:hAnsi="Times New Roman"/>
            <w:sz w:val="24"/>
            <w:szCs w:val="24"/>
          </w:rPr>
        </w:r>
        <w:r w:rsidR="00765B65" w:rsidRPr="001B5A81">
          <w:rPr>
            <w:rStyle w:val="a3"/>
            <w:rFonts w:ascii="Times New Roman" w:hAnsi="Times New Roman"/>
            <w:sz w:val="24"/>
            <w:szCs w:val="24"/>
          </w:rPr>
          <w:fldChar w:fldCharType="separate"/>
        </w:r>
        <w:r w:rsidR="008A35A0">
          <w:rPr>
            <w:rFonts w:ascii="Times New Roman" w:hAnsi="Times New Roman"/>
            <w:sz w:val="24"/>
            <w:szCs w:val="24"/>
          </w:rPr>
          <w:t>1.1</w:t>
        </w:r>
        <w:r w:rsidR="00765B65" w:rsidRPr="001B5A81">
          <w:rPr>
            <w:rStyle w:val="a3"/>
            <w:rFonts w:ascii="Times New Roman" w:hAnsi="Times New Roman"/>
            <w:sz w:val="24"/>
            <w:szCs w:val="24"/>
          </w:rPr>
          <w:fldChar w:fldCharType="end"/>
        </w:r>
      </w:hyperlink>
      <w:r w:rsidRPr="001B5A81">
        <w:rPr>
          <w:rFonts w:ascii="Times New Roman" w:hAnsi="Times New Roman"/>
          <w:sz w:val="24"/>
          <w:szCs w:val="24"/>
        </w:rPr>
        <w:t xml:space="preserve"> настоящего</w:t>
      </w:r>
      <w:r w:rsidR="00765B65" w:rsidRPr="001B5A81">
        <w:rPr>
          <w:rFonts w:ascii="Times New Roman" w:hAnsi="Times New Roman"/>
          <w:sz w:val="24"/>
          <w:szCs w:val="24"/>
        </w:rPr>
        <w:t xml:space="preserve"> </w:t>
      </w:r>
      <w:r w:rsidR="00765B65" w:rsidRPr="004E3E29">
        <w:rPr>
          <w:rFonts w:ascii="Times New Roman" w:hAnsi="Times New Roman"/>
          <w:sz w:val="24"/>
          <w:szCs w:val="24"/>
        </w:rPr>
        <w:t>Соглашения;</w:t>
      </w:r>
    </w:p>
    <w:p w:rsidR="00765B65" w:rsidRPr="004E3E29" w:rsidRDefault="00DA7961" w:rsidP="004201D9">
      <w:pPr>
        <w:pStyle w:val="a4"/>
        <w:numPr>
          <w:ilvl w:val="2"/>
          <w:numId w:val="16"/>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w:t>
      </w:r>
      <w:r w:rsidR="000163A1" w:rsidRPr="004E3E29">
        <w:rPr>
          <w:rFonts w:ascii="Times New Roman" w:hAnsi="Times New Roman"/>
          <w:sz w:val="24"/>
          <w:szCs w:val="24"/>
        </w:rPr>
        <w:t xml:space="preserve"> </w:t>
      </w:r>
      <w:r w:rsidRPr="004E3E29">
        <w:rPr>
          <w:rFonts w:ascii="Times New Roman" w:hAnsi="Times New Roman"/>
          <w:sz w:val="24"/>
          <w:szCs w:val="24"/>
        </w:rPr>
        <w:t>использованию</w:t>
      </w:r>
      <w:r w:rsidR="00CA2BC5" w:rsidRPr="004E3E29">
        <w:rPr>
          <w:rFonts w:ascii="Times New Roman" w:hAnsi="Times New Roman"/>
          <w:sz w:val="24"/>
          <w:szCs w:val="24"/>
        </w:rPr>
        <w:t xml:space="preserve"> </w:t>
      </w:r>
      <w:r w:rsidRPr="004E3E29">
        <w:rPr>
          <w:rFonts w:ascii="Times New Roman" w:hAnsi="Times New Roman"/>
          <w:sz w:val="24"/>
          <w:szCs w:val="24"/>
        </w:rPr>
        <w:t>(эксплуатации)</w:t>
      </w:r>
      <w:r w:rsidR="00CA2BC5" w:rsidRPr="004E3E29">
        <w:rPr>
          <w:rFonts w:ascii="Times New Roman" w:hAnsi="Times New Roman"/>
          <w:sz w:val="24"/>
          <w:szCs w:val="24"/>
        </w:rPr>
        <w:t xml:space="preserve"> </w:t>
      </w:r>
      <w:r w:rsidRPr="004E3E29">
        <w:rPr>
          <w:rFonts w:ascii="Times New Roman" w:hAnsi="Times New Roman"/>
          <w:sz w:val="24"/>
          <w:szCs w:val="24"/>
        </w:rPr>
        <w:t>объекта</w:t>
      </w:r>
      <w:r w:rsidR="00CA2BC5" w:rsidRPr="004E3E29">
        <w:rPr>
          <w:rFonts w:ascii="Times New Roman" w:hAnsi="Times New Roman"/>
          <w:sz w:val="24"/>
          <w:szCs w:val="24"/>
        </w:rPr>
        <w:t xml:space="preserve"> </w:t>
      </w:r>
      <w:r w:rsidRPr="004E3E29">
        <w:rPr>
          <w:rFonts w:ascii="Times New Roman" w:hAnsi="Times New Roman"/>
          <w:sz w:val="24"/>
          <w:szCs w:val="24"/>
        </w:rPr>
        <w:t>Соглашения в соответствии с целями,</w:t>
      </w:r>
      <w:r w:rsidR="000163A1" w:rsidRPr="004E3E29">
        <w:rPr>
          <w:rFonts w:ascii="Times New Roman" w:hAnsi="Times New Roman"/>
          <w:sz w:val="24"/>
          <w:szCs w:val="24"/>
        </w:rPr>
        <w:t xml:space="preserve"> </w:t>
      </w:r>
      <w:r w:rsidRPr="004E3E29">
        <w:rPr>
          <w:rFonts w:ascii="Times New Roman" w:hAnsi="Times New Roman"/>
          <w:sz w:val="24"/>
          <w:szCs w:val="24"/>
        </w:rPr>
        <w:t>установле</w:t>
      </w:r>
      <w:r w:rsidR="00765B65" w:rsidRPr="004E3E29">
        <w:rPr>
          <w:rFonts w:ascii="Times New Roman" w:hAnsi="Times New Roman"/>
          <w:sz w:val="24"/>
          <w:szCs w:val="24"/>
        </w:rPr>
        <w:t>нными</w:t>
      </w:r>
      <w:r w:rsidR="00CA2BC5" w:rsidRPr="004E3E29">
        <w:rPr>
          <w:rFonts w:ascii="Times New Roman" w:hAnsi="Times New Roman"/>
          <w:sz w:val="24"/>
          <w:szCs w:val="24"/>
        </w:rPr>
        <w:t xml:space="preserve"> </w:t>
      </w:r>
      <w:r w:rsidR="00765B65" w:rsidRPr="004E3E29">
        <w:rPr>
          <w:rFonts w:ascii="Times New Roman" w:hAnsi="Times New Roman"/>
          <w:sz w:val="24"/>
          <w:szCs w:val="24"/>
        </w:rPr>
        <w:t>настоящим</w:t>
      </w:r>
      <w:r w:rsidR="00CA2BC5" w:rsidRPr="004E3E29">
        <w:rPr>
          <w:rFonts w:ascii="Times New Roman" w:hAnsi="Times New Roman"/>
          <w:sz w:val="24"/>
          <w:szCs w:val="24"/>
        </w:rPr>
        <w:t xml:space="preserve"> </w:t>
      </w:r>
      <w:r w:rsidR="00765B65" w:rsidRPr="004E3E29">
        <w:rPr>
          <w:rFonts w:ascii="Times New Roman" w:hAnsi="Times New Roman"/>
          <w:sz w:val="24"/>
          <w:szCs w:val="24"/>
        </w:rPr>
        <w:t>Соглашением</w:t>
      </w:r>
      <w:r w:rsidR="003576C5" w:rsidRPr="004E3E29">
        <w:rPr>
          <w:rFonts w:ascii="Times New Roman" w:hAnsi="Times New Roman"/>
          <w:sz w:val="24"/>
          <w:szCs w:val="24"/>
        </w:rPr>
        <w:t>, в срок, установленный настоящим Соглашением</w:t>
      </w:r>
      <w:r w:rsidR="00765B65" w:rsidRPr="004E3E29">
        <w:rPr>
          <w:rFonts w:ascii="Times New Roman" w:hAnsi="Times New Roman"/>
          <w:sz w:val="24"/>
          <w:szCs w:val="24"/>
        </w:rPr>
        <w:t>;</w:t>
      </w:r>
    </w:p>
    <w:p w:rsidR="000163A1" w:rsidRPr="004E3E29" w:rsidRDefault="00C0787A" w:rsidP="004201D9">
      <w:pPr>
        <w:pStyle w:val="a4"/>
        <w:numPr>
          <w:ilvl w:val="2"/>
          <w:numId w:val="16"/>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сроками</w:t>
      </w:r>
      <w:r w:rsidR="00CA2BC5" w:rsidRPr="004E3E29">
        <w:rPr>
          <w:rFonts w:ascii="Times New Roman" w:hAnsi="Times New Roman"/>
          <w:sz w:val="24"/>
          <w:szCs w:val="24"/>
        </w:rPr>
        <w:t xml:space="preserve"> </w:t>
      </w:r>
      <w:r w:rsidR="00DA7961" w:rsidRPr="004E3E29">
        <w:rPr>
          <w:rFonts w:ascii="Times New Roman" w:hAnsi="Times New Roman"/>
          <w:sz w:val="24"/>
          <w:szCs w:val="24"/>
        </w:rPr>
        <w:t>исполнения</w:t>
      </w:r>
      <w:r w:rsidR="000163A1" w:rsidRPr="004E3E29">
        <w:rPr>
          <w:rFonts w:ascii="Times New Roman" w:hAnsi="Times New Roman"/>
          <w:sz w:val="24"/>
          <w:szCs w:val="24"/>
        </w:rPr>
        <w:t xml:space="preserve"> </w:t>
      </w:r>
      <w:r w:rsidR="00DA7961" w:rsidRPr="004E3E29">
        <w:rPr>
          <w:rFonts w:ascii="Times New Roman" w:hAnsi="Times New Roman"/>
          <w:sz w:val="24"/>
          <w:szCs w:val="24"/>
        </w:rPr>
        <w:t xml:space="preserve">обязательств, указанных в </w:t>
      </w:r>
      <w:hyperlink w:anchor="P1065" w:history="1">
        <w:r w:rsidR="00DA7961" w:rsidRPr="004E3E29">
          <w:rPr>
            <w:rFonts w:ascii="Times New Roman" w:hAnsi="Times New Roman"/>
            <w:sz w:val="24"/>
            <w:szCs w:val="24"/>
          </w:rPr>
          <w:t xml:space="preserve">разделе </w:t>
        </w:r>
        <w:r w:rsidR="00736B23" w:rsidRPr="004E3E29">
          <w:rPr>
            <w:rFonts w:ascii="Times New Roman" w:hAnsi="Times New Roman"/>
            <w:sz w:val="24"/>
            <w:szCs w:val="24"/>
          </w:rPr>
          <w:fldChar w:fldCharType="begin"/>
        </w:r>
        <w:r w:rsidR="00736B23" w:rsidRPr="004E3E29">
          <w:rPr>
            <w:rFonts w:ascii="Times New Roman" w:hAnsi="Times New Roman"/>
            <w:sz w:val="24"/>
            <w:szCs w:val="24"/>
          </w:rPr>
          <w:instrText xml:space="preserve"> REF _Ref531809459 \r \h </w:instrText>
        </w:r>
        <w:r w:rsidR="004E3E29">
          <w:rPr>
            <w:rFonts w:ascii="Times New Roman" w:hAnsi="Times New Roman"/>
            <w:sz w:val="24"/>
            <w:szCs w:val="24"/>
          </w:rPr>
          <w:instrText xml:space="preserve"> \* MERGEFORMAT </w:instrText>
        </w:r>
        <w:r w:rsidR="00736B23" w:rsidRPr="004E3E29">
          <w:rPr>
            <w:rFonts w:ascii="Times New Roman" w:hAnsi="Times New Roman"/>
            <w:sz w:val="24"/>
            <w:szCs w:val="24"/>
          </w:rPr>
        </w:r>
        <w:r w:rsidR="00736B23" w:rsidRPr="004E3E29">
          <w:rPr>
            <w:rFonts w:ascii="Times New Roman" w:hAnsi="Times New Roman"/>
            <w:sz w:val="24"/>
            <w:szCs w:val="24"/>
          </w:rPr>
          <w:fldChar w:fldCharType="separate"/>
        </w:r>
        <w:r w:rsidR="008A35A0">
          <w:rPr>
            <w:rFonts w:ascii="Times New Roman" w:hAnsi="Times New Roman"/>
            <w:sz w:val="24"/>
            <w:szCs w:val="24"/>
          </w:rPr>
          <w:t>XI</w:t>
        </w:r>
        <w:r w:rsidR="00736B23" w:rsidRPr="004E3E29">
          <w:rPr>
            <w:rFonts w:ascii="Times New Roman" w:hAnsi="Times New Roman"/>
            <w:sz w:val="24"/>
            <w:szCs w:val="24"/>
          </w:rPr>
          <w:fldChar w:fldCharType="end"/>
        </w:r>
      </w:hyperlink>
      <w:r w:rsidR="00DA7961" w:rsidRPr="004E3E29">
        <w:rPr>
          <w:rFonts w:ascii="Times New Roman" w:hAnsi="Times New Roman"/>
          <w:sz w:val="24"/>
          <w:szCs w:val="24"/>
        </w:rPr>
        <w:t xml:space="preserve"> настоящего</w:t>
      </w:r>
      <w:r w:rsidRPr="004E3E29">
        <w:rPr>
          <w:rFonts w:ascii="Times New Roman" w:hAnsi="Times New Roman"/>
          <w:sz w:val="24"/>
          <w:szCs w:val="24"/>
        </w:rPr>
        <w:t xml:space="preserve"> Соглашения;</w:t>
      </w:r>
    </w:p>
    <w:p w:rsidR="00721F8B" w:rsidRPr="004E3E29" w:rsidRDefault="00721F8B" w:rsidP="004201D9">
      <w:pPr>
        <w:pStyle w:val="a4"/>
        <w:numPr>
          <w:ilvl w:val="2"/>
          <w:numId w:val="16"/>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обязательств по </w:t>
      </w:r>
      <w:r w:rsidR="008D235E" w:rsidRPr="004E3E29">
        <w:rPr>
          <w:rFonts w:ascii="Times New Roman" w:hAnsi="Times New Roman"/>
          <w:sz w:val="24"/>
          <w:szCs w:val="24"/>
        </w:rPr>
        <w:t>созданию и</w:t>
      </w:r>
      <w:r w:rsidR="00AF6407">
        <w:rPr>
          <w:rFonts w:ascii="Times New Roman" w:hAnsi="Times New Roman"/>
          <w:sz w:val="24"/>
          <w:szCs w:val="24"/>
        </w:rPr>
        <w:t xml:space="preserve"> (или)</w:t>
      </w:r>
      <w:r w:rsidR="008D235E" w:rsidRPr="004E3E29">
        <w:rPr>
          <w:rFonts w:ascii="Times New Roman" w:hAnsi="Times New Roman"/>
          <w:sz w:val="24"/>
          <w:szCs w:val="24"/>
        </w:rPr>
        <w:t xml:space="preserve"> </w:t>
      </w:r>
      <w:r w:rsidRPr="004E3E29">
        <w:rPr>
          <w:rFonts w:ascii="Times New Roman" w:hAnsi="Times New Roman"/>
          <w:sz w:val="24"/>
          <w:szCs w:val="24"/>
        </w:rPr>
        <w:t xml:space="preserve">реконструкции объекта Соглашения в сроки, указанные в </w:t>
      </w:r>
      <w:hyperlink w:anchor="P1065" w:history="1">
        <w:r w:rsidRPr="004E3E29">
          <w:rPr>
            <w:rFonts w:ascii="Times New Roman" w:hAnsi="Times New Roman"/>
            <w:sz w:val="24"/>
            <w:szCs w:val="24"/>
          </w:rPr>
          <w:t xml:space="preserve">разделе </w:t>
        </w:r>
        <w:r w:rsidR="00736B23" w:rsidRPr="004E3E29">
          <w:rPr>
            <w:rFonts w:ascii="Times New Roman" w:hAnsi="Times New Roman"/>
            <w:sz w:val="24"/>
            <w:szCs w:val="24"/>
          </w:rPr>
          <w:fldChar w:fldCharType="begin"/>
        </w:r>
        <w:r w:rsidR="00736B23" w:rsidRPr="004E3E29">
          <w:rPr>
            <w:rFonts w:ascii="Times New Roman" w:hAnsi="Times New Roman"/>
            <w:sz w:val="24"/>
            <w:szCs w:val="24"/>
          </w:rPr>
          <w:instrText xml:space="preserve"> REF _Ref531809459 \r \h </w:instrText>
        </w:r>
        <w:r w:rsidR="004E3E29">
          <w:rPr>
            <w:rFonts w:ascii="Times New Roman" w:hAnsi="Times New Roman"/>
            <w:sz w:val="24"/>
            <w:szCs w:val="24"/>
          </w:rPr>
          <w:instrText xml:space="preserve"> \* MERGEFORMAT </w:instrText>
        </w:r>
        <w:r w:rsidR="00736B23" w:rsidRPr="004E3E29">
          <w:rPr>
            <w:rFonts w:ascii="Times New Roman" w:hAnsi="Times New Roman"/>
            <w:sz w:val="24"/>
            <w:szCs w:val="24"/>
          </w:rPr>
        </w:r>
        <w:r w:rsidR="00736B23" w:rsidRPr="004E3E29">
          <w:rPr>
            <w:rFonts w:ascii="Times New Roman" w:hAnsi="Times New Roman"/>
            <w:sz w:val="24"/>
            <w:szCs w:val="24"/>
          </w:rPr>
          <w:fldChar w:fldCharType="separate"/>
        </w:r>
        <w:r w:rsidR="008A35A0">
          <w:rPr>
            <w:rFonts w:ascii="Times New Roman" w:hAnsi="Times New Roman"/>
            <w:sz w:val="24"/>
            <w:szCs w:val="24"/>
          </w:rPr>
          <w:t>XI</w:t>
        </w:r>
        <w:r w:rsidR="00736B23" w:rsidRPr="004E3E29">
          <w:rPr>
            <w:rFonts w:ascii="Times New Roman" w:hAnsi="Times New Roman"/>
            <w:sz w:val="24"/>
            <w:szCs w:val="24"/>
          </w:rPr>
          <w:fldChar w:fldCharType="end"/>
        </w:r>
      </w:hyperlink>
      <w:r w:rsidRPr="004E3E29">
        <w:rPr>
          <w:rFonts w:ascii="Times New Roman" w:hAnsi="Times New Roman"/>
          <w:sz w:val="24"/>
          <w:szCs w:val="24"/>
        </w:rPr>
        <w:t xml:space="preserve"> настоящего Соглашения;</w:t>
      </w:r>
    </w:p>
    <w:p w:rsidR="00C0787A" w:rsidRPr="004E3E29" w:rsidRDefault="00C0787A" w:rsidP="004201D9">
      <w:pPr>
        <w:pStyle w:val="a4"/>
        <w:numPr>
          <w:ilvl w:val="2"/>
          <w:numId w:val="16"/>
        </w:numPr>
        <w:tabs>
          <w:tab w:val="left" w:pos="1418"/>
          <w:tab w:val="left" w:pos="1560"/>
        </w:tabs>
        <w:spacing w:after="0" w:line="240" w:lineRule="auto"/>
        <w:ind w:left="0" w:firstLine="709"/>
        <w:jc w:val="both"/>
        <w:rPr>
          <w:rFonts w:ascii="Times New Roman" w:hAnsi="Times New Roman"/>
          <w:vanish/>
          <w:sz w:val="24"/>
          <w:szCs w:val="24"/>
        </w:rPr>
      </w:pPr>
      <w:r w:rsidRPr="004E3E29">
        <w:rPr>
          <w:rFonts w:ascii="Times New Roman" w:hAnsi="Times New Roman"/>
          <w:sz w:val="24"/>
          <w:szCs w:val="24"/>
        </w:rPr>
        <w:t xml:space="preserve">обязательств по достижению </w:t>
      </w:r>
    </w:p>
    <w:p w:rsidR="00C0787A" w:rsidRPr="004E3E29" w:rsidRDefault="00C0787A" w:rsidP="004201D9">
      <w:pPr>
        <w:pStyle w:val="a4"/>
        <w:numPr>
          <w:ilvl w:val="2"/>
          <w:numId w:val="16"/>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плановых</w:t>
      </w:r>
      <w:r w:rsidR="00CA2BC5" w:rsidRPr="004E3E29">
        <w:rPr>
          <w:rFonts w:ascii="Times New Roman" w:hAnsi="Times New Roman"/>
          <w:sz w:val="24"/>
          <w:szCs w:val="24"/>
        </w:rPr>
        <w:t xml:space="preserve"> </w:t>
      </w:r>
      <w:r w:rsidRPr="004E3E29">
        <w:rPr>
          <w:rFonts w:ascii="Times New Roman" w:hAnsi="Times New Roman"/>
          <w:sz w:val="24"/>
          <w:szCs w:val="24"/>
        </w:rPr>
        <w:t>значений</w:t>
      </w:r>
      <w:r w:rsidR="00CA2BC5" w:rsidRPr="004E3E29">
        <w:rPr>
          <w:rFonts w:ascii="Times New Roman" w:hAnsi="Times New Roman"/>
          <w:sz w:val="24"/>
          <w:szCs w:val="24"/>
        </w:rPr>
        <w:t xml:space="preserve"> </w:t>
      </w:r>
      <w:r w:rsidRPr="004E3E29">
        <w:rPr>
          <w:rFonts w:ascii="Times New Roman" w:hAnsi="Times New Roman"/>
          <w:sz w:val="24"/>
          <w:szCs w:val="24"/>
        </w:rPr>
        <w:t xml:space="preserve">показателей деятельности концессионера, указанных в приложении № </w:t>
      </w:r>
      <w:r w:rsidR="00ED07A5" w:rsidRPr="004E3E29">
        <w:rPr>
          <w:rFonts w:ascii="Times New Roman" w:hAnsi="Times New Roman"/>
          <w:sz w:val="24"/>
          <w:szCs w:val="24"/>
        </w:rPr>
        <w:t>8</w:t>
      </w:r>
      <w:r w:rsidR="00984E9F" w:rsidRPr="004E3E29">
        <w:rPr>
          <w:rFonts w:ascii="Times New Roman" w:hAnsi="Times New Roman"/>
          <w:sz w:val="24"/>
          <w:szCs w:val="24"/>
        </w:rPr>
        <w:t xml:space="preserve"> к настоящему Соглашению</w:t>
      </w:r>
      <w:r w:rsidRPr="004E3E29">
        <w:rPr>
          <w:rFonts w:ascii="Times New Roman" w:hAnsi="Times New Roman"/>
          <w:sz w:val="24"/>
          <w:szCs w:val="24"/>
        </w:rPr>
        <w:t>;</w:t>
      </w:r>
    </w:p>
    <w:p w:rsidR="00C0787A" w:rsidRPr="004E3E29" w:rsidRDefault="00C0787A" w:rsidP="004201D9">
      <w:pPr>
        <w:pStyle w:val="a4"/>
        <w:numPr>
          <w:ilvl w:val="2"/>
          <w:numId w:val="16"/>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 разработке проектной документации</w:t>
      </w:r>
      <w:r w:rsidR="00CB08D2" w:rsidRPr="004E3E29">
        <w:rPr>
          <w:rFonts w:ascii="Times New Roman" w:hAnsi="Times New Roman"/>
          <w:sz w:val="24"/>
          <w:szCs w:val="24"/>
        </w:rPr>
        <w:t>, необходимой</w:t>
      </w:r>
      <w:r w:rsidRPr="004E3E29">
        <w:rPr>
          <w:rFonts w:ascii="Times New Roman" w:hAnsi="Times New Roman"/>
          <w:sz w:val="24"/>
          <w:szCs w:val="24"/>
        </w:rPr>
        <w:t xml:space="preserve"> для </w:t>
      </w:r>
      <w:r w:rsidR="008D235E" w:rsidRPr="004E3E29">
        <w:rPr>
          <w:rFonts w:ascii="Times New Roman" w:hAnsi="Times New Roman"/>
          <w:sz w:val="24"/>
          <w:szCs w:val="24"/>
        </w:rPr>
        <w:t xml:space="preserve">создания и </w:t>
      </w:r>
      <w:r w:rsidRPr="004E3E29">
        <w:rPr>
          <w:rFonts w:ascii="Times New Roman" w:hAnsi="Times New Roman"/>
          <w:sz w:val="24"/>
          <w:szCs w:val="24"/>
        </w:rPr>
        <w:t xml:space="preserve">реконструкции объекта Соглашения в сроки, установленные </w:t>
      </w:r>
      <w:r w:rsidR="00ED07A5" w:rsidRPr="004E3E29">
        <w:rPr>
          <w:rFonts w:ascii="Times New Roman" w:hAnsi="Times New Roman"/>
          <w:sz w:val="24"/>
          <w:szCs w:val="24"/>
        </w:rPr>
        <w:t>настоящим Соглашением;</w:t>
      </w:r>
    </w:p>
    <w:p w:rsidR="002F20A4" w:rsidRPr="004E3E29" w:rsidRDefault="002F20A4" w:rsidP="004201D9">
      <w:pPr>
        <w:pStyle w:val="a4"/>
        <w:numPr>
          <w:ilvl w:val="2"/>
          <w:numId w:val="16"/>
        </w:numPr>
        <w:tabs>
          <w:tab w:val="left" w:pos="1418"/>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соответствием проектной документации условиям</w:t>
      </w:r>
      <w:r w:rsidR="0079742E" w:rsidRPr="004E3E29">
        <w:rPr>
          <w:rFonts w:ascii="Times New Roman" w:eastAsia="Times New Roman" w:hAnsi="Times New Roman"/>
          <w:sz w:val="24"/>
          <w:szCs w:val="24"/>
          <w:lang w:eastAsia="ru-RU"/>
        </w:rPr>
        <w:t xml:space="preserve"> настоящего</w:t>
      </w:r>
      <w:r w:rsidRPr="004E3E29">
        <w:rPr>
          <w:rFonts w:ascii="Times New Roman" w:eastAsia="Times New Roman" w:hAnsi="Times New Roman"/>
          <w:sz w:val="24"/>
          <w:szCs w:val="24"/>
          <w:lang w:eastAsia="ru-RU"/>
        </w:rPr>
        <w:t xml:space="preserve"> Соглашения, требованиям технических регламентов и иных нормативных правовых актов Российской Федерации;</w:t>
      </w:r>
    </w:p>
    <w:p w:rsidR="002F20A4" w:rsidRPr="004E3E29" w:rsidRDefault="002F20A4" w:rsidP="004201D9">
      <w:pPr>
        <w:pStyle w:val="a4"/>
        <w:numPr>
          <w:ilvl w:val="2"/>
          <w:numId w:val="16"/>
        </w:numPr>
        <w:tabs>
          <w:tab w:val="left" w:pos="1418"/>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lastRenderedPageBreak/>
        <w:t>соблюдением требований, установленных</w:t>
      </w:r>
      <w:r w:rsidR="0079742E" w:rsidRPr="004E3E29">
        <w:rPr>
          <w:rFonts w:ascii="Times New Roman" w:eastAsia="Times New Roman" w:hAnsi="Times New Roman"/>
          <w:sz w:val="24"/>
          <w:szCs w:val="24"/>
          <w:lang w:eastAsia="ru-RU"/>
        </w:rPr>
        <w:t xml:space="preserve"> настоящим</w:t>
      </w:r>
      <w:r w:rsidRPr="004E3E29">
        <w:rPr>
          <w:rFonts w:ascii="Times New Roman" w:eastAsia="Times New Roman" w:hAnsi="Times New Roman"/>
          <w:sz w:val="24"/>
          <w:szCs w:val="24"/>
          <w:lang w:eastAsia="ru-RU"/>
        </w:rPr>
        <w:t xml:space="preserve">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0787A" w:rsidRPr="004E3E29" w:rsidRDefault="00C0787A" w:rsidP="004201D9">
      <w:pPr>
        <w:pStyle w:val="a4"/>
        <w:numPr>
          <w:ilvl w:val="2"/>
          <w:numId w:val="16"/>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 обеспечению ввода в эксплуатацию объекта Соглашения (объектов</w:t>
      </w:r>
      <w:r w:rsidR="00CA2BC5" w:rsidRPr="004E3E29">
        <w:rPr>
          <w:rFonts w:ascii="Times New Roman" w:hAnsi="Times New Roman"/>
          <w:sz w:val="24"/>
          <w:szCs w:val="24"/>
        </w:rPr>
        <w:t xml:space="preserve"> </w:t>
      </w:r>
      <w:r w:rsidRPr="004E3E29">
        <w:rPr>
          <w:rFonts w:ascii="Times New Roman" w:hAnsi="Times New Roman"/>
          <w:sz w:val="24"/>
          <w:szCs w:val="24"/>
        </w:rPr>
        <w:t>недвижимого</w:t>
      </w:r>
      <w:r w:rsidR="00CA2BC5" w:rsidRPr="004E3E29">
        <w:rPr>
          <w:rFonts w:ascii="Times New Roman" w:hAnsi="Times New Roman"/>
          <w:sz w:val="24"/>
          <w:szCs w:val="24"/>
        </w:rPr>
        <w:t xml:space="preserve"> </w:t>
      </w:r>
      <w:r w:rsidRPr="004E3E29">
        <w:rPr>
          <w:rFonts w:ascii="Times New Roman" w:hAnsi="Times New Roman"/>
          <w:sz w:val="24"/>
          <w:szCs w:val="24"/>
        </w:rPr>
        <w:t>имущества,</w:t>
      </w:r>
      <w:r w:rsidR="00CA2BC5" w:rsidRPr="004E3E29">
        <w:rPr>
          <w:rFonts w:ascii="Times New Roman" w:hAnsi="Times New Roman"/>
          <w:sz w:val="24"/>
          <w:szCs w:val="24"/>
        </w:rPr>
        <w:t xml:space="preserve"> </w:t>
      </w:r>
      <w:r w:rsidRPr="004E3E29">
        <w:rPr>
          <w:rFonts w:ascii="Times New Roman" w:hAnsi="Times New Roman"/>
          <w:sz w:val="24"/>
          <w:szCs w:val="24"/>
        </w:rPr>
        <w:t>входящих в состав объекта Соглашения) с установленными технико-экономическими показателями, указанными в приложении №</w:t>
      </w:r>
      <w:r w:rsidR="00CA2BC5" w:rsidRPr="004E3E29">
        <w:rPr>
          <w:rFonts w:ascii="Times New Roman" w:hAnsi="Times New Roman"/>
          <w:sz w:val="24"/>
          <w:szCs w:val="24"/>
        </w:rPr>
        <w:t xml:space="preserve"> </w:t>
      </w:r>
      <w:r w:rsidRPr="004E3E29">
        <w:rPr>
          <w:rFonts w:ascii="Times New Roman" w:hAnsi="Times New Roman"/>
          <w:sz w:val="24"/>
          <w:szCs w:val="24"/>
        </w:rPr>
        <w:t>2</w:t>
      </w:r>
      <w:r w:rsidR="00984E9F" w:rsidRPr="004E3E29">
        <w:rPr>
          <w:rFonts w:ascii="Times New Roman" w:hAnsi="Times New Roman"/>
          <w:sz w:val="24"/>
          <w:szCs w:val="24"/>
        </w:rPr>
        <w:t xml:space="preserve"> к настоящему Соглашению</w:t>
      </w:r>
      <w:r w:rsidRPr="004E3E29">
        <w:rPr>
          <w:rFonts w:ascii="Times New Roman" w:hAnsi="Times New Roman"/>
          <w:sz w:val="24"/>
          <w:szCs w:val="24"/>
        </w:rPr>
        <w:t xml:space="preserve">, в порядке, установленном законодательством Российской Федерации, в срок, указанный в пункте </w:t>
      </w:r>
      <w:r w:rsidR="00F46218" w:rsidRPr="004E3E29">
        <w:rPr>
          <w:rFonts w:ascii="Times New Roman" w:hAnsi="Times New Roman"/>
          <w:sz w:val="24"/>
          <w:szCs w:val="24"/>
        </w:rPr>
        <w:fldChar w:fldCharType="begin"/>
      </w:r>
      <w:r w:rsidR="00F46218" w:rsidRPr="004E3E29">
        <w:rPr>
          <w:rFonts w:ascii="Times New Roman" w:hAnsi="Times New Roman"/>
          <w:sz w:val="24"/>
          <w:szCs w:val="24"/>
        </w:rPr>
        <w:instrText xml:space="preserve"> REF _Ref532907701 \r \h </w:instrText>
      </w:r>
      <w:r w:rsidR="004E3E29">
        <w:rPr>
          <w:rFonts w:ascii="Times New Roman" w:hAnsi="Times New Roman"/>
          <w:sz w:val="24"/>
          <w:szCs w:val="24"/>
        </w:rPr>
        <w:instrText xml:space="preserve"> \* MERGEFORMAT </w:instrText>
      </w:r>
      <w:r w:rsidR="00F46218" w:rsidRPr="004E3E29">
        <w:rPr>
          <w:rFonts w:ascii="Times New Roman" w:hAnsi="Times New Roman"/>
          <w:sz w:val="24"/>
          <w:szCs w:val="24"/>
        </w:rPr>
      </w:r>
      <w:r w:rsidR="00F46218" w:rsidRPr="004E3E29">
        <w:rPr>
          <w:rFonts w:ascii="Times New Roman" w:hAnsi="Times New Roman"/>
          <w:sz w:val="24"/>
          <w:szCs w:val="24"/>
        </w:rPr>
        <w:fldChar w:fldCharType="separate"/>
      </w:r>
      <w:r w:rsidR="008A35A0">
        <w:rPr>
          <w:rFonts w:ascii="Times New Roman" w:hAnsi="Times New Roman"/>
          <w:sz w:val="24"/>
          <w:szCs w:val="24"/>
        </w:rPr>
        <w:t>11.3</w:t>
      </w:r>
      <w:r w:rsidR="00F46218"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w:t>
      </w:r>
    </w:p>
    <w:p w:rsidR="00C0787A" w:rsidRPr="004E3E29" w:rsidRDefault="00C0787A" w:rsidP="004201D9">
      <w:pPr>
        <w:pStyle w:val="a4"/>
        <w:numPr>
          <w:ilvl w:val="2"/>
          <w:numId w:val="16"/>
        </w:numPr>
        <w:tabs>
          <w:tab w:val="left" w:pos="1134"/>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исполнением концессионером обязательств по осуществлению инвестиций в</w:t>
      </w:r>
      <w:r w:rsidR="00CA2BC5" w:rsidRPr="004E3E29">
        <w:rPr>
          <w:rFonts w:ascii="Times New Roman" w:hAnsi="Times New Roman"/>
          <w:sz w:val="24"/>
          <w:szCs w:val="24"/>
        </w:rPr>
        <w:t xml:space="preserve"> </w:t>
      </w:r>
      <w:r w:rsidR="008D235E" w:rsidRPr="004E3E29">
        <w:rPr>
          <w:rFonts w:ascii="Times New Roman" w:hAnsi="Times New Roman"/>
          <w:sz w:val="24"/>
          <w:szCs w:val="24"/>
        </w:rPr>
        <w:t xml:space="preserve">создание и </w:t>
      </w:r>
      <w:r w:rsidRPr="004E3E29">
        <w:rPr>
          <w:rFonts w:ascii="Times New Roman" w:hAnsi="Times New Roman"/>
          <w:sz w:val="24"/>
          <w:szCs w:val="24"/>
        </w:rPr>
        <w:t>реконструкцию объекта Соглашения в объемах, указанных в приложении №</w:t>
      </w:r>
      <w:r w:rsidR="007B517A" w:rsidRPr="004E3E29">
        <w:rPr>
          <w:rFonts w:ascii="Times New Roman" w:hAnsi="Times New Roman"/>
          <w:sz w:val="24"/>
          <w:szCs w:val="24"/>
        </w:rPr>
        <w:t xml:space="preserve"> 2</w:t>
      </w:r>
      <w:r w:rsidR="00984E9F" w:rsidRPr="004E3E29">
        <w:rPr>
          <w:rFonts w:ascii="Times New Roman" w:hAnsi="Times New Roman"/>
          <w:sz w:val="24"/>
          <w:szCs w:val="24"/>
        </w:rPr>
        <w:t xml:space="preserve"> к настоящему Соглашению</w:t>
      </w:r>
      <w:r w:rsidRPr="004E3E29">
        <w:rPr>
          <w:rFonts w:ascii="Times New Roman" w:hAnsi="Times New Roman"/>
          <w:sz w:val="24"/>
          <w:szCs w:val="24"/>
        </w:rPr>
        <w:t>.</w:t>
      </w:r>
    </w:p>
    <w:p w:rsidR="00C0787A" w:rsidRPr="001B5A81" w:rsidRDefault="00C0787A" w:rsidP="004201D9">
      <w:pPr>
        <w:pStyle w:val="a4"/>
        <w:numPr>
          <w:ilvl w:val="2"/>
          <w:numId w:val="1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согласованием </w:t>
      </w:r>
      <w:r w:rsidR="00545747" w:rsidRPr="004E3E29">
        <w:rPr>
          <w:rFonts w:ascii="Times New Roman" w:eastAsia="Times New Roman" w:hAnsi="Times New Roman"/>
          <w:sz w:val="24"/>
          <w:szCs w:val="24"/>
          <w:lang w:eastAsia="ru-RU"/>
        </w:rPr>
        <w:t xml:space="preserve">с </w:t>
      </w:r>
      <w:proofErr w:type="spellStart"/>
      <w:r w:rsidR="00545747" w:rsidRPr="004E3E29">
        <w:rPr>
          <w:rFonts w:ascii="Times New Roman" w:eastAsia="Times New Roman" w:hAnsi="Times New Roman"/>
          <w:sz w:val="24"/>
          <w:szCs w:val="24"/>
          <w:lang w:eastAsia="ru-RU"/>
        </w:rPr>
        <w:t>концедентом</w:t>
      </w:r>
      <w:proofErr w:type="spellEnd"/>
      <w:r w:rsidR="00545747" w:rsidRPr="004E3E29">
        <w:rPr>
          <w:rFonts w:ascii="Times New Roman" w:eastAsia="Times New Roman" w:hAnsi="Times New Roman"/>
          <w:sz w:val="24"/>
          <w:szCs w:val="24"/>
          <w:lang w:eastAsia="ru-RU"/>
        </w:rPr>
        <w:t xml:space="preserve"> в установленном настоящим Соглашением порядке </w:t>
      </w:r>
      <w:r w:rsidRPr="004E3E29">
        <w:rPr>
          <w:rFonts w:ascii="Times New Roman" w:eastAsia="Times New Roman" w:hAnsi="Times New Roman"/>
          <w:sz w:val="24"/>
          <w:szCs w:val="24"/>
          <w:lang w:eastAsia="ru-RU"/>
        </w:rPr>
        <w:t>замены и</w:t>
      </w:r>
      <w:r w:rsidRPr="001B5A81">
        <w:rPr>
          <w:rFonts w:ascii="Times New Roman" w:eastAsia="Times New Roman" w:hAnsi="Times New Roman"/>
          <w:sz w:val="24"/>
          <w:szCs w:val="24"/>
          <w:lang w:eastAsia="ru-RU"/>
        </w:rPr>
        <w:t xml:space="preserve"> заменой имущества, входящего в состав объекта Соглашения;</w:t>
      </w:r>
    </w:p>
    <w:p w:rsidR="00C0787A" w:rsidRPr="001B5A81" w:rsidRDefault="00C0787A" w:rsidP="004201D9">
      <w:pPr>
        <w:pStyle w:val="a4"/>
        <w:widowControl w:val="0"/>
        <w:numPr>
          <w:ilvl w:val="2"/>
          <w:numId w:val="16"/>
        </w:numPr>
        <w:tabs>
          <w:tab w:val="left" w:pos="1560"/>
        </w:tabs>
        <w:autoSpaceDE w:val="0"/>
        <w:autoSpaceDN w:val="0"/>
        <w:spacing w:after="0" w:line="240" w:lineRule="auto"/>
        <w:ind w:left="0" w:firstLine="709"/>
        <w:jc w:val="both"/>
        <w:rPr>
          <w:rFonts w:ascii="Times New Roman" w:hAnsi="Times New Roman"/>
          <w:sz w:val="24"/>
          <w:szCs w:val="24"/>
        </w:rPr>
      </w:pPr>
      <w:r w:rsidRPr="001B5A81">
        <w:rPr>
          <w:rFonts w:ascii="Times New Roman" w:eastAsia="Times New Roman" w:hAnsi="Times New Roman"/>
          <w:sz w:val="24"/>
          <w:szCs w:val="24"/>
          <w:lang w:eastAsia="ru-RU"/>
        </w:rPr>
        <w:t xml:space="preserve">содержанием объекта Соглашения в порядке, предусмотренного техническими, санитарными, противопожарными, экологическими и </w:t>
      </w:r>
      <w:proofErr w:type="gramStart"/>
      <w:r w:rsidRPr="001B5A81">
        <w:rPr>
          <w:rFonts w:ascii="Times New Roman" w:eastAsia="Times New Roman" w:hAnsi="Times New Roman"/>
          <w:sz w:val="24"/>
          <w:szCs w:val="24"/>
          <w:lang w:eastAsia="ru-RU"/>
        </w:rPr>
        <w:t xml:space="preserve">иными </w:t>
      </w:r>
      <w:r w:rsidR="00C0625A">
        <w:rPr>
          <w:rFonts w:ascii="Times New Roman" w:eastAsia="Times New Roman" w:hAnsi="Times New Roman"/>
          <w:sz w:val="24"/>
          <w:szCs w:val="24"/>
          <w:lang w:eastAsia="ru-RU"/>
        </w:rPr>
        <w:t>о</w:t>
      </w:r>
      <w:r w:rsidRPr="001B5A81">
        <w:rPr>
          <w:rFonts w:ascii="Times New Roman" w:eastAsia="Times New Roman" w:hAnsi="Times New Roman"/>
          <w:sz w:val="24"/>
          <w:szCs w:val="24"/>
          <w:lang w:eastAsia="ru-RU"/>
        </w:rPr>
        <w:t>бязательными правилами</w:t>
      </w:r>
      <w:proofErr w:type="gramEnd"/>
      <w:r w:rsidRPr="001B5A81">
        <w:rPr>
          <w:rFonts w:ascii="Times New Roman" w:eastAsia="Times New Roman" w:hAnsi="Times New Roman"/>
          <w:sz w:val="24"/>
          <w:szCs w:val="24"/>
          <w:lang w:eastAsia="ru-RU"/>
        </w:rPr>
        <w:t xml:space="preserve"> и </w:t>
      </w:r>
      <w:r w:rsidRPr="001B5A81">
        <w:rPr>
          <w:rFonts w:ascii="Times New Roman" w:hAnsi="Times New Roman"/>
          <w:sz w:val="24"/>
          <w:szCs w:val="24"/>
        </w:rPr>
        <w:t>нормами;</w:t>
      </w:r>
    </w:p>
    <w:p w:rsidR="00C0787A" w:rsidRPr="00BF1DCE" w:rsidRDefault="002925E1" w:rsidP="004201D9">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 xml:space="preserve">обязательств по </w:t>
      </w:r>
      <w:r w:rsidR="00C0787A" w:rsidRPr="00BF1DCE">
        <w:rPr>
          <w:rFonts w:ascii="Times New Roman" w:eastAsia="Calibri" w:hAnsi="Times New Roman" w:cs="Times New Roman"/>
          <w:sz w:val="24"/>
          <w:szCs w:val="24"/>
          <w:lang w:eastAsia="en-US"/>
        </w:rPr>
        <w:t>подде</w:t>
      </w:r>
      <w:r w:rsidRPr="00BF1DCE">
        <w:rPr>
          <w:rFonts w:ascii="Times New Roman" w:eastAsia="Calibri" w:hAnsi="Times New Roman" w:cs="Times New Roman"/>
          <w:sz w:val="24"/>
          <w:szCs w:val="24"/>
          <w:lang w:eastAsia="en-US"/>
        </w:rPr>
        <w:t>ржанию</w:t>
      </w:r>
      <w:r w:rsidR="00C0787A" w:rsidRPr="00BF1DCE">
        <w:rPr>
          <w:rFonts w:ascii="Times New Roman" w:eastAsia="Calibri" w:hAnsi="Times New Roman" w:cs="Times New Roman"/>
          <w:sz w:val="24"/>
          <w:szCs w:val="24"/>
          <w:lang w:eastAsia="en-US"/>
        </w:rPr>
        <w:t xml:space="preserve"> объект</w:t>
      </w:r>
      <w:r w:rsidRPr="00BF1DCE">
        <w:rPr>
          <w:rFonts w:ascii="Times New Roman" w:eastAsia="Calibri" w:hAnsi="Times New Roman" w:cs="Times New Roman"/>
          <w:sz w:val="24"/>
          <w:szCs w:val="24"/>
          <w:lang w:eastAsia="en-US"/>
        </w:rPr>
        <w:t>а</w:t>
      </w:r>
      <w:r w:rsidR="00C0787A" w:rsidRPr="00BF1DCE">
        <w:rPr>
          <w:rFonts w:ascii="Times New Roman" w:eastAsia="Calibri" w:hAnsi="Times New Roman" w:cs="Times New Roman"/>
          <w:sz w:val="24"/>
          <w:szCs w:val="24"/>
          <w:lang w:eastAsia="en-US"/>
        </w:rPr>
        <w:t xml:space="preserve"> Соглашения в исправном состоянии;</w:t>
      </w:r>
    </w:p>
    <w:p w:rsidR="002925E1" w:rsidRPr="001B5A81" w:rsidRDefault="002925E1" w:rsidP="004201D9">
      <w:pPr>
        <w:pStyle w:val="a4"/>
        <w:numPr>
          <w:ilvl w:val="2"/>
          <w:numId w:val="16"/>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проведением работ по текущему и капитальному ремонту объекта Соглашения</w:t>
      </w:r>
      <w:r w:rsidR="000370F2" w:rsidRPr="001B5A81">
        <w:rPr>
          <w:rFonts w:ascii="Times New Roman" w:hAnsi="Times New Roman"/>
          <w:sz w:val="24"/>
          <w:szCs w:val="24"/>
        </w:rPr>
        <w:t>, осуществлением иных мероприятий и осуществлением расходов, связанных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r w:rsidRPr="001B5A81">
        <w:rPr>
          <w:rFonts w:ascii="Times New Roman" w:hAnsi="Times New Roman"/>
          <w:sz w:val="24"/>
          <w:szCs w:val="24"/>
        </w:rPr>
        <w:t>;</w:t>
      </w:r>
    </w:p>
    <w:p w:rsidR="002925E1" w:rsidRPr="001B5A81" w:rsidRDefault="00B3485E" w:rsidP="004201D9">
      <w:pPr>
        <w:pStyle w:val="a4"/>
        <w:numPr>
          <w:ilvl w:val="2"/>
          <w:numId w:val="16"/>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 xml:space="preserve">соблюдением запрета </w:t>
      </w:r>
      <w:r w:rsidR="00736B23" w:rsidRPr="001B5A81">
        <w:rPr>
          <w:rFonts w:ascii="Times New Roman" w:hAnsi="Times New Roman"/>
          <w:sz w:val="24"/>
          <w:szCs w:val="24"/>
        </w:rPr>
        <w:t xml:space="preserve">на </w:t>
      </w:r>
      <w:r w:rsidR="00FF109B" w:rsidRPr="001B5A81">
        <w:rPr>
          <w:rFonts w:ascii="Times New Roman" w:hAnsi="Times New Roman"/>
          <w:sz w:val="24"/>
          <w:szCs w:val="24"/>
        </w:rPr>
        <w:t>передач</w:t>
      </w:r>
      <w:r w:rsidR="00736B23" w:rsidRPr="001B5A81">
        <w:rPr>
          <w:rFonts w:ascii="Times New Roman" w:hAnsi="Times New Roman"/>
          <w:sz w:val="24"/>
          <w:szCs w:val="24"/>
        </w:rPr>
        <w:t>у</w:t>
      </w:r>
      <w:r w:rsidR="002925E1" w:rsidRPr="001B5A81">
        <w:rPr>
          <w:rFonts w:ascii="Times New Roman" w:hAnsi="Times New Roman"/>
          <w:sz w:val="24"/>
          <w:szCs w:val="24"/>
        </w:rPr>
        <w:t xml:space="preserve"> объекта Соглашения в пользование третьим лицам;</w:t>
      </w:r>
    </w:p>
    <w:p w:rsidR="00C0787A" w:rsidRPr="001B5A81" w:rsidRDefault="00B3485E" w:rsidP="004201D9">
      <w:pPr>
        <w:pStyle w:val="a4"/>
        <w:numPr>
          <w:ilvl w:val="2"/>
          <w:numId w:val="16"/>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 xml:space="preserve">соблюдением запрета </w:t>
      </w:r>
      <w:r w:rsidR="00736B23" w:rsidRPr="001B5A81">
        <w:rPr>
          <w:rFonts w:ascii="Times New Roman" w:hAnsi="Times New Roman"/>
          <w:sz w:val="24"/>
          <w:szCs w:val="24"/>
        </w:rPr>
        <w:t>на передачу</w:t>
      </w:r>
      <w:r w:rsidR="002925E1" w:rsidRPr="001B5A81">
        <w:rPr>
          <w:rFonts w:ascii="Times New Roman" w:hAnsi="Times New Roman"/>
          <w:sz w:val="24"/>
          <w:szCs w:val="24"/>
        </w:rPr>
        <w:t xml:space="preserve"> прав</w:t>
      </w:r>
      <w:r w:rsidR="00C0787A" w:rsidRPr="001B5A81">
        <w:rPr>
          <w:rFonts w:ascii="Times New Roman" w:hAnsi="Times New Roman"/>
          <w:sz w:val="24"/>
          <w:szCs w:val="24"/>
        </w:rPr>
        <w:t xml:space="preserve"> владения и (или) пользования имуществом, входящим в состав </w:t>
      </w:r>
      <w:r w:rsidR="0079742E" w:rsidRPr="001B5A81">
        <w:rPr>
          <w:rFonts w:ascii="Times New Roman" w:hAnsi="Times New Roman"/>
          <w:sz w:val="24"/>
          <w:szCs w:val="24"/>
        </w:rPr>
        <w:t>о</w:t>
      </w:r>
      <w:r w:rsidR="00C0787A" w:rsidRPr="001B5A81">
        <w:rPr>
          <w:rFonts w:ascii="Times New Roman" w:hAnsi="Times New Roman"/>
          <w:sz w:val="24"/>
          <w:szCs w:val="24"/>
        </w:rPr>
        <w:t>бъекта Соглашения, в том числе в субаренду;</w:t>
      </w:r>
    </w:p>
    <w:p w:rsidR="00C0787A" w:rsidRPr="00BF1DCE" w:rsidRDefault="00B3485E" w:rsidP="004201D9">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соблюдением запрета </w:t>
      </w:r>
      <w:r w:rsidR="00736B23">
        <w:rPr>
          <w:rFonts w:ascii="Times New Roman" w:hAnsi="Times New Roman" w:cs="Times New Roman"/>
          <w:sz w:val="24"/>
          <w:szCs w:val="24"/>
        </w:rPr>
        <w:t xml:space="preserve">по </w:t>
      </w:r>
      <w:r w:rsidR="00736B23" w:rsidRPr="00BF1DCE">
        <w:rPr>
          <w:rFonts w:ascii="Times New Roman" w:eastAsia="Calibri" w:hAnsi="Times New Roman" w:cs="Times New Roman"/>
          <w:sz w:val="24"/>
          <w:szCs w:val="24"/>
          <w:lang w:eastAsia="en-US"/>
        </w:rPr>
        <w:t>уступке</w:t>
      </w:r>
      <w:r w:rsidR="00FF109B" w:rsidRPr="00BF1DCE">
        <w:rPr>
          <w:rFonts w:ascii="Times New Roman" w:eastAsia="Calibri" w:hAnsi="Times New Roman" w:cs="Times New Roman"/>
          <w:sz w:val="24"/>
          <w:szCs w:val="24"/>
          <w:lang w:eastAsia="en-US"/>
        </w:rPr>
        <w:t xml:space="preserve"> права требова</w:t>
      </w:r>
      <w:r w:rsidR="00736B23" w:rsidRPr="00BF1DCE">
        <w:rPr>
          <w:rFonts w:ascii="Times New Roman" w:eastAsia="Calibri" w:hAnsi="Times New Roman" w:cs="Times New Roman"/>
          <w:sz w:val="24"/>
          <w:szCs w:val="24"/>
          <w:lang w:eastAsia="en-US"/>
        </w:rPr>
        <w:t>ния, переводу</w:t>
      </w:r>
      <w:r w:rsidR="00C0787A" w:rsidRPr="00BF1DCE">
        <w:rPr>
          <w:rFonts w:ascii="Times New Roman" w:eastAsia="Calibri" w:hAnsi="Times New Roman" w:cs="Times New Roman"/>
          <w:sz w:val="24"/>
          <w:szCs w:val="24"/>
          <w:lang w:eastAsia="en-US"/>
        </w:rPr>
        <w:t xml:space="preserve"> долг</w:t>
      </w:r>
      <w:r w:rsidR="002925E1" w:rsidRPr="00BF1DCE">
        <w:rPr>
          <w:rFonts w:ascii="Times New Roman" w:eastAsia="Calibri" w:hAnsi="Times New Roman" w:cs="Times New Roman"/>
          <w:sz w:val="24"/>
          <w:szCs w:val="24"/>
          <w:lang w:eastAsia="en-US"/>
        </w:rPr>
        <w:t>а</w:t>
      </w:r>
      <w:r w:rsidR="00C0787A" w:rsidRPr="00BF1DCE">
        <w:rPr>
          <w:rFonts w:ascii="Times New Roman" w:eastAsia="Calibri" w:hAnsi="Times New Roman" w:cs="Times New Roman"/>
          <w:sz w:val="24"/>
          <w:szCs w:val="24"/>
          <w:lang w:eastAsia="en-US"/>
        </w:rPr>
        <w:t xml:space="preserve"> по настоящему Соглашению в пользу иностранных физических и юридических лиц и иностранных структур без образования юридического </w:t>
      </w:r>
      <w:r w:rsidR="00736B23" w:rsidRPr="00BF1DCE">
        <w:rPr>
          <w:rFonts w:ascii="Times New Roman" w:eastAsia="Calibri" w:hAnsi="Times New Roman" w:cs="Times New Roman"/>
          <w:sz w:val="24"/>
          <w:szCs w:val="24"/>
          <w:lang w:eastAsia="en-US"/>
        </w:rPr>
        <w:t>лица, передаче</w:t>
      </w:r>
      <w:r w:rsidR="00C0787A" w:rsidRPr="00BF1DCE">
        <w:rPr>
          <w:rFonts w:ascii="Times New Roman" w:eastAsia="Calibri" w:hAnsi="Times New Roman" w:cs="Times New Roman"/>
          <w:sz w:val="24"/>
          <w:szCs w:val="24"/>
          <w:lang w:eastAsia="en-US"/>
        </w:rPr>
        <w:t xml:space="preserve"> права по настоящему Соглашению в доверительное управление;</w:t>
      </w:r>
    </w:p>
    <w:p w:rsidR="002925E1" w:rsidRPr="00BF1DCE" w:rsidRDefault="00FF109B" w:rsidP="004201D9">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нарушени</w:t>
      </w:r>
      <w:r w:rsidR="001E0F71" w:rsidRPr="00BF1DCE">
        <w:rPr>
          <w:rFonts w:ascii="Times New Roman" w:eastAsia="Calibri" w:hAnsi="Times New Roman" w:cs="Times New Roman"/>
          <w:sz w:val="24"/>
          <w:szCs w:val="24"/>
          <w:lang w:eastAsia="en-US"/>
        </w:rPr>
        <w:t>ем</w:t>
      </w:r>
      <w:r w:rsidR="00C716F4" w:rsidRPr="00BF1DCE">
        <w:rPr>
          <w:rFonts w:ascii="Times New Roman" w:eastAsia="Calibri" w:hAnsi="Times New Roman" w:cs="Times New Roman"/>
          <w:sz w:val="24"/>
          <w:szCs w:val="24"/>
          <w:lang w:eastAsia="en-US"/>
        </w:rPr>
        <w:t xml:space="preserve"> иных </w:t>
      </w:r>
      <w:r w:rsidR="00C0787A" w:rsidRPr="00BF1DCE">
        <w:rPr>
          <w:rFonts w:ascii="Times New Roman" w:eastAsia="Calibri" w:hAnsi="Times New Roman" w:cs="Times New Roman"/>
          <w:sz w:val="24"/>
          <w:szCs w:val="24"/>
          <w:lang w:eastAsia="en-US"/>
        </w:rPr>
        <w:t>установл</w:t>
      </w:r>
      <w:r w:rsidR="00C716F4" w:rsidRPr="00BF1DCE">
        <w:rPr>
          <w:rFonts w:ascii="Times New Roman" w:eastAsia="Calibri" w:hAnsi="Times New Roman" w:cs="Times New Roman"/>
          <w:sz w:val="24"/>
          <w:szCs w:val="24"/>
          <w:lang w:eastAsia="en-US"/>
        </w:rPr>
        <w:t>енных законодательством запретов</w:t>
      </w:r>
      <w:r w:rsidR="002925E1" w:rsidRPr="00BF1DCE">
        <w:rPr>
          <w:rFonts w:ascii="Times New Roman" w:eastAsia="Calibri" w:hAnsi="Times New Roman" w:cs="Times New Roman"/>
          <w:sz w:val="24"/>
          <w:szCs w:val="24"/>
          <w:lang w:eastAsia="en-US"/>
        </w:rPr>
        <w:t>;</w:t>
      </w:r>
    </w:p>
    <w:p w:rsidR="0094435A" w:rsidRPr="003B783E" w:rsidRDefault="00B3485E" w:rsidP="004201D9">
      <w:pPr>
        <w:pStyle w:val="ConsPlusNormal"/>
        <w:numPr>
          <w:ilvl w:val="2"/>
          <w:numId w:val="16"/>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соблюдением запрета</w:t>
      </w:r>
      <w:r w:rsidR="00736B2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736B23">
        <w:rPr>
          <w:rFonts w:ascii="Times New Roman" w:hAnsi="Times New Roman" w:cs="Times New Roman"/>
          <w:sz w:val="24"/>
          <w:szCs w:val="24"/>
        </w:rPr>
        <w:t>передачу</w:t>
      </w:r>
      <w:r w:rsidR="002925E1" w:rsidRPr="003B783E">
        <w:rPr>
          <w:rFonts w:ascii="Times New Roman" w:hAnsi="Times New Roman" w:cs="Times New Roman"/>
          <w:sz w:val="24"/>
          <w:szCs w:val="24"/>
        </w:rPr>
        <w:t xml:space="preserve"> в</w:t>
      </w:r>
      <w:r w:rsidR="00961100">
        <w:rPr>
          <w:rFonts w:ascii="Times New Roman" w:hAnsi="Times New Roman" w:cs="Times New Roman"/>
          <w:sz w:val="24"/>
          <w:szCs w:val="24"/>
        </w:rPr>
        <w:t xml:space="preserve"> залог или отчуждения</w:t>
      </w:r>
      <w:r w:rsidR="00C0787A" w:rsidRPr="003B783E">
        <w:rPr>
          <w:rFonts w:ascii="Times New Roman" w:hAnsi="Times New Roman" w:cs="Times New Roman"/>
          <w:sz w:val="24"/>
          <w:szCs w:val="24"/>
        </w:rPr>
        <w:t xml:space="preserve"> об</w:t>
      </w:r>
      <w:r w:rsidR="002925E1" w:rsidRPr="003B783E">
        <w:rPr>
          <w:rFonts w:ascii="Times New Roman" w:hAnsi="Times New Roman" w:cs="Times New Roman"/>
          <w:sz w:val="24"/>
          <w:szCs w:val="24"/>
        </w:rPr>
        <w:t>ъекта Соглашения;</w:t>
      </w:r>
    </w:p>
    <w:p w:rsidR="002925E1" w:rsidRPr="003B783E" w:rsidRDefault="00FF109B" w:rsidP="004201D9">
      <w:pPr>
        <w:pStyle w:val="ConsPlusNormal"/>
        <w:numPr>
          <w:ilvl w:val="2"/>
          <w:numId w:val="16"/>
        </w:numPr>
        <w:tabs>
          <w:tab w:val="left" w:pos="1560"/>
        </w:tabs>
        <w:ind w:left="0" w:firstLine="709"/>
        <w:jc w:val="both"/>
        <w:rPr>
          <w:rFonts w:ascii="Times New Roman" w:hAnsi="Times New Roman" w:cs="Times New Roman"/>
          <w:sz w:val="24"/>
          <w:szCs w:val="24"/>
        </w:rPr>
      </w:pPr>
      <w:r w:rsidRPr="003B783E">
        <w:rPr>
          <w:rFonts w:ascii="Times New Roman" w:hAnsi="Times New Roman" w:cs="Times New Roman"/>
          <w:sz w:val="24"/>
          <w:szCs w:val="24"/>
        </w:rPr>
        <w:t>страхования</w:t>
      </w:r>
      <w:r w:rsidR="002925E1" w:rsidRPr="003B783E">
        <w:rPr>
          <w:rFonts w:ascii="Times New Roman" w:hAnsi="Times New Roman" w:cs="Times New Roman"/>
          <w:sz w:val="24"/>
          <w:szCs w:val="24"/>
        </w:rPr>
        <w:t xml:space="preserve"> риска случайной гибели или случайного повреждения объекта Соглашения</w:t>
      </w:r>
      <w:r w:rsidR="002B68EA">
        <w:rPr>
          <w:rFonts w:ascii="Times New Roman" w:hAnsi="Times New Roman" w:cs="Times New Roman"/>
          <w:sz w:val="24"/>
          <w:szCs w:val="24"/>
        </w:rPr>
        <w:t xml:space="preserve">, предусмотренного пунктом </w:t>
      </w:r>
      <w:r w:rsidR="002B68EA">
        <w:rPr>
          <w:rFonts w:ascii="Times New Roman" w:hAnsi="Times New Roman" w:cs="Times New Roman"/>
          <w:sz w:val="24"/>
          <w:szCs w:val="24"/>
        </w:rPr>
        <w:fldChar w:fldCharType="begin"/>
      </w:r>
      <w:r w:rsidR="002B68EA">
        <w:rPr>
          <w:rFonts w:ascii="Times New Roman" w:hAnsi="Times New Roman" w:cs="Times New Roman"/>
          <w:sz w:val="24"/>
          <w:szCs w:val="24"/>
        </w:rPr>
        <w:instrText xml:space="preserve"> REF _Ref531966929 \r \h </w:instrText>
      </w:r>
      <w:r w:rsidR="002B68EA">
        <w:rPr>
          <w:rFonts w:ascii="Times New Roman" w:hAnsi="Times New Roman" w:cs="Times New Roman"/>
          <w:sz w:val="24"/>
          <w:szCs w:val="24"/>
        </w:rPr>
      </w:r>
      <w:r w:rsidR="002B68EA">
        <w:rPr>
          <w:rFonts w:ascii="Times New Roman" w:hAnsi="Times New Roman" w:cs="Times New Roman"/>
          <w:sz w:val="24"/>
          <w:szCs w:val="24"/>
        </w:rPr>
        <w:fldChar w:fldCharType="separate"/>
      </w:r>
      <w:r w:rsidR="008A35A0">
        <w:rPr>
          <w:rFonts w:ascii="Times New Roman" w:hAnsi="Times New Roman" w:cs="Times New Roman"/>
          <w:sz w:val="24"/>
          <w:szCs w:val="24"/>
        </w:rPr>
        <w:t>7.16</w:t>
      </w:r>
      <w:r w:rsidR="002B68EA">
        <w:rPr>
          <w:rFonts w:ascii="Times New Roman" w:hAnsi="Times New Roman" w:cs="Times New Roman"/>
          <w:sz w:val="24"/>
          <w:szCs w:val="24"/>
        </w:rPr>
        <w:fldChar w:fldCharType="end"/>
      </w:r>
      <w:r w:rsidR="002B68EA">
        <w:rPr>
          <w:rFonts w:ascii="Times New Roman" w:hAnsi="Times New Roman" w:cs="Times New Roman"/>
          <w:sz w:val="24"/>
          <w:szCs w:val="24"/>
        </w:rPr>
        <w:t xml:space="preserve"> настоящего Соглашения</w:t>
      </w:r>
      <w:r w:rsidR="002925E1" w:rsidRPr="003B783E">
        <w:rPr>
          <w:rFonts w:ascii="Times New Roman" w:hAnsi="Times New Roman" w:cs="Times New Roman"/>
          <w:sz w:val="24"/>
          <w:szCs w:val="24"/>
        </w:rPr>
        <w:t>;</w:t>
      </w:r>
    </w:p>
    <w:p w:rsidR="002925E1" w:rsidRPr="003B783E" w:rsidRDefault="00FF109B" w:rsidP="004201D9">
      <w:pPr>
        <w:pStyle w:val="ConsPlusNormal"/>
        <w:numPr>
          <w:ilvl w:val="2"/>
          <w:numId w:val="16"/>
        </w:numPr>
        <w:tabs>
          <w:tab w:val="left" w:pos="1560"/>
        </w:tabs>
        <w:ind w:left="0" w:firstLine="709"/>
        <w:jc w:val="both"/>
        <w:rPr>
          <w:rFonts w:ascii="Times New Roman" w:hAnsi="Times New Roman" w:cs="Times New Roman"/>
          <w:color w:val="000000"/>
          <w:sz w:val="24"/>
          <w:szCs w:val="24"/>
          <w:lang w:bidi="ru-RU"/>
        </w:rPr>
      </w:pPr>
      <w:r w:rsidRPr="003B783E">
        <w:rPr>
          <w:rFonts w:ascii="Times New Roman" w:hAnsi="Times New Roman" w:cs="Times New Roman"/>
          <w:sz w:val="24"/>
          <w:szCs w:val="24"/>
        </w:rPr>
        <w:t>страхования</w:t>
      </w:r>
      <w:r w:rsidR="002925E1" w:rsidRPr="003B783E">
        <w:rPr>
          <w:rFonts w:ascii="Times New Roman" w:hAnsi="Times New Roman" w:cs="Times New Roman"/>
          <w:sz w:val="24"/>
          <w:szCs w:val="24"/>
        </w:rPr>
        <w:t xml:space="preserve"> </w:t>
      </w:r>
      <w:r w:rsidR="002925E1" w:rsidRPr="003B783E">
        <w:rPr>
          <w:rFonts w:ascii="Times New Roman" w:hAnsi="Times New Roman" w:cs="Times New Roman"/>
          <w:color w:val="000000"/>
          <w:sz w:val="24"/>
          <w:szCs w:val="24"/>
          <w:lang w:bidi="ru-RU"/>
        </w:rPr>
        <w:t>ответственности владельца</w:t>
      </w:r>
      <w:r w:rsidR="002B68EA">
        <w:rPr>
          <w:rFonts w:ascii="Times New Roman" w:hAnsi="Times New Roman" w:cs="Times New Roman"/>
          <w:color w:val="000000"/>
          <w:sz w:val="24"/>
          <w:szCs w:val="24"/>
          <w:lang w:bidi="ru-RU"/>
        </w:rPr>
        <w:t xml:space="preserve"> опасного производственного объекта</w:t>
      </w:r>
      <w:r w:rsidR="002925E1" w:rsidRPr="003B783E">
        <w:rPr>
          <w:rFonts w:ascii="Times New Roman" w:hAnsi="Times New Roman" w:cs="Times New Roman"/>
          <w:color w:val="000000"/>
          <w:sz w:val="24"/>
          <w:szCs w:val="24"/>
          <w:lang w:bidi="ru-RU"/>
        </w:rPr>
        <w:t>,</w:t>
      </w:r>
      <w:r w:rsidR="002B68EA" w:rsidRPr="002B68EA">
        <w:rPr>
          <w:rFonts w:ascii="Times New Roman" w:hAnsi="Times New Roman" w:cs="Times New Roman"/>
          <w:sz w:val="24"/>
          <w:szCs w:val="24"/>
        </w:rPr>
        <w:t xml:space="preserve"> </w:t>
      </w:r>
      <w:r w:rsidR="002B68EA">
        <w:rPr>
          <w:rFonts w:ascii="Times New Roman" w:hAnsi="Times New Roman" w:cs="Times New Roman"/>
          <w:sz w:val="24"/>
          <w:szCs w:val="24"/>
        </w:rPr>
        <w:t xml:space="preserve">предусмотренного пунктом </w:t>
      </w:r>
      <w:r w:rsidR="002B68EA">
        <w:rPr>
          <w:rFonts w:ascii="Times New Roman" w:hAnsi="Times New Roman" w:cs="Times New Roman"/>
          <w:sz w:val="24"/>
          <w:szCs w:val="24"/>
        </w:rPr>
        <w:fldChar w:fldCharType="begin"/>
      </w:r>
      <w:r w:rsidR="002B68EA">
        <w:rPr>
          <w:rFonts w:ascii="Times New Roman" w:hAnsi="Times New Roman" w:cs="Times New Roman"/>
          <w:sz w:val="24"/>
          <w:szCs w:val="24"/>
        </w:rPr>
        <w:instrText xml:space="preserve"> REF _Ref531966931 \r \h </w:instrText>
      </w:r>
      <w:r w:rsidR="002B68EA">
        <w:rPr>
          <w:rFonts w:ascii="Times New Roman" w:hAnsi="Times New Roman" w:cs="Times New Roman"/>
          <w:sz w:val="24"/>
          <w:szCs w:val="24"/>
        </w:rPr>
      </w:r>
      <w:r w:rsidR="002B68EA">
        <w:rPr>
          <w:rFonts w:ascii="Times New Roman" w:hAnsi="Times New Roman" w:cs="Times New Roman"/>
          <w:sz w:val="24"/>
          <w:szCs w:val="24"/>
        </w:rPr>
        <w:fldChar w:fldCharType="separate"/>
      </w:r>
      <w:r w:rsidR="008A35A0">
        <w:rPr>
          <w:rFonts w:ascii="Times New Roman" w:hAnsi="Times New Roman" w:cs="Times New Roman"/>
          <w:sz w:val="24"/>
          <w:szCs w:val="24"/>
        </w:rPr>
        <w:t>7.17</w:t>
      </w:r>
      <w:r w:rsidR="002B68EA">
        <w:rPr>
          <w:rFonts w:ascii="Times New Roman" w:hAnsi="Times New Roman" w:cs="Times New Roman"/>
          <w:sz w:val="24"/>
          <w:szCs w:val="24"/>
        </w:rPr>
        <w:fldChar w:fldCharType="end"/>
      </w:r>
      <w:r w:rsidR="002B68EA">
        <w:rPr>
          <w:rFonts w:ascii="Times New Roman" w:hAnsi="Times New Roman" w:cs="Times New Roman"/>
          <w:sz w:val="24"/>
          <w:szCs w:val="24"/>
        </w:rPr>
        <w:t xml:space="preserve"> настоящего Соглашения</w:t>
      </w:r>
      <w:r w:rsidR="002925E1" w:rsidRPr="003B783E">
        <w:rPr>
          <w:rFonts w:ascii="Times New Roman" w:hAnsi="Times New Roman" w:cs="Times New Roman"/>
          <w:color w:val="000000"/>
          <w:sz w:val="24"/>
          <w:szCs w:val="24"/>
          <w:lang w:bidi="ru-RU"/>
        </w:rPr>
        <w:t>;</w:t>
      </w:r>
    </w:p>
    <w:p w:rsidR="00C0787A" w:rsidRPr="003B783E" w:rsidRDefault="00B3485E" w:rsidP="004201D9">
      <w:pPr>
        <w:pStyle w:val="ConsPlusNormal"/>
        <w:numPr>
          <w:ilvl w:val="2"/>
          <w:numId w:val="16"/>
        </w:numPr>
        <w:tabs>
          <w:tab w:val="left" w:pos="1560"/>
        </w:tabs>
        <w:ind w:left="0" w:firstLine="709"/>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соблюдением запрета </w:t>
      </w:r>
      <w:r>
        <w:rPr>
          <w:rFonts w:ascii="Times New Roman" w:hAnsi="Times New Roman" w:cs="Times New Roman"/>
          <w:color w:val="000000"/>
          <w:sz w:val="24"/>
          <w:szCs w:val="24"/>
          <w:lang w:bidi="ru-RU"/>
        </w:rPr>
        <w:t>создания</w:t>
      </w:r>
      <w:r w:rsidR="002925E1" w:rsidRPr="003B783E">
        <w:rPr>
          <w:rFonts w:ascii="Times New Roman" w:hAnsi="Times New Roman" w:cs="Times New Roman"/>
          <w:color w:val="000000"/>
          <w:sz w:val="24"/>
          <w:szCs w:val="24"/>
          <w:lang w:bidi="ru-RU"/>
        </w:rPr>
        <w:t xml:space="preserve"> </w:t>
      </w:r>
      <w:r w:rsidR="00C0787A" w:rsidRPr="003B783E">
        <w:rPr>
          <w:rFonts w:ascii="Times New Roman" w:hAnsi="Times New Roman" w:cs="Times New Roman"/>
          <w:color w:val="000000"/>
          <w:sz w:val="24"/>
          <w:szCs w:val="24"/>
          <w:lang w:bidi="ru-RU"/>
        </w:rPr>
        <w:t>недвижимого имущества, не относящегося к о</w:t>
      </w:r>
      <w:r w:rsidR="002925E1" w:rsidRPr="003B783E">
        <w:rPr>
          <w:rFonts w:ascii="Times New Roman" w:hAnsi="Times New Roman" w:cs="Times New Roman"/>
          <w:color w:val="000000"/>
          <w:sz w:val="24"/>
          <w:szCs w:val="24"/>
          <w:lang w:bidi="ru-RU"/>
        </w:rPr>
        <w:t>бъекту Соглашения;</w:t>
      </w:r>
    </w:p>
    <w:p w:rsidR="002925E1" w:rsidRPr="003B783E" w:rsidRDefault="002925E1" w:rsidP="004201D9">
      <w:pPr>
        <w:pStyle w:val="ConsPlusNormal"/>
        <w:numPr>
          <w:ilvl w:val="2"/>
          <w:numId w:val="16"/>
        </w:numPr>
        <w:tabs>
          <w:tab w:val="left" w:pos="1560"/>
        </w:tabs>
        <w:ind w:left="0" w:firstLine="709"/>
        <w:jc w:val="both"/>
        <w:rPr>
          <w:rFonts w:ascii="Times New Roman" w:hAnsi="Times New Roman" w:cs="Times New Roman"/>
          <w:sz w:val="24"/>
          <w:szCs w:val="24"/>
        </w:rPr>
      </w:pPr>
      <w:r w:rsidRPr="003B783E">
        <w:rPr>
          <w:rFonts w:ascii="Times New Roman" w:hAnsi="Times New Roman" w:cs="Times New Roman"/>
          <w:color w:val="000000"/>
          <w:sz w:val="24"/>
          <w:szCs w:val="24"/>
          <w:lang w:bidi="ru-RU"/>
        </w:rPr>
        <w:t xml:space="preserve">обязательств по предоставлению </w:t>
      </w:r>
      <w:r w:rsidR="00C0787A" w:rsidRPr="003B783E">
        <w:rPr>
          <w:rFonts w:ascii="Times New Roman" w:hAnsi="Times New Roman" w:cs="Times New Roman"/>
          <w:sz w:val="24"/>
          <w:szCs w:val="24"/>
        </w:rPr>
        <w:t xml:space="preserve">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w:t>
      </w:r>
      <w:r w:rsidRPr="003B783E">
        <w:rPr>
          <w:rFonts w:ascii="Times New Roman" w:hAnsi="Times New Roman" w:cs="Times New Roman"/>
          <w:sz w:val="24"/>
          <w:szCs w:val="24"/>
        </w:rPr>
        <w:t xml:space="preserve">по </w:t>
      </w:r>
      <w:r w:rsidR="00C0787A" w:rsidRPr="003B783E">
        <w:rPr>
          <w:rFonts w:ascii="Times New Roman" w:hAnsi="Times New Roman" w:cs="Times New Roman"/>
          <w:sz w:val="24"/>
          <w:szCs w:val="24"/>
        </w:rPr>
        <w:t>опла</w:t>
      </w:r>
      <w:r w:rsidRPr="003B783E">
        <w:rPr>
          <w:rFonts w:ascii="Times New Roman" w:hAnsi="Times New Roman" w:cs="Times New Roman"/>
          <w:sz w:val="24"/>
          <w:szCs w:val="24"/>
        </w:rPr>
        <w:t>те товаров, работ и услуг</w:t>
      </w:r>
      <w:r w:rsidR="00064640" w:rsidRPr="003B783E">
        <w:rPr>
          <w:rFonts w:ascii="Times New Roman" w:hAnsi="Times New Roman" w:cs="Times New Roman"/>
          <w:sz w:val="24"/>
          <w:szCs w:val="24"/>
        </w:rPr>
        <w:t xml:space="preserve"> в порядке и случаях, </w:t>
      </w:r>
      <w:r w:rsidR="00064640" w:rsidRPr="003B783E">
        <w:rPr>
          <w:rFonts w:ascii="Times New Roman" w:hAnsi="Times New Roman" w:cs="Times New Roman"/>
          <w:color w:val="000000"/>
          <w:sz w:val="24"/>
          <w:szCs w:val="24"/>
          <w:lang w:bidi="ru-RU"/>
        </w:rPr>
        <w:t>предусмотренных действующим законодательством Российской Федерации</w:t>
      </w:r>
      <w:r w:rsidRPr="003B783E">
        <w:rPr>
          <w:rFonts w:ascii="Times New Roman" w:hAnsi="Times New Roman" w:cs="Times New Roman"/>
          <w:sz w:val="24"/>
          <w:szCs w:val="24"/>
        </w:rPr>
        <w:t>;</w:t>
      </w:r>
    </w:p>
    <w:p w:rsidR="002925E1" w:rsidRPr="001B5A81" w:rsidRDefault="002925E1" w:rsidP="004201D9">
      <w:pPr>
        <w:pStyle w:val="a4"/>
        <w:widowControl w:val="0"/>
        <w:numPr>
          <w:ilvl w:val="2"/>
          <w:numId w:val="16"/>
        </w:numPr>
        <w:tabs>
          <w:tab w:val="left" w:pos="1134"/>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 xml:space="preserve">обязательств </w:t>
      </w:r>
      <w:r w:rsidR="00C0787A" w:rsidRPr="001B5A81">
        <w:rPr>
          <w:rFonts w:ascii="Times New Roman" w:hAnsi="Times New Roman"/>
          <w:sz w:val="24"/>
          <w:szCs w:val="24"/>
        </w:rPr>
        <w:t>при</w:t>
      </w:r>
      <w:r w:rsidR="00CA2BC5" w:rsidRPr="001B5A81">
        <w:rPr>
          <w:rFonts w:ascii="Times New Roman" w:hAnsi="Times New Roman"/>
          <w:sz w:val="24"/>
          <w:szCs w:val="24"/>
        </w:rPr>
        <w:t xml:space="preserve"> </w:t>
      </w:r>
      <w:r w:rsidR="00C0787A" w:rsidRPr="001B5A81">
        <w:rPr>
          <w:rFonts w:ascii="Times New Roman" w:hAnsi="Times New Roman"/>
          <w:sz w:val="24"/>
          <w:szCs w:val="24"/>
        </w:rPr>
        <w:t>осуществлении</w:t>
      </w:r>
      <w:r w:rsidR="00CA2BC5" w:rsidRPr="001B5A81">
        <w:rPr>
          <w:rFonts w:ascii="Times New Roman" w:hAnsi="Times New Roman"/>
          <w:sz w:val="24"/>
          <w:szCs w:val="24"/>
        </w:rPr>
        <w:t xml:space="preserve"> </w:t>
      </w:r>
      <w:r w:rsidR="00C0787A" w:rsidRPr="001B5A81">
        <w:rPr>
          <w:rFonts w:ascii="Times New Roman" w:hAnsi="Times New Roman"/>
          <w:sz w:val="24"/>
          <w:szCs w:val="24"/>
        </w:rPr>
        <w:t>деятельности,</w:t>
      </w:r>
      <w:r w:rsidR="00CA2BC5" w:rsidRPr="001B5A81">
        <w:rPr>
          <w:rFonts w:ascii="Times New Roman" w:hAnsi="Times New Roman"/>
          <w:sz w:val="24"/>
          <w:szCs w:val="24"/>
        </w:rPr>
        <w:t xml:space="preserve"> </w:t>
      </w:r>
      <w:r w:rsidR="00C0787A" w:rsidRPr="001B5A81">
        <w:rPr>
          <w:rFonts w:ascii="Times New Roman" w:hAnsi="Times New Roman"/>
          <w:sz w:val="24"/>
          <w:szCs w:val="24"/>
        </w:rPr>
        <w:t>указанной</w:t>
      </w:r>
      <w:r w:rsidR="00CA2BC5" w:rsidRPr="001B5A81">
        <w:rPr>
          <w:rFonts w:ascii="Times New Roman" w:hAnsi="Times New Roman"/>
          <w:sz w:val="24"/>
          <w:szCs w:val="24"/>
        </w:rPr>
        <w:t xml:space="preserve"> </w:t>
      </w:r>
      <w:r w:rsidR="00C0787A" w:rsidRPr="001B5A81">
        <w:rPr>
          <w:rFonts w:ascii="Times New Roman" w:hAnsi="Times New Roman"/>
          <w:sz w:val="24"/>
          <w:szCs w:val="24"/>
        </w:rPr>
        <w:t xml:space="preserve">в </w:t>
      </w:r>
      <w:hyperlink w:anchor="P135" w:history="1">
        <w:r w:rsidR="00C0787A" w:rsidRPr="001B5A81">
          <w:rPr>
            <w:rFonts w:ascii="Times New Roman" w:hAnsi="Times New Roman"/>
            <w:sz w:val="24"/>
            <w:szCs w:val="24"/>
          </w:rPr>
          <w:t>пункте 1</w:t>
        </w:r>
      </w:hyperlink>
      <w:r w:rsidRPr="001B5A81">
        <w:rPr>
          <w:rFonts w:ascii="Times New Roman" w:hAnsi="Times New Roman"/>
          <w:sz w:val="24"/>
          <w:szCs w:val="24"/>
        </w:rPr>
        <w:t>.1</w:t>
      </w:r>
      <w:r w:rsidR="00C0787A" w:rsidRPr="001B5A81">
        <w:rPr>
          <w:rFonts w:ascii="Times New Roman" w:hAnsi="Times New Roman"/>
          <w:sz w:val="24"/>
          <w:szCs w:val="24"/>
        </w:rPr>
        <w:t xml:space="preserve"> настоящего Соглашения, осуществлять реализацию производимых товаров по</w:t>
      </w:r>
      <w:r w:rsidR="00CA2BC5" w:rsidRPr="001B5A81">
        <w:rPr>
          <w:rFonts w:ascii="Times New Roman" w:hAnsi="Times New Roman"/>
          <w:sz w:val="24"/>
          <w:szCs w:val="24"/>
        </w:rPr>
        <w:t xml:space="preserve"> </w:t>
      </w:r>
      <w:r w:rsidR="00C0787A" w:rsidRPr="001B5A81">
        <w:rPr>
          <w:rFonts w:ascii="Times New Roman" w:hAnsi="Times New Roman"/>
          <w:sz w:val="24"/>
          <w:szCs w:val="24"/>
        </w:rPr>
        <w:t>регулируемым ценам (тарифам) и (или) в</w:t>
      </w:r>
      <w:r w:rsidR="00CA2BC5" w:rsidRPr="001B5A81">
        <w:rPr>
          <w:rFonts w:ascii="Times New Roman" w:hAnsi="Times New Roman"/>
          <w:sz w:val="24"/>
          <w:szCs w:val="24"/>
        </w:rPr>
        <w:t xml:space="preserve"> </w:t>
      </w:r>
      <w:r w:rsidR="00C0787A" w:rsidRPr="001B5A81">
        <w:rPr>
          <w:rFonts w:ascii="Times New Roman" w:hAnsi="Times New Roman"/>
          <w:sz w:val="24"/>
          <w:szCs w:val="24"/>
        </w:rPr>
        <w:t>соответствии</w:t>
      </w:r>
      <w:r w:rsidR="00CA2BC5" w:rsidRPr="001B5A81">
        <w:rPr>
          <w:rFonts w:ascii="Times New Roman" w:hAnsi="Times New Roman"/>
          <w:sz w:val="24"/>
          <w:szCs w:val="24"/>
        </w:rPr>
        <w:t xml:space="preserve"> </w:t>
      </w:r>
      <w:r w:rsidR="00C0787A" w:rsidRPr="001B5A81">
        <w:rPr>
          <w:rFonts w:ascii="Times New Roman" w:hAnsi="Times New Roman"/>
          <w:sz w:val="24"/>
          <w:szCs w:val="24"/>
        </w:rPr>
        <w:t>с</w:t>
      </w:r>
      <w:r w:rsidR="00CA2BC5" w:rsidRPr="001B5A81">
        <w:rPr>
          <w:rFonts w:ascii="Times New Roman" w:hAnsi="Times New Roman"/>
          <w:sz w:val="24"/>
          <w:szCs w:val="24"/>
        </w:rPr>
        <w:t xml:space="preserve"> </w:t>
      </w:r>
      <w:r w:rsidR="00C0787A" w:rsidRPr="001B5A81">
        <w:rPr>
          <w:rFonts w:ascii="Times New Roman" w:hAnsi="Times New Roman"/>
          <w:sz w:val="24"/>
          <w:szCs w:val="24"/>
        </w:rPr>
        <w:t xml:space="preserve">установленными </w:t>
      </w:r>
      <w:r w:rsidRPr="001B5A81">
        <w:rPr>
          <w:rFonts w:ascii="Times New Roman" w:hAnsi="Times New Roman"/>
          <w:sz w:val="24"/>
          <w:szCs w:val="24"/>
        </w:rPr>
        <w:t>надбавками к ценам (тарифам);</w:t>
      </w:r>
    </w:p>
    <w:p w:rsidR="00C0787A" w:rsidRPr="001B5A81" w:rsidRDefault="002925E1" w:rsidP="004201D9">
      <w:pPr>
        <w:pStyle w:val="a4"/>
        <w:widowControl w:val="0"/>
        <w:numPr>
          <w:ilvl w:val="2"/>
          <w:numId w:val="16"/>
        </w:numPr>
        <w:tabs>
          <w:tab w:val="left" w:pos="1134"/>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обязательств по принятию</w:t>
      </w:r>
      <w:r w:rsidR="00CA2BC5" w:rsidRPr="001B5A81">
        <w:rPr>
          <w:rFonts w:ascii="Times New Roman" w:hAnsi="Times New Roman"/>
          <w:sz w:val="24"/>
          <w:szCs w:val="24"/>
        </w:rPr>
        <w:t xml:space="preserve"> </w:t>
      </w:r>
      <w:r w:rsidR="00C0787A" w:rsidRPr="001B5A81">
        <w:rPr>
          <w:rFonts w:ascii="Times New Roman" w:hAnsi="Times New Roman"/>
          <w:sz w:val="24"/>
          <w:szCs w:val="24"/>
        </w:rPr>
        <w:t>на</w:t>
      </w:r>
      <w:r w:rsidR="00CA2BC5" w:rsidRPr="001B5A81">
        <w:rPr>
          <w:rFonts w:ascii="Times New Roman" w:hAnsi="Times New Roman"/>
          <w:sz w:val="24"/>
          <w:szCs w:val="24"/>
        </w:rPr>
        <w:t xml:space="preserve"> </w:t>
      </w:r>
      <w:r w:rsidR="00C0787A" w:rsidRPr="001B5A81">
        <w:rPr>
          <w:rFonts w:ascii="Times New Roman" w:hAnsi="Times New Roman"/>
          <w:sz w:val="24"/>
          <w:szCs w:val="24"/>
        </w:rPr>
        <w:t>себя</w:t>
      </w:r>
      <w:r w:rsidR="00CA2BC5" w:rsidRPr="001B5A81">
        <w:rPr>
          <w:rFonts w:ascii="Times New Roman" w:hAnsi="Times New Roman"/>
          <w:sz w:val="24"/>
          <w:szCs w:val="24"/>
        </w:rPr>
        <w:t xml:space="preserve"> </w:t>
      </w:r>
      <w:r w:rsidR="00C0787A" w:rsidRPr="001B5A81">
        <w:rPr>
          <w:rFonts w:ascii="Times New Roman" w:hAnsi="Times New Roman"/>
          <w:sz w:val="24"/>
          <w:szCs w:val="24"/>
        </w:rPr>
        <w:t>обязательства</w:t>
      </w:r>
      <w:r w:rsidR="00CA2BC5" w:rsidRPr="001B5A81">
        <w:rPr>
          <w:rFonts w:ascii="Times New Roman" w:hAnsi="Times New Roman"/>
          <w:sz w:val="24"/>
          <w:szCs w:val="24"/>
        </w:rPr>
        <w:t xml:space="preserve"> </w:t>
      </w:r>
      <w:r w:rsidR="00C0787A" w:rsidRPr="001B5A81">
        <w:rPr>
          <w:rFonts w:ascii="Times New Roman" w:hAnsi="Times New Roman"/>
          <w:sz w:val="24"/>
          <w:szCs w:val="24"/>
        </w:rPr>
        <w:t>организации коммунального комплекса, обладавшей правами владения и пользования объектом Соглашения,</w:t>
      </w:r>
      <w:r w:rsidR="00CA2BC5" w:rsidRPr="001B5A81">
        <w:rPr>
          <w:rFonts w:ascii="Times New Roman" w:hAnsi="Times New Roman"/>
          <w:sz w:val="24"/>
          <w:szCs w:val="24"/>
        </w:rPr>
        <w:t xml:space="preserve"> </w:t>
      </w:r>
      <w:r w:rsidR="00C0787A" w:rsidRPr="001B5A81">
        <w:rPr>
          <w:rFonts w:ascii="Times New Roman" w:hAnsi="Times New Roman"/>
          <w:sz w:val="24"/>
          <w:szCs w:val="24"/>
        </w:rPr>
        <w:t>по</w:t>
      </w:r>
      <w:r w:rsidR="00CA2BC5" w:rsidRPr="001B5A81">
        <w:rPr>
          <w:rFonts w:ascii="Times New Roman" w:hAnsi="Times New Roman"/>
          <w:sz w:val="24"/>
          <w:szCs w:val="24"/>
        </w:rPr>
        <w:t xml:space="preserve"> </w:t>
      </w:r>
      <w:r w:rsidR="00C0787A" w:rsidRPr="001B5A81">
        <w:rPr>
          <w:rFonts w:ascii="Times New Roman" w:hAnsi="Times New Roman"/>
          <w:sz w:val="24"/>
          <w:szCs w:val="24"/>
        </w:rPr>
        <w:t>подключению</w:t>
      </w:r>
      <w:r w:rsidR="00CA2BC5" w:rsidRPr="001B5A81">
        <w:rPr>
          <w:rFonts w:ascii="Times New Roman" w:hAnsi="Times New Roman"/>
          <w:sz w:val="24"/>
          <w:szCs w:val="24"/>
        </w:rPr>
        <w:t xml:space="preserve"> </w:t>
      </w:r>
      <w:r w:rsidR="00C0787A" w:rsidRPr="001B5A81">
        <w:rPr>
          <w:rFonts w:ascii="Times New Roman" w:hAnsi="Times New Roman"/>
          <w:sz w:val="24"/>
          <w:szCs w:val="24"/>
        </w:rPr>
        <w:t>объектов</w:t>
      </w:r>
      <w:r w:rsidR="00CA2BC5" w:rsidRPr="001B5A81">
        <w:rPr>
          <w:rFonts w:ascii="Times New Roman" w:hAnsi="Times New Roman"/>
          <w:sz w:val="24"/>
          <w:szCs w:val="24"/>
        </w:rPr>
        <w:t xml:space="preserve"> </w:t>
      </w:r>
      <w:r w:rsidR="00C0787A" w:rsidRPr="001B5A81">
        <w:rPr>
          <w:rFonts w:ascii="Times New Roman" w:hAnsi="Times New Roman"/>
          <w:sz w:val="24"/>
          <w:szCs w:val="24"/>
        </w:rPr>
        <w:t>застройщика</w:t>
      </w:r>
      <w:r w:rsidR="00CA2BC5" w:rsidRPr="001B5A81">
        <w:rPr>
          <w:rFonts w:ascii="Times New Roman" w:hAnsi="Times New Roman"/>
          <w:sz w:val="24"/>
          <w:szCs w:val="24"/>
        </w:rPr>
        <w:t xml:space="preserve"> </w:t>
      </w:r>
      <w:r w:rsidR="00C0787A" w:rsidRPr="001B5A81">
        <w:rPr>
          <w:rFonts w:ascii="Times New Roman" w:hAnsi="Times New Roman"/>
          <w:sz w:val="24"/>
          <w:szCs w:val="24"/>
        </w:rPr>
        <w:t>к</w:t>
      </w:r>
      <w:r w:rsidR="00CA2BC5" w:rsidRPr="001B5A81">
        <w:rPr>
          <w:rFonts w:ascii="Times New Roman" w:hAnsi="Times New Roman"/>
          <w:sz w:val="24"/>
          <w:szCs w:val="24"/>
        </w:rPr>
        <w:t xml:space="preserve"> </w:t>
      </w:r>
      <w:r w:rsidR="00C0787A" w:rsidRPr="001B5A81">
        <w:rPr>
          <w:rFonts w:ascii="Times New Roman" w:hAnsi="Times New Roman"/>
          <w:sz w:val="24"/>
          <w:szCs w:val="24"/>
        </w:rPr>
        <w:t>принадлежавшим этой организации</w:t>
      </w:r>
      <w:r w:rsidR="00CA2BC5" w:rsidRPr="001B5A81">
        <w:rPr>
          <w:rFonts w:ascii="Times New Roman" w:hAnsi="Times New Roman"/>
          <w:sz w:val="24"/>
          <w:szCs w:val="24"/>
        </w:rPr>
        <w:t xml:space="preserve"> </w:t>
      </w:r>
      <w:r w:rsidR="00C0787A" w:rsidRPr="001B5A81">
        <w:rPr>
          <w:rFonts w:ascii="Times New Roman" w:hAnsi="Times New Roman"/>
          <w:sz w:val="24"/>
          <w:szCs w:val="24"/>
        </w:rPr>
        <w:t>сетям</w:t>
      </w:r>
      <w:r w:rsidR="00CA2BC5" w:rsidRPr="001B5A81">
        <w:rPr>
          <w:rFonts w:ascii="Times New Roman" w:hAnsi="Times New Roman"/>
          <w:sz w:val="24"/>
          <w:szCs w:val="24"/>
        </w:rPr>
        <w:t xml:space="preserve"> </w:t>
      </w:r>
      <w:r w:rsidR="00C0787A" w:rsidRPr="001B5A81">
        <w:rPr>
          <w:rFonts w:ascii="Times New Roman" w:hAnsi="Times New Roman"/>
          <w:sz w:val="24"/>
          <w:szCs w:val="24"/>
        </w:rPr>
        <w:t>инженерно-технического</w:t>
      </w:r>
      <w:r w:rsidR="00CA2BC5" w:rsidRPr="001B5A81">
        <w:rPr>
          <w:rFonts w:ascii="Times New Roman" w:hAnsi="Times New Roman"/>
          <w:sz w:val="24"/>
          <w:szCs w:val="24"/>
        </w:rPr>
        <w:t xml:space="preserve"> </w:t>
      </w:r>
      <w:r w:rsidR="00C0787A" w:rsidRPr="001B5A81">
        <w:rPr>
          <w:rFonts w:ascii="Times New Roman" w:hAnsi="Times New Roman"/>
          <w:sz w:val="24"/>
          <w:szCs w:val="24"/>
        </w:rPr>
        <w:t>обеспечения</w:t>
      </w:r>
      <w:r w:rsidR="00CA2BC5" w:rsidRPr="001B5A81">
        <w:rPr>
          <w:rFonts w:ascii="Times New Roman" w:hAnsi="Times New Roman"/>
          <w:sz w:val="24"/>
          <w:szCs w:val="24"/>
        </w:rPr>
        <w:t xml:space="preserve"> </w:t>
      </w:r>
      <w:r w:rsidR="00C0787A" w:rsidRPr="001B5A81">
        <w:rPr>
          <w:rFonts w:ascii="Times New Roman" w:hAnsi="Times New Roman"/>
          <w:sz w:val="24"/>
          <w:szCs w:val="24"/>
        </w:rPr>
        <w:t>в</w:t>
      </w:r>
      <w:r w:rsidR="00CA2BC5" w:rsidRPr="001B5A81">
        <w:rPr>
          <w:rFonts w:ascii="Times New Roman" w:hAnsi="Times New Roman"/>
          <w:sz w:val="24"/>
          <w:szCs w:val="24"/>
        </w:rPr>
        <w:t xml:space="preserve"> </w:t>
      </w:r>
      <w:r w:rsidR="00C0787A" w:rsidRPr="001B5A81">
        <w:rPr>
          <w:rFonts w:ascii="Times New Roman" w:hAnsi="Times New Roman"/>
          <w:sz w:val="24"/>
          <w:szCs w:val="24"/>
        </w:rPr>
        <w:t>соответствии</w:t>
      </w:r>
      <w:r w:rsidR="00CA2BC5" w:rsidRPr="001B5A81">
        <w:rPr>
          <w:rFonts w:ascii="Times New Roman" w:hAnsi="Times New Roman"/>
          <w:sz w:val="24"/>
          <w:szCs w:val="24"/>
        </w:rPr>
        <w:t xml:space="preserve"> </w:t>
      </w:r>
      <w:r w:rsidR="00C0787A" w:rsidRPr="001B5A81">
        <w:rPr>
          <w:rFonts w:ascii="Times New Roman" w:hAnsi="Times New Roman"/>
          <w:sz w:val="24"/>
          <w:szCs w:val="24"/>
        </w:rPr>
        <w:t>с предоставленными</w:t>
      </w:r>
      <w:r w:rsidR="00CA2BC5" w:rsidRPr="001B5A81">
        <w:rPr>
          <w:rFonts w:ascii="Times New Roman" w:hAnsi="Times New Roman"/>
          <w:sz w:val="24"/>
          <w:szCs w:val="24"/>
        </w:rPr>
        <w:t xml:space="preserve"> </w:t>
      </w:r>
      <w:r w:rsidR="00C0787A" w:rsidRPr="001B5A81">
        <w:rPr>
          <w:rFonts w:ascii="Times New Roman" w:hAnsi="Times New Roman"/>
          <w:sz w:val="24"/>
          <w:szCs w:val="24"/>
        </w:rPr>
        <w:t>техническими</w:t>
      </w:r>
      <w:r w:rsidR="00CA2BC5" w:rsidRPr="001B5A81">
        <w:rPr>
          <w:rFonts w:ascii="Times New Roman" w:hAnsi="Times New Roman"/>
          <w:sz w:val="24"/>
          <w:szCs w:val="24"/>
        </w:rPr>
        <w:t xml:space="preserve"> </w:t>
      </w:r>
      <w:r w:rsidR="00C0787A" w:rsidRPr="001B5A81">
        <w:rPr>
          <w:rFonts w:ascii="Times New Roman" w:hAnsi="Times New Roman"/>
          <w:sz w:val="24"/>
          <w:szCs w:val="24"/>
        </w:rPr>
        <w:t>условиями,</w:t>
      </w:r>
      <w:r w:rsidR="00CA2BC5" w:rsidRPr="001B5A81">
        <w:rPr>
          <w:rFonts w:ascii="Times New Roman" w:hAnsi="Times New Roman"/>
          <w:sz w:val="24"/>
          <w:szCs w:val="24"/>
        </w:rPr>
        <w:t xml:space="preserve"> </w:t>
      </w:r>
      <w:r w:rsidR="00C0787A" w:rsidRPr="001B5A81">
        <w:rPr>
          <w:rFonts w:ascii="Times New Roman" w:hAnsi="Times New Roman"/>
          <w:sz w:val="24"/>
          <w:szCs w:val="24"/>
        </w:rPr>
        <w:t>соответствующими</w:t>
      </w:r>
      <w:r w:rsidR="00CA2BC5" w:rsidRPr="001B5A81">
        <w:rPr>
          <w:rFonts w:ascii="Times New Roman" w:hAnsi="Times New Roman"/>
          <w:sz w:val="24"/>
          <w:szCs w:val="24"/>
        </w:rPr>
        <w:t xml:space="preserve"> </w:t>
      </w:r>
      <w:r w:rsidR="00C0787A" w:rsidRPr="001B5A81">
        <w:rPr>
          <w:rFonts w:ascii="Times New Roman" w:hAnsi="Times New Roman"/>
          <w:sz w:val="24"/>
          <w:szCs w:val="24"/>
        </w:rPr>
        <w:t>требованиям законо</w:t>
      </w:r>
      <w:r w:rsidRPr="001B5A81">
        <w:rPr>
          <w:rFonts w:ascii="Times New Roman" w:hAnsi="Times New Roman"/>
          <w:sz w:val="24"/>
          <w:szCs w:val="24"/>
        </w:rPr>
        <w:t xml:space="preserve">дательства Российской </w:t>
      </w:r>
      <w:r w:rsidRPr="001B5A81">
        <w:rPr>
          <w:rFonts w:ascii="Times New Roman" w:hAnsi="Times New Roman"/>
          <w:sz w:val="24"/>
          <w:szCs w:val="24"/>
        </w:rPr>
        <w:lastRenderedPageBreak/>
        <w:t>Федерации;</w:t>
      </w:r>
    </w:p>
    <w:p w:rsidR="00C05F55" w:rsidRPr="001B5A81" w:rsidRDefault="0094435A" w:rsidP="004201D9">
      <w:pPr>
        <w:pStyle w:val="a4"/>
        <w:widowControl w:val="0"/>
        <w:numPr>
          <w:ilvl w:val="2"/>
          <w:numId w:val="16"/>
        </w:numPr>
        <w:tabs>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передачу</w:t>
      </w:r>
      <w:r w:rsidR="002925E1" w:rsidRPr="001B5A81">
        <w:rPr>
          <w:rFonts w:ascii="Times New Roman" w:hAnsi="Times New Roman"/>
          <w:sz w:val="24"/>
          <w:szCs w:val="24"/>
        </w:rPr>
        <w:t xml:space="preserve"> объектов</w:t>
      </w:r>
      <w:r w:rsidR="00C0787A" w:rsidRPr="001B5A81">
        <w:rPr>
          <w:rFonts w:ascii="Times New Roman" w:hAnsi="Times New Roman"/>
          <w:sz w:val="24"/>
          <w:szCs w:val="24"/>
        </w:rPr>
        <w:t>, создан</w:t>
      </w:r>
      <w:r w:rsidR="002925E1" w:rsidRPr="001B5A81">
        <w:rPr>
          <w:rFonts w:ascii="Times New Roman" w:hAnsi="Times New Roman"/>
          <w:sz w:val="24"/>
          <w:szCs w:val="24"/>
        </w:rPr>
        <w:t>ных</w:t>
      </w:r>
      <w:r w:rsidR="00C0787A" w:rsidRPr="001B5A81">
        <w:rPr>
          <w:rFonts w:ascii="Times New Roman" w:hAnsi="Times New Roman"/>
          <w:sz w:val="24"/>
          <w:szCs w:val="24"/>
        </w:rPr>
        <w:t xml:space="preserve"> и (или) рекон</w:t>
      </w:r>
      <w:r w:rsidR="002925E1" w:rsidRPr="001B5A81">
        <w:rPr>
          <w:rFonts w:ascii="Times New Roman" w:hAnsi="Times New Roman"/>
          <w:sz w:val="24"/>
          <w:szCs w:val="24"/>
        </w:rPr>
        <w:t>струированных</w:t>
      </w:r>
      <w:r w:rsidR="00C0787A" w:rsidRPr="001B5A81">
        <w:rPr>
          <w:rFonts w:ascii="Times New Roman" w:hAnsi="Times New Roman"/>
          <w:sz w:val="24"/>
          <w:szCs w:val="24"/>
        </w:rPr>
        <w:t xml:space="preserve"> концессионером в рамках исполнения обязательств по подключению объектов застройщиков к сетям теплоснабжения, горячего водоснабжения,</w:t>
      </w:r>
      <w:r w:rsidR="00847221" w:rsidRPr="001B5A81">
        <w:rPr>
          <w:rFonts w:ascii="Times New Roman" w:hAnsi="Times New Roman"/>
          <w:sz w:val="24"/>
          <w:szCs w:val="24"/>
        </w:rPr>
        <w:t xml:space="preserve"> которые</w:t>
      </w:r>
      <w:r w:rsidR="00C0787A" w:rsidRPr="001B5A81">
        <w:rPr>
          <w:rFonts w:ascii="Times New Roman" w:hAnsi="Times New Roman"/>
          <w:sz w:val="24"/>
          <w:szCs w:val="24"/>
        </w:rPr>
        <w:t xml:space="preserve"> передаются в муниципальную собственность по окончании срока действия настоящего Соглашения, в том числе в случае досрочного расторжения</w:t>
      </w:r>
      <w:r w:rsidR="002925E1" w:rsidRPr="001B5A81">
        <w:rPr>
          <w:rFonts w:ascii="Times New Roman" w:hAnsi="Times New Roman"/>
          <w:sz w:val="24"/>
          <w:szCs w:val="24"/>
        </w:rPr>
        <w:t>;</w:t>
      </w:r>
    </w:p>
    <w:p w:rsidR="00C0787A" w:rsidRPr="001B5A81" w:rsidRDefault="00C05F55" w:rsidP="004201D9">
      <w:pPr>
        <w:pStyle w:val="a4"/>
        <w:widowControl w:val="0"/>
        <w:numPr>
          <w:ilvl w:val="2"/>
          <w:numId w:val="16"/>
        </w:numPr>
        <w:tabs>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обязательств по заключению</w:t>
      </w:r>
      <w:r w:rsidR="00C0787A" w:rsidRPr="001B5A81">
        <w:rPr>
          <w:rFonts w:ascii="Times New Roman" w:hAnsi="Times New Roman"/>
          <w:sz w:val="24"/>
          <w:szCs w:val="24"/>
        </w:rPr>
        <w:t xml:space="preserve"> с </w:t>
      </w:r>
      <w:proofErr w:type="spellStart"/>
      <w:r w:rsidR="00C0787A" w:rsidRPr="001B5A81">
        <w:rPr>
          <w:rFonts w:ascii="Times New Roman" w:hAnsi="Times New Roman"/>
          <w:sz w:val="24"/>
          <w:szCs w:val="24"/>
        </w:rPr>
        <w:t>ресурсоснабжающими</w:t>
      </w:r>
      <w:proofErr w:type="spellEnd"/>
      <w:r w:rsidR="00C0787A" w:rsidRPr="001B5A81">
        <w:rPr>
          <w:rFonts w:ascii="Times New Roman" w:hAnsi="Times New Roman"/>
          <w:sz w:val="24"/>
          <w:szCs w:val="24"/>
        </w:rPr>
        <w:t xml:space="preserve"> организациями договоры</w:t>
      </w:r>
      <w:r w:rsidR="00CA2BC5" w:rsidRPr="001B5A81">
        <w:rPr>
          <w:rFonts w:ascii="Times New Roman" w:hAnsi="Times New Roman"/>
          <w:sz w:val="24"/>
          <w:szCs w:val="24"/>
        </w:rPr>
        <w:t xml:space="preserve"> </w:t>
      </w:r>
      <w:r w:rsidR="00C0787A" w:rsidRPr="001B5A81">
        <w:rPr>
          <w:rFonts w:ascii="Times New Roman" w:hAnsi="Times New Roman"/>
          <w:sz w:val="24"/>
          <w:szCs w:val="24"/>
        </w:rPr>
        <w:t>поставки</w:t>
      </w:r>
      <w:r w:rsidR="00CA2BC5" w:rsidRPr="001B5A81">
        <w:rPr>
          <w:rFonts w:ascii="Times New Roman" w:hAnsi="Times New Roman"/>
          <w:sz w:val="24"/>
          <w:szCs w:val="24"/>
        </w:rPr>
        <w:t xml:space="preserve"> </w:t>
      </w:r>
      <w:r w:rsidR="00C0787A" w:rsidRPr="001B5A81">
        <w:rPr>
          <w:rFonts w:ascii="Times New Roman" w:hAnsi="Times New Roman"/>
          <w:sz w:val="24"/>
          <w:szCs w:val="24"/>
        </w:rPr>
        <w:t>энергетических</w:t>
      </w:r>
      <w:r w:rsidR="00CA2BC5" w:rsidRPr="001B5A81">
        <w:rPr>
          <w:rFonts w:ascii="Times New Roman" w:hAnsi="Times New Roman"/>
          <w:sz w:val="24"/>
          <w:szCs w:val="24"/>
        </w:rPr>
        <w:t xml:space="preserve"> </w:t>
      </w:r>
      <w:r w:rsidR="00C0787A" w:rsidRPr="001B5A81">
        <w:rPr>
          <w:rFonts w:ascii="Times New Roman" w:hAnsi="Times New Roman"/>
          <w:sz w:val="24"/>
          <w:szCs w:val="24"/>
        </w:rPr>
        <w:t>ресурсов,</w:t>
      </w:r>
      <w:r w:rsidR="00CA2BC5" w:rsidRPr="001B5A81">
        <w:rPr>
          <w:rFonts w:ascii="Times New Roman" w:hAnsi="Times New Roman"/>
          <w:sz w:val="24"/>
          <w:szCs w:val="24"/>
        </w:rPr>
        <w:t xml:space="preserve"> </w:t>
      </w:r>
      <w:r w:rsidR="00C0787A" w:rsidRPr="001B5A81">
        <w:rPr>
          <w:rFonts w:ascii="Times New Roman" w:hAnsi="Times New Roman"/>
          <w:sz w:val="24"/>
          <w:szCs w:val="24"/>
        </w:rPr>
        <w:t>потребляемых</w:t>
      </w:r>
      <w:r w:rsidR="00CA2BC5" w:rsidRPr="001B5A81">
        <w:rPr>
          <w:rFonts w:ascii="Times New Roman" w:hAnsi="Times New Roman"/>
          <w:sz w:val="24"/>
          <w:szCs w:val="24"/>
        </w:rPr>
        <w:t xml:space="preserve"> </w:t>
      </w:r>
      <w:r w:rsidR="00C0787A" w:rsidRPr="001B5A81">
        <w:rPr>
          <w:rFonts w:ascii="Times New Roman" w:hAnsi="Times New Roman"/>
          <w:sz w:val="24"/>
          <w:szCs w:val="24"/>
        </w:rPr>
        <w:t xml:space="preserve">при исполнении </w:t>
      </w:r>
      <w:r w:rsidR="0079742E" w:rsidRPr="001B5A81">
        <w:rPr>
          <w:rFonts w:ascii="Times New Roman" w:hAnsi="Times New Roman"/>
          <w:sz w:val="24"/>
          <w:szCs w:val="24"/>
        </w:rPr>
        <w:t>настоящего С</w:t>
      </w:r>
      <w:r w:rsidRPr="001B5A81">
        <w:rPr>
          <w:rFonts w:ascii="Times New Roman" w:hAnsi="Times New Roman"/>
          <w:sz w:val="24"/>
          <w:szCs w:val="24"/>
        </w:rPr>
        <w:t>оглашения,</w:t>
      </w:r>
      <w:r w:rsidR="00CA2BC5" w:rsidRPr="001B5A81">
        <w:rPr>
          <w:rFonts w:ascii="Times New Roman" w:hAnsi="Times New Roman"/>
          <w:sz w:val="24"/>
          <w:szCs w:val="24"/>
        </w:rPr>
        <w:t xml:space="preserve"> </w:t>
      </w:r>
      <w:r w:rsidRPr="001B5A81">
        <w:rPr>
          <w:rFonts w:ascii="Times New Roman" w:hAnsi="Times New Roman"/>
          <w:sz w:val="24"/>
          <w:szCs w:val="24"/>
        </w:rPr>
        <w:t>а</w:t>
      </w:r>
      <w:r w:rsidR="00CA2BC5" w:rsidRPr="001B5A81">
        <w:rPr>
          <w:rFonts w:ascii="Times New Roman" w:hAnsi="Times New Roman"/>
          <w:sz w:val="24"/>
          <w:szCs w:val="24"/>
        </w:rPr>
        <w:t xml:space="preserve"> </w:t>
      </w:r>
      <w:r w:rsidRPr="001B5A81">
        <w:rPr>
          <w:rFonts w:ascii="Times New Roman" w:hAnsi="Times New Roman"/>
          <w:sz w:val="24"/>
          <w:szCs w:val="24"/>
        </w:rPr>
        <w:t>также</w:t>
      </w:r>
      <w:r w:rsidR="00CA2BC5" w:rsidRPr="001B5A81">
        <w:rPr>
          <w:rFonts w:ascii="Times New Roman" w:hAnsi="Times New Roman"/>
          <w:sz w:val="24"/>
          <w:szCs w:val="24"/>
        </w:rPr>
        <w:t xml:space="preserve"> </w:t>
      </w:r>
      <w:r w:rsidRPr="001B5A81">
        <w:rPr>
          <w:rFonts w:ascii="Times New Roman" w:hAnsi="Times New Roman"/>
          <w:sz w:val="24"/>
          <w:szCs w:val="24"/>
        </w:rPr>
        <w:t>оплате</w:t>
      </w:r>
      <w:r w:rsidR="00CA2BC5" w:rsidRPr="001B5A81">
        <w:rPr>
          <w:rFonts w:ascii="Times New Roman" w:hAnsi="Times New Roman"/>
          <w:sz w:val="24"/>
          <w:szCs w:val="24"/>
        </w:rPr>
        <w:t xml:space="preserve"> </w:t>
      </w:r>
      <w:r w:rsidR="00C0787A" w:rsidRPr="001B5A81">
        <w:rPr>
          <w:rFonts w:ascii="Times New Roman" w:hAnsi="Times New Roman"/>
          <w:sz w:val="24"/>
          <w:szCs w:val="24"/>
        </w:rPr>
        <w:t>указанны</w:t>
      </w:r>
      <w:r w:rsidR="006369DB">
        <w:rPr>
          <w:rFonts w:ascii="Times New Roman" w:hAnsi="Times New Roman"/>
          <w:sz w:val="24"/>
          <w:szCs w:val="24"/>
        </w:rPr>
        <w:t>х</w:t>
      </w:r>
      <w:r w:rsidR="00C0787A" w:rsidRPr="001B5A81">
        <w:rPr>
          <w:rFonts w:ascii="Times New Roman" w:hAnsi="Times New Roman"/>
          <w:sz w:val="24"/>
          <w:szCs w:val="24"/>
        </w:rPr>
        <w:t xml:space="preserve"> энергетически</w:t>
      </w:r>
      <w:r w:rsidR="006369DB">
        <w:rPr>
          <w:rFonts w:ascii="Times New Roman" w:hAnsi="Times New Roman"/>
          <w:sz w:val="24"/>
          <w:szCs w:val="24"/>
        </w:rPr>
        <w:t>х</w:t>
      </w:r>
      <w:r w:rsidR="00C0787A" w:rsidRPr="001B5A81">
        <w:rPr>
          <w:rFonts w:ascii="Times New Roman" w:hAnsi="Times New Roman"/>
          <w:sz w:val="24"/>
          <w:szCs w:val="24"/>
        </w:rPr>
        <w:t xml:space="preserve"> ресурс</w:t>
      </w:r>
      <w:r w:rsidR="006369DB">
        <w:rPr>
          <w:rFonts w:ascii="Times New Roman" w:hAnsi="Times New Roman"/>
          <w:sz w:val="24"/>
          <w:szCs w:val="24"/>
        </w:rPr>
        <w:t>ов</w:t>
      </w:r>
      <w:r w:rsidR="00C0787A" w:rsidRPr="001B5A81">
        <w:rPr>
          <w:rFonts w:ascii="Times New Roman" w:hAnsi="Times New Roman"/>
          <w:sz w:val="24"/>
          <w:szCs w:val="24"/>
        </w:rPr>
        <w:t xml:space="preserve"> в соответст</w:t>
      </w:r>
      <w:r w:rsidRPr="001B5A81">
        <w:rPr>
          <w:rFonts w:ascii="Times New Roman" w:hAnsi="Times New Roman"/>
          <w:sz w:val="24"/>
          <w:szCs w:val="24"/>
        </w:rPr>
        <w:t>вии с условиями таких договоров;</w:t>
      </w:r>
    </w:p>
    <w:p w:rsidR="00C0787A" w:rsidRPr="001B5A81" w:rsidRDefault="0094435A" w:rsidP="004201D9">
      <w:pPr>
        <w:pStyle w:val="a4"/>
        <w:widowControl w:val="0"/>
        <w:numPr>
          <w:ilvl w:val="2"/>
          <w:numId w:val="16"/>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1B5A81">
        <w:rPr>
          <w:rFonts w:ascii="Times New Roman" w:hAnsi="Times New Roman"/>
          <w:sz w:val="24"/>
          <w:szCs w:val="24"/>
        </w:rPr>
        <w:t xml:space="preserve">достижением объема валовой выручки, </w:t>
      </w:r>
      <w:r w:rsidR="00C0787A" w:rsidRPr="001B5A81">
        <w:rPr>
          <w:rFonts w:ascii="Times New Roman" w:eastAsia="Times New Roman" w:hAnsi="Times New Roman"/>
          <w:color w:val="000000"/>
          <w:sz w:val="24"/>
          <w:szCs w:val="24"/>
          <w:lang w:eastAsia="ru-RU" w:bidi="ru-RU"/>
        </w:rPr>
        <w:t>получаемой концессионером в рамках ре</w:t>
      </w:r>
      <w:r w:rsidRPr="001B5A81">
        <w:rPr>
          <w:rFonts w:ascii="Times New Roman" w:eastAsia="Times New Roman" w:hAnsi="Times New Roman"/>
          <w:color w:val="000000"/>
          <w:sz w:val="24"/>
          <w:szCs w:val="24"/>
          <w:lang w:eastAsia="ru-RU" w:bidi="ru-RU"/>
        </w:rPr>
        <w:t>ализации настоящего Соглашения;</w:t>
      </w:r>
    </w:p>
    <w:p w:rsidR="00C0787A" w:rsidRPr="001B5A81" w:rsidRDefault="0094435A" w:rsidP="004201D9">
      <w:pPr>
        <w:pStyle w:val="a4"/>
        <w:widowControl w:val="0"/>
        <w:numPr>
          <w:ilvl w:val="2"/>
          <w:numId w:val="16"/>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1B5A81">
        <w:rPr>
          <w:rFonts w:ascii="Times New Roman" w:eastAsia="Times New Roman" w:hAnsi="Times New Roman"/>
          <w:color w:val="000000"/>
          <w:sz w:val="24"/>
          <w:szCs w:val="24"/>
          <w:lang w:eastAsia="ru-RU" w:bidi="ru-RU"/>
        </w:rPr>
        <w:t xml:space="preserve">предоставлением </w:t>
      </w:r>
      <w:r w:rsidR="00C0787A" w:rsidRPr="001B5A81">
        <w:rPr>
          <w:rFonts w:ascii="Times New Roman" w:hAnsi="Times New Roman"/>
          <w:sz w:val="24"/>
          <w:szCs w:val="24"/>
        </w:rPr>
        <w:t>обеспечени</w:t>
      </w:r>
      <w:r w:rsidRPr="001B5A81">
        <w:rPr>
          <w:rFonts w:ascii="Times New Roman" w:hAnsi="Times New Roman"/>
          <w:sz w:val="24"/>
          <w:szCs w:val="24"/>
        </w:rPr>
        <w:t>я</w:t>
      </w:r>
      <w:r w:rsidR="00C0787A" w:rsidRPr="001B5A81">
        <w:rPr>
          <w:rFonts w:ascii="Times New Roman" w:hAnsi="Times New Roman"/>
          <w:sz w:val="24"/>
          <w:szCs w:val="24"/>
        </w:rPr>
        <w:t xml:space="preserve"> исполнения обязательств, предусмотренных настоящим Соглашением</w:t>
      </w:r>
      <w:r w:rsidR="003B734D" w:rsidRPr="001B5A81">
        <w:rPr>
          <w:rFonts w:ascii="Times New Roman" w:hAnsi="Times New Roman"/>
          <w:sz w:val="24"/>
          <w:szCs w:val="24"/>
        </w:rPr>
        <w:t>,</w:t>
      </w:r>
      <w:r w:rsidR="00C0787A" w:rsidRPr="001B5A81">
        <w:rPr>
          <w:rFonts w:ascii="Times New Roman" w:hAnsi="Times New Roman"/>
          <w:sz w:val="24"/>
          <w:szCs w:val="24"/>
        </w:rPr>
        <w:t xml:space="preserve"> </w:t>
      </w:r>
      <w:r w:rsidR="00C0787A" w:rsidRPr="001B5A81">
        <w:rPr>
          <w:rFonts w:ascii="Times New Roman" w:eastAsia="Times New Roman" w:hAnsi="Times New Roman"/>
          <w:color w:val="000000"/>
          <w:sz w:val="24"/>
          <w:szCs w:val="24"/>
          <w:lang w:eastAsia="ru-RU" w:bidi="ru-RU"/>
        </w:rPr>
        <w:t>в виде безотзывной непередаваемой банковской гарантии</w:t>
      </w:r>
      <w:r w:rsidR="003B734D" w:rsidRPr="001B5A81">
        <w:rPr>
          <w:rFonts w:ascii="Times New Roman" w:eastAsia="Times New Roman" w:hAnsi="Times New Roman"/>
          <w:color w:val="000000"/>
          <w:sz w:val="24"/>
          <w:szCs w:val="24"/>
          <w:lang w:eastAsia="ru-RU" w:bidi="ru-RU"/>
        </w:rPr>
        <w:t xml:space="preserve"> в сроки, установленные настоящим Соглашением</w:t>
      </w:r>
      <w:r w:rsidRPr="001B5A81">
        <w:rPr>
          <w:rFonts w:ascii="Times New Roman" w:eastAsia="Times New Roman" w:hAnsi="Times New Roman"/>
          <w:color w:val="000000"/>
          <w:sz w:val="24"/>
          <w:szCs w:val="24"/>
          <w:lang w:eastAsia="ru-RU" w:bidi="ru-RU"/>
        </w:rPr>
        <w:t>.</w:t>
      </w:r>
    </w:p>
    <w:p w:rsidR="00765B65" w:rsidRPr="001B5A81" w:rsidRDefault="0094435A" w:rsidP="004201D9">
      <w:pPr>
        <w:pStyle w:val="a4"/>
        <w:numPr>
          <w:ilvl w:val="1"/>
          <w:numId w:val="16"/>
        </w:numPr>
        <w:tabs>
          <w:tab w:val="left" w:pos="1276"/>
        </w:tabs>
        <w:spacing w:after="0" w:line="240" w:lineRule="auto"/>
        <w:ind w:left="0" w:firstLine="709"/>
        <w:jc w:val="both"/>
        <w:rPr>
          <w:rFonts w:ascii="Times New Roman" w:hAnsi="Times New Roman"/>
          <w:sz w:val="24"/>
          <w:szCs w:val="24"/>
        </w:rPr>
      </w:pPr>
      <w:proofErr w:type="spellStart"/>
      <w:r w:rsidRPr="001B5A81">
        <w:rPr>
          <w:rFonts w:ascii="Times New Roman" w:hAnsi="Times New Roman"/>
          <w:sz w:val="24"/>
          <w:szCs w:val="24"/>
        </w:rPr>
        <w:t>Концедент</w:t>
      </w:r>
      <w:proofErr w:type="spellEnd"/>
      <w:r w:rsidRPr="001B5A81">
        <w:rPr>
          <w:rFonts w:ascii="Times New Roman" w:hAnsi="Times New Roman"/>
          <w:sz w:val="24"/>
          <w:szCs w:val="24"/>
        </w:rPr>
        <w:t xml:space="preserve"> в лице департамента имущественных отношений администрации города Перми осуществляет контроль за:</w:t>
      </w:r>
    </w:p>
    <w:p w:rsidR="00501BF8" w:rsidRPr="001B5A81" w:rsidRDefault="00501BF8" w:rsidP="004201D9">
      <w:pPr>
        <w:pStyle w:val="a4"/>
        <w:widowControl w:val="0"/>
        <w:numPr>
          <w:ilvl w:val="2"/>
          <w:numId w:val="16"/>
        </w:numPr>
        <w:autoSpaceDE w:val="0"/>
        <w:autoSpaceDN w:val="0"/>
        <w:spacing w:after="0" w:line="240" w:lineRule="auto"/>
        <w:ind w:left="0" w:firstLine="709"/>
        <w:jc w:val="both"/>
        <w:rPr>
          <w:rFonts w:ascii="Times New Roman" w:eastAsia="Times New Roman" w:hAnsi="Times New Roman"/>
          <w:sz w:val="24"/>
          <w:szCs w:val="24"/>
          <w:lang w:eastAsia="ru-RU"/>
        </w:rPr>
      </w:pPr>
      <w:r w:rsidRPr="001B5A81">
        <w:rPr>
          <w:rFonts w:ascii="Times New Roman" w:eastAsia="Times New Roman" w:hAnsi="Times New Roman"/>
          <w:sz w:val="24"/>
          <w:szCs w:val="24"/>
          <w:lang w:eastAsia="ru-RU"/>
        </w:rPr>
        <w:t>сохранностью объекта Соглашения;</w:t>
      </w:r>
    </w:p>
    <w:p w:rsidR="00501BF8" w:rsidRPr="001B5A81" w:rsidRDefault="00736B23" w:rsidP="004201D9">
      <w:pPr>
        <w:pStyle w:val="a4"/>
        <w:widowControl w:val="0"/>
        <w:numPr>
          <w:ilvl w:val="2"/>
          <w:numId w:val="16"/>
        </w:numPr>
        <w:autoSpaceDE w:val="0"/>
        <w:autoSpaceDN w:val="0"/>
        <w:spacing w:after="0" w:line="240" w:lineRule="auto"/>
        <w:ind w:left="0" w:firstLine="709"/>
        <w:jc w:val="both"/>
        <w:rPr>
          <w:rFonts w:ascii="Times New Roman" w:eastAsia="Times New Roman" w:hAnsi="Times New Roman"/>
          <w:sz w:val="24"/>
          <w:szCs w:val="24"/>
          <w:lang w:eastAsia="ru-RU"/>
        </w:rPr>
      </w:pPr>
      <w:r w:rsidRPr="001B5A81">
        <w:rPr>
          <w:rFonts w:ascii="Times New Roman" w:eastAsia="Times New Roman" w:hAnsi="Times New Roman"/>
          <w:sz w:val="24"/>
          <w:szCs w:val="24"/>
          <w:lang w:eastAsia="ru-RU"/>
        </w:rPr>
        <w:t xml:space="preserve">соблюдением запрета на </w:t>
      </w:r>
      <w:r w:rsidR="00501BF8" w:rsidRPr="001B5A81">
        <w:rPr>
          <w:rFonts w:ascii="Times New Roman" w:eastAsia="Times New Roman" w:hAnsi="Times New Roman"/>
          <w:sz w:val="24"/>
          <w:szCs w:val="24"/>
          <w:lang w:eastAsia="ru-RU"/>
        </w:rPr>
        <w:t>передачу объекта Соглашения в пользование третьим лицам.</w:t>
      </w:r>
    </w:p>
    <w:p w:rsidR="00E044D5" w:rsidRPr="000B05D4" w:rsidRDefault="00DA7961" w:rsidP="004201D9">
      <w:pPr>
        <w:pStyle w:val="a4"/>
        <w:widowControl w:val="0"/>
        <w:numPr>
          <w:ilvl w:val="1"/>
          <w:numId w:val="16"/>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bookmarkStart w:id="109" w:name="_Ref532502160"/>
      <w:r w:rsidRPr="00DB2833">
        <w:rPr>
          <w:rFonts w:ascii="Times New Roman" w:hAnsi="Times New Roman"/>
          <w:sz w:val="24"/>
          <w:szCs w:val="24"/>
        </w:rPr>
        <w:t>Концессионер</w:t>
      </w:r>
      <w:r w:rsidR="003147E0" w:rsidRPr="00DB2833">
        <w:rPr>
          <w:rFonts w:ascii="Times New Roman" w:hAnsi="Times New Roman"/>
          <w:sz w:val="24"/>
          <w:szCs w:val="24"/>
        </w:rPr>
        <w:t xml:space="preserve"> </w:t>
      </w:r>
      <w:r w:rsidRPr="00DB2833">
        <w:rPr>
          <w:rFonts w:ascii="Times New Roman" w:hAnsi="Times New Roman"/>
          <w:sz w:val="24"/>
          <w:szCs w:val="24"/>
        </w:rPr>
        <w:t>обязан</w:t>
      </w:r>
      <w:r w:rsidR="00CA2BC5" w:rsidRPr="00DB2833">
        <w:rPr>
          <w:rFonts w:ascii="Times New Roman" w:hAnsi="Times New Roman"/>
          <w:sz w:val="24"/>
          <w:szCs w:val="24"/>
        </w:rPr>
        <w:t xml:space="preserve"> </w:t>
      </w:r>
      <w:r w:rsidRPr="00DB2833">
        <w:rPr>
          <w:rFonts w:ascii="Times New Roman" w:hAnsi="Times New Roman"/>
          <w:sz w:val="24"/>
          <w:szCs w:val="24"/>
        </w:rPr>
        <w:t>обеспечить</w:t>
      </w:r>
      <w:r w:rsidR="00CA2BC5" w:rsidRPr="00DB2833">
        <w:rPr>
          <w:rFonts w:ascii="Times New Roman" w:hAnsi="Times New Roman"/>
          <w:sz w:val="24"/>
          <w:szCs w:val="24"/>
        </w:rPr>
        <w:t xml:space="preserve"> </w:t>
      </w:r>
      <w:r w:rsidRPr="00DB2833">
        <w:rPr>
          <w:rFonts w:ascii="Times New Roman" w:hAnsi="Times New Roman"/>
          <w:sz w:val="24"/>
          <w:szCs w:val="24"/>
        </w:rPr>
        <w:t>представителям</w:t>
      </w:r>
      <w:r w:rsidR="00CA2BC5" w:rsidRPr="00DB2833">
        <w:rPr>
          <w:rFonts w:ascii="Times New Roman" w:hAnsi="Times New Roman"/>
          <w:sz w:val="24"/>
          <w:szCs w:val="24"/>
        </w:rPr>
        <w:t xml:space="preserve"> </w:t>
      </w:r>
      <w:r w:rsidRPr="00DB2833">
        <w:rPr>
          <w:rFonts w:ascii="Times New Roman" w:hAnsi="Times New Roman"/>
          <w:sz w:val="24"/>
          <w:szCs w:val="24"/>
        </w:rPr>
        <w:t>уполномоченных</w:t>
      </w:r>
      <w:r w:rsidR="000163A1" w:rsidRPr="00DB2833">
        <w:rPr>
          <w:rFonts w:ascii="Times New Roman" w:hAnsi="Times New Roman"/>
          <w:sz w:val="24"/>
          <w:szCs w:val="24"/>
        </w:rPr>
        <w:t xml:space="preserve"> </w:t>
      </w:r>
      <w:proofErr w:type="spellStart"/>
      <w:r w:rsidR="000A35A0" w:rsidRPr="00DB2833">
        <w:rPr>
          <w:rFonts w:ascii="Times New Roman" w:hAnsi="Times New Roman"/>
          <w:sz w:val="24"/>
          <w:szCs w:val="24"/>
        </w:rPr>
        <w:t>к</w:t>
      </w:r>
      <w:r w:rsidRPr="00DB2833">
        <w:rPr>
          <w:rFonts w:ascii="Times New Roman" w:hAnsi="Times New Roman"/>
          <w:sz w:val="24"/>
          <w:szCs w:val="24"/>
        </w:rPr>
        <w:t>онцедентом</w:t>
      </w:r>
      <w:proofErr w:type="spellEnd"/>
      <w:r w:rsidRPr="00DB2833">
        <w:rPr>
          <w:rFonts w:ascii="Times New Roman" w:hAnsi="Times New Roman"/>
          <w:sz w:val="24"/>
          <w:szCs w:val="24"/>
        </w:rPr>
        <w:t xml:space="preserve"> </w:t>
      </w:r>
      <w:r w:rsidR="000A35A0" w:rsidRPr="00DB2833">
        <w:rPr>
          <w:rFonts w:ascii="Times New Roman" w:hAnsi="Times New Roman"/>
          <w:sz w:val="24"/>
          <w:szCs w:val="24"/>
        </w:rPr>
        <w:t xml:space="preserve">в лице департамента жилищно-коммунального хозяйства администрации города Перми, департамента имущественных отношений администрации города Перми, а также в лице иных </w:t>
      </w:r>
      <w:r w:rsidRPr="00DB2833">
        <w:rPr>
          <w:rFonts w:ascii="Times New Roman" w:hAnsi="Times New Roman"/>
          <w:sz w:val="24"/>
          <w:szCs w:val="24"/>
        </w:rPr>
        <w:t>органов</w:t>
      </w:r>
      <w:r w:rsidR="00CA2BC5" w:rsidRPr="00DB2833">
        <w:rPr>
          <w:rFonts w:ascii="Times New Roman" w:hAnsi="Times New Roman"/>
          <w:sz w:val="24"/>
          <w:szCs w:val="24"/>
        </w:rPr>
        <w:t xml:space="preserve"> </w:t>
      </w:r>
      <w:r w:rsidRPr="00DB2833">
        <w:rPr>
          <w:rFonts w:ascii="Times New Roman" w:hAnsi="Times New Roman"/>
          <w:sz w:val="24"/>
          <w:szCs w:val="24"/>
        </w:rPr>
        <w:t>или</w:t>
      </w:r>
      <w:r w:rsidR="00CA2BC5" w:rsidRPr="00DB2833">
        <w:rPr>
          <w:rFonts w:ascii="Times New Roman" w:hAnsi="Times New Roman"/>
          <w:sz w:val="24"/>
          <w:szCs w:val="24"/>
        </w:rPr>
        <w:t xml:space="preserve"> </w:t>
      </w:r>
      <w:r w:rsidRPr="00DB2833">
        <w:rPr>
          <w:rFonts w:ascii="Times New Roman" w:hAnsi="Times New Roman"/>
          <w:sz w:val="24"/>
          <w:szCs w:val="24"/>
        </w:rPr>
        <w:t>юридических</w:t>
      </w:r>
      <w:r w:rsidR="00CA2BC5" w:rsidRPr="00DB2833">
        <w:rPr>
          <w:rFonts w:ascii="Times New Roman" w:hAnsi="Times New Roman"/>
          <w:sz w:val="24"/>
          <w:szCs w:val="24"/>
        </w:rPr>
        <w:t xml:space="preserve"> </w:t>
      </w:r>
      <w:r w:rsidR="000A35A0" w:rsidRPr="00DB2833">
        <w:rPr>
          <w:rFonts w:ascii="Times New Roman" w:hAnsi="Times New Roman"/>
          <w:sz w:val="24"/>
          <w:szCs w:val="24"/>
        </w:rPr>
        <w:t>лиц,</w:t>
      </w:r>
      <w:r w:rsidR="00CA2BC5" w:rsidRPr="00DB2833">
        <w:rPr>
          <w:rFonts w:ascii="Times New Roman" w:hAnsi="Times New Roman"/>
          <w:sz w:val="24"/>
          <w:szCs w:val="24"/>
        </w:rPr>
        <w:t xml:space="preserve"> </w:t>
      </w:r>
      <w:r w:rsidR="000A35A0" w:rsidRPr="00DB2833">
        <w:rPr>
          <w:rFonts w:ascii="Times New Roman" w:hAnsi="Times New Roman"/>
          <w:sz w:val="24"/>
          <w:szCs w:val="24"/>
        </w:rPr>
        <w:t>осуществляющим</w:t>
      </w:r>
      <w:r w:rsidR="00CA2BC5" w:rsidRPr="00DB2833">
        <w:rPr>
          <w:rFonts w:ascii="Times New Roman" w:hAnsi="Times New Roman"/>
          <w:sz w:val="24"/>
          <w:szCs w:val="24"/>
        </w:rPr>
        <w:t xml:space="preserve"> </w:t>
      </w:r>
      <w:r w:rsidR="000A35A0" w:rsidRPr="00DB2833">
        <w:rPr>
          <w:rFonts w:ascii="Times New Roman" w:hAnsi="Times New Roman"/>
          <w:sz w:val="24"/>
          <w:szCs w:val="24"/>
        </w:rPr>
        <w:t xml:space="preserve">контроль </w:t>
      </w:r>
      <w:r w:rsidRPr="00DB2833">
        <w:rPr>
          <w:rFonts w:ascii="Times New Roman" w:hAnsi="Times New Roman"/>
          <w:sz w:val="24"/>
          <w:szCs w:val="24"/>
        </w:rPr>
        <w:t>за</w:t>
      </w:r>
      <w:r w:rsidR="000163A1" w:rsidRPr="00DB2833">
        <w:rPr>
          <w:rFonts w:ascii="Times New Roman" w:hAnsi="Times New Roman"/>
          <w:sz w:val="24"/>
          <w:szCs w:val="24"/>
        </w:rPr>
        <w:t xml:space="preserve"> </w:t>
      </w:r>
      <w:r w:rsidRPr="00DB2833">
        <w:rPr>
          <w:rFonts w:ascii="Times New Roman" w:hAnsi="Times New Roman"/>
          <w:sz w:val="24"/>
          <w:szCs w:val="24"/>
        </w:rPr>
        <w:t>испо</w:t>
      </w:r>
      <w:r w:rsidR="007B517A" w:rsidRPr="00DB2833">
        <w:rPr>
          <w:rFonts w:ascii="Times New Roman" w:hAnsi="Times New Roman"/>
          <w:sz w:val="24"/>
          <w:szCs w:val="24"/>
        </w:rPr>
        <w:t>лнением к</w:t>
      </w:r>
      <w:r w:rsidRPr="00DB2833">
        <w:rPr>
          <w:rFonts w:ascii="Times New Roman" w:hAnsi="Times New Roman"/>
          <w:sz w:val="24"/>
          <w:szCs w:val="24"/>
        </w:rPr>
        <w:t>онцессионером условий настоящего Соглашения, беспрепятственный</w:t>
      </w:r>
      <w:r w:rsidR="000163A1" w:rsidRPr="00DB2833">
        <w:rPr>
          <w:rFonts w:ascii="Times New Roman" w:hAnsi="Times New Roman"/>
          <w:sz w:val="24"/>
          <w:szCs w:val="24"/>
        </w:rPr>
        <w:t xml:space="preserve"> </w:t>
      </w:r>
      <w:r w:rsidRPr="000B05D4">
        <w:rPr>
          <w:rFonts w:ascii="Times New Roman" w:hAnsi="Times New Roman"/>
          <w:sz w:val="24"/>
          <w:szCs w:val="24"/>
        </w:rPr>
        <w:t>доступ</w:t>
      </w:r>
      <w:r w:rsidR="00CA2BC5" w:rsidRPr="000B05D4">
        <w:rPr>
          <w:rFonts w:ascii="Times New Roman" w:hAnsi="Times New Roman"/>
          <w:sz w:val="24"/>
          <w:szCs w:val="24"/>
        </w:rPr>
        <w:t xml:space="preserve"> </w:t>
      </w:r>
      <w:r w:rsidRPr="000B05D4">
        <w:rPr>
          <w:rFonts w:ascii="Times New Roman" w:hAnsi="Times New Roman"/>
          <w:sz w:val="24"/>
          <w:szCs w:val="24"/>
        </w:rPr>
        <w:t>на</w:t>
      </w:r>
      <w:r w:rsidR="00CA2BC5" w:rsidRPr="000B05D4">
        <w:rPr>
          <w:rFonts w:ascii="Times New Roman" w:hAnsi="Times New Roman"/>
          <w:sz w:val="24"/>
          <w:szCs w:val="24"/>
        </w:rPr>
        <w:t xml:space="preserve"> </w:t>
      </w:r>
      <w:r w:rsidRPr="000B05D4">
        <w:rPr>
          <w:rFonts w:ascii="Times New Roman" w:hAnsi="Times New Roman"/>
          <w:sz w:val="24"/>
          <w:szCs w:val="24"/>
        </w:rPr>
        <w:t>объект</w:t>
      </w:r>
      <w:r w:rsidR="00CA2BC5" w:rsidRPr="000B05D4">
        <w:rPr>
          <w:rFonts w:ascii="Times New Roman" w:hAnsi="Times New Roman"/>
          <w:sz w:val="24"/>
          <w:szCs w:val="24"/>
        </w:rPr>
        <w:t xml:space="preserve"> </w:t>
      </w:r>
      <w:r w:rsidRPr="000B05D4">
        <w:rPr>
          <w:rFonts w:ascii="Times New Roman" w:hAnsi="Times New Roman"/>
          <w:sz w:val="24"/>
          <w:szCs w:val="24"/>
        </w:rPr>
        <w:t>Соглашения,</w:t>
      </w:r>
      <w:r w:rsidR="00CA2BC5" w:rsidRPr="000B05D4">
        <w:rPr>
          <w:rFonts w:ascii="Times New Roman" w:hAnsi="Times New Roman"/>
          <w:sz w:val="24"/>
          <w:szCs w:val="24"/>
        </w:rPr>
        <w:t xml:space="preserve"> </w:t>
      </w:r>
      <w:r w:rsidRPr="000B05D4">
        <w:rPr>
          <w:rFonts w:ascii="Times New Roman" w:hAnsi="Times New Roman"/>
          <w:sz w:val="24"/>
          <w:szCs w:val="24"/>
        </w:rPr>
        <w:t>а</w:t>
      </w:r>
      <w:r w:rsidR="00CA2BC5" w:rsidRPr="000B05D4">
        <w:rPr>
          <w:rFonts w:ascii="Times New Roman" w:hAnsi="Times New Roman"/>
          <w:sz w:val="24"/>
          <w:szCs w:val="24"/>
        </w:rPr>
        <w:t xml:space="preserve"> </w:t>
      </w:r>
      <w:r w:rsidRPr="000B05D4">
        <w:rPr>
          <w:rFonts w:ascii="Times New Roman" w:hAnsi="Times New Roman"/>
          <w:sz w:val="24"/>
          <w:szCs w:val="24"/>
        </w:rPr>
        <w:t>также</w:t>
      </w:r>
      <w:r w:rsidR="00CA2BC5" w:rsidRPr="000B05D4">
        <w:rPr>
          <w:rFonts w:ascii="Times New Roman" w:hAnsi="Times New Roman"/>
          <w:sz w:val="24"/>
          <w:szCs w:val="24"/>
        </w:rPr>
        <w:t xml:space="preserve"> </w:t>
      </w:r>
      <w:r w:rsidRPr="000B05D4">
        <w:rPr>
          <w:rFonts w:ascii="Times New Roman" w:hAnsi="Times New Roman"/>
          <w:sz w:val="24"/>
          <w:szCs w:val="24"/>
        </w:rPr>
        <w:t>к</w:t>
      </w:r>
      <w:r w:rsidR="00CA2BC5" w:rsidRPr="000B05D4">
        <w:rPr>
          <w:rFonts w:ascii="Times New Roman" w:hAnsi="Times New Roman"/>
          <w:sz w:val="24"/>
          <w:szCs w:val="24"/>
        </w:rPr>
        <w:t xml:space="preserve"> </w:t>
      </w:r>
      <w:r w:rsidRPr="000B05D4">
        <w:rPr>
          <w:rFonts w:ascii="Times New Roman" w:hAnsi="Times New Roman"/>
          <w:sz w:val="24"/>
          <w:szCs w:val="24"/>
        </w:rPr>
        <w:t>документации,</w:t>
      </w:r>
      <w:r w:rsidR="00CA2BC5" w:rsidRPr="000B05D4">
        <w:rPr>
          <w:rFonts w:ascii="Times New Roman" w:hAnsi="Times New Roman"/>
          <w:sz w:val="24"/>
          <w:szCs w:val="24"/>
        </w:rPr>
        <w:t xml:space="preserve"> </w:t>
      </w:r>
      <w:r w:rsidRPr="000B05D4">
        <w:rPr>
          <w:rFonts w:ascii="Times New Roman" w:hAnsi="Times New Roman"/>
          <w:sz w:val="24"/>
          <w:szCs w:val="24"/>
        </w:rPr>
        <w:t>относящейся</w:t>
      </w:r>
      <w:r w:rsidR="00CA2BC5" w:rsidRPr="000B05D4">
        <w:rPr>
          <w:rFonts w:ascii="Times New Roman" w:hAnsi="Times New Roman"/>
          <w:sz w:val="24"/>
          <w:szCs w:val="24"/>
        </w:rPr>
        <w:t xml:space="preserve"> </w:t>
      </w:r>
      <w:r w:rsidRPr="000B05D4">
        <w:rPr>
          <w:rFonts w:ascii="Times New Roman" w:hAnsi="Times New Roman"/>
          <w:sz w:val="24"/>
          <w:szCs w:val="24"/>
        </w:rPr>
        <w:t>к</w:t>
      </w:r>
      <w:r w:rsidR="000163A1" w:rsidRPr="000B05D4">
        <w:rPr>
          <w:rFonts w:ascii="Times New Roman" w:hAnsi="Times New Roman"/>
          <w:sz w:val="24"/>
          <w:szCs w:val="24"/>
        </w:rPr>
        <w:t xml:space="preserve"> </w:t>
      </w:r>
      <w:r w:rsidRPr="000B05D4">
        <w:rPr>
          <w:rFonts w:ascii="Times New Roman" w:hAnsi="Times New Roman"/>
          <w:sz w:val="24"/>
          <w:szCs w:val="24"/>
        </w:rPr>
        <w:t xml:space="preserve">осуществлению деятельности, указанной в </w:t>
      </w:r>
      <w:hyperlink w:anchor="P135" w:history="1">
        <w:r w:rsidRPr="000B05D4">
          <w:rPr>
            <w:rFonts w:ascii="Times New Roman" w:hAnsi="Times New Roman"/>
            <w:sz w:val="24"/>
            <w:szCs w:val="24"/>
          </w:rPr>
          <w:t xml:space="preserve">пункте </w:t>
        </w:r>
        <w:r w:rsidR="00984E9F">
          <w:rPr>
            <w:rFonts w:ascii="Times New Roman" w:hAnsi="Times New Roman"/>
            <w:sz w:val="24"/>
            <w:szCs w:val="24"/>
          </w:rPr>
          <w:fldChar w:fldCharType="begin"/>
        </w:r>
        <w:r w:rsidR="00984E9F">
          <w:rPr>
            <w:rFonts w:ascii="Times New Roman" w:hAnsi="Times New Roman"/>
            <w:sz w:val="24"/>
            <w:szCs w:val="24"/>
          </w:rPr>
          <w:instrText xml:space="preserve"> REF _Ref531806171 \r \h </w:instrText>
        </w:r>
        <w:r w:rsidR="00984E9F">
          <w:rPr>
            <w:rFonts w:ascii="Times New Roman" w:hAnsi="Times New Roman"/>
            <w:sz w:val="24"/>
            <w:szCs w:val="24"/>
          </w:rPr>
        </w:r>
        <w:r w:rsidR="00984E9F">
          <w:rPr>
            <w:rFonts w:ascii="Times New Roman" w:hAnsi="Times New Roman"/>
            <w:sz w:val="24"/>
            <w:szCs w:val="24"/>
          </w:rPr>
          <w:fldChar w:fldCharType="separate"/>
        </w:r>
        <w:r w:rsidR="008A35A0">
          <w:rPr>
            <w:rFonts w:ascii="Times New Roman" w:hAnsi="Times New Roman"/>
            <w:sz w:val="24"/>
            <w:szCs w:val="24"/>
          </w:rPr>
          <w:t>1.1</w:t>
        </w:r>
        <w:r w:rsidR="00984E9F">
          <w:rPr>
            <w:rFonts w:ascii="Times New Roman" w:hAnsi="Times New Roman"/>
            <w:sz w:val="24"/>
            <w:szCs w:val="24"/>
          </w:rPr>
          <w:fldChar w:fldCharType="end"/>
        </w:r>
      </w:hyperlink>
      <w:r w:rsidRPr="000B05D4">
        <w:rPr>
          <w:rFonts w:ascii="Times New Roman" w:hAnsi="Times New Roman"/>
          <w:sz w:val="24"/>
          <w:szCs w:val="24"/>
        </w:rPr>
        <w:t xml:space="preserve"> настоящего Соглашения.</w:t>
      </w:r>
      <w:bookmarkEnd w:id="109"/>
      <w:r w:rsidR="000163A1" w:rsidRPr="000B05D4">
        <w:rPr>
          <w:rFonts w:ascii="Times New Roman" w:hAnsi="Times New Roman"/>
          <w:sz w:val="24"/>
          <w:szCs w:val="24"/>
        </w:rPr>
        <w:t xml:space="preserve"> </w:t>
      </w:r>
    </w:p>
    <w:p w:rsidR="00E044D5" w:rsidRPr="000B05D4" w:rsidRDefault="00E044D5" w:rsidP="004201D9">
      <w:pPr>
        <w:pStyle w:val="a4"/>
        <w:widowControl w:val="0"/>
        <w:numPr>
          <w:ilvl w:val="1"/>
          <w:numId w:val="16"/>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r w:rsidRPr="000B05D4">
        <w:rPr>
          <w:rFonts w:ascii="Times New Roman" w:hAnsi="Times New Roman"/>
          <w:sz w:val="24"/>
          <w:szCs w:val="24"/>
        </w:rPr>
        <w:t xml:space="preserve">Порядок взаимодействия концессионера и </w:t>
      </w:r>
      <w:proofErr w:type="spellStart"/>
      <w:r w:rsidRPr="000B05D4">
        <w:rPr>
          <w:rFonts w:ascii="Times New Roman" w:hAnsi="Times New Roman"/>
          <w:sz w:val="24"/>
          <w:szCs w:val="24"/>
        </w:rPr>
        <w:t>концедента</w:t>
      </w:r>
      <w:proofErr w:type="spellEnd"/>
      <w:r w:rsidRPr="000B05D4">
        <w:rPr>
          <w:rFonts w:ascii="Times New Roman" w:hAnsi="Times New Roman"/>
          <w:sz w:val="24"/>
          <w:szCs w:val="24"/>
        </w:rPr>
        <w:t xml:space="preserve"> в лице департамента жилищно-коммунального хозяйства администрации города Перми в части полномочий </w:t>
      </w:r>
      <w:proofErr w:type="spellStart"/>
      <w:r w:rsidRPr="000B05D4">
        <w:rPr>
          <w:rFonts w:ascii="Times New Roman" w:hAnsi="Times New Roman"/>
          <w:sz w:val="24"/>
          <w:szCs w:val="24"/>
        </w:rPr>
        <w:t>концедента</w:t>
      </w:r>
      <w:proofErr w:type="spellEnd"/>
      <w:r w:rsidRPr="000B05D4">
        <w:rPr>
          <w:rFonts w:ascii="Times New Roman" w:hAnsi="Times New Roman"/>
          <w:sz w:val="24"/>
          <w:szCs w:val="24"/>
        </w:rPr>
        <w:t xml:space="preserve"> в лице департамента жилищно-коммунального хозяйства администрации города Перми, установленных в настоящем Соглашении, в том числе в части контроля исполнения концессионером условий настоящего Соглашения, определяется регламентом взаимодействия между концессионером и </w:t>
      </w:r>
      <w:proofErr w:type="spellStart"/>
      <w:r w:rsidRPr="000B05D4">
        <w:rPr>
          <w:rFonts w:ascii="Times New Roman" w:hAnsi="Times New Roman"/>
          <w:sz w:val="24"/>
          <w:szCs w:val="24"/>
        </w:rPr>
        <w:t>концедентом</w:t>
      </w:r>
      <w:proofErr w:type="spellEnd"/>
      <w:r w:rsidRPr="000B05D4">
        <w:rPr>
          <w:rFonts w:ascii="Times New Roman" w:hAnsi="Times New Roman"/>
          <w:sz w:val="24"/>
          <w:szCs w:val="24"/>
        </w:rPr>
        <w:t xml:space="preserve"> в лице департамента жилищно-коммунального хозяйства администрации города Перми.</w:t>
      </w:r>
    </w:p>
    <w:p w:rsidR="009472F4" w:rsidRPr="000B05D4" w:rsidRDefault="009472F4" w:rsidP="004201D9">
      <w:pPr>
        <w:pStyle w:val="a4"/>
        <w:widowControl w:val="0"/>
        <w:numPr>
          <w:ilvl w:val="1"/>
          <w:numId w:val="16"/>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proofErr w:type="spellStart"/>
      <w:r w:rsidRPr="000B05D4">
        <w:rPr>
          <w:rFonts w:ascii="Times New Roman" w:hAnsi="Times New Roman"/>
          <w:sz w:val="24"/>
          <w:szCs w:val="24"/>
        </w:rPr>
        <w:t>Концедент</w:t>
      </w:r>
      <w:proofErr w:type="spellEnd"/>
      <w:r w:rsidRPr="000B05D4">
        <w:rPr>
          <w:rFonts w:ascii="Times New Roman" w:hAnsi="Times New Roman"/>
          <w:sz w:val="24"/>
          <w:szCs w:val="24"/>
        </w:rPr>
        <w:t xml:space="preserve"> в лице департамента жилищно-коммунального хозяйства администрации города Перми, департамента имущественных отношений администрации города Перми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0163A1" w:rsidRPr="009472F4" w:rsidRDefault="00DA7961" w:rsidP="004201D9">
      <w:pPr>
        <w:widowControl w:val="0"/>
        <w:tabs>
          <w:tab w:val="left" w:pos="276"/>
          <w:tab w:val="left" w:pos="1134"/>
        </w:tabs>
        <w:spacing w:after="0" w:line="240" w:lineRule="auto"/>
        <w:ind w:firstLine="709"/>
        <w:jc w:val="both"/>
        <w:rPr>
          <w:rFonts w:ascii="Times New Roman" w:eastAsia="Times New Roman" w:hAnsi="Times New Roman"/>
          <w:bCs/>
          <w:color w:val="000000"/>
          <w:sz w:val="24"/>
          <w:szCs w:val="24"/>
          <w:lang w:eastAsia="ru-RU" w:bidi="ru-RU"/>
        </w:rPr>
      </w:pPr>
      <w:r w:rsidRPr="009472F4">
        <w:rPr>
          <w:rFonts w:ascii="Times New Roman" w:hAnsi="Times New Roman"/>
          <w:sz w:val="24"/>
          <w:szCs w:val="24"/>
        </w:rPr>
        <w:t>Предоставлени</w:t>
      </w:r>
      <w:r w:rsidR="002F2FBC" w:rsidRPr="009472F4">
        <w:rPr>
          <w:rFonts w:ascii="Times New Roman" w:hAnsi="Times New Roman"/>
          <w:sz w:val="24"/>
          <w:szCs w:val="24"/>
        </w:rPr>
        <w:t>е</w:t>
      </w:r>
      <w:r w:rsidR="00CA2BC5" w:rsidRPr="009472F4">
        <w:rPr>
          <w:rFonts w:ascii="Times New Roman" w:hAnsi="Times New Roman"/>
          <w:sz w:val="24"/>
          <w:szCs w:val="24"/>
        </w:rPr>
        <w:t xml:space="preserve"> </w:t>
      </w:r>
      <w:r w:rsidR="002F2FBC" w:rsidRPr="009472F4">
        <w:rPr>
          <w:rFonts w:ascii="Times New Roman" w:hAnsi="Times New Roman"/>
          <w:sz w:val="24"/>
          <w:szCs w:val="24"/>
        </w:rPr>
        <w:t>указанной</w:t>
      </w:r>
      <w:r w:rsidR="00CA2BC5" w:rsidRPr="009472F4">
        <w:rPr>
          <w:rFonts w:ascii="Times New Roman" w:hAnsi="Times New Roman"/>
          <w:sz w:val="24"/>
          <w:szCs w:val="24"/>
        </w:rPr>
        <w:t xml:space="preserve"> </w:t>
      </w:r>
      <w:r w:rsidR="002F2FBC" w:rsidRPr="009472F4">
        <w:rPr>
          <w:rFonts w:ascii="Times New Roman" w:hAnsi="Times New Roman"/>
          <w:sz w:val="24"/>
          <w:szCs w:val="24"/>
        </w:rPr>
        <w:t>информации</w:t>
      </w:r>
      <w:r w:rsidR="00CA2BC5" w:rsidRPr="009472F4">
        <w:rPr>
          <w:rFonts w:ascii="Times New Roman" w:hAnsi="Times New Roman"/>
          <w:sz w:val="24"/>
          <w:szCs w:val="24"/>
        </w:rPr>
        <w:t xml:space="preserve"> </w:t>
      </w:r>
      <w:r w:rsidR="002F2FBC" w:rsidRPr="009472F4">
        <w:rPr>
          <w:rFonts w:ascii="Times New Roman" w:hAnsi="Times New Roman"/>
          <w:sz w:val="24"/>
          <w:szCs w:val="24"/>
        </w:rPr>
        <w:t>концессионером</w:t>
      </w:r>
      <w:r w:rsidR="00CA2BC5" w:rsidRPr="009472F4">
        <w:rPr>
          <w:rFonts w:ascii="Times New Roman" w:hAnsi="Times New Roman"/>
          <w:sz w:val="24"/>
          <w:szCs w:val="24"/>
        </w:rPr>
        <w:t xml:space="preserve"> </w:t>
      </w:r>
      <w:proofErr w:type="spellStart"/>
      <w:r w:rsidR="002F2FBC" w:rsidRPr="009472F4">
        <w:rPr>
          <w:rFonts w:ascii="Times New Roman" w:hAnsi="Times New Roman"/>
          <w:sz w:val="24"/>
          <w:szCs w:val="24"/>
        </w:rPr>
        <w:t>к</w:t>
      </w:r>
      <w:r w:rsidRPr="009472F4">
        <w:rPr>
          <w:rFonts w:ascii="Times New Roman" w:hAnsi="Times New Roman"/>
          <w:sz w:val="24"/>
          <w:szCs w:val="24"/>
        </w:rPr>
        <w:t>онцеденту</w:t>
      </w:r>
      <w:proofErr w:type="spellEnd"/>
      <w:r w:rsidR="000163A1" w:rsidRPr="009472F4">
        <w:rPr>
          <w:rFonts w:ascii="Times New Roman" w:hAnsi="Times New Roman"/>
          <w:sz w:val="24"/>
          <w:szCs w:val="24"/>
        </w:rPr>
        <w:t xml:space="preserve"> </w:t>
      </w:r>
      <w:r w:rsidR="002F2FBC" w:rsidRPr="009472F4">
        <w:rPr>
          <w:rFonts w:ascii="Times New Roman" w:hAnsi="Times New Roman"/>
          <w:sz w:val="24"/>
          <w:szCs w:val="24"/>
        </w:rPr>
        <w:t xml:space="preserve">в лице департамента </w:t>
      </w:r>
      <w:r w:rsidR="00886AB5" w:rsidRPr="009472F4">
        <w:rPr>
          <w:rFonts w:ascii="Times New Roman" w:hAnsi="Times New Roman"/>
          <w:sz w:val="24"/>
          <w:szCs w:val="24"/>
        </w:rPr>
        <w:t xml:space="preserve">жилищно-коммунального хозяйства </w:t>
      </w:r>
      <w:r w:rsidR="002F2FBC" w:rsidRPr="009472F4">
        <w:rPr>
          <w:rFonts w:ascii="Times New Roman" w:hAnsi="Times New Roman"/>
          <w:sz w:val="24"/>
          <w:szCs w:val="24"/>
        </w:rPr>
        <w:t xml:space="preserve">администрации города Перми </w:t>
      </w:r>
      <w:r w:rsidRPr="009472F4">
        <w:rPr>
          <w:rFonts w:ascii="Times New Roman" w:hAnsi="Times New Roman"/>
          <w:sz w:val="24"/>
          <w:szCs w:val="24"/>
        </w:rPr>
        <w:t>осуществляется</w:t>
      </w:r>
      <w:r w:rsidR="00ED2D17">
        <w:rPr>
          <w:rFonts w:ascii="Times New Roman" w:hAnsi="Times New Roman"/>
          <w:sz w:val="24"/>
          <w:szCs w:val="24"/>
        </w:rPr>
        <w:t>, в том числе</w:t>
      </w:r>
      <w:r w:rsidR="00CA2BC5" w:rsidRPr="009472F4">
        <w:rPr>
          <w:rFonts w:ascii="Times New Roman" w:hAnsi="Times New Roman"/>
          <w:sz w:val="24"/>
          <w:szCs w:val="24"/>
        </w:rPr>
        <w:t xml:space="preserve"> </w:t>
      </w:r>
      <w:r w:rsidRPr="009472F4">
        <w:rPr>
          <w:rFonts w:ascii="Times New Roman" w:hAnsi="Times New Roman"/>
          <w:sz w:val="24"/>
          <w:szCs w:val="24"/>
        </w:rPr>
        <w:t>в</w:t>
      </w:r>
      <w:r w:rsidR="00CA2BC5" w:rsidRPr="009472F4">
        <w:rPr>
          <w:rFonts w:ascii="Times New Roman" w:hAnsi="Times New Roman"/>
          <w:sz w:val="24"/>
          <w:szCs w:val="24"/>
        </w:rPr>
        <w:t xml:space="preserve"> </w:t>
      </w:r>
      <w:r w:rsidRPr="009472F4">
        <w:rPr>
          <w:rFonts w:ascii="Times New Roman" w:hAnsi="Times New Roman"/>
          <w:sz w:val="24"/>
          <w:szCs w:val="24"/>
        </w:rPr>
        <w:t>рамках</w:t>
      </w:r>
      <w:r w:rsidR="00CA2BC5" w:rsidRPr="009472F4">
        <w:rPr>
          <w:rFonts w:ascii="Times New Roman" w:hAnsi="Times New Roman"/>
          <w:sz w:val="24"/>
          <w:szCs w:val="24"/>
        </w:rPr>
        <w:t xml:space="preserve"> </w:t>
      </w:r>
      <w:r w:rsidRPr="009472F4">
        <w:rPr>
          <w:rFonts w:ascii="Times New Roman" w:hAnsi="Times New Roman"/>
          <w:sz w:val="24"/>
          <w:szCs w:val="24"/>
        </w:rPr>
        <w:t>единой</w:t>
      </w:r>
      <w:r w:rsidR="00CA2BC5" w:rsidRPr="009472F4">
        <w:rPr>
          <w:rFonts w:ascii="Times New Roman" w:hAnsi="Times New Roman"/>
          <w:sz w:val="24"/>
          <w:szCs w:val="24"/>
        </w:rPr>
        <w:t xml:space="preserve"> </w:t>
      </w:r>
      <w:r w:rsidRPr="009472F4">
        <w:rPr>
          <w:rFonts w:ascii="Times New Roman" w:hAnsi="Times New Roman"/>
          <w:sz w:val="24"/>
          <w:szCs w:val="24"/>
        </w:rPr>
        <w:t>системы</w:t>
      </w:r>
      <w:r w:rsidR="00CA2BC5" w:rsidRPr="009472F4">
        <w:rPr>
          <w:rFonts w:ascii="Times New Roman" w:hAnsi="Times New Roman"/>
          <w:sz w:val="24"/>
          <w:szCs w:val="24"/>
        </w:rPr>
        <w:t xml:space="preserve"> </w:t>
      </w:r>
      <w:r w:rsidRPr="009472F4">
        <w:rPr>
          <w:rFonts w:ascii="Times New Roman" w:hAnsi="Times New Roman"/>
          <w:sz w:val="24"/>
          <w:szCs w:val="24"/>
        </w:rPr>
        <w:t>отчетности,</w:t>
      </w:r>
      <w:r w:rsidR="00CA2BC5" w:rsidRPr="009472F4">
        <w:rPr>
          <w:rFonts w:ascii="Times New Roman" w:hAnsi="Times New Roman"/>
          <w:sz w:val="24"/>
          <w:szCs w:val="24"/>
        </w:rPr>
        <w:t xml:space="preserve"> </w:t>
      </w:r>
      <w:r w:rsidRPr="009472F4">
        <w:rPr>
          <w:rFonts w:ascii="Times New Roman" w:hAnsi="Times New Roman"/>
          <w:sz w:val="24"/>
          <w:szCs w:val="24"/>
        </w:rPr>
        <w:t>определяемой</w:t>
      </w:r>
      <w:r w:rsidR="000163A1" w:rsidRPr="009472F4">
        <w:rPr>
          <w:rFonts w:ascii="Times New Roman" w:hAnsi="Times New Roman"/>
          <w:sz w:val="24"/>
          <w:szCs w:val="24"/>
        </w:rPr>
        <w:t xml:space="preserve"> </w:t>
      </w:r>
      <w:r w:rsidRPr="009472F4">
        <w:rPr>
          <w:rFonts w:ascii="Times New Roman" w:hAnsi="Times New Roman"/>
          <w:sz w:val="24"/>
          <w:szCs w:val="24"/>
        </w:rPr>
        <w:t>федеральными</w:t>
      </w:r>
      <w:r w:rsidR="00CA2BC5" w:rsidRPr="009472F4">
        <w:rPr>
          <w:rFonts w:ascii="Times New Roman" w:hAnsi="Times New Roman"/>
          <w:sz w:val="24"/>
          <w:szCs w:val="24"/>
        </w:rPr>
        <w:t xml:space="preserve"> </w:t>
      </w:r>
      <w:r w:rsidRPr="009472F4">
        <w:rPr>
          <w:rFonts w:ascii="Times New Roman" w:hAnsi="Times New Roman"/>
          <w:sz w:val="24"/>
          <w:szCs w:val="24"/>
        </w:rPr>
        <w:t>органами</w:t>
      </w:r>
      <w:r w:rsidR="00CA2BC5" w:rsidRPr="009472F4">
        <w:rPr>
          <w:rFonts w:ascii="Times New Roman" w:hAnsi="Times New Roman"/>
          <w:sz w:val="24"/>
          <w:szCs w:val="24"/>
        </w:rPr>
        <w:t xml:space="preserve"> </w:t>
      </w:r>
      <w:r w:rsidRPr="009472F4">
        <w:rPr>
          <w:rFonts w:ascii="Times New Roman" w:hAnsi="Times New Roman"/>
          <w:sz w:val="24"/>
          <w:szCs w:val="24"/>
        </w:rPr>
        <w:t>исполнительной</w:t>
      </w:r>
      <w:r w:rsidR="00CA2BC5" w:rsidRPr="009472F4">
        <w:rPr>
          <w:rFonts w:ascii="Times New Roman" w:hAnsi="Times New Roman"/>
          <w:sz w:val="24"/>
          <w:szCs w:val="24"/>
        </w:rPr>
        <w:t xml:space="preserve"> </w:t>
      </w:r>
      <w:r w:rsidRPr="009472F4">
        <w:rPr>
          <w:rFonts w:ascii="Times New Roman" w:hAnsi="Times New Roman"/>
          <w:sz w:val="24"/>
          <w:szCs w:val="24"/>
        </w:rPr>
        <w:t>власти</w:t>
      </w:r>
      <w:r w:rsidR="00CA2BC5" w:rsidRPr="009472F4">
        <w:rPr>
          <w:rFonts w:ascii="Times New Roman" w:hAnsi="Times New Roman"/>
          <w:sz w:val="24"/>
          <w:szCs w:val="24"/>
        </w:rPr>
        <w:t xml:space="preserve"> </w:t>
      </w:r>
      <w:r w:rsidRPr="009472F4">
        <w:rPr>
          <w:rFonts w:ascii="Times New Roman" w:hAnsi="Times New Roman"/>
          <w:sz w:val="24"/>
          <w:szCs w:val="24"/>
        </w:rPr>
        <w:t>в</w:t>
      </w:r>
      <w:r w:rsidR="00CA2BC5" w:rsidRPr="009472F4">
        <w:rPr>
          <w:rFonts w:ascii="Times New Roman" w:hAnsi="Times New Roman"/>
          <w:sz w:val="24"/>
          <w:szCs w:val="24"/>
        </w:rPr>
        <w:t xml:space="preserve"> </w:t>
      </w:r>
      <w:r w:rsidRPr="009472F4">
        <w:rPr>
          <w:rFonts w:ascii="Times New Roman" w:hAnsi="Times New Roman"/>
          <w:sz w:val="24"/>
          <w:szCs w:val="24"/>
        </w:rPr>
        <w:t>соответствии</w:t>
      </w:r>
      <w:r w:rsidR="00CA2BC5" w:rsidRPr="009472F4">
        <w:rPr>
          <w:rFonts w:ascii="Times New Roman" w:hAnsi="Times New Roman"/>
          <w:sz w:val="24"/>
          <w:szCs w:val="24"/>
        </w:rPr>
        <w:t xml:space="preserve"> </w:t>
      </w:r>
      <w:r w:rsidRPr="009472F4">
        <w:rPr>
          <w:rFonts w:ascii="Times New Roman" w:hAnsi="Times New Roman"/>
          <w:sz w:val="24"/>
          <w:szCs w:val="24"/>
        </w:rPr>
        <w:t>с</w:t>
      </w:r>
      <w:r w:rsidR="000163A1" w:rsidRPr="009472F4">
        <w:rPr>
          <w:rFonts w:ascii="Times New Roman" w:hAnsi="Times New Roman"/>
          <w:sz w:val="24"/>
          <w:szCs w:val="24"/>
        </w:rPr>
        <w:t xml:space="preserve"> </w:t>
      </w:r>
      <w:r w:rsidRPr="009472F4">
        <w:rPr>
          <w:rFonts w:ascii="Times New Roman" w:hAnsi="Times New Roman"/>
          <w:sz w:val="24"/>
          <w:szCs w:val="24"/>
        </w:rPr>
        <w:t>законодательством Российской Федерации в сфере регулирования цен (тарифов).</w:t>
      </w:r>
    </w:p>
    <w:p w:rsidR="000163A1" w:rsidRPr="00DB2833" w:rsidRDefault="00DA7961" w:rsidP="004201D9">
      <w:pPr>
        <w:pStyle w:val="a4"/>
        <w:widowControl w:val="0"/>
        <w:numPr>
          <w:ilvl w:val="1"/>
          <w:numId w:val="16"/>
        </w:numPr>
        <w:tabs>
          <w:tab w:val="left" w:pos="276"/>
          <w:tab w:val="left" w:pos="1276"/>
        </w:tabs>
        <w:spacing w:after="0" w:line="240" w:lineRule="auto"/>
        <w:ind w:left="0" w:firstLine="709"/>
        <w:jc w:val="both"/>
        <w:rPr>
          <w:rFonts w:ascii="Times New Roman" w:eastAsia="Times New Roman" w:hAnsi="Times New Roman"/>
          <w:bCs/>
          <w:color w:val="000000"/>
          <w:sz w:val="24"/>
          <w:szCs w:val="24"/>
          <w:lang w:eastAsia="ru-RU" w:bidi="ru-RU"/>
        </w:rPr>
      </w:pPr>
      <w:proofErr w:type="spellStart"/>
      <w:r w:rsidRPr="00DB2833">
        <w:rPr>
          <w:rFonts w:ascii="Times New Roman" w:hAnsi="Times New Roman"/>
          <w:sz w:val="24"/>
          <w:szCs w:val="24"/>
        </w:rPr>
        <w:t>Концедент</w:t>
      </w:r>
      <w:proofErr w:type="spellEnd"/>
      <w:r w:rsidR="00CA2BC5" w:rsidRPr="00DB2833">
        <w:rPr>
          <w:rFonts w:ascii="Times New Roman" w:hAnsi="Times New Roman"/>
          <w:sz w:val="24"/>
          <w:szCs w:val="24"/>
        </w:rPr>
        <w:t xml:space="preserve"> </w:t>
      </w:r>
      <w:r w:rsidRPr="00DB2833">
        <w:rPr>
          <w:rFonts w:ascii="Times New Roman" w:hAnsi="Times New Roman"/>
          <w:sz w:val="24"/>
          <w:szCs w:val="24"/>
        </w:rPr>
        <w:t>не</w:t>
      </w:r>
      <w:r w:rsidR="00CA2BC5" w:rsidRPr="00DB2833">
        <w:rPr>
          <w:rFonts w:ascii="Times New Roman" w:hAnsi="Times New Roman"/>
          <w:sz w:val="24"/>
          <w:szCs w:val="24"/>
        </w:rPr>
        <w:t xml:space="preserve"> </w:t>
      </w:r>
      <w:r w:rsidRPr="00DB2833">
        <w:rPr>
          <w:rFonts w:ascii="Times New Roman" w:hAnsi="Times New Roman"/>
          <w:sz w:val="24"/>
          <w:szCs w:val="24"/>
        </w:rPr>
        <w:t>вправе</w:t>
      </w:r>
      <w:r w:rsidR="00CA2BC5" w:rsidRPr="00DB2833">
        <w:rPr>
          <w:rFonts w:ascii="Times New Roman" w:hAnsi="Times New Roman"/>
          <w:sz w:val="24"/>
          <w:szCs w:val="24"/>
        </w:rPr>
        <w:t xml:space="preserve"> </w:t>
      </w:r>
      <w:r w:rsidRPr="00DB2833">
        <w:rPr>
          <w:rFonts w:ascii="Times New Roman" w:hAnsi="Times New Roman"/>
          <w:sz w:val="24"/>
          <w:szCs w:val="24"/>
        </w:rPr>
        <w:t>вмешиваться</w:t>
      </w:r>
      <w:r w:rsidR="00CA2BC5" w:rsidRPr="00DB2833">
        <w:rPr>
          <w:rFonts w:ascii="Times New Roman" w:hAnsi="Times New Roman"/>
          <w:sz w:val="24"/>
          <w:szCs w:val="24"/>
        </w:rPr>
        <w:t xml:space="preserve"> </w:t>
      </w:r>
      <w:r w:rsidRPr="00DB2833">
        <w:rPr>
          <w:rFonts w:ascii="Times New Roman" w:hAnsi="Times New Roman"/>
          <w:sz w:val="24"/>
          <w:szCs w:val="24"/>
        </w:rPr>
        <w:t>в</w:t>
      </w:r>
      <w:r w:rsidR="00CA2BC5" w:rsidRPr="00DB2833">
        <w:rPr>
          <w:rFonts w:ascii="Times New Roman" w:hAnsi="Times New Roman"/>
          <w:sz w:val="24"/>
          <w:szCs w:val="24"/>
        </w:rPr>
        <w:t xml:space="preserve"> </w:t>
      </w:r>
      <w:r w:rsidRPr="00DB2833">
        <w:rPr>
          <w:rFonts w:ascii="Times New Roman" w:hAnsi="Times New Roman"/>
          <w:sz w:val="24"/>
          <w:szCs w:val="24"/>
        </w:rPr>
        <w:t>осуществление хозяйственной</w:t>
      </w:r>
      <w:r w:rsidR="000163A1" w:rsidRPr="00DB2833">
        <w:rPr>
          <w:rFonts w:ascii="Times New Roman" w:hAnsi="Times New Roman"/>
          <w:sz w:val="24"/>
          <w:szCs w:val="24"/>
        </w:rPr>
        <w:t xml:space="preserve"> </w:t>
      </w:r>
      <w:r w:rsidR="007B517A" w:rsidRPr="00DB2833">
        <w:rPr>
          <w:rFonts w:ascii="Times New Roman" w:hAnsi="Times New Roman"/>
          <w:sz w:val="24"/>
          <w:szCs w:val="24"/>
        </w:rPr>
        <w:t>деятельности к</w:t>
      </w:r>
      <w:r w:rsidRPr="00DB2833">
        <w:rPr>
          <w:rFonts w:ascii="Times New Roman" w:hAnsi="Times New Roman"/>
          <w:sz w:val="24"/>
          <w:szCs w:val="24"/>
        </w:rPr>
        <w:t>онцессионера.</w:t>
      </w:r>
      <w:r w:rsidR="00CA2BC5" w:rsidRPr="00DB2833">
        <w:rPr>
          <w:rFonts w:ascii="Times New Roman" w:hAnsi="Times New Roman"/>
          <w:sz w:val="24"/>
          <w:szCs w:val="24"/>
        </w:rPr>
        <w:t xml:space="preserve"> </w:t>
      </w:r>
    </w:p>
    <w:p w:rsidR="002F2FBC" w:rsidRPr="00DB2833" w:rsidRDefault="007B5B63" w:rsidP="004201D9">
      <w:pPr>
        <w:pStyle w:val="a4"/>
        <w:widowControl w:val="0"/>
        <w:numPr>
          <w:ilvl w:val="1"/>
          <w:numId w:val="16"/>
        </w:numPr>
        <w:tabs>
          <w:tab w:val="left" w:pos="276"/>
          <w:tab w:val="left" w:pos="1134"/>
        </w:tabs>
        <w:spacing w:after="0" w:line="240" w:lineRule="auto"/>
        <w:ind w:left="0" w:firstLine="709"/>
        <w:jc w:val="both"/>
        <w:rPr>
          <w:rFonts w:ascii="Times New Roman" w:hAnsi="Times New Roman"/>
          <w:sz w:val="24"/>
          <w:szCs w:val="24"/>
        </w:rPr>
      </w:pPr>
      <w:r w:rsidRPr="00DB2833">
        <w:rPr>
          <w:rFonts w:ascii="Times New Roman" w:hAnsi="Times New Roman"/>
          <w:sz w:val="24"/>
          <w:szCs w:val="24"/>
        </w:rPr>
        <w:t>Представители</w:t>
      </w:r>
      <w:r w:rsidR="00CA2BC5" w:rsidRPr="00DB2833">
        <w:rPr>
          <w:rFonts w:ascii="Times New Roman" w:hAnsi="Times New Roman"/>
          <w:sz w:val="24"/>
          <w:szCs w:val="24"/>
        </w:rPr>
        <w:t xml:space="preserve"> </w:t>
      </w:r>
      <w:r w:rsidRPr="00DB2833">
        <w:rPr>
          <w:rFonts w:ascii="Times New Roman" w:hAnsi="Times New Roman"/>
          <w:sz w:val="24"/>
          <w:szCs w:val="24"/>
        </w:rPr>
        <w:t>уполномоченных</w:t>
      </w:r>
      <w:r w:rsidR="00CA2BC5" w:rsidRPr="00DB2833">
        <w:rPr>
          <w:rFonts w:ascii="Times New Roman" w:hAnsi="Times New Roman"/>
          <w:sz w:val="24"/>
          <w:szCs w:val="24"/>
        </w:rPr>
        <w:t xml:space="preserve"> </w:t>
      </w:r>
      <w:proofErr w:type="spellStart"/>
      <w:r w:rsidRPr="00DB2833">
        <w:rPr>
          <w:rFonts w:ascii="Times New Roman" w:hAnsi="Times New Roman"/>
          <w:sz w:val="24"/>
          <w:szCs w:val="24"/>
        </w:rPr>
        <w:t>к</w:t>
      </w:r>
      <w:r w:rsidR="00DA7961" w:rsidRPr="00DB2833">
        <w:rPr>
          <w:rFonts w:ascii="Times New Roman" w:hAnsi="Times New Roman"/>
          <w:sz w:val="24"/>
          <w:szCs w:val="24"/>
        </w:rPr>
        <w:t>онцедентом</w:t>
      </w:r>
      <w:proofErr w:type="spellEnd"/>
      <w:r w:rsidR="00DA7961" w:rsidRPr="00DB2833">
        <w:rPr>
          <w:rFonts w:ascii="Times New Roman" w:hAnsi="Times New Roman"/>
          <w:sz w:val="24"/>
          <w:szCs w:val="24"/>
        </w:rPr>
        <w:t xml:space="preserve"> </w:t>
      </w:r>
      <w:r w:rsidRPr="00DB2833">
        <w:rPr>
          <w:rFonts w:ascii="Times New Roman" w:hAnsi="Times New Roman"/>
          <w:sz w:val="24"/>
          <w:szCs w:val="24"/>
        </w:rPr>
        <w:t xml:space="preserve">в лице департамента жилищно-коммунального хозяйства администрации города Перми, департамента имущественных отношений администрации города Перми и иных </w:t>
      </w:r>
      <w:r w:rsidR="00DA7961" w:rsidRPr="00DB2833">
        <w:rPr>
          <w:rFonts w:ascii="Times New Roman" w:hAnsi="Times New Roman"/>
          <w:sz w:val="24"/>
          <w:szCs w:val="24"/>
        </w:rPr>
        <w:t>органов или юридических</w:t>
      </w:r>
      <w:r w:rsidR="000163A1" w:rsidRPr="00DB2833">
        <w:rPr>
          <w:rFonts w:ascii="Times New Roman" w:hAnsi="Times New Roman"/>
          <w:sz w:val="24"/>
          <w:szCs w:val="24"/>
        </w:rPr>
        <w:t xml:space="preserve"> </w:t>
      </w:r>
      <w:r w:rsidR="00DA7961" w:rsidRPr="00DB2833">
        <w:rPr>
          <w:rFonts w:ascii="Times New Roman" w:hAnsi="Times New Roman"/>
          <w:sz w:val="24"/>
          <w:szCs w:val="24"/>
        </w:rPr>
        <w:t>лиц</w:t>
      </w:r>
      <w:r w:rsidR="00CA2BC5" w:rsidRPr="00DB2833">
        <w:rPr>
          <w:rFonts w:ascii="Times New Roman" w:hAnsi="Times New Roman"/>
          <w:sz w:val="24"/>
          <w:szCs w:val="24"/>
        </w:rPr>
        <w:t xml:space="preserve"> </w:t>
      </w:r>
      <w:r w:rsidR="00DA7961" w:rsidRPr="00DB2833">
        <w:rPr>
          <w:rFonts w:ascii="Times New Roman" w:hAnsi="Times New Roman"/>
          <w:sz w:val="24"/>
          <w:szCs w:val="24"/>
        </w:rPr>
        <w:t>не</w:t>
      </w:r>
      <w:r w:rsidR="00CA2BC5" w:rsidRPr="00DB2833">
        <w:rPr>
          <w:rFonts w:ascii="Times New Roman" w:hAnsi="Times New Roman"/>
          <w:sz w:val="24"/>
          <w:szCs w:val="24"/>
        </w:rPr>
        <w:t xml:space="preserve"> </w:t>
      </w:r>
      <w:r w:rsidR="00DA7961" w:rsidRPr="00DB2833">
        <w:rPr>
          <w:rFonts w:ascii="Times New Roman" w:hAnsi="Times New Roman"/>
          <w:sz w:val="24"/>
          <w:szCs w:val="24"/>
        </w:rPr>
        <w:t>вправе</w:t>
      </w:r>
      <w:r w:rsidR="00CA2BC5" w:rsidRPr="00DB2833">
        <w:rPr>
          <w:rFonts w:ascii="Times New Roman" w:hAnsi="Times New Roman"/>
          <w:sz w:val="24"/>
          <w:szCs w:val="24"/>
        </w:rPr>
        <w:t xml:space="preserve"> </w:t>
      </w:r>
      <w:r w:rsidR="00DA7961" w:rsidRPr="00DB2833">
        <w:rPr>
          <w:rFonts w:ascii="Times New Roman" w:hAnsi="Times New Roman"/>
          <w:sz w:val="24"/>
          <w:szCs w:val="24"/>
        </w:rPr>
        <w:t>разглашать</w:t>
      </w:r>
      <w:r w:rsidR="00CA2BC5" w:rsidRPr="00DB2833">
        <w:rPr>
          <w:rFonts w:ascii="Times New Roman" w:hAnsi="Times New Roman"/>
          <w:sz w:val="24"/>
          <w:szCs w:val="24"/>
        </w:rPr>
        <w:t xml:space="preserve"> </w:t>
      </w:r>
      <w:r w:rsidR="00DA7961" w:rsidRPr="00DB2833">
        <w:rPr>
          <w:rFonts w:ascii="Times New Roman" w:hAnsi="Times New Roman"/>
          <w:sz w:val="24"/>
          <w:szCs w:val="24"/>
        </w:rPr>
        <w:t>сведения,</w:t>
      </w:r>
      <w:r w:rsidR="00CA2BC5" w:rsidRPr="00DB2833">
        <w:rPr>
          <w:rFonts w:ascii="Times New Roman" w:hAnsi="Times New Roman"/>
          <w:sz w:val="24"/>
          <w:szCs w:val="24"/>
        </w:rPr>
        <w:t xml:space="preserve"> </w:t>
      </w:r>
      <w:r w:rsidR="00DA7961" w:rsidRPr="00DB2833">
        <w:rPr>
          <w:rFonts w:ascii="Times New Roman" w:hAnsi="Times New Roman"/>
          <w:sz w:val="24"/>
          <w:szCs w:val="24"/>
        </w:rPr>
        <w:t>отнесенные</w:t>
      </w:r>
      <w:r w:rsidR="00CA2BC5" w:rsidRPr="00DB2833">
        <w:rPr>
          <w:rFonts w:ascii="Times New Roman" w:hAnsi="Times New Roman"/>
          <w:sz w:val="24"/>
          <w:szCs w:val="24"/>
        </w:rPr>
        <w:t xml:space="preserve"> </w:t>
      </w:r>
      <w:r w:rsidR="00DA7961" w:rsidRPr="00DB2833">
        <w:rPr>
          <w:rFonts w:ascii="Times New Roman" w:hAnsi="Times New Roman"/>
          <w:sz w:val="24"/>
          <w:szCs w:val="24"/>
        </w:rPr>
        <w:t>настоящим Соглашением к</w:t>
      </w:r>
      <w:r w:rsidR="000163A1" w:rsidRPr="00DB2833">
        <w:rPr>
          <w:rFonts w:ascii="Times New Roman" w:hAnsi="Times New Roman"/>
          <w:sz w:val="24"/>
          <w:szCs w:val="24"/>
        </w:rPr>
        <w:t xml:space="preserve"> </w:t>
      </w:r>
      <w:r w:rsidR="00DA7961" w:rsidRPr="00DB2833">
        <w:rPr>
          <w:rFonts w:ascii="Times New Roman" w:hAnsi="Times New Roman"/>
          <w:sz w:val="24"/>
          <w:szCs w:val="24"/>
        </w:rPr>
        <w:t>сведениям к</w:t>
      </w:r>
      <w:r w:rsidR="00260EEC">
        <w:rPr>
          <w:rFonts w:ascii="Times New Roman" w:hAnsi="Times New Roman"/>
          <w:sz w:val="24"/>
          <w:szCs w:val="24"/>
        </w:rPr>
        <w:t xml:space="preserve">онфиденциального характера </w:t>
      </w:r>
      <w:r w:rsidR="00DA7961" w:rsidRPr="00DB2833">
        <w:rPr>
          <w:rFonts w:ascii="Times New Roman" w:hAnsi="Times New Roman"/>
          <w:sz w:val="24"/>
          <w:szCs w:val="24"/>
        </w:rPr>
        <w:t>или</w:t>
      </w:r>
      <w:r w:rsidR="000163A1" w:rsidRPr="00DB2833">
        <w:rPr>
          <w:rFonts w:ascii="Times New Roman" w:hAnsi="Times New Roman"/>
          <w:sz w:val="24"/>
          <w:szCs w:val="24"/>
        </w:rPr>
        <w:t xml:space="preserve"> </w:t>
      </w:r>
      <w:r w:rsidR="00DA7961" w:rsidRPr="00DB2833">
        <w:rPr>
          <w:rFonts w:ascii="Times New Roman" w:hAnsi="Times New Roman"/>
          <w:sz w:val="24"/>
          <w:szCs w:val="24"/>
        </w:rPr>
        <w:t>являющиеся коммерческой тайной.</w:t>
      </w:r>
    </w:p>
    <w:p w:rsidR="002F2FBC" w:rsidRPr="00DB2833" w:rsidRDefault="007B5B63" w:rsidP="004201D9">
      <w:pPr>
        <w:pStyle w:val="a4"/>
        <w:widowControl w:val="0"/>
        <w:numPr>
          <w:ilvl w:val="1"/>
          <w:numId w:val="16"/>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При</w:t>
      </w:r>
      <w:r w:rsidR="00CA2BC5" w:rsidRPr="00DB2833">
        <w:rPr>
          <w:rFonts w:ascii="Times New Roman" w:hAnsi="Times New Roman"/>
          <w:sz w:val="24"/>
          <w:szCs w:val="24"/>
        </w:rPr>
        <w:t xml:space="preserve"> </w:t>
      </w:r>
      <w:r w:rsidRPr="00DB2833">
        <w:rPr>
          <w:rFonts w:ascii="Times New Roman" w:hAnsi="Times New Roman"/>
          <w:sz w:val="24"/>
          <w:szCs w:val="24"/>
        </w:rPr>
        <w:t>обнаружении</w:t>
      </w:r>
      <w:r w:rsidR="00CA2BC5" w:rsidRPr="00DB2833">
        <w:rPr>
          <w:rFonts w:ascii="Times New Roman" w:hAnsi="Times New Roman"/>
          <w:sz w:val="24"/>
          <w:szCs w:val="24"/>
        </w:rPr>
        <w:t xml:space="preserve"> </w:t>
      </w:r>
      <w:proofErr w:type="spellStart"/>
      <w:r w:rsidRPr="00DB2833">
        <w:rPr>
          <w:rFonts w:ascii="Times New Roman" w:hAnsi="Times New Roman"/>
          <w:sz w:val="24"/>
          <w:szCs w:val="24"/>
        </w:rPr>
        <w:t>к</w:t>
      </w:r>
      <w:r w:rsidR="00DA7961" w:rsidRPr="00DB2833">
        <w:rPr>
          <w:rFonts w:ascii="Times New Roman" w:hAnsi="Times New Roman"/>
          <w:sz w:val="24"/>
          <w:szCs w:val="24"/>
        </w:rPr>
        <w:t>онцедентом</w:t>
      </w:r>
      <w:proofErr w:type="spellEnd"/>
      <w:r w:rsidRPr="00DB2833">
        <w:rPr>
          <w:rFonts w:ascii="Times New Roman" w:hAnsi="Times New Roman"/>
          <w:sz w:val="24"/>
          <w:szCs w:val="24"/>
        </w:rPr>
        <w:t xml:space="preserve"> в лице департамента жилищно-</w:t>
      </w:r>
      <w:r w:rsidRPr="00DB2833">
        <w:rPr>
          <w:rFonts w:ascii="Times New Roman" w:hAnsi="Times New Roman"/>
          <w:sz w:val="24"/>
          <w:szCs w:val="24"/>
        </w:rPr>
        <w:lastRenderedPageBreak/>
        <w:t>коммунального хозяйства администрации города Перми, департамента имущественных отношений администрации города Перми</w:t>
      </w:r>
      <w:r w:rsidR="00CA2BC5" w:rsidRPr="00DB2833">
        <w:rPr>
          <w:rFonts w:ascii="Times New Roman" w:hAnsi="Times New Roman"/>
          <w:sz w:val="24"/>
          <w:szCs w:val="24"/>
        </w:rPr>
        <w:t xml:space="preserve"> </w:t>
      </w:r>
      <w:r w:rsidR="00DA7961" w:rsidRPr="00DB2833">
        <w:rPr>
          <w:rFonts w:ascii="Times New Roman" w:hAnsi="Times New Roman"/>
          <w:sz w:val="24"/>
          <w:szCs w:val="24"/>
        </w:rPr>
        <w:t>в</w:t>
      </w:r>
      <w:r w:rsidR="00CA2BC5" w:rsidRPr="00DB2833">
        <w:rPr>
          <w:rFonts w:ascii="Times New Roman" w:hAnsi="Times New Roman"/>
          <w:sz w:val="24"/>
          <w:szCs w:val="24"/>
        </w:rPr>
        <w:t xml:space="preserve"> </w:t>
      </w:r>
      <w:r w:rsidR="00DA7961" w:rsidRPr="00DB2833">
        <w:rPr>
          <w:rFonts w:ascii="Times New Roman" w:hAnsi="Times New Roman"/>
          <w:sz w:val="24"/>
          <w:szCs w:val="24"/>
        </w:rPr>
        <w:t>ходе</w:t>
      </w:r>
      <w:r w:rsidR="00CA2BC5" w:rsidRPr="00DB2833">
        <w:rPr>
          <w:rFonts w:ascii="Times New Roman" w:hAnsi="Times New Roman"/>
          <w:sz w:val="24"/>
          <w:szCs w:val="24"/>
        </w:rPr>
        <w:t xml:space="preserve"> </w:t>
      </w:r>
      <w:r w:rsidR="00DA7961" w:rsidRPr="00DB2833">
        <w:rPr>
          <w:rFonts w:ascii="Times New Roman" w:hAnsi="Times New Roman"/>
          <w:sz w:val="24"/>
          <w:szCs w:val="24"/>
        </w:rPr>
        <w:t>осуществления</w:t>
      </w:r>
      <w:r w:rsidR="00CA2BC5" w:rsidRPr="00DB2833">
        <w:rPr>
          <w:rFonts w:ascii="Times New Roman" w:hAnsi="Times New Roman"/>
          <w:sz w:val="24"/>
          <w:szCs w:val="24"/>
        </w:rPr>
        <w:t xml:space="preserve"> </w:t>
      </w:r>
      <w:r w:rsidR="00DA7961" w:rsidRPr="00DB2833">
        <w:rPr>
          <w:rFonts w:ascii="Times New Roman" w:hAnsi="Times New Roman"/>
          <w:sz w:val="24"/>
          <w:szCs w:val="24"/>
        </w:rPr>
        <w:t>контроля за</w:t>
      </w:r>
      <w:r w:rsidR="000163A1" w:rsidRPr="00DB2833">
        <w:rPr>
          <w:rFonts w:ascii="Times New Roman" w:hAnsi="Times New Roman"/>
          <w:sz w:val="24"/>
          <w:szCs w:val="24"/>
        </w:rPr>
        <w:t xml:space="preserve"> </w:t>
      </w:r>
      <w:r w:rsidRPr="00DB2833">
        <w:rPr>
          <w:rFonts w:ascii="Times New Roman" w:hAnsi="Times New Roman"/>
          <w:sz w:val="24"/>
          <w:szCs w:val="24"/>
        </w:rPr>
        <w:t>деятельностью</w:t>
      </w:r>
      <w:r w:rsidR="00CA2BC5" w:rsidRPr="00DB2833">
        <w:rPr>
          <w:rFonts w:ascii="Times New Roman" w:hAnsi="Times New Roman"/>
          <w:sz w:val="24"/>
          <w:szCs w:val="24"/>
        </w:rPr>
        <w:t xml:space="preserve"> </w:t>
      </w:r>
      <w:r w:rsidRPr="00DB2833">
        <w:rPr>
          <w:rFonts w:ascii="Times New Roman" w:hAnsi="Times New Roman"/>
          <w:sz w:val="24"/>
          <w:szCs w:val="24"/>
        </w:rPr>
        <w:t>к</w:t>
      </w:r>
      <w:r w:rsidR="00DA7961" w:rsidRPr="00DB2833">
        <w:rPr>
          <w:rFonts w:ascii="Times New Roman" w:hAnsi="Times New Roman"/>
          <w:sz w:val="24"/>
          <w:szCs w:val="24"/>
        </w:rPr>
        <w:t>онцессионера</w:t>
      </w:r>
      <w:r w:rsidR="00CA2BC5" w:rsidRPr="00DB2833">
        <w:rPr>
          <w:rFonts w:ascii="Times New Roman" w:hAnsi="Times New Roman"/>
          <w:sz w:val="24"/>
          <w:szCs w:val="24"/>
        </w:rPr>
        <w:t xml:space="preserve"> </w:t>
      </w:r>
      <w:r w:rsidR="00DA7961" w:rsidRPr="00DB2833">
        <w:rPr>
          <w:rFonts w:ascii="Times New Roman" w:hAnsi="Times New Roman"/>
          <w:sz w:val="24"/>
          <w:szCs w:val="24"/>
        </w:rPr>
        <w:t>нарушений, которые могут существенно повлиять</w:t>
      </w:r>
      <w:r w:rsidR="000163A1" w:rsidRPr="00DB2833">
        <w:rPr>
          <w:rFonts w:ascii="Times New Roman" w:hAnsi="Times New Roman"/>
          <w:sz w:val="24"/>
          <w:szCs w:val="24"/>
        </w:rPr>
        <w:t xml:space="preserve"> </w:t>
      </w:r>
      <w:r w:rsidRPr="00DB2833">
        <w:rPr>
          <w:rFonts w:ascii="Times New Roman" w:hAnsi="Times New Roman"/>
          <w:sz w:val="24"/>
          <w:szCs w:val="24"/>
        </w:rPr>
        <w:t>на</w:t>
      </w:r>
      <w:r w:rsidR="00CA2BC5" w:rsidRPr="00DB2833">
        <w:rPr>
          <w:rFonts w:ascii="Times New Roman" w:hAnsi="Times New Roman"/>
          <w:sz w:val="24"/>
          <w:szCs w:val="24"/>
        </w:rPr>
        <w:t xml:space="preserve"> </w:t>
      </w:r>
      <w:r w:rsidRPr="00DB2833">
        <w:rPr>
          <w:rFonts w:ascii="Times New Roman" w:hAnsi="Times New Roman"/>
          <w:sz w:val="24"/>
          <w:szCs w:val="24"/>
        </w:rPr>
        <w:t>соблюдение</w:t>
      </w:r>
      <w:r w:rsidR="00CA2BC5" w:rsidRPr="00DB2833">
        <w:rPr>
          <w:rFonts w:ascii="Times New Roman" w:hAnsi="Times New Roman"/>
          <w:sz w:val="24"/>
          <w:szCs w:val="24"/>
        </w:rPr>
        <w:t xml:space="preserve"> </w:t>
      </w:r>
      <w:r w:rsidRPr="00DB2833">
        <w:rPr>
          <w:rFonts w:ascii="Times New Roman" w:hAnsi="Times New Roman"/>
          <w:sz w:val="24"/>
          <w:szCs w:val="24"/>
        </w:rPr>
        <w:t>к</w:t>
      </w:r>
      <w:r w:rsidR="00DA7961" w:rsidRPr="00DB2833">
        <w:rPr>
          <w:rFonts w:ascii="Times New Roman" w:hAnsi="Times New Roman"/>
          <w:sz w:val="24"/>
          <w:szCs w:val="24"/>
        </w:rPr>
        <w:t>онцессионером</w:t>
      </w:r>
      <w:r w:rsidR="00CA2BC5" w:rsidRPr="00DB2833">
        <w:rPr>
          <w:rFonts w:ascii="Times New Roman" w:hAnsi="Times New Roman"/>
          <w:sz w:val="24"/>
          <w:szCs w:val="24"/>
        </w:rPr>
        <w:t xml:space="preserve"> </w:t>
      </w:r>
      <w:r w:rsidR="00DA7961" w:rsidRPr="00DB2833">
        <w:rPr>
          <w:rFonts w:ascii="Times New Roman" w:hAnsi="Times New Roman"/>
          <w:sz w:val="24"/>
          <w:szCs w:val="24"/>
        </w:rPr>
        <w:t>условий</w:t>
      </w:r>
      <w:r w:rsidR="00CA2BC5" w:rsidRPr="00DB2833">
        <w:rPr>
          <w:rFonts w:ascii="Times New Roman" w:hAnsi="Times New Roman"/>
          <w:sz w:val="24"/>
          <w:szCs w:val="24"/>
        </w:rPr>
        <w:t xml:space="preserve"> </w:t>
      </w:r>
      <w:r w:rsidR="00DA7961" w:rsidRPr="00DB2833">
        <w:rPr>
          <w:rFonts w:ascii="Times New Roman" w:hAnsi="Times New Roman"/>
          <w:sz w:val="24"/>
          <w:szCs w:val="24"/>
        </w:rPr>
        <w:t>настоящего</w:t>
      </w:r>
      <w:r w:rsidR="00CA2BC5" w:rsidRPr="00DB2833">
        <w:rPr>
          <w:rFonts w:ascii="Times New Roman" w:hAnsi="Times New Roman"/>
          <w:sz w:val="24"/>
          <w:szCs w:val="24"/>
        </w:rPr>
        <w:t xml:space="preserve"> </w:t>
      </w:r>
      <w:r w:rsidR="00DA7961" w:rsidRPr="00DB2833">
        <w:rPr>
          <w:rFonts w:ascii="Times New Roman" w:hAnsi="Times New Roman"/>
          <w:sz w:val="24"/>
          <w:szCs w:val="24"/>
        </w:rPr>
        <w:t>Соглашения,</w:t>
      </w:r>
      <w:r w:rsidR="00CA2BC5" w:rsidRPr="00DB2833">
        <w:rPr>
          <w:rFonts w:ascii="Times New Roman" w:hAnsi="Times New Roman"/>
          <w:sz w:val="24"/>
          <w:szCs w:val="24"/>
        </w:rPr>
        <w:t xml:space="preserve"> </w:t>
      </w:r>
      <w:proofErr w:type="spellStart"/>
      <w:r w:rsidRPr="00DB2833">
        <w:rPr>
          <w:rFonts w:ascii="Times New Roman" w:hAnsi="Times New Roman"/>
          <w:sz w:val="24"/>
          <w:szCs w:val="24"/>
        </w:rPr>
        <w:t>к</w:t>
      </w:r>
      <w:r w:rsidR="00DA7961" w:rsidRPr="00DB2833">
        <w:rPr>
          <w:rFonts w:ascii="Times New Roman" w:hAnsi="Times New Roman"/>
          <w:sz w:val="24"/>
          <w:szCs w:val="24"/>
        </w:rPr>
        <w:t>онцедент</w:t>
      </w:r>
      <w:proofErr w:type="spellEnd"/>
      <w:r w:rsidR="000163A1" w:rsidRPr="00DB2833">
        <w:rPr>
          <w:rFonts w:ascii="Times New Roman" w:hAnsi="Times New Roman"/>
          <w:sz w:val="24"/>
          <w:szCs w:val="24"/>
        </w:rPr>
        <w:t xml:space="preserve"> </w:t>
      </w:r>
      <w:r w:rsidRPr="00DB2833">
        <w:rPr>
          <w:rFonts w:ascii="Times New Roman" w:hAnsi="Times New Roman"/>
          <w:sz w:val="24"/>
          <w:szCs w:val="24"/>
        </w:rPr>
        <w:t>в лице департамента жилищно-коммунального хозяйства администрации города Перми, департамента имущественных отношений администрации города Перми обязан сообщить об этом к</w:t>
      </w:r>
      <w:r w:rsidR="00DA7961" w:rsidRPr="00DB2833">
        <w:rPr>
          <w:rFonts w:ascii="Times New Roman" w:hAnsi="Times New Roman"/>
          <w:sz w:val="24"/>
          <w:szCs w:val="24"/>
        </w:rPr>
        <w:t xml:space="preserve">онцессионеру в течение </w:t>
      </w:r>
      <w:r w:rsidRPr="00DB2833">
        <w:rPr>
          <w:rFonts w:ascii="Times New Roman" w:hAnsi="Times New Roman"/>
          <w:sz w:val="24"/>
          <w:szCs w:val="24"/>
        </w:rPr>
        <w:t>30</w:t>
      </w:r>
      <w:r w:rsidR="00DA7961" w:rsidRPr="00DB2833">
        <w:rPr>
          <w:rFonts w:ascii="Times New Roman" w:hAnsi="Times New Roman"/>
          <w:sz w:val="24"/>
          <w:szCs w:val="24"/>
        </w:rPr>
        <w:t xml:space="preserve"> календарных дней со дня</w:t>
      </w:r>
      <w:r w:rsidR="000163A1" w:rsidRPr="00DB2833">
        <w:rPr>
          <w:rFonts w:ascii="Times New Roman" w:hAnsi="Times New Roman"/>
          <w:sz w:val="24"/>
          <w:szCs w:val="24"/>
        </w:rPr>
        <w:t xml:space="preserve"> </w:t>
      </w:r>
      <w:r w:rsidR="00DA7961" w:rsidRPr="00DB2833">
        <w:rPr>
          <w:rFonts w:ascii="Times New Roman" w:hAnsi="Times New Roman"/>
          <w:sz w:val="24"/>
          <w:szCs w:val="24"/>
        </w:rPr>
        <w:t>обнаружения указанных нарушений.</w:t>
      </w:r>
    </w:p>
    <w:p w:rsidR="007B5B63" w:rsidRPr="00DB2833" w:rsidRDefault="007B5B63" w:rsidP="004201D9">
      <w:pPr>
        <w:pStyle w:val="a4"/>
        <w:widowControl w:val="0"/>
        <w:numPr>
          <w:ilvl w:val="1"/>
          <w:numId w:val="16"/>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Результаты </w:t>
      </w:r>
      <w:r w:rsidR="00DA7961" w:rsidRPr="00DB2833">
        <w:rPr>
          <w:rFonts w:ascii="Times New Roman" w:hAnsi="Times New Roman"/>
          <w:sz w:val="24"/>
          <w:szCs w:val="24"/>
        </w:rPr>
        <w:t>осуществления контроля</w:t>
      </w:r>
      <w:r w:rsidRPr="00DB2833">
        <w:rPr>
          <w:rFonts w:ascii="Times New Roman" w:hAnsi="Times New Roman"/>
          <w:sz w:val="24"/>
          <w:szCs w:val="24"/>
        </w:rPr>
        <w:t xml:space="preserve"> за соблюдением к</w:t>
      </w:r>
      <w:r w:rsidR="00DA7961" w:rsidRPr="00DB2833">
        <w:rPr>
          <w:rFonts w:ascii="Times New Roman" w:hAnsi="Times New Roman"/>
          <w:sz w:val="24"/>
          <w:szCs w:val="24"/>
        </w:rPr>
        <w:t>онцессионером</w:t>
      </w:r>
      <w:r w:rsidR="000163A1" w:rsidRPr="00DB2833">
        <w:rPr>
          <w:rFonts w:ascii="Times New Roman" w:hAnsi="Times New Roman"/>
          <w:sz w:val="24"/>
          <w:szCs w:val="24"/>
        </w:rPr>
        <w:t xml:space="preserve"> </w:t>
      </w:r>
      <w:r w:rsidR="00DA7961" w:rsidRPr="00DB2833">
        <w:rPr>
          <w:rFonts w:ascii="Times New Roman" w:hAnsi="Times New Roman"/>
          <w:sz w:val="24"/>
          <w:szCs w:val="24"/>
        </w:rPr>
        <w:t>условий настоящего Соглашения оформляются актом о результатах контроля.</w:t>
      </w:r>
      <w:r w:rsidR="00CA2BC5" w:rsidRPr="00DB2833">
        <w:rPr>
          <w:rFonts w:ascii="Times New Roman" w:hAnsi="Times New Roman"/>
          <w:sz w:val="24"/>
          <w:szCs w:val="24"/>
        </w:rPr>
        <w:t xml:space="preserve"> </w:t>
      </w:r>
    </w:p>
    <w:p w:rsidR="007B5B63" w:rsidRPr="00DB2833" w:rsidRDefault="007B5B63" w:rsidP="004201D9">
      <w:pPr>
        <w:widowControl w:val="0"/>
        <w:tabs>
          <w:tab w:val="left" w:pos="276"/>
          <w:tab w:val="left" w:pos="1134"/>
        </w:tabs>
        <w:spacing w:after="0" w:line="240" w:lineRule="auto"/>
        <w:ind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Акт о результатах контроля составляется и подписывается ежегодно </w:t>
      </w:r>
      <w:proofErr w:type="spellStart"/>
      <w:r w:rsidRPr="00DB2833">
        <w:rPr>
          <w:rFonts w:ascii="Times New Roman" w:hAnsi="Times New Roman"/>
          <w:sz w:val="24"/>
          <w:szCs w:val="24"/>
        </w:rPr>
        <w:t>концедентом</w:t>
      </w:r>
      <w:proofErr w:type="spellEnd"/>
      <w:r w:rsidRPr="00DB2833">
        <w:rPr>
          <w:rFonts w:ascii="Times New Roman" w:hAnsi="Times New Roman"/>
          <w:sz w:val="24"/>
          <w:szCs w:val="24"/>
        </w:rPr>
        <w:t xml:space="preserve"> в лице департамента жилищно-коммунального хозяйства администрации города Перми и направляется в течение 3 рабочих дней </w:t>
      </w:r>
      <w:proofErr w:type="spellStart"/>
      <w:r w:rsidRPr="00DB2833">
        <w:rPr>
          <w:rFonts w:ascii="Times New Roman" w:hAnsi="Times New Roman"/>
          <w:sz w:val="24"/>
          <w:szCs w:val="24"/>
        </w:rPr>
        <w:t>концеденту</w:t>
      </w:r>
      <w:proofErr w:type="spellEnd"/>
      <w:r w:rsidRPr="00DB2833">
        <w:rPr>
          <w:rFonts w:ascii="Times New Roman" w:hAnsi="Times New Roman"/>
          <w:sz w:val="24"/>
          <w:szCs w:val="24"/>
        </w:rPr>
        <w:t xml:space="preserve"> в лице департамента имущественных отношений администрации города Перми.</w:t>
      </w:r>
    </w:p>
    <w:p w:rsidR="007B5B63" w:rsidRPr="00DB2833" w:rsidRDefault="00DA7961" w:rsidP="004201D9">
      <w:pPr>
        <w:widowControl w:val="0"/>
        <w:tabs>
          <w:tab w:val="left" w:pos="276"/>
          <w:tab w:val="left" w:pos="1134"/>
        </w:tabs>
        <w:spacing w:after="0" w:line="240" w:lineRule="auto"/>
        <w:ind w:firstLine="709"/>
        <w:jc w:val="both"/>
        <w:rPr>
          <w:rFonts w:ascii="Times New Roman" w:hAnsi="Times New Roman"/>
          <w:sz w:val="24"/>
          <w:szCs w:val="24"/>
        </w:rPr>
      </w:pPr>
      <w:r w:rsidRPr="00DB2833">
        <w:rPr>
          <w:rFonts w:ascii="Times New Roman" w:hAnsi="Times New Roman"/>
          <w:sz w:val="24"/>
          <w:szCs w:val="24"/>
        </w:rPr>
        <w:t>Акт о результата</w:t>
      </w:r>
      <w:r w:rsidR="007B5B63" w:rsidRPr="00DB2833">
        <w:rPr>
          <w:rFonts w:ascii="Times New Roman" w:hAnsi="Times New Roman"/>
          <w:sz w:val="24"/>
          <w:szCs w:val="24"/>
        </w:rPr>
        <w:t xml:space="preserve">х контроля подлежит размещению </w:t>
      </w:r>
      <w:proofErr w:type="spellStart"/>
      <w:r w:rsidR="007B5B63" w:rsidRPr="00DB2833">
        <w:rPr>
          <w:rFonts w:ascii="Times New Roman" w:hAnsi="Times New Roman"/>
          <w:sz w:val="24"/>
          <w:szCs w:val="24"/>
        </w:rPr>
        <w:t>к</w:t>
      </w:r>
      <w:r w:rsidRPr="00DB2833">
        <w:rPr>
          <w:rFonts w:ascii="Times New Roman" w:hAnsi="Times New Roman"/>
          <w:sz w:val="24"/>
          <w:szCs w:val="24"/>
        </w:rPr>
        <w:t>онцедентом</w:t>
      </w:r>
      <w:proofErr w:type="spellEnd"/>
      <w:r w:rsidRPr="00DB2833">
        <w:rPr>
          <w:rFonts w:ascii="Times New Roman" w:hAnsi="Times New Roman"/>
          <w:sz w:val="24"/>
          <w:szCs w:val="24"/>
        </w:rPr>
        <w:t xml:space="preserve"> </w:t>
      </w:r>
      <w:r w:rsidR="007B5B63" w:rsidRPr="00DB2833">
        <w:rPr>
          <w:rFonts w:ascii="Times New Roman" w:hAnsi="Times New Roman"/>
          <w:sz w:val="24"/>
          <w:szCs w:val="24"/>
        </w:rPr>
        <w:t>в лице департамент</w:t>
      </w:r>
      <w:r w:rsidR="00D36592" w:rsidRPr="00DB2833">
        <w:rPr>
          <w:rFonts w:ascii="Times New Roman" w:hAnsi="Times New Roman"/>
          <w:sz w:val="24"/>
          <w:szCs w:val="24"/>
        </w:rPr>
        <w:t>а</w:t>
      </w:r>
      <w:r w:rsidR="007B5B63" w:rsidRPr="00DB2833">
        <w:rPr>
          <w:rFonts w:ascii="Times New Roman" w:hAnsi="Times New Roman"/>
          <w:sz w:val="24"/>
          <w:szCs w:val="24"/>
        </w:rPr>
        <w:t xml:space="preserve"> имущественных отношений администрации города Перми </w:t>
      </w:r>
      <w:r w:rsidRPr="00DB2833">
        <w:rPr>
          <w:rFonts w:ascii="Times New Roman" w:hAnsi="Times New Roman"/>
          <w:sz w:val="24"/>
          <w:szCs w:val="24"/>
        </w:rPr>
        <w:t>в течение 5</w:t>
      </w:r>
      <w:r w:rsidR="000163A1" w:rsidRPr="00DB2833">
        <w:rPr>
          <w:rFonts w:ascii="Times New Roman" w:hAnsi="Times New Roman"/>
          <w:sz w:val="24"/>
          <w:szCs w:val="24"/>
        </w:rPr>
        <w:t xml:space="preserve"> </w:t>
      </w:r>
      <w:r w:rsidRPr="00DB2833">
        <w:rPr>
          <w:rFonts w:ascii="Times New Roman" w:hAnsi="Times New Roman"/>
          <w:sz w:val="24"/>
          <w:szCs w:val="24"/>
        </w:rPr>
        <w:t>рабочих дней</w:t>
      </w:r>
      <w:r w:rsidR="00CA2BC5" w:rsidRPr="00DB2833">
        <w:rPr>
          <w:rFonts w:ascii="Times New Roman" w:hAnsi="Times New Roman"/>
          <w:sz w:val="24"/>
          <w:szCs w:val="24"/>
        </w:rPr>
        <w:t xml:space="preserve"> </w:t>
      </w:r>
      <w:r w:rsidRPr="00DB2833">
        <w:rPr>
          <w:rFonts w:ascii="Times New Roman" w:hAnsi="Times New Roman"/>
          <w:sz w:val="24"/>
          <w:szCs w:val="24"/>
        </w:rPr>
        <w:t>со</w:t>
      </w:r>
      <w:r w:rsidR="00CA2BC5" w:rsidRPr="00DB2833">
        <w:rPr>
          <w:rFonts w:ascii="Times New Roman" w:hAnsi="Times New Roman"/>
          <w:sz w:val="24"/>
          <w:szCs w:val="24"/>
        </w:rPr>
        <w:t xml:space="preserve"> </w:t>
      </w:r>
      <w:r w:rsidRPr="00DB2833">
        <w:rPr>
          <w:rFonts w:ascii="Times New Roman" w:hAnsi="Times New Roman"/>
          <w:sz w:val="24"/>
          <w:szCs w:val="24"/>
        </w:rPr>
        <w:t>дня</w:t>
      </w:r>
      <w:r w:rsidR="00CA2BC5" w:rsidRPr="00DB2833">
        <w:rPr>
          <w:rFonts w:ascii="Times New Roman" w:hAnsi="Times New Roman"/>
          <w:sz w:val="24"/>
          <w:szCs w:val="24"/>
        </w:rPr>
        <w:t xml:space="preserve"> </w:t>
      </w:r>
      <w:r w:rsidRPr="00DB2833">
        <w:rPr>
          <w:rFonts w:ascii="Times New Roman" w:hAnsi="Times New Roman"/>
          <w:sz w:val="24"/>
          <w:szCs w:val="24"/>
        </w:rPr>
        <w:t>составления</w:t>
      </w:r>
      <w:r w:rsidR="00CA2BC5" w:rsidRPr="00DB2833">
        <w:rPr>
          <w:rFonts w:ascii="Times New Roman" w:hAnsi="Times New Roman"/>
          <w:sz w:val="24"/>
          <w:szCs w:val="24"/>
        </w:rPr>
        <w:t xml:space="preserve"> </w:t>
      </w:r>
      <w:r w:rsidRPr="00DB2833">
        <w:rPr>
          <w:rFonts w:ascii="Times New Roman" w:hAnsi="Times New Roman"/>
          <w:sz w:val="24"/>
          <w:szCs w:val="24"/>
        </w:rPr>
        <w:t>указанного</w:t>
      </w:r>
      <w:r w:rsidR="00CA2BC5" w:rsidRPr="00DB2833">
        <w:rPr>
          <w:rFonts w:ascii="Times New Roman" w:hAnsi="Times New Roman"/>
          <w:sz w:val="24"/>
          <w:szCs w:val="24"/>
        </w:rPr>
        <w:t xml:space="preserve"> </w:t>
      </w:r>
      <w:r w:rsidRPr="00DB2833">
        <w:rPr>
          <w:rFonts w:ascii="Times New Roman" w:hAnsi="Times New Roman"/>
          <w:sz w:val="24"/>
          <w:szCs w:val="24"/>
        </w:rPr>
        <w:t>акта</w:t>
      </w:r>
      <w:r w:rsidR="00CA2BC5" w:rsidRPr="00DB2833">
        <w:rPr>
          <w:rFonts w:ascii="Times New Roman" w:hAnsi="Times New Roman"/>
          <w:sz w:val="24"/>
          <w:szCs w:val="24"/>
        </w:rPr>
        <w:t xml:space="preserve"> </w:t>
      </w:r>
      <w:r w:rsidRPr="00DB2833">
        <w:rPr>
          <w:rFonts w:ascii="Times New Roman" w:hAnsi="Times New Roman"/>
          <w:sz w:val="24"/>
          <w:szCs w:val="24"/>
        </w:rPr>
        <w:t>на официальном сайте</w:t>
      </w:r>
      <w:r w:rsidR="000163A1" w:rsidRPr="00DB2833">
        <w:rPr>
          <w:rFonts w:ascii="Times New Roman" w:hAnsi="Times New Roman"/>
          <w:sz w:val="24"/>
          <w:szCs w:val="24"/>
        </w:rPr>
        <w:t xml:space="preserve"> </w:t>
      </w:r>
      <w:proofErr w:type="spellStart"/>
      <w:r w:rsidR="007B5B63" w:rsidRPr="00DB2833">
        <w:rPr>
          <w:rFonts w:ascii="Times New Roman" w:hAnsi="Times New Roman"/>
          <w:sz w:val="24"/>
          <w:szCs w:val="24"/>
        </w:rPr>
        <w:t>к</w:t>
      </w:r>
      <w:r w:rsidRPr="00DB2833">
        <w:rPr>
          <w:rFonts w:ascii="Times New Roman" w:hAnsi="Times New Roman"/>
          <w:sz w:val="24"/>
          <w:szCs w:val="24"/>
        </w:rPr>
        <w:t>онцедента</w:t>
      </w:r>
      <w:proofErr w:type="spellEnd"/>
      <w:r w:rsidR="00CA2BC5" w:rsidRPr="00DB2833">
        <w:rPr>
          <w:rFonts w:ascii="Times New Roman" w:hAnsi="Times New Roman"/>
          <w:sz w:val="24"/>
          <w:szCs w:val="24"/>
        </w:rPr>
        <w:t xml:space="preserve"> </w:t>
      </w:r>
      <w:r w:rsidRPr="00DB2833">
        <w:rPr>
          <w:rFonts w:ascii="Times New Roman" w:hAnsi="Times New Roman"/>
          <w:sz w:val="24"/>
          <w:szCs w:val="24"/>
        </w:rPr>
        <w:t>в</w:t>
      </w:r>
      <w:r w:rsidR="00CA2BC5" w:rsidRPr="00DB2833">
        <w:rPr>
          <w:rFonts w:ascii="Times New Roman" w:hAnsi="Times New Roman"/>
          <w:sz w:val="24"/>
          <w:szCs w:val="24"/>
        </w:rPr>
        <w:t xml:space="preserve"> </w:t>
      </w:r>
      <w:r w:rsidRPr="00DB2833">
        <w:rPr>
          <w:rFonts w:ascii="Times New Roman" w:hAnsi="Times New Roman"/>
          <w:sz w:val="24"/>
          <w:szCs w:val="24"/>
        </w:rPr>
        <w:t>сети Интернет.</w:t>
      </w:r>
      <w:r w:rsidR="00CA2BC5" w:rsidRPr="00DB2833">
        <w:rPr>
          <w:rFonts w:ascii="Times New Roman" w:hAnsi="Times New Roman"/>
          <w:sz w:val="24"/>
          <w:szCs w:val="24"/>
        </w:rPr>
        <w:t xml:space="preserve"> </w:t>
      </w:r>
      <w:r w:rsidRPr="00DB2833">
        <w:rPr>
          <w:rFonts w:ascii="Times New Roman" w:hAnsi="Times New Roman"/>
          <w:sz w:val="24"/>
          <w:szCs w:val="24"/>
        </w:rPr>
        <w:t>Доступ к указанному акту обеспечивается в течение срока действия</w:t>
      </w:r>
      <w:r w:rsidR="000163A1" w:rsidRPr="00DB2833">
        <w:rPr>
          <w:rFonts w:ascii="Times New Roman" w:hAnsi="Times New Roman"/>
          <w:sz w:val="24"/>
          <w:szCs w:val="24"/>
        </w:rPr>
        <w:t xml:space="preserve"> </w:t>
      </w:r>
      <w:r w:rsidRPr="00DB2833">
        <w:rPr>
          <w:rFonts w:ascii="Times New Roman" w:hAnsi="Times New Roman"/>
          <w:sz w:val="24"/>
          <w:szCs w:val="24"/>
        </w:rPr>
        <w:t>настоящего Соглашения и после дня окончания его срока действия в течение 3</w:t>
      </w:r>
      <w:r w:rsidR="000163A1" w:rsidRPr="00DB2833">
        <w:rPr>
          <w:rFonts w:ascii="Times New Roman" w:hAnsi="Times New Roman"/>
          <w:sz w:val="24"/>
          <w:szCs w:val="24"/>
        </w:rPr>
        <w:t xml:space="preserve"> </w:t>
      </w:r>
      <w:r w:rsidRPr="00DB2833">
        <w:rPr>
          <w:rFonts w:ascii="Times New Roman" w:hAnsi="Times New Roman"/>
          <w:sz w:val="24"/>
          <w:szCs w:val="24"/>
        </w:rPr>
        <w:t>лет.</w:t>
      </w:r>
      <w:r w:rsidR="00CA2BC5" w:rsidRPr="00DB2833">
        <w:rPr>
          <w:rFonts w:ascii="Times New Roman" w:hAnsi="Times New Roman"/>
          <w:sz w:val="24"/>
          <w:szCs w:val="24"/>
        </w:rPr>
        <w:t xml:space="preserve"> </w:t>
      </w:r>
    </w:p>
    <w:p w:rsidR="002F2FBC" w:rsidRPr="00DB2833" w:rsidRDefault="00DA7961" w:rsidP="004201D9">
      <w:pPr>
        <w:widowControl w:val="0"/>
        <w:tabs>
          <w:tab w:val="left" w:pos="276"/>
          <w:tab w:val="left" w:pos="1134"/>
        </w:tabs>
        <w:spacing w:after="0" w:line="240" w:lineRule="auto"/>
        <w:ind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Акт</w:t>
      </w:r>
      <w:r w:rsidR="00CA2BC5" w:rsidRPr="00DB2833">
        <w:rPr>
          <w:rFonts w:ascii="Times New Roman" w:hAnsi="Times New Roman"/>
          <w:sz w:val="24"/>
          <w:szCs w:val="24"/>
        </w:rPr>
        <w:t xml:space="preserve"> </w:t>
      </w:r>
      <w:r w:rsidRPr="00DB2833">
        <w:rPr>
          <w:rFonts w:ascii="Times New Roman" w:hAnsi="Times New Roman"/>
          <w:sz w:val="24"/>
          <w:szCs w:val="24"/>
        </w:rPr>
        <w:t>о</w:t>
      </w:r>
      <w:r w:rsidR="00CA2BC5" w:rsidRPr="00DB2833">
        <w:rPr>
          <w:rFonts w:ascii="Times New Roman" w:hAnsi="Times New Roman"/>
          <w:sz w:val="24"/>
          <w:szCs w:val="24"/>
        </w:rPr>
        <w:t xml:space="preserve"> </w:t>
      </w:r>
      <w:r w:rsidRPr="00DB2833">
        <w:rPr>
          <w:rFonts w:ascii="Times New Roman" w:hAnsi="Times New Roman"/>
          <w:sz w:val="24"/>
          <w:szCs w:val="24"/>
        </w:rPr>
        <w:t>результатах</w:t>
      </w:r>
      <w:r w:rsidR="00CA2BC5" w:rsidRPr="00DB2833">
        <w:rPr>
          <w:rFonts w:ascii="Times New Roman" w:hAnsi="Times New Roman"/>
          <w:sz w:val="24"/>
          <w:szCs w:val="24"/>
        </w:rPr>
        <w:t xml:space="preserve"> </w:t>
      </w:r>
      <w:r w:rsidRPr="00DB2833">
        <w:rPr>
          <w:rFonts w:ascii="Times New Roman" w:hAnsi="Times New Roman"/>
          <w:sz w:val="24"/>
          <w:szCs w:val="24"/>
        </w:rPr>
        <w:t>контроля</w:t>
      </w:r>
      <w:r w:rsidR="00CA2BC5" w:rsidRPr="00DB2833">
        <w:rPr>
          <w:rFonts w:ascii="Times New Roman" w:hAnsi="Times New Roman"/>
          <w:sz w:val="24"/>
          <w:szCs w:val="24"/>
        </w:rPr>
        <w:t xml:space="preserve"> </w:t>
      </w:r>
      <w:r w:rsidRPr="00DB2833">
        <w:rPr>
          <w:rFonts w:ascii="Times New Roman" w:hAnsi="Times New Roman"/>
          <w:sz w:val="24"/>
          <w:szCs w:val="24"/>
        </w:rPr>
        <w:t>не размещается в сети Интернет в случае,</w:t>
      </w:r>
      <w:r w:rsidR="000163A1" w:rsidRPr="00DB2833">
        <w:rPr>
          <w:rFonts w:ascii="Times New Roman" w:hAnsi="Times New Roman"/>
          <w:sz w:val="24"/>
          <w:szCs w:val="24"/>
        </w:rPr>
        <w:t xml:space="preserve"> </w:t>
      </w:r>
      <w:r w:rsidRPr="00DB2833">
        <w:rPr>
          <w:rFonts w:ascii="Times New Roman" w:hAnsi="Times New Roman"/>
          <w:sz w:val="24"/>
          <w:szCs w:val="24"/>
        </w:rPr>
        <w:t>если</w:t>
      </w:r>
      <w:r w:rsidR="00CA2BC5" w:rsidRPr="00DB2833">
        <w:rPr>
          <w:rFonts w:ascii="Times New Roman" w:hAnsi="Times New Roman"/>
          <w:sz w:val="24"/>
          <w:szCs w:val="24"/>
        </w:rPr>
        <w:t xml:space="preserve"> </w:t>
      </w:r>
      <w:r w:rsidRPr="00DB2833">
        <w:rPr>
          <w:rFonts w:ascii="Times New Roman" w:hAnsi="Times New Roman"/>
          <w:sz w:val="24"/>
          <w:szCs w:val="24"/>
        </w:rPr>
        <w:t>сведения</w:t>
      </w:r>
      <w:r w:rsidR="00CA2BC5" w:rsidRPr="00DB2833">
        <w:rPr>
          <w:rFonts w:ascii="Times New Roman" w:hAnsi="Times New Roman"/>
          <w:sz w:val="24"/>
          <w:szCs w:val="24"/>
        </w:rPr>
        <w:t xml:space="preserve"> </w:t>
      </w:r>
      <w:r w:rsidRPr="00DB2833">
        <w:rPr>
          <w:rFonts w:ascii="Times New Roman" w:hAnsi="Times New Roman"/>
          <w:sz w:val="24"/>
          <w:szCs w:val="24"/>
        </w:rPr>
        <w:t>об объекте настоящего Соглашения составляют государственную</w:t>
      </w:r>
      <w:r w:rsidR="000163A1" w:rsidRPr="00DB2833">
        <w:rPr>
          <w:rFonts w:ascii="Times New Roman" w:hAnsi="Times New Roman"/>
          <w:sz w:val="24"/>
          <w:szCs w:val="24"/>
        </w:rPr>
        <w:t xml:space="preserve"> </w:t>
      </w:r>
      <w:r w:rsidRPr="00DB2833">
        <w:rPr>
          <w:rFonts w:ascii="Times New Roman" w:hAnsi="Times New Roman"/>
          <w:sz w:val="24"/>
          <w:szCs w:val="24"/>
        </w:rPr>
        <w:t>тайну</w:t>
      </w:r>
      <w:r w:rsidR="00CA2BC5" w:rsidRPr="00DB2833">
        <w:rPr>
          <w:rFonts w:ascii="Times New Roman" w:hAnsi="Times New Roman"/>
          <w:sz w:val="24"/>
          <w:szCs w:val="24"/>
        </w:rPr>
        <w:t xml:space="preserve"> </w:t>
      </w:r>
      <w:r w:rsidRPr="00DB2833">
        <w:rPr>
          <w:rFonts w:ascii="Times New Roman" w:hAnsi="Times New Roman"/>
          <w:sz w:val="24"/>
          <w:szCs w:val="24"/>
        </w:rPr>
        <w:t>или</w:t>
      </w:r>
      <w:r w:rsidR="00CA2BC5" w:rsidRPr="00DB2833">
        <w:rPr>
          <w:rFonts w:ascii="Times New Roman" w:hAnsi="Times New Roman"/>
          <w:sz w:val="24"/>
          <w:szCs w:val="24"/>
        </w:rPr>
        <w:t xml:space="preserve"> </w:t>
      </w:r>
      <w:r w:rsidRPr="00DB2833">
        <w:rPr>
          <w:rFonts w:ascii="Times New Roman" w:hAnsi="Times New Roman"/>
          <w:sz w:val="24"/>
          <w:szCs w:val="24"/>
        </w:rPr>
        <w:t>указанный</w:t>
      </w:r>
      <w:r w:rsidR="00CA2BC5" w:rsidRPr="00DB2833">
        <w:rPr>
          <w:rFonts w:ascii="Times New Roman" w:hAnsi="Times New Roman"/>
          <w:sz w:val="24"/>
          <w:szCs w:val="24"/>
        </w:rPr>
        <w:t xml:space="preserve"> </w:t>
      </w:r>
      <w:r w:rsidRPr="00DB2833">
        <w:rPr>
          <w:rFonts w:ascii="Times New Roman" w:hAnsi="Times New Roman"/>
          <w:sz w:val="24"/>
          <w:szCs w:val="24"/>
        </w:rPr>
        <w:t xml:space="preserve">объект имеет </w:t>
      </w:r>
      <w:r w:rsidRPr="0009567B">
        <w:rPr>
          <w:rFonts w:ascii="Times New Roman" w:hAnsi="Times New Roman"/>
          <w:sz w:val="24"/>
          <w:szCs w:val="24"/>
        </w:rPr>
        <w:t>стратегическое значение для обеспечения</w:t>
      </w:r>
      <w:r w:rsidR="000163A1" w:rsidRPr="0009567B">
        <w:rPr>
          <w:rFonts w:ascii="Times New Roman" w:hAnsi="Times New Roman"/>
          <w:sz w:val="24"/>
          <w:szCs w:val="24"/>
        </w:rPr>
        <w:t xml:space="preserve"> </w:t>
      </w:r>
      <w:r w:rsidRPr="0009567B">
        <w:rPr>
          <w:rFonts w:ascii="Times New Roman" w:hAnsi="Times New Roman"/>
          <w:sz w:val="24"/>
          <w:szCs w:val="24"/>
        </w:rPr>
        <w:t>обороноспособности и безопасности государства</w:t>
      </w:r>
      <w:r w:rsidR="00294929" w:rsidRPr="00874B59">
        <w:rPr>
          <w:rFonts w:ascii="Times New Roman" w:hAnsi="Times New Roman"/>
          <w:sz w:val="24"/>
          <w:szCs w:val="24"/>
        </w:rPr>
        <w:t xml:space="preserve">, а также </w:t>
      </w:r>
      <w:r w:rsidR="003D65E6" w:rsidRPr="00874B59">
        <w:rPr>
          <w:rFonts w:ascii="Times New Roman" w:hAnsi="Times New Roman"/>
          <w:sz w:val="24"/>
          <w:szCs w:val="24"/>
        </w:rPr>
        <w:t>в иных случаях, установленных законодательством</w:t>
      </w:r>
      <w:r w:rsidRPr="0009567B">
        <w:rPr>
          <w:rFonts w:ascii="Times New Roman" w:hAnsi="Times New Roman"/>
          <w:sz w:val="24"/>
          <w:szCs w:val="24"/>
        </w:rPr>
        <w:t>.</w:t>
      </w:r>
    </w:p>
    <w:p w:rsidR="003640CC" w:rsidRPr="00DB2833" w:rsidRDefault="00DA7961" w:rsidP="004201D9">
      <w:pPr>
        <w:pStyle w:val="a4"/>
        <w:widowControl w:val="0"/>
        <w:numPr>
          <w:ilvl w:val="1"/>
          <w:numId w:val="16"/>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Стороны</w:t>
      </w:r>
      <w:r w:rsidR="00CA2BC5" w:rsidRPr="00DB2833">
        <w:rPr>
          <w:rFonts w:ascii="Times New Roman" w:hAnsi="Times New Roman"/>
          <w:sz w:val="24"/>
          <w:szCs w:val="24"/>
        </w:rPr>
        <w:t xml:space="preserve"> </w:t>
      </w:r>
      <w:r w:rsidRPr="00DB2833">
        <w:rPr>
          <w:rFonts w:ascii="Times New Roman" w:hAnsi="Times New Roman"/>
          <w:sz w:val="24"/>
          <w:szCs w:val="24"/>
        </w:rPr>
        <w:t>обязаны своевременно предоставлять друг другу информацию,</w:t>
      </w:r>
      <w:r w:rsidR="000163A1" w:rsidRPr="00DB2833">
        <w:rPr>
          <w:rFonts w:ascii="Times New Roman" w:hAnsi="Times New Roman"/>
          <w:sz w:val="24"/>
          <w:szCs w:val="24"/>
        </w:rPr>
        <w:t xml:space="preserve"> </w:t>
      </w:r>
      <w:r w:rsidRPr="00DB2833">
        <w:rPr>
          <w:rFonts w:ascii="Times New Roman" w:hAnsi="Times New Roman"/>
          <w:sz w:val="24"/>
          <w:szCs w:val="24"/>
        </w:rPr>
        <w:t>необходимую</w:t>
      </w:r>
      <w:r w:rsidR="00CA2BC5" w:rsidRPr="00DB2833">
        <w:rPr>
          <w:rFonts w:ascii="Times New Roman" w:hAnsi="Times New Roman"/>
          <w:sz w:val="24"/>
          <w:szCs w:val="24"/>
        </w:rPr>
        <w:t xml:space="preserve"> </w:t>
      </w:r>
      <w:r w:rsidRPr="00DB2833">
        <w:rPr>
          <w:rFonts w:ascii="Times New Roman" w:hAnsi="Times New Roman"/>
          <w:sz w:val="24"/>
          <w:szCs w:val="24"/>
        </w:rPr>
        <w:t>для</w:t>
      </w:r>
      <w:r w:rsidR="00CA2BC5" w:rsidRPr="00DB2833">
        <w:rPr>
          <w:rFonts w:ascii="Times New Roman" w:hAnsi="Times New Roman"/>
          <w:sz w:val="24"/>
          <w:szCs w:val="24"/>
        </w:rPr>
        <w:t xml:space="preserve"> </w:t>
      </w:r>
      <w:r w:rsidRPr="00DB2833">
        <w:rPr>
          <w:rFonts w:ascii="Times New Roman" w:hAnsi="Times New Roman"/>
          <w:sz w:val="24"/>
          <w:szCs w:val="24"/>
        </w:rPr>
        <w:t>исполнения</w:t>
      </w:r>
      <w:r w:rsidR="00CA2BC5" w:rsidRPr="00DB2833">
        <w:rPr>
          <w:rFonts w:ascii="Times New Roman" w:hAnsi="Times New Roman"/>
          <w:sz w:val="24"/>
          <w:szCs w:val="24"/>
        </w:rPr>
        <w:t xml:space="preserve"> </w:t>
      </w:r>
      <w:r w:rsidRPr="00DB2833">
        <w:rPr>
          <w:rFonts w:ascii="Times New Roman" w:hAnsi="Times New Roman"/>
          <w:sz w:val="24"/>
          <w:szCs w:val="24"/>
        </w:rPr>
        <w:t>обязанностей,</w:t>
      </w:r>
      <w:r w:rsidR="00CA2BC5" w:rsidRPr="00DB2833">
        <w:rPr>
          <w:rFonts w:ascii="Times New Roman" w:hAnsi="Times New Roman"/>
          <w:sz w:val="24"/>
          <w:szCs w:val="24"/>
        </w:rPr>
        <w:t xml:space="preserve"> </w:t>
      </w:r>
      <w:r w:rsidRPr="00DB2833">
        <w:rPr>
          <w:rFonts w:ascii="Times New Roman" w:hAnsi="Times New Roman"/>
          <w:sz w:val="24"/>
          <w:szCs w:val="24"/>
        </w:rPr>
        <w:t>предусмотренных</w:t>
      </w:r>
      <w:r w:rsidR="00CA2BC5" w:rsidRPr="00DB2833">
        <w:rPr>
          <w:rFonts w:ascii="Times New Roman" w:hAnsi="Times New Roman"/>
          <w:sz w:val="24"/>
          <w:szCs w:val="24"/>
        </w:rPr>
        <w:t xml:space="preserve"> </w:t>
      </w:r>
      <w:r w:rsidRPr="00DB2833">
        <w:rPr>
          <w:rFonts w:ascii="Times New Roman" w:hAnsi="Times New Roman"/>
          <w:sz w:val="24"/>
          <w:szCs w:val="24"/>
        </w:rPr>
        <w:t>настоящим</w:t>
      </w:r>
      <w:r w:rsidR="000163A1" w:rsidRPr="00DB2833">
        <w:rPr>
          <w:rFonts w:ascii="Times New Roman" w:hAnsi="Times New Roman"/>
          <w:sz w:val="24"/>
          <w:szCs w:val="24"/>
        </w:rPr>
        <w:t xml:space="preserve"> </w:t>
      </w:r>
      <w:r w:rsidRPr="00DB2833">
        <w:rPr>
          <w:rFonts w:ascii="Times New Roman" w:hAnsi="Times New Roman"/>
          <w:sz w:val="24"/>
          <w:szCs w:val="24"/>
        </w:rPr>
        <w:t>Соглашением,</w:t>
      </w:r>
      <w:r w:rsidR="00CA2BC5" w:rsidRPr="00DB2833">
        <w:rPr>
          <w:rFonts w:ascii="Times New Roman" w:hAnsi="Times New Roman"/>
          <w:sz w:val="24"/>
          <w:szCs w:val="24"/>
        </w:rPr>
        <w:t xml:space="preserve"> </w:t>
      </w:r>
      <w:r w:rsidRPr="00DB2833">
        <w:rPr>
          <w:rFonts w:ascii="Times New Roman" w:hAnsi="Times New Roman"/>
          <w:sz w:val="24"/>
          <w:szCs w:val="24"/>
        </w:rPr>
        <w:t>и</w:t>
      </w:r>
      <w:r w:rsidR="00CA2BC5" w:rsidRPr="00DB2833">
        <w:rPr>
          <w:rFonts w:ascii="Times New Roman" w:hAnsi="Times New Roman"/>
          <w:sz w:val="24"/>
          <w:szCs w:val="24"/>
        </w:rPr>
        <w:t xml:space="preserve"> </w:t>
      </w:r>
      <w:r w:rsidRPr="00DB2833">
        <w:rPr>
          <w:rFonts w:ascii="Times New Roman" w:hAnsi="Times New Roman"/>
          <w:sz w:val="24"/>
          <w:szCs w:val="24"/>
        </w:rPr>
        <w:t>незамедлительно</w:t>
      </w:r>
      <w:r w:rsidR="00CA2BC5" w:rsidRPr="00DB2833">
        <w:rPr>
          <w:rFonts w:ascii="Times New Roman" w:hAnsi="Times New Roman"/>
          <w:sz w:val="24"/>
          <w:szCs w:val="24"/>
        </w:rPr>
        <w:t xml:space="preserve"> </w:t>
      </w:r>
      <w:r w:rsidRPr="00DB2833">
        <w:rPr>
          <w:rFonts w:ascii="Times New Roman" w:hAnsi="Times New Roman"/>
          <w:sz w:val="24"/>
          <w:szCs w:val="24"/>
        </w:rPr>
        <w:t>уведомлять</w:t>
      </w:r>
      <w:r w:rsidR="00CA2BC5" w:rsidRPr="00DB2833">
        <w:rPr>
          <w:rFonts w:ascii="Times New Roman" w:hAnsi="Times New Roman"/>
          <w:sz w:val="24"/>
          <w:szCs w:val="24"/>
        </w:rPr>
        <w:t xml:space="preserve"> </w:t>
      </w:r>
      <w:r w:rsidRPr="00DB2833">
        <w:rPr>
          <w:rFonts w:ascii="Times New Roman" w:hAnsi="Times New Roman"/>
          <w:sz w:val="24"/>
          <w:szCs w:val="24"/>
        </w:rPr>
        <w:t>друг</w:t>
      </w:r>
      <w:r w:rsidR="00CA2BC5" w:rsidRPr="00DB2833">
        <w:rPr>
          <w:rFonts w:ascii="Times New Roman" w:hAnsi="Times New Roman"/>
          <w:sz w:val="24"/>
          <w:szCs w:val="24"/>
        </w:rPr>
        <w:t xml:space="preserve"> </w:t>
      </w:r>
      <w:r w:rsidRPr="00DB2833">
        <w:rPr>
          <w:rFonts w:ascii="Times New Roman" w:hAnsi="Times New Roman"/>
          <w:sz w:val="24"/>
          <w:szCs w:val="24"/>
        </w:rPr>
        <w:t>друга</w:t>
      </w:r>
      <w:r w:rsidR="00CA2BC5" w:rsidRPr="00DB2833">
        <w:rPr>
          <w:rFonts w:ascii="Times New Roman" w:hAnsi="Times New Roman"/>
          <w:sz w:val="24"/>
          <w:szCs w:val="24"/>
        </w:rPr>
        <w:t xml:space="preserve"> </w:t>
      </w:r>
      <w:r w:rsidRPr="00DB2833">
        <w:rPr>
          <w:rFonts w:ascii="Times New Roman" w:hAnsi="Times New Roman"/>
          <w:sz w:val="24"/>
          <w:szCs w:val="24"/>
        </w:rPr>
        <w:t>о</w:t>
      </w:r>
      <w:r w:rsidR="00CA2BC5" w:rsidRPr="00DB2833">
        <w:rPr>
          <w:rFonts w:ascii="Times New Roman" w:hAnsi="Times New Roman"/>
          <w:sz w:val="24"/>
          <w:szCs w:val="24"/>
        </w:rPr>
        <w:t xml:space="preserve"> </w:t>
      </w:r>
      <w:r w:rsidRPr="00DB2833">
        <w:rPr>
          <w:rFonts w:ascii="Times New Roman" w:hAnsi="Times New Roman"/>
          <w:sz w:val="24"/>
          <w:szCs w:val="24"/>
        </w:rPr>
        <w:t>наступлении</w:t>
      </w:r>
      <w:r w:rsidR="000163A1" w:rsidRPr="00DB2833">
        <w:rPr>
          <w:rFonts w:ascii="Times New Roman" w:hAnsi="Times New Roman"/>
          <w:sz w:val="24"/>
          <w:szCs w:val="24"/>
        </w:rPr>
        <w:t xml:space="preserve"> </w:t>
      </w:r>
      <w:r w:rsidRPr="00DB2833">
        <w:rPr>
          <w:rFonts w:ascii="Times New Roman" w:hAnsi="Times New Roman"/>
          <w:sz w:val="24"/>
          <w:szCs w:val="24"/>
        </w:rPr>
        <w:t>существенных событий, способных повлиять на надлежащее исполнение указанных</w:t>
      </w:r>
      <w:r w:rsidR="000163A1" w:rsidRPr="00DB2833">
        <w:rPr>
          <w:rFonts w:ascii="Times New Roman" w:hAnsi="Times New Roman"/>
          <w:sz w:val="24"/>
          <w:szCs w:val="24"/>
        </w:rPr>
        <w:t xml:space="preserve"> </w:t>
      </w:r>
      <w:r w:rsidRPr="00DB2833">
        <w:rPr>
          <w:rFonts w:ascii="Times New Roman" w:hAnsi="Times New Roman"/>
          <w:sz w:val="24"/>
          <w:szCs w:val="24"/>
        </w:rPr>
        <w:t>обязанностей.</w:t>
      </w:r>
      <w:r w:rsidR="000163A1" w:rsidRPr="00DB2833">
        <w:rPr>
          <w:rFonts w:ascii="Times New Roman" w:hAnsi="Times New Roman"/>
          <w:sz w:val="24"/>
          <w:szCs w:val="24"/>
        </w:rPr>
        <w:t xml:space="preserve"> </w:t>
      </w:r>
    </w:p>
    <w:p w:rsidR="000163A1" w:rsidRPr="003B783E" w:rsidRDefault="000163A1" w:rsidP="004201D9">
      <w:pPr>
        <w:pStyle w:val="a4"/>
        <w:widowControl w:val="0"/>
        <w:tabs>
          <w:tab w:val="left" w:pos="276"/>
          <w:tab w:val="left" w:pos="1134"/>
        </w:tabs>
        <w:spacing w:after="0" w:line="240" w:lineRule="auto"/>
        <w:ind w:left="709"/>
        <w:jc w:val="both"/>
        <w:rPr>
          <w:rFonts w:ascii="Times New Roman" w:eastAsia="Times New Roman" w:hAnsi="Times New Roman"/>
          <w:b/>
          <w:bCs/>
          <w:color w:val="000000"/>
          <w:sz w:val="24"/>
          <w:szCs w:val="24"/>
          <w:lang w:eastAsia="ru-RU" w:bidi="ru-RU"/>
        </w:rPr>
      </w:pPr>
    </w:p>
    <w:p w:rsidR="003640CC" w:rsidRPr="003B783E" w:rsidRDefault="00781758" w:rsidP="004201D9">
      <w:pPr>
        <w:pStyle w:val="3"/>
        <w:rPr>
          <w:lang w:eastAsia="ru-RU" w:bidi="ru-RU"/>
        </w:rPr>
      </w:pPr>
      <w:r>
        <w:rPr>
          <w:lang w:eastAsia="ru-RU" w:bidi="ru-RU"/>
        </w:rPr>
        <w:t>Права и о</w:t>
      </w:r>
      <w:r w:rsidR="000864E7" w:rsidRPr="003B783E">
        <w:rPr>
          <w:lang w:eastAsia="ru-RU" w:bidi="ru-RU"/>
        </w:rPr>
        <w:t>бязанности С</w:t>
      </w:r>
      <w:r w:rsidR="003640CC" w:rsidRPr="003B783E">
        <w:rPr>
          <w:lang w:eastAsia="ru-RU" w:bidi="ru-RU"/>
        </w:rPr>
        <w:t xml:space="preserve">убъекта </w:t>
      </w:r>
      <w:r w:rsidR="000864E7" w:rsidRPr="003B783E">
        <w:rPr>
          <w:lang w:eastAsia="ru-RU" w:bidi="ru-RU"/>
        </w:rPr>
        <w:t>РФ</w:t>
      </w:r>
    </w:p>
    <w:p w:rsidR="003640CC" w:rsidRPr="003B783E" w:rsidRDefault="003640CC" w:rsidP="004201D9">
      <w:pPr>
        <w:widowControl w:val="0"/>
        <w:tabs>
          <w:tab w:val="left" w:pos="276"/>
          <w:tab w:val="left" w:pos="1134"/>
        </w:tabs>
        <w:spacing w:after="0" w:line="240" w:lineRule="auto"/>
        <w:ind w:left="40"/>
        <w:jc w:val="both"/>
        <w:rPr>
          <w:rFonts w:ascii="Times New Roman" w:eastAsia="Times New Roman" w:hAnsi="Times New Roman"/>
          <w:b/>
          <w:bCs/>
          <w:color w:val="000000"/>
          <w:sz w:val="24"/>
          <w:szCs w:val="24"/>
          <w:lang w:eastAsia="ru-RU" w:bidi="ru-RU"/>
        </w:rPr>
      </w:pPr>
    </w:p>
    <w:p w:rsidR="004770F2" w:rsidRPr="004770F2" w:rsidRDefault="004770F2" w:rsidP="004201D9">
      <w:pPr>
        <w:pStyle w:val="a4"/>
        <w:widowControl w:val="0"/>
        <w:numPr>
          <w:ilvl w:val="0"/>
          <w:numId w:val="17"/>
        </w:numPr>
        <w:tabs>
          <w:tab w:val="left" w:pos="1134"/>
        </w:tabs>
        <w:spacing w:after="0" w:line="240" w:lineRule="auto"/>
        <w:ind w:right="23"/>
        <w:jc w:val="both"/>
        <w:rPr>
          <w:rFonts w:ascii="Times New Roman" w:eastAsia="Times New Roman" w:hAnsi="Times New Roman"/>
          <w:vanish/>
          <w:color w:val="000000"/>
          <w:sz w:val="24"/>
          <w:szCs w:val="24"/>
          <w:lang w:eastAsia="ru-RU" w:bidi="ru-RU"/>
        </w:rPr>
      </w:pPr>
    </w:p>
    <w:p w:rsidR="004770F2" w:rsidRPr="004770F2" w:rsidRDefault="004770F2" w:rsidP="004201D9">
      <w:pPr>
        <w:pStyle w:val="a4"/>
        <w:widowControl w:val="0"/>
        <w:numPr>
          <w:ilvl w:val="0"/>
          <w:numId w:val="17"/>
        </w:numPr>
        <w:tabs>
          <w:tab w:val="left" w:pos="1134"/>
        </w:tabs>
        <w:spacing w:after="0" w:line="240" w:lineRule="auto"/>
        <w:ind w:right="23"/>
        <w:jc w:val="both"/>
        <w:rPr>
          <w:rFonts w:ascii="Times New Roman" w:eastAsia="Times New Roman" w:hAnsi="Times New Roman"/>
          <w:vanish/>
          <w:color w:val="000000"/>
          <w:sz w:val="24"/>
          <w:szCs w:val="24"/>
          <w:lang w:eastAsia="ru-RU" w:bidi="ru-RU"/>
        </w:rPr>
      </w:pPr>
    </w:p>
    <w:p w:rsidR="006C6845" w:rsidRPr="00EF648E" w:rsidRDefault="003640CC" w:rsidP="00407D06">
      <w:pPr>
        <w:pStyle w:val="a4"/>
        <w:widowControl w:val="0"/>
        <w:numPr>
          <w:ilvl w:val="1"/>
          <w:numId w:val="17"/>
        </w:numPr>
        <w:tabs>
          <w:tab w:val="left" w:pos="851"/>
        </w:tabs>
        <w:spacing w:after="0" w:line="240" w:lineRule="auto"/>
        <w:ind w:left="0" w:right="23" w:firstLine="709"/>
        <w:jc w:val="both"/>
        <w:rPr>
          <w:rFonts w:ascii="Times New Roman" w:eastAsia="Times New Roman" w:hAnsi="Times New Roman"/>
          <w:color w:val="000000"/>
          <w:sz w:val="24"/>
          <w:szCs w:val="24"/>
          <w:lang w:eastAsia="ru-RU" w:bidi="ru-RU"/>
        </w:rPr>
      </w:pPr>
      <w:r w:rsidRPr="00EF648E">
        <w:rPr>
          <w:rFonts w:ascii="Times New Roman" w:eastAsia="Times New Roman" w:hAnsi="Times New Roman"/>
          <w:color w:val="000000"/>
          <w:sz w:val="24"/>
          <w:szCs w:val="24"/>
          <w:lang w:eastAsia="ru-RU" w:bidi="ru-RU"/>
        </w:rPr>
        <w:t>Установление тарифов в соответствии с долгосрочными параметр</w:t>
      </w:r>
      <w:r w:rsidR="006C6845" w:rsidRPr="00EF648E">
        <w:rPr>
          <w:rFonts w:ascii="Times New Roman" w:eastAsia="Times New Roman" w:hAnsi="Times New Roman"/>
          <w:color w:val="000000"/>
          <w:sz w:val="24"/>
          <w:szCs w:val="24"/>
          <w:lang w:eastAsia="ru-RU" w:bidi="ru-RU"/>
        </w:rPr>
        <w:t>ами регулирования деятельности к</w:t>
      </w:r>
      <w:r w:rsidRPr="00EF648E">
        <w:rPr>
          <w:rFonts w:ascii="Times New Roman" w:eastAsia="Times New Roman" w:hAnsi="Times New Roman"/>
          <w:color w:val="000000"/>
          <w:sz w:val="24"/>
          <w:szCs w:val="24"/>
          <w:lang w:eastAsia="ru-RU" w:bidi="ru-RU"/>
        </w:rPr>
        <w:t>онцессионера и методом регулирования тарифов, установленных настоящим Соглаше</w:t>
      </w:r>
      <w:r w:rsidR="000163A1" w:rsidRPr="00EF648E">
        <w:rPr>
          <w:rFonts w:ascii="Times New Roman" w:eastAsia="Times New Roman" w:hAnsi="Times New Roman"/>
          <w:color w:val="000000"/>
          <w:sz w:val="24"/>
          <w:szCs w:val="24"/>
          <w:lang w:eastAsia="ru-RU" w:bidi="ru-RU"/>
        </w:rPr>
        <w:t>нием.</w:t>
      </w:r>
    </w:p>
    <w:p w:rsidR="006C6845" w:rsidRPr="004E3E29" w:rsidRDefault="003640CC" w:rsidP="004201D9">
      <w:pPr>
        <w:pStyle w:val="a4"/>
        <w:widowControl w:val="0"/>
        <w:numPr>
          <w:ilvl w:val="1"/>
          <w:numId w:val="17"/>
        </w:numPr>
        <w:tabs>
          <w:tab w:val="left" w:pos="1134"/>
        </w:tabs>
        <w:spacing w:after="0" w:line="240" w:lineRule="auto"/>
        <w:ind w:left="0" w:right="23"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Утвер</w:t>
      </w:r>
      <w:r w:rsidR="006C6845" w:rsidRPr="004E3E29">
        <w:rPr>
          <w:rFonts w:ascii="Times New Roman" w:eastAsia="Times New Roman" w:hAnsi="Times New Roman"/>
          <w:color w:val="000000"/>
          <w:sz w:val="24"/>
          <w:szCs w:val="24"/>
          <w:lang w:eastAsia="ru-RU" w:bidi="ru-RU"/>
        </w:rPr>
        <w:t>ждение инвестиционных программ к</w:t>
      </w:r>
      <w:r w:rsidRPr="004E3E29">
        <w:rPr>
          <w:rFonts w:ascii="Times New Roman" w:eastAsia="Times New Roman" w:hAnsi="Times New Roman"/>
          <w:color w:val="000000"/>
          <w:sz w:val="24"/>
          <w:szCs w:val="24"/>
          <w:lang w:eastAsia="ru-RU" w:bidi="ru-RU"/>
        </w:rPr>
        <w:t>онцессионера в соответствии с установленными настоящим Соглашением заданием и мероприятиями, плано</w:t>
      </w:r>
      <w:r w:rsidR="006C6845" w:rsidRPr="004E3E29">
        <w:rPr>
          <w:rFonts w:ascii="Times New Roman" w:eastAsia="Times New Roman" w:hAnsi="Times New Roman"/>
          <w:color w:val="000000"/>
          <w:sz w:val="24"/>
          <w:szCs w:val="24"/>
          <w:lang w:eastAsia="ru-RU" w:bidi="ru-RU"/>
        </w:rPr>
        <w:t>выми показателями деятельности к</w:t>
      </w:r>
      <w:r w:rsidRPr="004E3E29">
        <w:rPr>
          <w:rFonts w:ascii="Times New Roman" w:eastAsia="Times New Roman" w:hAnsi="Times New Roman"/>
          <w:color w:val="000000"/>
          <w:sz w:val="24"/>
          <w:szCs w:val="24"/>
          <w:lang w:eastAsia="ru-RU" w:bidi="ru-RU"/>
        </w:rPr>
        <w:t xml:space="preserve">онцессионера, предельным уровнем расходов на </w:t>
      </w:r>
      <w:r w:rsidR="008D235E" w:rsidRPr="004E3E29">
        <w:rPr>
          <w:rFonts w:ascii="Times New Roman" w:eastAsia="Times New Roman" w:hAnsi="Times New Roman"/>
          <w:color w:val="000000"/>
          <w:sz w:val="24"/>
          <w:szCs w:val="24"/>
          <w:lang w:eastAsia="ru-RU" w:bidi="ru-RU"/>
        </w:rPr>
        <w:t xml:space="preserve">создание и </w:t>
      </w:r>
      <w:r w:rsidRPr="004E3E29">
        <w:rPr>
          <w:rFonts w:ascii="Times New Roman" w:eastAsia="Times New Roman" w:hAnsi="Times New Roman"/>
          <w:color w:val="000000"/>
          <w:sz w:val="24"/>
          <w:szCs w:val="24"/>
          <w:lang w:eastAsia="ru-RU" w:bidi="ru-RU"/>
        </w:rPr>
        <w:t>рекон</w:t>
      </w:r>
      <w:r w:rsidR="0079742E" w:rsidRPr="004E3E29">
        <w:rPr>
          <w:rFonts w:ascii="Times New Roman" w:eastAsia="Times New Roman" w:hAnsi="Times New Roman"/>
          <w:color w:val="000000"/>
          <w:sz w:val="24"/>
          <w:szCs w:val="24"/>
          <w:lang w:eastAsia="ru-RU" w:bidi="ru-RU"/>
        </w:rPr>
        <w:t>струкцию о</w:t>
      </w:r>
      <w:r w:rsidR="000163A1" w:rsidRPr="004E3E29">
        <w:rPr>
          <w:rFonts w:ascii="Times New Roman" w:eastAsia="Times New Roman" w:hAnsi="Times New Roman"/>
          <w:color w:val="000000"/>
          <w:sz w:val="24"/>
          <w:szCs w:val="24"/>
          <w:lang w:eastAsia="ru-RU" w:bidi="ru-RU"/>
        </w:rPr>
        <w:t>бъекта Соглашения.</w:t>
      </w:r>
    </w:p>
    <w:p w:rsidR="006C6845" w:rsidRDefault="003640CC" w:rsidP="004201D9">
      <w:pPr>
        <w:pStyle w:val="a4"/>
        <w:widowControl w:val="0"/>
        <w:numPr>
          <w:ilvl w:val="1"/>
          <w:numId w:val="17"/>
        </w:numPr>
        <w:tabs>
          <w:tab w:val="left" w:pos="1134"/>
        </w:tabs>
        <w:spacing w:after="0" w:line="240" w:lineRule="auto"/>
        <w:ind w:left="0" w:right="23"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Возмещение недополученных доходов, экон</w:t>
      </w:r>
      <w:r w:rsidR="00525526" w:rsidRPr="004E3E29">
        <w:rPr>
          <w:rFonts w:ascii="Times New Roman" w:eastAsia="Times New Roman" w:hAnsi="Times New Roman"/>
          <w:color w:val="000000"/>
          <w:sz w:val="24"/>
          <w:szCs w:val="24"/>
          <w:lang w:eastAsia="ru-RU" w:bidi="ru-RU"/>
        </w:rPr>
        <w:t>омически обоснованных расходов к</w:t>
      </w:r>
      <w:r w:rsidRPr="004E3E29">
        <w:rPr>
          <w:rFonts w:ascii="Times New Roman" w:eastAsia="Times New Roman" w:hAnsi="Times New Roman"/>
          <w:color w:val="000000"/>
          <w:sz w:val="24"/>
          <w:szCs w:val="24"/>
          <w:lang w:eastAsia="ru-RU" w:bidi="ru-RU"/>
        </w:rPr>
        <w:t xml:space="preserve">онцессионера, подлежащих возмещению за счет средств бюджета </w:t>
      </w:r>
      <w:r w:rsidR="000864E7" w:rsidRPr="004E3E29">
        <w:rPr>
          <w:rFonts w:ascii="Times New Roman" w:eastAsia="Times New Roman" w:hAnsi="Times New Roman"/>
          <w:color w:val="000000"/>
          <w:sz w:val="24"/>
          <w:szCs w:val="24"/>
          <w:lang w:eastAsia="ru-RU" w:bidi="ru-RU"/>
        </w:rPr>
        <w:t>С</w:t>
      </w:r>
      <w:r w:rsidR="007B517A" w:rsidRPr="004E3E29">
        <w:rPr>
          <w:rFonts w:ascii="Times New Roman" w:eastAsia="Times New Roman" w:hAnsi="Times New Roman"/>
          <w:color w:val="000000"/>
          <w:sz w:val="24"/>
          <w:szCs w:val="24"/>
          <w:lang w:eastAsia="ru-RU" w:bidi="ru-RU"/>
        </w:rPr>
        <w:t xml:space="preserve">убъекта </w:t>
      </w:r>
      <w:r w:rsidR="000864E7" w:rsidRPr="004E3E29">
        <w:rPr>
          <w:rFonts w:ascii="Times New Roman" w:eastAsia="Times New Roman" w:hAnsi="Times New Roman"/>
          <w:color w:val="000000"/>
          <w:sz w:val="24"/>
          <w:szCs w:val="24"/>
          <w:lang w:eastAsia="ru-RU" w:bidi="ru-RU"/>
        </w:rPr>
        <w:t>РФ</w:t>
      </w:r>
      <w:r w:rsidR="000163A1" w:rsidRPr="004E3E29">
        <w:rPr>
          <w:rFonts w:ascii="Times New Roman" w:eastAsia="Times New Roman" w:hAnsi="Times New Roman"/>
          <w:color w:val="000000"/>
          <w:sz w:val="24"/>
          <w:szCs w:val="24"/>
          <w:lang w:eastAsia="ru-RU" w:bidi="ru-RU"/>
        </w:rPr>
        <w:t>.</w:t>
      </w:r>
    </w:p>
    <w:p w:rsidR="003339CD" w:rsidRPr="003339CD" w:rsidRDefault="003339CD" w:rsidP="004201D9">
      <w:pPr>
        <w:pStyle w:val="a4"/>
        <w:widowControl w:val="0"/>
        <w:numPr>
          <w:ilvl w:val="1"/>
          <w:numId w:val="17"/>
        </w:numPr>
        <w:tabs>
          <w:tab w:val="left" w:pos="1134"/>
        </w:tabs>
        <w:spacing w:after="0" w:line="240" w:lineRule="auto"/>
        <w:ind w:left="0" w:right="23" w:firstLine="709"/>
        <w:jc w:val="both"/>
        <w:rPr>
          <w:rFonts w:ascii="Times New Roman" w:hAnsi="Times New Roman"/>
          <w:sz w:val="24"/>
          <w:szCs w:val="24"/>
        </w:rPr>
      </w:pPr>
      <w:r w:rsidRPr="003339CD">
        <w:rPr>
          <w:rFonts w:ascii="Times New Roman" w:hAnsi="Times New Roman"/>
          <w:sz w:val="24"/>
          <w:szCs w:val="28"/>
        </w:rPr>
        <w:t>Субъект РФ вправе осуществлять контроль за исполнением настоящего Соглашения в</w:t>
      </w:r>
      <w:r>
        <w:rPr>
          <w:rFonts w:ascii="Times New Roman" w:hAnsi="Times New Roman"/>
          <w:sz w:val="24"/>
          <w:szCs w:val="28"/>
        </w:rPr>
        <w:t xml:space="preserve"> соответствии с компетенцией, установленной </w:t>
      </w:r>
      <w:r w:rsidR="00A0507C">
        <w:rPr>
          <w:rFonts w:ascii="Times New Roman" w:hAnsi="Times New Roman"/>
          <w:sz w:val="24"/>
          <w:szCs w:val="28"/>
        </w:rPr>
        <w:t xml:space="preserve">федеральным законодательством и </w:t>
      </w:r>
      <w:r w:rsidRPr="003339CD">
        <w:rPr>
          <w:rFonts w:ascii="Times New Roman" w:eastAsia="Times New Roman" w:hAnsi="Times New Roman"/>
          <w:color w:val="000000"/>
          <w:sz w:val="24"/>
          <w:szCs w:val="24"/>
          <w:lang w:eastAsia="ru-RU" w:bidi="ru-RU"/>
        </w:rPr>
        <w:t>правовыми актами Субъекта РФ</w:t>
      </w:r>
      <w:r>
        <w:rPr>
          <w:rFonts w:ascii="Times New Roman" w:eastAsia="Times New Roman" w:hAnsi="Times New Roman"/>
          <w:color w:val="000000"/>
          <w:sz w:val="24"/>
          <w:szCs w:val="24"/>
          <w:lang w:eastAsia="ru-RU" w:bidi="ru-RU"/>
        </w:rPr>
        <w:t>.</w:t>
      </w:r>
    </w:p>
    <w:p w:rsidR="003640CC" w:rsidRPr="003339CD" w:rsidRDefault="003640CC" w:rsidP="004201D9">
      <w:pPr>
        <w:pStyle w:val="a4"/>
        <w:widowControl w:val="0"/>
        <w:numPr>
          <w:ilvl w:val="1"/>
          <w:numId w:val="17"/>
        </w:numPr>
        <w:tabs>
          <w:tab w:val="left" w:pos="1134"/>
        </w:tabs>
        <w:spacing w:after="0" w:line="240" w:lineRule="auto"/>
        <w:ind w:left="0" w:right="23" w:firstLine="709"/>
        <w:jc w:val="both"/>
        <w:rPr>
          <w:rFonts w:ascii="Times New Roman" w:hAnsi="Times New Roman"/>
          <w:sz w:val="24"/>
          <w:szCs w:val="24"/>
        </w:rPr>
      </w:pPr>
      <w:r w:rsidRPr="003339CD">
        <w:rPr>
          <w:rFonts w:ascii="Times New Roman" w:eastAsia="Times New Roman" w:hAnsi="Times New Roman"/>
          <w:color w:val="000000"/>
          <w:sz w:val="24"/>
          <w:szCs w:val="24"/>
          <w:lang w:eastAsia="ru-RU" w:bidi="ru-RU"/>
        </w:rPr>
        <w:t>Иные</w:t>
      </w:r>
      <w:r w:rsidR="00781758" w:rsidRPr="003339CD">
        <w:rPr>
          <w:rFonts w:ascii="Times New Roman" w:eastAsia="Times New Roman" w:hAnsi="Times New Roman"/>
          <w:color w:val="000000"/>
          <w:sz w:val="24"/>
          <w:szCs w:val="24"/>
          <w:lang w:eastAsia="ru-RU" w:bidi="ru-RU"/>
        </w:rPr>
        <w:t xml:space="preserve"> права и</w:t>
      </w:r>
      <w:r w:rsidRPr="003339CD">
        <w:rPr>
          <w:rFonts w:ascii="Times New Roman" w:eastAsia="Times New Roman" w:hAnsi="Times New Roman"/>
          <w:color w:val="000000"/>
          <w:sz w:val="24"/>
          <w:szCs w:val="24"/>
          <w:lang w:eastAsia="ru-RU" w:bidi="ru-RU"/>
        </w:rPr>
        <w:t xml:space="preserve"> обязанности, устанавливаемые нормативными правовыми актами </w:t>
      </w:r>
      <w:r w:rsidR="000864E7" w:rsidRPr="003339CD">
        <w:rPr>
          <w:rFonts w:ascii="Times New Roman" w:eastAsia="Times New Roman" w:hAnsi="Times New Roman"/>
          <w:color w:val="000000"/>
          <w:sz w:val="24"/>
          <w:szCs w:val="24"/>
          <w:lang w:eastAsia="ru-RU" w:bidi="ru-RU"/>
        </w:rPr>
        <w:t>С</w:t>
      </w:r>
      <w:r w:rsidR="007B517A" w:rsidRPr="003339CD">
        <w:rPr>
          <w:rFonts w:ascii="Times New Roman" w:eastAsia="Times New Roman" w:hAnsi="Times New Roman"/>
          <w:color w:val="000000"/>
          <w:sz w:val="24"/>
          <w:szCs w:val="24"/>
          <w:lang w:eastAsia="ru-RU" w:bidi="ru-RU"/>
        </w:rPr>
        <w:t xml:space="preserve">убъекта </w:t>
      </w:r>
      <w:r w:rsidR="000864E7" w:rsidRPr="003339CD">
        <w:rPr>
          <w:rFonts w:ascii="Times New Roman" w:eastAsia="Times New Roman" w:hAnsi="Times New Roman"/>
          <w:color w:val="000000"/>
          <w:sz w:val="24"/>
          <w:szCs w:val="24"/>
          <w:lang w:eastAsia="ru-RU" w:bidi="ru-RU"/>
        </w:rPr>
        <w:t>РФ</w:t>
      </w:r>
      <w:r w:rsidRPr="003339CD">
        <w:rPr>
          <w:rFonts w:ascii="Times New Roman" w:eastAsia="Times New Roman" w:hAnsi="Times New Roman"/>
          <w:color w:val="000000"/>
          <w:sz w:val="24"/>
          <w:szCs w:val="24"/>
          <w:lang w:eastAsia="ru-RU" w:bidi="ru-RU"/>
        </w:rPr>
        <w:t>.</w:t>
      </w:r>
    </w:p>
    <w:p w:rsidR="00113DEF" w:rsidRPr="003B783E" w:rsidRDefault="00113DEF" w:rsidP="004201D9">
      <w:pPr>
        <w:pStyle w:val="a4"/>
        <w:widowControl w:val="0"/>
        <w:tabs>
          <w:tab w:val="left" w:pos="1134"/>
        </w:tabs>
        <w:spacing w:after="0" w:line="240" w:lineRule="auto"/>
        <w:ind w:left="709" w:right="23"/>
        <w:jc w:val="both"/>
        <w:rPr>
          <w:rFonts w:ascii="Times New Roman" w:hAnsi="Times New Roman"/>
          <w:sz w:val="24"/>
          <w:szCs w:val="24"/>
        </w:rPr>
      </w:pPr>
    </w:p>
    <w:p w:rsidR="00DA7961" w:rsidRPr="003B783E" w:rsidRDefault="00DA7961" w:rsidP="004201D9">
      <w:pPr>
        <w:pStyle w:val="3"/>
      </w:pPr>
      <w:r w:rsidRPr="003B783E">
        <w:t>Ответственность Сторон</w:t>
      </w:r>
    </w:p>
    <w:p w:rsidR="00DA7961" w:rsidRPr="003B783E" w:rsidRDefault="00DA7961" w:rsidP="004201D9">
      <w:pPr>
        <w:spacing w:after="0" w:line="240" w:lineRule="auto"/>
        <w:jc w:val="both"/>
        <w:rPr>
          <w:rFonts w:ascii="Times New Roman" w:hAnsi="Times New Roman"/>
          <w:sz w:val="24"/>
          <w:szCs w:val="24"/>
        </w:rPr>
      </w:pPr>
    </w:p>
    <w:p w:rsidR="004770F2" w:rsidRPr="004770F2" w:rsidRDefault="004770F2" w:rsidP="004201D9">
      <w:pPr>
        <w:pStyle w:val="a4"/>
        <w:numPr>
          <w:ilvl w:val="0"/>
          <w:numId w:val="26"/>
        </w:numPr>
        <w:spacing w:after="0" w:line="240" w:lineRule="auto"/>
        <w:jc w:val="both"/>
        <w:rPr>
          <w:rFonts w:ascii="Times New Roman" w:hAnsi="Times New Roman"/>
          <w:vanish/>
          <w:sz w:val="24"/>
          <w:szCs w:val="24"/>
        </w:rPr>
      </w:pPr>
    </w:p>
    <w:p w:rsidR="004770F2" w:rsidRPr="004770F2" w:rsidRDefault="004770F2" w:rsidP="004201D9">
      <w:pPr>
        <w:pStyle w:val="a4"/>
        <w:numPr>
          <w:ilvl w:val="0"/>
          <w:numId w:val="26"/>
        </w:numPr>
        <w:spacing w:after="0" w:line="240" w:lineRule="auto"/>
        <w:jc w:val="both"/>
        <w:rPr>
          <w:rFonts w:ascii="Times New Roman" w:hAnsi="Times New Roman"/>
          <w:vanish/>
          <w:sz w:val="24"/>
          <w:szCs w:val="24"/>
        </w:rPr>
      </w:pPr>
    </w:p>
    <w:p w:rsidR="005208F4" w:rsidRPr="004E3E29" w:rsidRDefault="00DA7961" w:rsidP="00407D06">
      <w:pPr>
        <w:pStyle w:val="a4"/>
        <w:numPr>
          <w:ilvl w:val="1"/>
          <w:numId w:val="26"/>
        </w:numPr>
        <w:spacing w:after="0" w:line="240" w:lineRule="auto"/>
        <w:ind w:left="0" w:firstLine="709"/>
        <w:jc w:val="both"/>
        <w:rPr>
          <w:rFonts w:ascii="Times New Roman" w:hAnsi="Times New Roman"/>
          <w:sz w:val="24"/>
          <w:szCs w:val="24"/>
        </w:rPr>
      </w:pPr>
      <w:r w:rsidRPr="005208F4">
        <w:rPr>
          <w:rFonts w:ascii="Times New Roman" w:hAnsi="Times New Roman"/>
          <w:sz w:val="24"/>
          <w:szCs w:val="24"/>
        </w:rPr>
        <w:t>За</w:t>
      </w:r>
      <w:r w:rsidR="00CA2BC5" w:rsidRPr="005208F4">
        <w:rPr>
          <w:rFonts w:ascii="Times New Roman" w:hAnsi="Times New Roman"/>
          <w:sz w:val="24"/>
          <w:szCs w:val="24"/>
        </w:rPr>
        <w:t xml:space="preserve"> </w:t>
      </w:r>
      <w:r w:rsidRPr="005208F4">
        <w:rPr>
          <w:rFonts w:ascii="Times New Roman" w:hAnsi="Times New Roman"/>
          <w:sz w:val="24"/>
          <w:szCs w:val="24"/>
        </w:rPr>
        <w:t>неисполнение</w:t>
      </w:r>
      <w:r w:rsidR="00CA2BC5" w:rsidRPr="005208F4">
        <w:rPr>
          <w:rFonts w:ascii="Times New Roman" w:hAnsi="Times New Roman"/>
          <w:sz w:val="24"/>
          <w:szCs w:val="24"/>
        </w:rPr>
        <w:t xml:space="preserve"> </w:t>
      </w:r>
      <w:r w:rsidRPr="005208F4">
        <w:rPr>
          <w:rFonts w:ascii="Times New Roman" w:hAnsi="Times New Roman"/>
          <w:sz w:val="24"/>
          <w:szCs w:val="24"/>
        </w:rPr>
        <w:t>или</w:t>
      </w:r>
      <w:r w:rsidR="00CA2BC5" w:rsidRPr="005208F4">
        <w:rPr>
          <w:rFonts w:ascii="Times New Roman" w:hAnsi="Times New Roman"/>
          <w:sz w:val="24"/>
          <w:szCs w:val="24"/>
        </w:rPr>
        <w:t xml:space="preserve"> </w:t>
      </w:r>
      <w:r w:rsidRPr="005208F4">
        <w:rPr>
          <w:rFonts w:ascii="Times New Roman" w:hAnsi="Times New Roman"/>
          <w:sz w:val="24"/>
          <w:szCs w:val="24"/>
        </w:rPr>
        <w:t>ненадлежащее</w:t>
      </w:r>
      <w:r w:rsidR="00CA2BC5" w:rsidRPr="005208F4">
        <w:rPr>
          <w:rFonts w:ascii="Times New Roman" w:hAnsi="Times New Roman"/>
          <w:sz w:val="24"/>
          <w:szCs w:val="24"/>
        </w:rPr>
        <w:t xml:space="preserve"> </w:t>
      </w:r>
      <w:r w:rsidRPr="005208F4">
        <w:rPr>
          <w:rFonts w:ascii="Times New Roman" w:hAnsi="Times New Roman"/>
          <w:sz w:val="24"/>
          <w:szCs w:val="24"/>
        </w:rPr>
        <w:t>исполнение</w:t>
      </w:r>
      <w:r w:rsidR="00CA2BC5" w:rsidRPr="005208F4">
        <w:rPr>
          <w:rFonts w:ascii="Times New Roman" w:hAnsi="Times New Roman"/>
          <w:sz w:val="24"/>
          <w:szCs w:val="24"/>
        </w:rPr>
        <w:t xml:space="preserve"> </w:t>
      </w:r>
      <w:r w:rsidRPr="005208F4">
        <w:rPr>
          <w:rFonts w:ascii="Times New Roman" w:hAnsi="Times New Roman"/>
          <w:sz w:val="24"/>
          <w:szCs w:val="24"/>
        </w:rPr>
        <w:t>обязательств,</w:t>
      </w:r>
      <w:r w:rsidR="00DF2423" w:rsidRPr="005208F4">
        <w:rPr>
          <w:rFonts w:ascii="Times New Roman" w:hAnsi="Times New Roman"/>
          <w:sz w:val="24"/>
          <w:szCs w:val="24"/>
        </w:rPr>
        <w:t xml:space="preserve"> </w:t>
      </w:r>
      <w:r w:rsidRPr="004E3E29">
        <w:rPr>
          <w:rFonts w:ascii="Times New Roman" w:hAnsi="Times New Roman"/>
          <w:sz w:val="24"/>
          <w:szCs w:val="24"/>
        </w:rPr>
        <w:t>предусмотренных</w:t>
      </w:r>
      <w:r w:rsidR="00CA2BC5" w:rsidRPr="004E3E29">
        <w:rPr>
          <w:rFonts w:ascii="Times New Roman" w:hAnsi="Times New Roman"/>
          <w:sz w:val="24"/>
          <w:szCs w:val="24"/>
        </w:rPr>
        <w:t xml:space="preserve"> </w:t>
      </w:r>
      <w:r w:rsidRPr="004E3E29">
        <w:rPr>
          <w:rFonts w:ascii="Times New Roman" w:hAnsi="Times New Roman"/>
          <w:sz w:val="24"/>
          <w:szCs w:val="24"/>
        </w:rPr>
        <w:t>настоящим</w:t>
      </w:r>
      <w:r w:rsidR="00CA2BC5" w:rsidRPr="004E3E29">
        <w:rPr>
          <w:rFonts w:ascii="Times New Roman" w:hAnsi="Times New Roman"/>
          <w:sz w:val="24"/>
          <w:szCs w:val="24"/>
        </w:rPr>
        <w:t xml:space="preserve"> </w:t>
      </w:r>
      <w:r w:rsidRPr="004E3E29">
        <w:rPr>
          <w:rFonts w:ascii="Times New Roman" w:hAnsi="Times New Roman"/>
          <w:sz w:val="24"/>
          <w:szCs w:val="24"/>
        </w:rPr>
        <w:t>Соглашением,</w:t>
      </w:r>
      <w:r w:rsidR="00CA2BC5" w:rsidRPr="004E3E29">
        <w:rPr>
          <w:rFonts w:ascii="Times New Roman" w:hAnsi="Times New Roman"/>
          <w:sz w:val="24"/>
          <w:szCs w:val="24"/>
        </w:rPr>
        <w:t xml:space="preserve"> </w:t>
      </w:r>
      <w:r w:rsidRPr="004E3E29">
        <w:rPr>
          <w:rFonts w:ascii="Times New Roman" w:hAnsi="Times New Roman"/>
          <w:sz w:val="24"/>
          <w:szCs w:val="24"/>
        </w:rPr>
        <w:t>Стороны</w:t>
      </w:r>
      <w:r w:rsidR="00CA2BC5" w:rsidRPr="004E3E29">
        <w:rPr>
          <w:rFonts w:ascii="Times New Roman" w:hAnsi="Times New Roman"/>
          <w:sz w:val="24"/>
          <w:szCs w:val="24"/>
        </w:rPr>
        <w:t xml:space="preserve"> </w:t>
      </w:r>
      <w:r w:rsidRPr="004E3E29">
        <w:rPr>
          <w:rFonts w:ascii="Times New Roman" w:hAnsi="Times New Roman"/>
          <w:sz w:val="24"/>
          <w:szCs w:val="24"/>
        </w:rPr>
        <w:t>несут</w:t>
      </w:r>
      <w:r w:rsidR="00CA2BC5" w:rsidRPr="004E3E29">
        <w:rPr>
          <w:rFonts w:ascii="Times New Roman" w:hAnsi="Times New Roman"/>
          <w:sz w:val="24"/>
          <w:szCs w:val="24"/>
        </w:rPr>
        <w:t xml:space="preserve"> </w:t>
      </w:r>
      <w:r w:rsidRPr="004E3E29">
        <w:rPr>
          <w:rFonts w:ascii="Times New Roman" w:hAnsi="Times New Roman"/>
          <w:sz w:val="24"/>
          <w:szCs w:val="24"/>
        </w:rPr>
        <w:t>ответственность,</w:t>
      </w:r>
      <w:r w:rsidR="00DF2423" w:rsidRPr="004E3E29">
        <w:rPr>
          <w:rFonts w:ascii="Times New Roman" w:hAnsi="Times New Roman"/>
          <w:sz w:val="24"/>
          <w:szCs w:val="24"/>
        </w:rPr>
        <w:t xml:space="preserve"> </w:t>
      </w:r>
      <w:r w:rsidRPr="004E3E29">
        <w:rPr>
          <w:rFonts w:ascii="Times New Roman" w:hAnsi="Times New Roman"/>
          <w:sz w:val="24"/>
          <w:szCs w:val="24"/>
        </w:rPr>
        <w:t>предусмотренную</w:t>
      </w:r>
      <w:r w:rsidR="00CA2BC5" w:rsidRPr="004E3E29">
        <w:rPr>
          <w:rFonts w:ascii="Times New Roman" w:hAnsi="Times New Roman"/>
          <w:sz w:val="24"/>
          <w:szCs w:val="24"/>
        </w:rPr>
        <w:t xml:space="preserve"> </w:t>
      </w:r>
      <w:r w:rsidRPr="004E3E29">
        <w:rPr>
          <w:rFonts w:ascii="Times New Roman" w:hAnsi="Times New Roman"/>
          <w:sz w:val="24"/>
          <w:szCs w:val="24"/>
        </w:rPr>
        <w:t>законодательством</w:t>
      </w:r>
      <w:r w:rsidR="00CA2BC5" w:rsidRPr="004E3E29">
        <w:rPr>
          <w:rFonts w:ascii="Times New Roman" w:hAnsi="Times New Roman"/>
          <w:sz w:val="24"/>
          <w:szCs w:val="24"/>
        </w:rPr>
        <w:t xml:space="preserve"> </w:t>
      </w:r>
      <w:r w:rsidRPr="004E3E29">
        <w:rPr>
          <w:rFonts w:ascii="Times New Roman" w:hAnsi="Times New Roman"/>
          <w:sz w:val="24"/>
          <w:szCs w:val="24"/>
        </w:rPr>
        <w:t>Российской</w:t>
      </w:r>
      <w:r w:rsidR="00CA2BC5" w:rsidRPr="004E3E29">
        <w:rPr>
          <w:rFonts w:ascii="Times New Roman" w:hAnsi="Times New Roman"/>
          <w:sz w:val="24"/>
          <w:szCs w:val="24"/>
        </w:rPr>
        <w:t xml:space="preserve"> </w:t>
      </w:r>
      <w:r w:rsidRPr="004E3E29">
        <w:rPr>
          <w:rFonts w:ascii="Times New Roman" w:hAnsi="Times New Roman"/>
          <w:sz w:val="24"/>
          <w:szCs w:val="24"/>
        </w:rPr>
        <w:t>Федерации</w:t>
      </w:r>
      <w:r w:rsidR="00CA2BC5" w:rsidRPr="004E3E29">
        <w:rPr>
          <w:rFonts w:ascii="Times New Roman" w:hAnsi="Times New Roman"/>
          <w:sz w:val="24"/>
          <w:szCs w:val="24"/>
        </w:rPr>
        <w:t xml:space="preserve"> </w:t>
      </w:r>
      <w:r w:rsidRPr="004E3E29">
        <w:rPr>
          <w:rFonts w:ascii="Times New Roman" w:hAnsi="Times New Roman"/>
          <w:sz w:val="24"/>
          <w:szCs w:val="24"/>
        </w:rPr>
        <w:t>и</w:t>
      </w:r>
      <w:r w:rsidR="00CA2BC5" w:rsidRPr="004E3E29">
        <w:rPr>
          <w:rFonts w:ascii="Times New Roman" w:hAnsi="Times New Roman"/>
          <w:sz w:val="24"/>
          <w:szCs w:val="24"/>
        </w:rPr>
        <w:t xml:space="preserve"> </w:t>
      </w:r>
      <w:r w:rsidRPr="004E3E29">
        <w:rPr>
          <w:rFonts w:ascii="Times New Roman" w:hAnsi="Times New Roman"/>
          <w:sz w:val="24"/>
          <w:szCs w:val="24"/>
        </w:rPr>
        <w:t>настоящим</w:t>
      </w:r>
      <w:r w:rsidR="00DF2423" w:rsidRPr="004E3E29">
        <w:rPr>
          <w:rFonts w:ascii="Times New Roman" w:hAnsi="Times New Roman"/>
          <w:sz w:val="24"/>
          <w:szCs w:val="24"/>
        </w:rPr>
        <w:t xml:space="preserve"> </w:t>
      </w:r>
      <w:r w:rsidRPr="004E3E29">
        <w:rPr>
          <w:rFonts w:ascii="Times New Roman" w:hAnsi="Times New Roman"/>
          <w:sz w:val="24"/>
          <w:szCs w:val="24"/>
        </w:rPr>
        <w:t>Соглашением.</w:t>
      </w:r>
    </w:p>
    <w:p w:rsidR="00894E00" w:rsidRPr="004E3E29" w:rsidRDefault="00F86E07" w:rsidP="004201D9">
      <w:pPr>
        <w:pStyle w:val="a4"/>
        <w:numPr>
          <w:ilvl w:val="1"/>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Концессионер несет ответственность за неисполнение или ненадлежащее исполнение обязательств, за нарушение условий</w:t>
      </w:r>
      <w:r w:rsidR="0079742E" w:rsidRPr="004E3E29">
        <w:rPr>
          <w:rFonts w:ascii="Times New Roman" w:hAnsi="Times New Roman"/>
          <w:sz w:val="24"/>
          <w:szCs w:val="24"/>
        </w:rPr>
        <w:t xml:space="preserve"> настоящего </w:t>
      </w:r>
      <w:r w:rsidRPr="004E3E29">
        <w:rPr>
          <w:rFonts w:ascii="Times New Roman" w:hAnsi="Times New Roman"/>
          <w:sz w:val="24"/>
          <w:szCs w:val="24"/>
        </w:rPr>
        <w:t xml:space="preserve">Соглашений </w:t>
      </w:r>
      <w:r w:rsidR="00382FA7" w:rsidRPr="004E3E29">
        <w:rPr>
          <w:rFonts w:ascii="Times New Roman" w:hAnsi="Times New Roman"/>
          <w:sz w:val="24"/>
          <w:szCs w:val="24"/>
        </w:rPr>
        <w:t xml:space="preserve">перед </w:t>
      </w:r>
      <w:proofErr w:type="spellStart"/>
      <w:r w:rsidR="00382FA7" w:rsidRPr="004E3E29">
        <w:rPr>
          <w:rFonts w:ascii="Times New Roman" w:hAnsi="Times New Roman"/>
          <w:sz w:val="24"/>
          <w:szCs w:val="24"/>
        </w:rPr>
        <w:t>концедентом</w:t>
      </w:r>
      <w:proofErr w:type="spellEnd"/>
      <w:r w:rsidR="00382FA7" w:rsidRPr="004E3E29">
        <w:rPr>
          <w:rFonts w:ascii="Times New Roman" w:hAnsi="Times New Roman"/>
          <w:sz w:val="24"/>
          <w:szCs w:val="24"/>
        </w:rPr>
        <w:t xml:space="preserve"> в лице:</w:t>
      </w:r>
    </w:p>
    <w:p w:rsidR="00382FA7" w:rsidRPr="004E3E29" w:rsidRDefault="00382FA7" w:rsidP="004201D9">
      <w:pPr>
        <w:pStyle w:val="a4"/>
        <w:numPr>
          <w:ilvl w:val="2"/>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lastRenderedPageBreak/>
        <w:t>департамента жилищно-коммунального хозяйства администрации города Перми за:</w:t>
      </w:r>
    </w:p>
    <w:p w:rsidR="004E1CB2" w:rsidRPr="004E3E29" w:rsidRDefault="004E1CB2" w:rsidP="004201D9">
      <w:pPr>
        <w:pStyle w:val="a4"/>
        <w:numPr>
          <w:ilvl w:val="3"/>
          <w:numId w:val="26"/>
        </w:numPr>
        <w:tabs>
          <w:tab w:val="left" w:pos="1560"/>
        </w:tabs>
        <w:spacing w:after="0" w:line="240" w:lineRule="auto"/>
        <w:ind w:left="0" w:firstLine="709"/>
        <w:jc w:val="both"/>
        <w:rPr>
          <w:rFonts w:ascii="Times New Roman" w:hAnsi="Times New Roman"/>
          <w:sz w:val="24"/>
          <w:szCs w:val="24"/>
        </w:rPr>
      </w:pPr>
      <w:r w:rsidRPr="004E3E29">
        <w:rPr>
          <w:rFonts w:ascii="Times New Roman" w:eastAsia="Times New Roman" w:hAnsi="Times New Roman"/>
          <w:sz w:val="24"/>
          <w:szCs w:val="24"/>
          <w:lang w:eastAsia="ru-RU"/>
        </w:rPr>
        <w:t xml:space="preserve">нарушение сроков </w:t>
      </w:r>
      <w:r w:rsidRPr="004E3E29">
        <w:rPr>
          <w:rFonts w:ascii="Times New Roman" w:hAnsi="Times New Roman"/>
          <w:sz w:val="24"/>
          <w:szCs w:val="24"/>
        </w:rPr>
        <w:t xml:space="preserve">исполнения обязательств, указанных в </w:t>
      </w:r>
      <w:hyperlink w:anchor="P1065" w:history="1">
        <w:r w:rsidRPr="004E3E29">
          <w:rPr>
            <w:rFonts w:ascii="Times New Roman" w:hAnsi="Times New Roman"/>
            <w:sz w:val="24"/>
            <w:szCs w:val="24"/>
          </w:rPr>
          <w:t xml:space="preserve">разделе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8A35A0">
          <w:rPr>
            <w:rFonts w:ascii="Times New Roman" w:hAnsi="Times New Roman"/>
            <w:sz w:val="24"/>
            <w:szCs w:val="24"/>
          </w:rPr>
          <w:t>XI</w:t>
        </w:r>
        <w:r w:rsidRPr="004E3E29">
          <w:rPr>
            <w:rFonts w:ascii="Times New Roman" w:hAnsi="Times New Roman"/>
            <w:sz w:val="24"/>
            <w:szCs w:val="24"/>
          </w:rPr>
          <w:fldChar w:fldCharType="end"/>
        </w:r>
      </w:hyperlink>
      <w:r w:rsidRPr="004E3E29">
        <w:rPr>
          <w:rFonts w:ascii="Times New Roman" w:hAnsi="Times New Roman"/>
          <w:sz w:val="24"/>
          <w:szCs w:val="24"/>
        </w:rPr>
        <w:t xml:space="preserve"> настоящего Соглашения;</w:t>
      </w:r>
    </w:p>
    <w:p w:rsidR="00721F8B" w:rsidRPr="004E3E29" w:rsidRDefault="00721F8B" w:rsidP="004201D9">
      <w:pPr>
        <w:pStyle w:val="a4"/>
        <w:numPr>
          <w:ilvl w:val="3"/>
          <w:numId w:val="26"/>
        </w:numPr>
        <w:tabs>
          <w:tab w:val="left" w:pos="1560"/>
        </w:tabs>
        <w:spacing w:after="0" w:line="240" w:lineRule="auto"/>
        <w:ind w:left="0" w:firstLine="709"/>
        <w:jc w:val="both"/>
        <w:rPr>
          <w:rFonts w:ascii="Times New Roman" w:hAnsi="Times New Roman"/>
          <w:sz w:val="24"/>
          <w:szCs w:val="24"/>
        </w:rPr>
      </w:pPr>
      <w:proofErr w:type="spellStart"/>
      <w:r w:rsidRPr="004E3E29">
        <w:rPr>
          <w:rFonts w:ascii="Times New Roman" w:hAnsi="Times New Roman"/>
          <w:sz w:val="24"/>
          <w:szCs w:val="24"/>
        </w:rPr>
        <w:t>непроведение</w:t>
      </w:r>
      <w:proofErr w:type="spellEnd"/>
      <w:r w:rsidRPr="004E3E29">
        <w:rPr>
          <w:rFonts w:ascii="Times New Roman" w:hAnsi="Times New Roman"/>
          <w:sz w:val="24"/>
          <w:szCs w:val="24"/>
        </w:rPr>
        <w:t xml:space="preserve"> работ по </w:t>
      </w:r>
      <w:r w:rsidR="008D235E" w:rsidRPr="004E3E29">
        <w:rPr>
          <w:rFonts w:ascii="Times New Roman" w:hAnsi="Times New Roman"/>
          <w:sz w:val="24"/>
          <w:szCs w:val="24"/>
        </w:rPr>
        <w:t xml:space="preserve">созданию и </w:t>
      </w:r>
      <w:r w:rsidRPr="004E3E29">
        <w:rPr>
          <w:rFonts w:ascii="Times New Roman" w:hAnsi="Times New Roman"/>
          <w:sz w:val="24"/>
          <w:szCs w:val="24"/>
        </w:rPr>
        <w:t xml:space="preserve">реконструкции объекта </w:t>
      </w:r>
      <w:r w:rsidR="00C0625A" w:rsidRPr="004E3E29">
        <w:rPr>
          <w:rFonts w:ascii="Times New Roman" w:hAnsi="Times New Roman"/>
          <w:sz w:val="24"/>
          <w:szCs w:val="24"/>
        </w:rPr>
        <w:t xml:space="preserve">Соглашения в сроки, указанные в разделе </w:t>
      </w:r>
      <w:r w:rsidR="00C0625A" w:rsidRPr="004E3E29">
        <w:rPr>
          <w:rFonts w:ascii="Times New Roman" w:hAnsi="Times New Roman"/>
          <w:sz w:val="24"/>
          <w:szCs w:val="24"/>
        </w:rPr>
        <w:fldChar w:fldCharType="begin"/>
      </w:r>
      <w:r w:rsidR="00C0625A" w:rsidRPr="004E3E29">
        <w:rPr>
          <w:rFonts w:ascii="Times New Roman" w:hAnsi="Times New Roman"/>
          <w:sz w:val="24"/>
          <w:szCs w:val="24"/>
        </w:rPr>
        <w:instrText xml:space="preserve"> REF _Ref531809459 \r \h </w:instrText>
      </w:r>
      <w:r w:rsidR="004E3E29">
        <w:rPr>
          <w:rFonts w:ascii="Times New Roman" w:hAnsi="Times New Roman"/>
          <w:sz w:val="24"/>
          <w:szCs w:val="24"/>
        </w:rPr>
        <w:instrText xml:space="preserve"> \* MERGEFORMAT </w:instrText>
      </w:r>
      <w:r w:rsidR="00C0625A" w:rsidRPr="004E3E29">
        <w:rPr>
          <w:rFonts w:ascii="Times New Roman" w:hAnsi="Times New Roman"/>
          <w:sz w:val="24"/>
          <w:szCs w:val="24"/>
        </w:rPr>
      </w:r>
      <w:r w:rsidR="00C0625A" w:rsidRPr="004E3E29">
        <w:rPr>
          <w:rFonts w:ascii="Times New Roman" w:hAnsi="Times New Roman"/>
          <w:sz w:val="24"/>
          <w:szCs w:val="24"/>
        </w:rPr>
        <w:fldChar w:fldCharType="separate"/>
      </w:r>
      <w:r w:rsidR="008A35A0">
        <w:rPr>
          <w:rFonts w:ascii="Times New Roman" w:hAnsi="Times New Roman"/>
          <w:sz w:val="24"/>
          <w:szCs w:val="24"/>
        </w:rPr>
        <w:t>XI</w:t>
      </w:r>
      <w:r w:rsidR="00C0625A" w:rsidRPr="004E3E29">
        <w:rPr>
          <w:rFonts w:ascii="Times New Roman" w:hAnsi="Times New Roman"/>
          <w:sz w:val="24"/>
          <w:szCs w:val="24"/>
        </w:rPr>
        <w:fldChar w:fldCharType="end"/>
      </w:r>
      <w:r w:rsidR="00C0625A" w:rsidRPr="004E3E29">
        <w:rPr>
          <w:rFonts w:ascii="Times New Roman" w:hAnsi="Times New Roman"/>
          <w:sz w:val="24"/>
          <w:szCs w:val="24"/>
        </w:rPr>
        <w:t xml:space="preserve"> </w:t>
      </w:r>
      <w:r w:rsidRPr="004E3E29">
        <w:rPr>
          <w:rFonts w:ascii="Times New Roman" w:hAnsi="Times New Roman"/>
          <w:sz w:val="24"/>
          <w:szCs w:val="24"/>
        </w:rPr>
        <w:t>настоящего Соглашения;</w:t>
      </w:r>
    </w:p>
    <w:p w:rsidR="00BC10B7" w:rsidRPr="004E3E29" w:rsidRDefault="00BC10B7"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допущенное при </w:t>
      </w:r>
      <w:r w:rsidR="008D235E" w:rsidRPr="004E3E29">
        <w:rPr>
          <w:rFonts w:ascii="Times New Roman" w:eastAsia="Times New Roman" w:hAnsi="Times New Roman"/>
          <w:sz w:val="24"/>
          <w:szCs w:val="24"/>
          <w:lang w:eastAsia="ru-RU"/>
        </w:rPr>
        <w:t xml:space="preserve">создании и (или) </w:t>
      </w:r>
      <w:r w:rsidR="004E1CB2" w:rsidRPr="004E3E29">
        <w:rPr>
          <w:rFonts w:ascii="Times New Roman" w:eastAsia="Times New Roman" w:hAnsi="Times New Roman"/>
          <w:sz w:val="24"/>
          <w:szCs w:val="24"/>
          <w:lang w:eastAsia="ru-RU"/>
        </w:rPr>
        <w:t>реконструкции</w:t>
      </w:r>
      <w:r w:rsidRPr="004E3E29">
        <w:rPr>
          <w:rFonts w:ascii="Times New Roman" w:eastAsia="Times New Roman" w:hAnsi="Times New Roman"/>
          <w:sz w:val="24"/>
          <w:szCs w:val="24"/>
          <w:lang w:eastAsia="ru-RU"/>
        </w:rPr>
        <w:t xml:space="preserve"> объекта Соглашения нарушение требований, установленных </w:t>
      </w:r>
      <w:r w:rsidR="0079742E" w:rsidRPr="004E3E29">
        <w:rPr>
          <w:rFonts w:ascii="Times New Roman" w:eastAsia="Times New Roman" w:hAnsi="Times New Roman"/>
          <w:sz w:val="24"/>
          <w:szCs w:val="24"/>
          <w:lang w:eastAsia="ru-RU"/>
        </w:rPr>
        <w:t xml:space="preserve">настоящим </w:t>
      </w:r>
      <w:r w:rsidRPr="004E3E29">
        <w:rPr>
          <w:rFonts w:ascii="Times New Roman" w:eastAsia="Times New Roman" w:hAnsi="Times New Roman"/>
          <w:sz w:val="24"/>
          <w:szCs w:val="24"/>
          <w:lang w:eastAsia="ru-RU"/>
        </w:rPr>
        <w:t>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BC10B7" w:rsidRPr="00CE4890" w:rsidRDefault="00BC10B7"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допущенное при выполнении работ по капитальному ремонту объекта Соглашения нарушение требований, установленных </w:t>
      </w:r>
      <w:r w:rsidR="0079742E" w:rsidRPr="00CE4890">
        <w:rPr>
          <w:rFonts w:ascii="Times New Roman" w:eastAsia="Times New Roman" w:hAnsi="Times New Roman"/>
          <w:sz w:val="24"/>
          <w:szCs w:val="24"/>
          <w:lang w:eastAsia="ru-RU"/>
        </w:rPr>
        <w:t xml:space="preserve">настоящим </w:t>
      </w:r>
      <w:r w:rsidRPr="00CE4890">
        <w:rPr>
          <w:rFonts w:ascii="Times New Roman" w:eastAsia="Times New Roman" w:hAnsi="Times New Roman"/>
          <w:sz w:val="24"/>
          <w:szCs w:val="24"/>
          <w:lang w:eastAsia="ru-RU"/>
        </w:rPr>
        <w:t>Соглашением, требований технических регламентов, проектной документации, иных обязательных требований к качеству данных работ;</w:t>
      </w:r>
    </w:p>
    <w:p w:rsidR="00BC10B7" w:rsidRPr="004E3E29" w:rsidRDefault="00BC10B7"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необеспечение подготовки и согласования проектной документации, необходимой для </w:t>
      </w:r>
      <w:r w:rsidR="008D235E" w:rsidRPr="004E3E29">
        <w:rPr>
          <w:rFonts w:ascii="Times New Roman" w:eastAsia="Times New Roman" w:hAnsi="Times New Roman"/>
          <w:sz w:val="24"/>
          <w:szCs w:val="24"/>
          <w:lang w:eastAsia="ru-RU"/>
        </w:rPr>
        <w:t xml:space="preserve">создания и (или) </w:t>
      </w:r>
      <w:r w:rsidR="00C21873" w:rsidRPr="004E3E29">
        <w:rPr>
          <w:rFonts w:ascii="Times New Roman" w:eastAsia="Times New Roman" w:hAnsi="Times New Roman"/>
          <w:sz w:val="24"/>
          <w:szCs w:val="24"/>
          <w:lang w:eastAsia="ru-RU"/>
        </w:rPr>
        <w:t>реконструкции объекта Соглашения, в сроки, установленные настоящим Соглашением</w:t>
      </w:r>
      <w:r w:rsidRPr="004E3E29">
        <w:rPr>
          <w:rFonts w:ascii="Times New Roman" w:eastAsia="Times New Roman" w:hAnsi="Times New Roman"/>
          <w:sz w:val="24"/>
          <w:szCs w:val="24"/>
          <w:lang w:eastAsia="ru-RU"/>
        </w:rPr>
        <w:t>;</w:t>
      </w:r>
    </w:p>
    <w:p w:rsidR="00BC10B7" w:rsidRPr="004E3E29" w:rsidRDefault="004E1CB2"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качество работ по </w:t>
      </w:r>
      <w:r w:rsidR="008D235E" w:rsidRPr="004E3E29">
        <w:rPr>
          <w:rFonts w:ascii="Times New Roman" w:eastAsia="Times New Roman" w:hAnsi="Times New Roman"/>
          <w:sz w:val="24"/>
          <w:szCs w:val="24"/>
          <w:lang w:eastAsia="ru-RU"/>
        </w:rPr>
        <w:t xml:space="preserve">созданию и </w:t>
      </w:r>
      <w:r w:rsidRPr="004E3E29">
        <w:rPr>
          <w:rFonts w:ascii="Times New Roman" w:eastAsia="Times New Roman" w:hAnsi="Times New Roman"/>
          <w:sz w:val="24"/>
          <w:szCs w:val="24"/>
          <w:lang w:eastAsia="ru-RU"/>
        </w:rPr>
        <w:t>реконструкции</w:t>
      </w:r>
      <w:r w:rsidR="00BC10B7" w:rsidRPr="004E3E29">
        <w:rPr>
          <w:rFonts w:ascii="Times New Roman" w:eastAsia="Times New Roman" w:hAnsi="Times New Roman"/>
          <w:sz w:val="24"/>
          <w:szCs w:val="24"/>
          <w:lang w:eastAsia="ru-RU"/>
        </w:rPr>
        <w:t xml:space="preserve"> объекта Соглашения в течение 5 лет с</w:t>
      </w:r>
      <w:r w:rsidR="00935D52" w:rsidRPr="004E3E29">
        <w:rPr>
          <w:rFonts w:ascii="Times New Roman" w:eastAsia="Times New Roman" w:hAnsi="Times New Roman"/>
          <w:sz w:val="24"/>
          <w:szCs w:val="24"/>
          <w:lang w:eastAsia="ru-RU"/>
        </w:rPr>
        <w:t>о дня</w:t>
      </w:r>
      <w:r w:rsidR="00BC10B7" w:rsidRPr="004E3E29">
        <w:rPr>
          <w:rFonts w:ascii="Times New Roman" w:eastAsia="Times New Roman" w:hAnsi="Times New Roman"/>
          <w:sz w:val="24"/>
          <w:szCs w:val="24"/>
          <w:lang w:eastAsia="ru-RU"/>
        </w:rPr>
        <w:t xml:space="preserve"> </w:t>
      </w:r>
      <w:r w:rsidR="00842906" w:rsidRPr="004E3E29">
        <w:rPr>
          <w:rFonts w:ascii="Times New Roman" w:eastAsia="Times New Roman" w:hAnsi="Times New Roman"/>
          <w:sz w:val="24"/>
          <w:szCs w:val="24"/>
          <w:lang w:eastAsia="ru-RU"/>
        </w:rPr>
        <w:t xml:space="preserve">передачи объекта Соглашения </w:t>
      </w:r>
      <w:proofErr w:type="spellStart"/>
      <w:r w:rsidR="00842906" w:rsidRPr="004E3E29">
        <w:rPr>
          <w:rFonts w:ascii="Times New Roman" w:eastAsia="Times New Roman" w:hAnsi="Times New Roman"/>
          <w:sz w:val="24"/>
          <w:szCs w:val="24"/>
          <w:lang w:eastAsia="ru-RU"/>
        </w:rPr>
        <w:t>концеденту</w:t>
      </w:r>
      <w:proofErr w:type="spellEnd"/>
      <w:r w:rsidR="00BC10B7" w:rsidRPr="004E3E29">
        <w:rPr>
          <w:rFonts w:ascii="Times New Roman" w:eastAsia="Times New Roman" w:hAnsi="Times New Roman"/>
          <w:sz w:val="24"/>
          <w:szCs w:val="24"/>
          <w:lang w:eastAsia="ru-RU"/>
        </w:rPr>
        <w:t>;</w:t>
      </w:r>
    </w:p>
    <w:p w:rsidR="00BC10B7" w:rsidRPr="004E3E29" w:rsidRDefault="00BC10B7"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непредставление оригиналов технических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w:t>
      </w:r>
      <w:r w:rsidR="00C21873" w:rsidRPr="004E3E29">
        <w:rPr>
          <w:rFonts w:ascii="Times New Roman" w:hAnsi="Times New Roman"/>
          <w:sz w:val="24"/>
          <w:szCs w:val="24"/>
        </w:rPr>
        <w:t>недвижимого и движимого имущества, входящего в состав объекта Соглашения</w:t>
      </w:r>
      <w:r w:rsidRPr="004E3E29">
        <w:rPr>
          <w:rFonts w:ascii="Times New Roman" w:eastAsia="Times New Roman" w:hAnsi="Times New Roman"/>
          <w:sz w:val="24"/>
          <w:szCs w:val="24"/>
          <w:lang w:eastAsia="ru-RU"/>
        </w:rPr>
        <w:t>,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
    <w:p w:rsidR="00BC10B7" w:rsidRPr="004E3E29" w:rsidRDefault="00BC10B7" w:rsidP="004201D9">
      <w:pPr>
        <w:pStyle w:val="a4"/>
        <w:numPr>
          <w:ilvl w:val="3"/>
          <w:numId w:val="26"/>
        </w:numPr>
        <w:tabs>
          <w:tab w:val="left" w:pos="1560"/>
        </w:tabs>
        <w:autoSpaceDE w:val="0"/>
        <w:autoSpaceDN w:val="0"/>
        <w:adjustRightInd w:val="0"/>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несоответствие проектной документации условиям, установленным </w:t>
      </w:r>
      <w:r w:rsidR="0079742E" w:rsidRPr="004E3E29">
        <w:rPr>
          <w:rFonts w:ascii="Times New Roman" w:hAnsi="Times New Roman"/>
          <w:sz w:val="24"/>
          <w:szCs w:val="24"/>
        </w:rPr>
        <w:t xml:space="preserve">настоящим </w:t>
      </w:r>
      <w:r w:rsidRPr="004E3E29">
        <w:rPr>
          <w:rFonts w:ascii="Times New Roman" w:hAnsi="Times New Roman"/>
          <w:sz w:val="24"/>
          <w:szCs w:val="24"/>
        </w:rPr>
        <w:t>Соглашением, требованиям технических регламентов и иных нормативных правовых актов Российской Федерации;</w:t>
      </w:r>
    </w:p>
    <w:p w:rsidR="00BC10B7" w:rsidRPr="004E3E29" w:rsidRDefault="00BC10B7" w:rsidP="004201D9">
      <w:pPr>
        <w:pStyle w:val="a4"/>
        <w:widowControl w:val="0"/>
        <w:numPr>
          <w:ilvl w:val="3"/>
          <w:numId w:val="26"/>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необеспечение ввода в эксплуатацию объекта Соглашения с установленными технико-экономическими показателями, указанными в приложении № </w:t>
      </w:r>
      <w:r w:rsidR="00C21873" w:rsidRPr="004E3E29">
        <w:rPr>
          <w:rFonts w:ascii="Times New Roman" w:eastAsia="Times New Roman" w:hAnsi="Times New Roman"/>
          <w:sz w:val="24"/>
          <w:szCs w:val="24"/>
          <w:lang w:eastAsia="ru-RU"/>
        </w:rPr>
        <w:t>2</w:t>
      </w:r>
      <w:r w:rsidRPr="004E3E29">
        <w:rPr>
          <w:rFonts w:ascii="Times New Roman" w:eastAsia="Times New Roman" w:hAnsi="Times New Roman"/>
          <w:sz w:val="24"/>
          <w:szCs w:val="24"/>
          <w:lang w:eastAsia="ru-RU"/>
        </w:rPr>
        <w:t xml:space="preserve"> </w:t>
      </w:r>
      <w:r w:rsidR="0079742E" w:rsidRPr="004E3E29">
        <w:rPr>
          <w:rFonts w:ascii="Times New Roman" w:eastAsia="Times New Roman" w:hAnsi="Times New Roman"/>
          <w:sz w:val="24"/>
          <w:szCs w:val="24"/>
          <w:lang w:eastAsia="ru-RU"/>
        </w:rPr>
        <w:t>к настоящему Соглашению</w:t>
      </w:r>
      <w:r w:rsidRPr="004E3E29">
        <w:rPr>
          <w:rFonts w:ascii="Times New Roman" w:eastAsia="Times New Roman" w:hAnsi="Times New Roman"/>
          <w:sz w:val="24"/>
          <w:szCs w:val="24"/>
          <w:lang w:eastAsia="ru-RU"/>
        </w:rPr>
        <w:t xml:space="preserve">, в порядке, установленном законодательством Российской Федерации, в срок, указанный в </w:t>
      </w:r>
      <w:r w:rsidR="0079742E" w:rsidRPr="004E3E29">
        <w:rPr>
          <w:rFonts w:ascii="Times New Roman" w:eastAsia="Times New Roman" w:hAnsi="Times New Roman"/>
          <w:sz w:val="24"/>
          <w:szCs w:val="24"/>
          <w:lang w:eastAsia="ru-RU"/>
        </w:rPr>
        <w:t xml:space="preserve">настоящем </w:t>
      </w:r>
      <w:r w:rsidRPr="004E3E29">
        <w:rPr>
          <w:rFonts w:ascii="Times New Roman" w:eastAsia="Times New Roman" w:hAnsi="Times New Roman"/>
          <w:sz w:val="24"/>
          <w:szCs w:val="24"/>
          <w:lang w:eastAsia="ru-RU"/>
        </w:rPr>
        <w:t xml:space="preserve">Соглашении; </w:t>
      </w:r>
    </w:p>
    <w:p w:rsidR="00BC10B7" w:rsidRPr="004E3E29"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неисправное эксплуатационное состояние, несоответствие техническим, санитарным, противопожарным, экологическим и иными обязательным прави</w:t>
      </w:r>
      <w:r w:rsidR="00C21873" w:rsidRPr="004E3E29">
        <w:rPr>
          <w:rFonts w:ascii="Times New Roman" w:eastAsia="Times New Roman" w:hAnsi="Times New Roman"/>
          <w:sz w:val="24"/>
          <w:szCs w:val="24"/>
          <w:lang w:eastAsia="ru-RU"/>
        </w:rPr>
        <w:t>лам и нормам объекта Соглашения</w:t>
      </w:r>
      <w:r w:rsidRPr="004E3E29">
        <w:rPr>
          <w:rFonts w:ascii="Times New Roman" w:eastAsia="Times New Roman" w:hAnsi="Times New Roman"/>
          <w:sz w:val="24"/>
          <w:szCs w:val="24"/>
          <w:lang w:eastAsia="ru-RU"/>
        </w:rPr>
        <w:t>;</w:t>
      </w:r>
    </w:p>
    <w:p w:rsidR="00BC10B7" w:rsidRPr="004E3E29"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объем вложенных инвестиций в </w:t>
      </w:r>
      <w:r w:rsidR="008D235E" w:rsidRPr="004E3E29">
        <w:rPr>
          <w:rFonts w:ascii="Times New Roman" w:eastAsia="Times New Roman" w:hAnsi="Times New Roman"/>
          <w:sz w:val="24"/>
          <w:szCs w:val="24"/>
          <w:lang w:eastAsia="ru-RU"/>
        </w:rPr>
        <w:t xml:space="preserve">создание и </w:t>
      </w:r>
      <w:r w:rsidR="00C21873" w:rsidRPr="004E3E29">
        <w:rPr>
          <w:rFonts w:ascii="Times New Roman" w:eastAsia="Times New Roman" w:hAnsi="Times New Roman"/>
          <w:sz w:val="24"/>
          <w:szCs w:val="24"/>
          <w:lang w:eastAsia="ru-RU"/>
        </w:rPr>
        <w:t>реконструкцию</w:t>
      </w:r>
      <w:r w:rsidRPr="004E3E29">
        <w:rPr>
          <w:rFonts w:ascii="Times New Roman" w:eastAsia="Times New Roman" w:hAnsi="Times New Roman"/>
          <w:sz w:val="24"/>
          <w:szCs w:val="24"/>
          <w:lang w:eastAsia="ru-RU"/>
        </w:rPr>
        <w:t xml:space="preserve"> объекта Соглашения в размере менее</w:t>
      </w:r>
      <w:r w:rsidR="00831F29" w:rsidRPr="004E3E29">
        <w:rPr>
          <w:rFonts w:ascii="Times New Roman" w:eastAsia="Times New Roman" w:hAnsi="Times New Roman"/>
          <w:sz w:val="24"/>
          <w:szCs w:val="24"/>
          <w:lang w:eastAsia="ru-RU"/>
        </w:rPr>
        <w:t xml:space="preserve">, чем </w:t>
      </w:r>
      <w:r w:rsidR="009F11A3" w:rsidRPr="004E3E29">
        <w:rPr>
          <w:rFonts w:ascii="Times New Roman" w:eastAsia="Times New Roman" w:hAnsi="Times New Roman"/>
          <w:sz w:val="24"/>
          <w:szCs w:val="24"/>
          <w:lang w:eastAsia="ru-RU"/>
        </w:rPr>
        <w:t>установлено в приложениях № 2, 3</w:t>
      </w:r>
      <w:r w:rsidR="00984E9F" w:rsidRPr="004E3E29">
        <w:rPr>
          <w:rFonts w:ascii="Times New Roman" w:eastAsia="Times New Roman" w:hAnsi="Times New Roman"/>
          <w:sz w:val="24"/>
          <w:szCs w:val="24"/>
          <w:lang w:eastAsia="ru-RU"/>
        </w:rPr>
        <w:t xml:space="preserve"> </w:t>
      </w:r>
      <w:r w:rsidR="00984E9F" w:rsidRPr="004E3E29">
        <w:rPr>
          <w:rFonts w:ascii="Times New Roman" w:hAnsi="Times New Roman"/>
          <w:sz w:val="24"/>
          <w:szCs w:val="24"/>
        </w:rPr>
        <w:t>к настоящему Соглашению</w:t>
      </w:r>
      <w:r w:rsidRPr="004E3E29">
        <w:rPr>
          <w:rFonts w:ascii="Times New Roman" w:eastAsia="Times New Roman" w:hAnsi="Times New Roman"/>
          <w:sz w:val="24"/>
          <w:szCs w:val="24"/>
          <w:lang w:eastAsia="ru-RU"/>
        </w:rPr>
        <w:t>;</w:t>
      </w:r>
    </w:p>
    <w:p w:rsidR="00BC10B7" w:rsidRPr="004E3E29"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отсутствие использования (эксплуатации) объекта Соглашения с даты </w:t>
      </w:r>
      <w:r w:rsidR="00801CEB">
        <w:rPr>
          <w:rFonts w:ascii="Times New Roman" w:eastAsia="Times New Roman" w:hAnsi="Times New Roman"/>
          <w:sz w:val="24"/>
          <w:szCs w:val="24"/>
          <w:lang w:eastAsia="ru-RU"/>
        </w:rPr>
        <w:t>заключения</w:t>
      </w:r>
      <w:r w:rsidR="004E1CB2" w:rsidRPr="004E3E29">
        <w:rPr>
          <w:rFonts w:ascii="Times New Roman" w:eastAsia="Times New Roman" w:hAnsi="Times New Roman"/>
          <w:sz w:val="24"/>
          <w:szCs w:val="24"/>
          <w:lang w:eastAsia="ru-RU"/>
        </w:rPr>
        <w:t xml:space="preserve"> настоящего Соглашения</w:t>
      </w:r>
      <w:r w:rsidR="00614CAD" w:rsidRPr="004E3E29">
        <w:rPr>
          <w:rFonts w:ascii="Times New Roman" w:eastAsia="Times New Roman" w:hAnsi="Times New Roman"/>
          <w:sz w:val="24"/>
          <w:szCs w:val="24"/>
          <w:lang w:eastAsia="ru-RU"/>
        </w:rPr>
        <w:t xml:space="preserve"> в соответствии с целями, установленными настоящим Соглашением</w:t>
      </w:r>
      <w:r w:rsidRPr="004E3E29">
        <w:rPr>
          <w:rFonts w:ascii="Times New Roman" w:eastAsia="Times New Roman" w:hAnsi="Times New Roman"/>
          <w:sz w:val="24"/>
          <w:szCs w:val="24"/>
          <w:lang w:eastAsia="ru-RU"/>
        </w:rPr>
        <w:t>;</w:t>
      </w:r>
    </w:p>
    <w:p w:rsidR="003A4957" w:rsidRPr="004E3E29"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прекращение</w:t>
      </w:r>
      <w:r w:rsidR="003A4957" w:rsidRPr="004E3E29">
        <w:rPr>
          <w:rFonts w:ascii="Times New Roman" w:eastAsia="Times New Roman" w:hAnsi="Times New Roman"/>
          <w:sz w:val="24"/>
          <w:szCs w:val="24"/>
          <w:lang w:eastAsia="ru-RU"/>
        </w:rPr>
        <w:t xml:space="preserve"> (приостановление) деятельности, указанной в пункте </w:t>
      </w:r>
      <w:r w:rsidR="00984E9F" w:rsidRPr="004E3E29">
        <w:rPr>
          <w:rFonts w:ascii="Times New Roman" w:eastAsia="Times New Roman" w:hAnsi="Times New Roman"/>
          <w:sz w:val="24"/>
          <w:szCs w:val="24"/>
          <w:lang w:eastAsia="ru-RU"/>
        </w:rPr>
        <w:fldChar w:fldCharType="begin"/>
      </w:r>
      <w:r w:rsidR="00984E9F" w:rsidRPr="004E3E29">
        <w:rPr>
          <w:rFonts w:ascii="Times New Roman" w:eastAsia="Times New Roman" w:hAnsi="Times New Roman"/>
          <w:sz w:val="24"/>
          <w:szCs w:val="24"/>
          <w:lang w:eastAsia="ru-RU"/>
        </w:rPr>
        <w:instrText xml:space="preserve"> REF _Ref531806171 \r \h </w:instrText>
      </w:r>
      <w:r w:rsidR="004E3E29">
        <w:rPr>
          <w:rFonts w:ascii="Times New Roman" w:eastAsia="Times New Roman" w:hAnsi="Times New Roman"/>
          <w:sz w:val="24"/>
          <w:szCs w:val="24"/>
          <w:lang w:eastAsia="ru-RU"/>
        </w:rPr>
        <w:instrText xml:space="preserve"> \* MERGEFORMAT </w:instrText>
      </w:r>
      <w:r w:rsidR="00984E9F" w:rsidRPr="004E3E29">
        <w:rPr>
          <w:rFonts w:ascii="Times New Roman" w:eastAsia="Times New Roman" w:hAnsi="Times New Roman"/>
          <w:sz w:val="24"/>
          <w:szCs w:val="24"/>
          <w:lang w:eastAsia="ru-RU"/>
        </w:rPr>
      </w:r>
      <w:r w:rsidR="00984E9F" w:rsidRPr="004E3E29">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1.1</w:t>
      </w:r>
      <w:r w:rsidR="00984E9F" w:rsidRPr="004E3E29">
        <w:rPr>
          <w:rFonts w:ascii="Times New Roman" w:eastAsia="Times New Roman" w:hAnsi="Times New Roman"/>
          <w:sz w:val="24"/>
          <w:szCs w:val="24"/>
          <w:lang w:eastAsia="ru-RU"/>
        </w:rPr>
        <w:fldChar w:fldCharType="end"/>
      </w:r>
      <w:r w:rsidR="003A4957" w:rsidRPr="004E3E29">
        <w:rPr>
          <w:rFonts w:ascii="Times New Roman" w:eastAsia="Times New Roman" w:hAnsi="Times New Roman"/>
          <w:sz w:val="24"/>
          <w:szCs w:val="24"/>
          <w:lang w:eastAsia="ru-RU"/>
        </w:rPr>
        <w:t xml:space="preserve"> настоящего Соглашения</w:t>
      </w:r>
      <w:r w:rsidR="002D42D0" w:rsidRPr="004E3E29">
        <w:rPr>
          <w:rFonts w:ascii="Times New Roman" w:eastAsia="Times New Roman" w:hAnsi="Times New Roman"/>
          <w:sz w:val="24"/>
          <w:szCs w:val="24"/>
          <w:lang w:eastAsia="ru-RU"/>
        </w:rPr>
        <w:t>;</w:t>
      </w:r>
    </w:p>
    <w:p w:rsidR="00BC10B7" w:rsidRPr="00CE4890"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осуществление иной деятельности, не связанной</w:t>
      </w:r>
      <w:r w:rsidR="00833397" w:rsidRPr="00CE4890">
        <w:rPr>
          <w:rFonts w:ascii="Times New Roman" w:eastAsia="Times New Roman" w:hAnsi="Times New Roman"/>
          <w:sz w:val="24"/>
          <w:szCs w:val="24"/>
          <w:lang w:eastAsia="ru-RU"/>
        </w:rPr>
        <w:t xml:space="preserve"> </w:t>
      </w:r>
      <w:r w:rsidR="007E2B25" w:rsidRPr="00CE4890">
        <w:rPr>
          <w:rFonts w:ascii="Times New Roman" w:eastAsia="Times New Roman" w:hAnsi="Times New Roman"/>
          <w:sz w:val="24"/>
          <w:szCs w:val="24"/>
          <w:lang w:eastAsia="ru-RU"/>
        </w:rPr>
        <w:t xml:space="preserve">с деятельностью, указанной в пункте </w:t>
      </w:r>
      <w:r w:rsidR="007E2B25" w:rsidRPr="00CE4890">
        <w:rPr>
          <w:rFonts w:ascii="Times New Roman" w:eastAsia="Times New Roman" w:hAnsi="Times New Roman"/>
          <w:sz w:val="24"/>
          <w:szCs w:val="24"/>
          <w:lang w:eastAsia="ru-RU"/>
        </w:rPr>
        <w:fldChar w:fldCharType="begin"/>
      </w:r>
      <w:r w:rsidR="007E2B25" w:rsidRPr="00CE4890">
        <w:rPr>
          <w:rFonts w:ascii="Times New Roman" w:eastAsia="Times New Roman" w:hAnsi="Times New Roman"/>
          <w:sz w:val="24"/>
          <w:szCs w:val="24"/>
          <w:lang w:eastAsia="ru-RU"/>
        </w:rPr>
        <w:instrText xml:space="preserve"> REF _Ref531806171 \r \h </w:instrText>
      </w:r>
      <w:r w:rsidR="003B783E" w:rsidRPr="00CE4890">
        <w:rPr>
          <w:rFonts w:ascii="Times New Roman" w:eastAsia="Times New Roman" w:hAnsi="Times New Roman"/>
          <w:sz w:val="24"/>
          <w:szCs w:val="24"/>
          <w:lang w:eastAsia="ru-RU"/>
        </w:rPr>
        <w:instrText xml:space="preserve"> \* MERGEFORMAT </w:instrText>
      </w:r>
      <w:r w:rsidR="007E2B25" w:rsidRPr="00CE4890">
        <w:rPr>
          <w:rFonts w:ascii="Times New Roman" w:eastAsia="Times New Roman" w:hAnsi="Times New Roman"/>
          <w:sz w:val="24"/>
          <w:szCs w:val="24"/>
          <w:lang w:eastAsia="ru-RU"/>
        </w:rPr>
      </w:r>
      <w:r w:rsidR="007E2B25" w:rsidRPr="00CE489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1.1</w:t>
      </w:r>
      <w:r w:rsidR="007E2B25" w:rsidRPr="00CE4890">
        <w:rPr>
          <w:rFonts w:ascii="Times New Roman" w:eastAsia="Times New Roman" w:hAnsi="Times New Roman"/>
          <w:sz w:val="24"/>
          <w:szCs w:val="24"/>
          <w:lang w:eastAsia="ru-RU"/>
        </w:rPr>
        <w:fldChar w:fldCharType="end"/>
      </w:r>
      <w:r w:rsidR="007E2B25" w:rsidRPr="00CE4890">
        <w:rPr>
          <w:rFonts w:ascii="Times New Roman" w:eastAsia="Times New Roman" w:hAnsi="Times New Roman"/>
          <w:sz w:val="24"/>
          <w:szCs w:val="24"/>
          <w:lang w:eastAsia="ru-RU"/>
        </w:rPr>
        <w:t xml:space="preserve"> настоящего Соглашения, </w:t>
      </w:r>
      <w:r w:rsidR="003A4957" w:rsidRPr="00CE4890">
        <w:rPr>
          <w:rFonts w:ascii="Times New Roman" w:hAnsi="Times New Roman"/>
          <w:sz w:val="24"/>
          <w:szCs w:val="24"/>
        </w:rPr>
        <w:t>с использованием объекта Соглашения</w:t>
      </w:r>
      <w:r w:rsidRPr="00CE4890">
        <w:rPr>
          <w:rFonts w:ascii="Times New Roman" w:eastAsia="Times New Roman" w:hAnsi="Times New Roman"/>
          <w:sz w:val="24"/>
          <w:szCs w:val="24"/>
          <w:lang w:eastAsia="ru-RU"/>
        </w:rPr>
        <w:t>;</w:t>
      </w:r>
    </w:p>
    <w:p w:rsidR="00BC10B7" w:rsidRPr="00CE4890" w:rsidRDefault="00BC10B7"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неосуществление деятельности, установленной </w:t>
      </w:r>
      <w:r w:rsidR="0079742E" w:rsidRPr="00CE4890">
        <w:rPr>
          <w:rFonts w:ascii="Times New Roman" w:eastAsia="Times New Roman" w:hAnsi="Times New Roman"/>
          <w:sz w:val="24"/>
          <w:szCs w:val="24"/>
          <w:lang w:eastAsia="ru-RU"/>
        </w:rPr>
        <w:t xml:space="preserve">настоящим </w:t>
      </w:r>
      <w:r w:rsidRPr="00CE4890">
        <w:rPr>
          <w:rFonts w:ascii="Times New Roman" w:eastAsia="Times New Roman" w:hAnsi="Times New Roman"/>
          <w:sz w:val="24"/>
          <w:szCs w:val="24"/>
          <w:lang w:eastAsia="ru-RU"/>
        </w:rPr>
        <w:t xml:space="preserve">Соглашением, с соблюдением условий </w:t>
      </w:r>
      <w:r w:rsidR="0079742E" w:rsidRPr="00CE4890">
        <w:rPr>
          <w:rFonts w:ascii="Times New Roman" w:eastAsia="Times New Roman" w:hAnsi="Times New Roman"/>
          <w:sz w:val="24"/>
          <w:szCs w:val="24"/>
          <w:lang w:eastAsia="ru-RU"/>
        </w:rPr>
        <w:t xml:space="preserve">настоящего </w:t>
      </w:r>
      <w:r w:rsidRPr="00CE4890">
        <w:rPr>
          <w:rFonts w:ascii="Times New Roman" w:eastAsia="Times New Roman" w:hAnsi="Times New Roman"/>
          <w:sz w:val="24"/>
          <w:szCs w:val="24"/>
          <w:lang w:eastAsia="ru-RU"/>
        </w:rPr>
        <w:t xml:space="preserve">Соглашения, действующего законодательства, с даты </w:t>
      </w:r>
      <w:r w:rsidR="00801CEB">
        <w:rPr>
          <w:rFonts w:ascii="Times New Roman" w:eastAsia="Times New Roman" w:hAnsi="Times New Roman"/>
          <w:sz w:val="24"/>
          <w:szCs w:val="24"/>
          <w:lang w:eastAsia="ru-RU"/>
        </w:rPr>
        <w:t>заключения</w:t>
      </w:r>
      <w:r w:rsidR="004E1CB2" w:rsidRPr="00CE4890">
        <w:rPr>
          <w:rFonts w:ascii="Times New Roman" w:eastAsia="Times New Roman" w:hAnsi="Times New Roman"/>
          <w:sz w:val="24"/>
          <w:szCs w:val="24"/>
          <w:lang w:eastAsia="ru-RU"/>
        </w:rPr>
        <w:t xml:space="preserve"> настоящего Соглашения;</w:t>
      </w:r>
    </w:p>
    <w:p w:rsidR="00BC10B7" w:rsidRPr="00BF1DCE" w:rsidRDefault="00B02A94"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color w:val="000000"/>
          <w:sz w:val="24"/>
          <w:szCs w:val="24"/>
          <w:lang w:eastAsia="ru-RU"/>
        </w:rPr>
      </w:pPr>
      <w:r w:rsidRPr="00CE4890">
        <w:rPr>
          <w:rFonts w:ascii="Times New Roman" w:eastAsia="Times New Roman" w:hAnsi="Times New Roman"/>
          <w:sz w:val="24"/>
          <w:szCs w:val="24"/>
          <w:lang w:eastAsia="ru-RU"/>
        </w:rPr>
        <w:t xml:space="preserve">неосуществление </w:t>
      </w:r>
      <w:r w:rsidR="00BC10B7" w:rsidRPr="00CE4890">
        <w:rPr>
          <w:rFonts w:ascii="Times New Roman" w:eastAsia="Times New Roman" w:hAnsi="Times New Roman"/>
          <w:sz w:val="24"/>
          <w:szCs w:val="24"/>
          <w:lang w:eastAsia="ru-RU"/>
        </w:rPr>
        <w:t>деятельност</w:t>
      </w:r>
      <w:r w:rsidRPr="00CE4890">
        <w:rPr>
          <w:rFonts w:ascii="Times New Roman" w:eastAsia="Times New Roman" w:hAnsi="Times New Roman"/>
          <w:sz w:val="24"/>
          <w:szCs w:val="24"/>
          <w:lang w:eastAsia="ru-RU"/>
        </w:rPr>
        <w:t>и</w:t>
      </w:r>
      <w:r w:rsidR="00BC10B7" w:rsidRPr="00CE4890">
        <w:rPr>
          <w:rFonts w:ascii="Times New Roman" w:eastAsia="Times New Roman" w:hAnsi="Times New Roman"/>
          <w:sz w:val="24"/>
          <w:szCs w:val="24"/>
          <w:lang w:eastAsia="ru-RU"/>
        </w:rPr>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00BC10B7" w:rsidRPr="00BF1DCE">
        <w:rPr>
          <w:rFonts w:ascii="Times New Roman" w:eastAsia="Times New Roman" w:hAnsi="Times New Roman"/>
          <w:color w:val="000000"/>
          <w:sz w:val="24"/>
          <w:szCs w:val="24"/>
          <w:lang w:eastAsia="ru-RU"/>
        </w:rPr>
        <w:t>нормативными правовыми актами администрации города Перми;</w:t>
      </w:r>
    </w:p>
    <w:p w:rsidR="004E1CB2" w:rsidRPr="003B783E" w:rsidRDefault="00BC10B7" w:rsidP="004201D9">
      <w:pPr>
        <w:pStyle w:val="ConsPlusNormal"/>
        <w:numPr>
          <w:ilvl w:val="3"/>
          <w:numId w:val="26"/>
        </w:numPr>
        <w:tabs>
          <w:tab w:val="left" w:pos="1701"/>
        </w:tabs>
        <w:ind w:left="0" w:firstLine="709"/>
        <w:jc w:val="both"/>
        <w:rPr>
          <w:rFonts w:ascii="Times New Roman" w:hAnsi="Times New Roman" w:cs="Times New Roman"/>
          <w:sz w:val="24"/>
          <w:szCs w:val="24"/>
        </w:rPr>
      </w:pPr>
      <w:r w:rsidRPr="003B783E">
        <w:rPr>
          <w:rFonts w:ascii="Times New Roman" w:hAnsi="Times New Roman" w:cs="Times New Roman"/>
          <w:sz w:val="24"/>
          <w:szCs w:val="24"/>
        </w:rPr>
        <w:lastRenderedPageBreak/>
        <w:t>отсутствие страхования риска случайной гибели и (или) случайного повреждения</w:t>
      </w:r>
      <w:r w:rsidR="004E1CB2" w:rsidRPr="003B783E">
        <w:rPr>
          <w:rFonts w:ascii="Times New Roman" w:hAnsi="Times New Roman" w:cs="Times New Roman"/>
          <w:sz w:val="24"/>
          <w:szCs w:val="24"/>
        </w:rPr>
        <w:t xml:space="preserve"> в случаях, предусмотренных настоящим Соглашением;</w:t>
      </w:r>
    </w:p>
    <w:p w:rsidR="002470B0" w:rsidRPr="003B783E" w:rsidRDefault="002470B0" w:rsidP="004201D9">
      <w:pPr>
        <w:pStyle w:val="ConsPlusNormal"/>
        <w:numPr>
          <w:ilvl w:val="3"/>
          <w:numId w:val="26"/>
        </w:numPr>
        <w:tabs>
          <w:tab w:val="left" w:pos="1701"/>
        </w:tabs>
        <w:ind w:left="0" w:firstLine="709"/>
        <w:jc w:val="both"/>
        <w:rPr>
          <w:rFonts w:ascii="Times New Roman" w:hAnsi="Times New Roman" w:cs="Times New Roman"/>
          <w:color w:val="000000"/>
          <w:sz w:val="24"/>
          <w:szCs w:val="24"/>
          <w:lang w:bidi="ru-RU"/>
        </w:rPr>
      </w:pPr>
      <w:r w:rsidRPr="003B783E">
        <w:rPr>
          <w:rFonts w:ascii="Times New Roman" w:hAnsi="Times New Roman" w:cs="Times New Roman"/>
          <w:sz w:val="24"/>
          <w:szCs w:val="24"/>
        </w:rPr>
        <w:t xml:space="preserve">отсутствие страхования </w:t>
      </w:r>
      <w:r w:rsidRPr="003B783E">
        <w:rPr>
          <w:rFonts w:ascii="Times New Roman" w:hAnsi="Times New Roman" w:cs="Times New Roman"/>
          <w:color w:val="000000"/>
          <w:sz w:val="24"/>
          <w:szCs w:val="24"/>
          <w:lang w:bidi="ru-RU"/>
        </w:rPr>
        <w:t xml:space="preserve">ответственности владельца </w:t>
      </w:r>
      <w:r w:rsidR="003D65E6">
        <w:rPr>
          <w:rFonts w:ascii="Times New Roman" w:hAnsi="Times New Roman" w:cs="Times New Roman"/>
          <w:color w:val="000000"/>
          <w:sz w:val="24"/>
          <w:szCs w:val="24"/>
          <w:lang w:bidi="ru-RU"/>
        </w:rPr>
        <w:t>опасного производственного объекта</w:t>
      </w:r>
      <w:r w:rsidRPr="003B783E">
        <w:rPr>
          <w:rFonts w:ascii="Times New Roman" w:hAnsi="Times New Roman" w:cs="Times New Roman"/>
          <w:color w:val="000000"/>
          <w:sz w:val="24"/>
          <w:szCs w:val="24"/>
          <w:lang w:bidi="ru-RU"/>
        </w:rPr>
        <w:t>,</w:t>
      </w:r>
      <w:r w:rsidR="003D65E6" w:rsidRPr="003D65E6">
        <w:rPr>
          <w:rFonts w:ascii="Times New Roman" w:hAnsi="Times New Roman" w:cs="Times New Roman"/>
          <w:sz w:val="24"/>
          <w:szCs w:val="24"/>
        </w:rPr>
        <w:t xml:space="preserve"> </w:t>
      </w:r>
      <w:r w:rsidR="003D65E6">
        <w:rPr>
          <w:rFonts w:ascii="Times New Roman" w:hAnsi="Times New Roman" w:cs="Times New Roman"/>
          <w:sz w:val="24"/>
          <w:szCs w:val="24"/>
        </w:rPr>
        <w:t xml:space="preserve">предусмотренного пунктом </w:t>
      </w:r>
      <w:r w:rsidR="003D65E6">
        <w:rPr>
          <w:rFonts w:ascii="Times New Roman" w:hAnsi="Times New Roman" w:cs="Times New Roman"/>
          <w:sz w:val="24"/>
          <w:szCs w:val="24"/>
        </w:rPr>
        <w:fldChar w:fldCharType="begin"/>
      </w:r>
      <w:r w:rsidR="003D65E6">
        <w:rPr>
          <w:rFonts w:ascii="Times New Roman" w:hAnsi="Times New Roman" w:cs="Times New Roman"/>
          <w:sz w:val="24"/>
          <w:szCs w:val="24"/>
        </w:rPr>
        <w:instrText xml:space="preserve"> REF _Ref531966931 \r \h </w:instrText>
      </w:r>
      <w:r w:rsidR="003D65E6">
        <w:rPr>
          <w:rFonts w:ascii="Times New Roman" w:hAnsi="Times New Roman" w:cs="Times New Roman"/>
          <w:sz w:val="24"/>
          <w:szCs w:val="24"/>
        </w:rPr>
      </w:r>
      <w:r w:rsidR="003D65E6">
        <w:rPr>
          <w:rFonts w:ascii="Times New Roman" w:hAnsi="Times New Roman" w:cs="Times New Roman"/>
          <w:sz w:val="24"/>
          <w:szCs w:val="24"/>
        </w:rPr>
        <w:fldChar w:fldCharType="separate"/>
      </w:r>
      <w:r w:rsidR="008A35A0">
        <w:rPr>
          <w:rFonts w:ascii="Times New Roman" w:hAnsi="Times New Roman" w:cs="Times New Roman"/>
          <w:sz w:val="24"/>
          <w:szCs w:val="24"/>
        </w:rPr>
        <w:t>7.17</w:t>
      </w:r>
      <w:r w:rsidR="003D65E6">
        <w:rPr>
          <w:rFonts w:ascii="Times New Roman" w:hAnsi="Times New Roman" w:cs="Times New Roman"/>
          <w:sz w:val="24"/>
          <w:szCs w:val="24"/>
        </w:rPr>
        <w:fldChar w:fldCharType="end"/>
      </w:r>
      <w:r w:rsidR="003D65E6">
        <w:rPr>
          <w:rFonts w:ascii="Times New Roman" w:hAnsi="Times New Roman" w:cs="Times New Roman"/>
          <w:sz w:val="24"/>
          <w:szCs w:val="24"/>
        </w:rPr>
        <w:t xml:space="preserve"> настоящего Соглашения</w:t>
      </w:r>
      <w:r w:rsidRPr="003B783E">
        <w:rPr>
          <w:rFonts w:ascii="Times New Roman" w:hAnsi="Times New Roman" w:cs="Times New Roman"/>
          <w:color w:val="000000"/>
          <w:sz w:val="24"/>
          <w:szCs w:val="24"/>
          <w:lang w:bidi="ru-RU"/>
        </w:rPr>
        <w:t>;</w:t>
      </w:r>
    </w:p>
    <w:p w:rsidR="004E1CB2" w:rsidRPr="00CE4890" w:rsidRDefault="004E1CB2"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случайную гибель и (или) случайное повреждение объекта Соглашения;</w:t>
      </w:r>
    </w:p>
    <w:p w:rsidR="00BC10B7" w:rsidRPr="00CE4890" w:rsidRDefault="00BC10B7"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отсутствие содержания объекта Соглашения в порядке, предусмотренного техническими, санитарными, противопожарными, экологическими и </w:t>
      </w:r>
      <w:proofErr w:type="gramStart"/>
      <w:r w:rsidRPr="00CE4890">
        <w:rPr>
          <w:rFonts w:ascii="Times New Roman" w:eastAsia="Times New Roman" w:hAnsi="Times New Roman"/>
          <w:sz w:val="24"/>
          <w:szCs w:val="24"/>
          <w:lang w:eastAsia="ru-RU"/>
        </w:rPr>
        <w:t>иными обязательными правилами</w:t>
      </w:r>
      <w:proofErr w:type="gramEnd"/>
      <w:r w:rsidRPr="00CE4890">
        <w:rPr>
          <w:rFonts w:ascii="Times New Roman" w:eastAsia="Times New Roman" w:hAnsi="Times New Roman"/>
          <w:sz w:val="24"/>
          <w:szCs w:val="24"/>
          <w:lang w:eastAsia="ru-RU"/>
        </w:rPr>
        <w:t xml:space="preserve"> и нормами;</w:t>
      </w:r>
    </w:p>
    <w:p w:rsidR="00BC10B7" w:rsidRPr="00CE4890" w:rsidRDefault="00BC10B7"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несогласование замены </w:t>
      </w:r>
      <w:r w:rsidR="002C10F7">
        <w:rPr>
          <w:rFonts w:ascii="Times New Roman" w:eastAsia="Times New Roman" w:hAnsi="Times New Roman"/>
          <w:sz w:val="24"/>
          <w:szCs w:val="24"/>
          <w:lang w:eastAsia="ru-RU"/>
        </w:rPr>
        <w:t xml:space="preserve">с </w:t>
      </w:r>
      <w:proofErr w:type="spellStart"/>
      <w:r w:rsidR="002C10F7">
        <w:rPr>
          <w:rFonts w:ascii="Times New Roman" w:eastAsia="Times New Roman" w:hAnsi="Times New Roman"/>
          <w:sz w:val="24"/>
          <w:szCs w:val="24"/>
          <w:lang w:eastAsia="ru-RU"/>
        </w:rPr>
        <w:t>концедентом</w:t>
      </w:r>
      <w:proofErr w:type="spellEnd"/>
      <w:r w:rsidR="002C10F7">
        <w:rPr>
          <w:rFonts w:ascii="Times New Roman" w:eastAsia="Times New Roman" w:hAnsi="Times New Roman"/>
          <w:sz w:val="24"/>
          <w:szCs w:val="24"/>
          <w:lang w:eastAsia="ru-RU"/>
        </w:rPr>
        <w:t xml:space="preserve"> </w:t>
      </w:r>
      <w:r w:rsidRPr="00CE4890">
        <w:rPr>
          <w:rFonts w:ascii="Times New Roman" w:eastAsia="Times New Roman" w:hAnsi="Times New Roman"/>
          <w:sz w:val="24"/>
          <w:szCs w:val="24"/>
          <w:lang w:eastAsia="ru-RU"/>
        </w:rPr>
        <w:t>движимого имущества;</w:t>
      </w:r>
    </w:p>
    <w:p w:rsidR="00BC10B7" w:rsidRPr="00CE4890" w:rsidRDefault="00BC10B7"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proofErr w:type="spellStart"/>
      <w:r w:rsidRPr="00CE4890">
        <w:rPr>
          <w:rFonts w:ascii="Times New Roman" w:eastAsia="Times New Roman" w:hAnsi="Times New Roman"/>
          <w:sz w:val="24"/>
          <w:szCs w:val="24"/>
          <w:lang w:eastAsia="ru-RU"/>
        </w:rPr>
        <w:t>непроведение</w:t>
      </w:r>
      <w:proofErr w:type="spellEnd"/>
      <w:r w:rsidRPr="00CE4890">
        <w:rPr>
          <w:rFonts w:ascii="Times New Roman" w:eastAsia="Times New Roman" w:hAnsi="Times New Roman"/>
          <w:sz w:val="24"/>
          <w:szCs w:val="24"/>
          <w:lang w:eastAsia="ru-RU"/>
        </w:rPr>
        <w:t xml:space="preserve"> </w:t>
      </w:r>
      <w:r w:rsidR="00614CAD" w:rsidRPr="00CE4890">
        <w:rPr>
          <w:rFonts w:ascii="Times New Roman" w:hAnsi="Times New Roman"/>
          <w:sz w:val="24"/>
          <w:szCs w:val="24"/>
        </w:rPr>
        <w:t>работ по текущему и капитальному ремонту объекта Соглашения, неосуществление иных мероприятий и неосуществление расходов, связанных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r w:rsidRPr="00CE4890">
        <w:rPr>
          <w:rFonts w:ascii="Times New Roman" w:eastAsia="Times New Roman" w:hAnsi="Times New Roman"/>
          <w:sz w:val="24"/>
          <w:szCs w:val="24"/>
          <w:lang w:eastAsia="ru-RU"/>
        </w:rPr>
        <w:t>;</w:t>
      </w:r>
    </w:p>
    <w:p w:rsidR="00BC10B7" w:rsidRPr="00CE4890"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передачу объекта Соглашения или его части в пользование третьим лицам;</w:t>
      </w:r>
    </w:p>
    <w:p w:rsidR="004E1CB2" w:rsidRPr="00CE4890" w:rsidRDefault="004E1CB2" w:rsidP="004201D9">
      <w:pPr>
        <w:pStyle w:val="a4"/>
        <w:numPr>
          <w:ilvl w:val="3"/>
          <w:numId w:val="26"/>
        </w:numPr>
        <w:tabs>
          <w:tab w:val="left" w:pos="1701"/>
        </w:tabs>
        <w:spacing w:after="0" w:line="240" w:lineRule="auto"/>
        <w:ind w:left="0" w:firstLine="709"/>
        <w:jc w:val="both"/>
        <w:rPr>
          <w:rFonts w:ascii="Times New Roman" w:hAnsi="Times New Roman"/>
          <w:sz w:val="24"/>
          <w:szCs w:val="24"/>
        </w:rPr>
      </w:pPr>
      <w:r w:rsidRPr="00CE4890">
        <w:rPr>
          <w:rFonts w:ascii="Times New Roman" w:hAnsi="Times New Roman"/>
          <w:sz w:val="24"/>
          <w:szCs w:val="24"/>
        </w:rPr>
        <w:t>передачу прав владения и (или) пользования</w:t>
      </w:r>
      <w:r w:rsidR="00301C9B" w:rsidRPr="00CE4890">
        <w:rPr>
          <w:rFonts w:ascii="Times New Roman" w:hAnsi="Times New Roman"/>
          <w:sz w:val="24"/>
          <w:szCs w:val="24"/>
        </w:rPr>
        <w:t xml:space="preserve"> имуществом, входящим в состав о</w:t>
      </w:r>
      <w:r w:rsidRPr="00CE4890">
        <w:rPr>
          <w:rFonts w:ascii="Times New Roman" w:hAnsi="Times New Roman"/>
          <w:sz w:val="24"/>
          <w:szCs w:val="24"/>
        </w:rPr>
        <w:t>бъекта Соглашения, в том числе в субаренду;</w:t>
      </w:r>
    </w:p>
    <w:p w:rsidR="004E1CB2" w:rsidRPr="00BF1DCE" w:rsidRDefault="004E1CB2" w:rsidP="004201D9">
      <w:pPr>
        <w:pStyle w:val="ConsPlusNormal"/>
        <w:numPr>
          <w:ilvl w:val="3"/>
          <w:numId w:val="26"/>
        </w:numPr>
        <w:tabs>
          <w:tab w:val="left" w:pos="1701"/>
        </w:tabs>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уступку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передачу прав по настоящему Соглашению в доверительное управление;</w:t>
      </w:r>
    </w:p>
    <w:p w:rsidR="004E1CB2" w:rsidRPr="00BF1DCE" w:rsidRDefault="004E1CB2" w:rsidP="004201D9">
      <w:pPr>
        <w:pStyle w:val="ConsPlusNormal"/>
        <w:numPr>
          <w:ilvl w:val="3"/>
          <w:numId w:val="26"/>
        </w:numPr>
        <w:tabs>
          <w:tab w:val="left" w:pos="1701"/>
        </w:tabs>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нарушение иных</w:t>
      </w:r>
      <w:r w:rsidR="00672E24" w:rsidRPr="00BF1DCE">
        <w:rPr>
          <w:rFonts w:ascii="Times New Roman" w:eastAsia="Calibri" w:hAnsi="Times New Roman" w:cs="Times New Roman"/>
          <w:sz w:val="24"/>
          <w:szCs w:val="24"/>
          <w:lang w:eastAsia="en-US"/>
        </w:rPr>
        <w:t xml:space="preserve"> запретов,</w:t>
      </w:r>
      <w:r w:rsidRPr="00BF1DCE">
        <w:rPr>
          <w:rFonts w:ascii="Times New Roman" w:eastAsia="Calibri" w:hAnsi="Times New Roman" w:cs="Times New Roman"/>
          <w:sz w:val="24"/>
          <w:szCs w:val="24"/>
          <w:lang w:eastAsia="en-US"/>
        </w:rPr>
        <w:t xml:space="preserve"> установленных законодательством;</w:t>
      </w:r>
    </w:p>
    <w:p w:rsidR="004E1CB2" w:rsidRPr="00984E9F" w:rsidRDefault="004E1CB2" w:rsidP="004201D9">
      <w:pPr>
        <w:pStyle w:val="ConsPlusNormal"/>
        <w:numPr>
          <w:ilvl w:val="3"/>
          <w:numId w:val="26"/>
        </w:numPr>
        <w:tabs>
          <w:tab w:val="left" w:pos="1701"/>
        </w:tabs>
        <w:ind w:left="0" w:firstLine="709"/>
        <w:jc w:val="both"/>
        <w:rPr>
          <w:rFonts w:ascii="Times New Roman" w:hAnsi="Times New Roman" w:cs="Times New Roman"/>
          <w:sz w:val="24"/>
          <w:szCs w:val="24"/>
        </w:rPr>
      </w:pPr>
      <w:r w:rsidRPr="00984E9F">
        <w:rPr>
          <w:rFonts w:ascii="Times New Roman" w:hAnsi="Times New Roman" w:cs="Times New Roman"/>
          <w:sz w:val="24"/>
          <w:szCs w:val="24"/>
        </w:rPr>
        <w:t>передачу в залог или отчуждение объекта Соглашения;</w:t>
      </w:r>
    </w:p>
    <w:p w:rsidR="002470B0" w:rsidRPr="00984E9F" w:rsidRDefault="002470B0" w:rsidP="004201D9">
      <w:pPr>
        <w:pStyle w:val="a4"/>
        <w:numPr>
          <w:ilvl w:val="3"/>
          <w:numId w:val="26"/>
        </w:numPr>
        <w:tabs>
          <w:tab w:val="left" w:pos="1701"/>
        </w:tabs>
        <w:spacing w:after="0" w:line="240" w:lineRule="auto"/>
        <w:ind w:left="0" w:firstLine="709"/>
        <w:jc w:val="both"/>
        <w:rPr>
          <w:rFonts w:ascii="Times New Roman" w:hAnsi="Times New Roman"/>
          <w:sz w:val="24"/>
          <w:szCs w:val="24"/>
        </w:rPr>
      </w:pPr>
      <w:proofErr w:type="spellStart"/>
      <w:r w:rsidRPr="00984E9F">
        <w:rPr>
          <w:rFonts w:ascii="Times New Roman" w:hAnsi="Times New Roman"/>
          <w:sz w:val="24"/>
          <w:szCs w:val="24"/>
        </w:rPr>
        <w:t>недостижение</w:t>
      </w:r>
      <w:proofErr w:type="spellEnd"/>
      <w:r w:rsidRPr="00984E9F">
        <w:rPr>
          <w:rFonts w:ascii="Times New Roman" w:hAnsi="Times New Roman"/>
          <w:sz w:val="24"/>
          <w:szCs w:val="24"/>
        </w:rPr>
        <w:t xml:space="preserve"> плановых</w:t>
      </w:r>
      <w:r w:rsidR="00CA2BC5" w:rsidRPr="00984E9F">
        <w:rPr>
          <w:rFonts w:ascii="Times New Roman" w:hAnsi="Times New Roman"/>
          <w:sz w:val="24"/>
          <w:szCs w:val="24"/>
        </w:rPr>
        <w:t xml:space="preserve"> </w:t>
      </w:r>
      <w:r w:rsidRPr="00984E9F">
        <w:rPr>
          <w:rFonts w:ascii="Times New Roman" w:hAnsi="Times New Roman"/>
          <w:sz w:val="24"/>
          <w:szCs w:val="24"/>
        </w:rPr>
        <w:t>значений</w:t>
      </w:r>
      <w:r w:rsidR="00CA2BC5" w:rsidRPr="00984E9F">
        <w:rPr>
          <w:rFonts w:ascii="Times New Roman" w:hAnsi="Times New Roman"/>
          <w:sz w:val="24"/>
          <w:szCs w:val="24"/>
        </w:rPr>
        <w:t xml:space="preserve"> </w:t>
      </w:r>
      <w:r w:rsidRPr="00984E9F">
        <w:rPr>
          <w:rFonts w:ascii="Times New Roman" w:hAnsi="Times New Roman"/>
          <w:sz w:val="24"/>
          <w:szCs w:val="24"/>
        </w:rPr>
        <w:t>показателей деятельности концессионера, указанных в приложении</w:t>
      </w:r>
      <w:r w:rsidR="00EF7775" w:rsidRPr="00984E9F">
        <w:rPr>
          <w:rFonts w:ascii="Times New Roman" w:hAnsi="Times New Roman"/>
          <w:sz w:val="24"/>
          <w:szCs w:val="24"/>
        </w:rPr>
        <w:t xml:space="preserve"> № 8</w:t>
      </w:r>
      <w:r w:rsidR="00984E9F">
        <w:rPr>
          <w:rFonts w:ascii="Times New Roman" w:hAnsi="Times New Roman"/>
          <w:sz w:val="24"/>
          <w:szCs w:val="24"/>
        </w:rPr>
        <w:t xml:space="preserve"> </w:t>
      </w:r>
      <w:r w:rsidR="00984E9F" w:rsidRPr="00B3485E">
        <w:rPr>
          <w:rFonts w:ascii="Times New Roman" w:hAnsi="Times New Roman"/>
          <w:sz w:val="24"/>
          <w:szCs w:val="24"/>
        </w:rPr>
        <w:t>к настоящему Соглашению</w:t>
      </w:r>
      <w:r w:rsidR="00EF7775" w:rsidRPr="00984E9F">
        <w:rPr>
          <w:rFonts w:ascii="Times New Roman" w:hAnsi="Times New Roman"/>
          <w:sz w:val="24"/>
          <w:szCs w:val="24"/>
        </w:rPr>
        <w:t>;</w:t>
      </w:r>
    </w:p>
    <w:p w:rsidR="002470B0" w:rsidRPr="00984E9F" w:rsidRDefault="00D431E2" w:rsidP="004201D9">
      <w:pPr>
        <w:pStyle w:val="ConsPlusNormal"/>
        <w:numPr>
          <w:ilvl w:val="3"/>
          <w:numId w:val="26"/>
        </w:numPr>
        <w:tabs>
          <w:tab w:val="left" w:pos="1701"/>
        </w:tabs>
        <w:ind w:left="0" w:firstLine="709"/>
        <w:jc w:val="both"/>
        <w:rPr>
          <w:rFonts w:ascii="Times New Roman" w:hAnsi="Times New Roman" w:cs="Times New Roman"/>
          <w:color w:val="000000"/>
          <w:sz w:val="24"/>
          <w:szCs w:val="24"/>
          <w:lang w:bidi="ru-RU"/>
        </w:rPr>
      </w:pPr>
      <w:r w:rsidRPr="00984E9F">
        <w:rPr>
          <w:rFonts w:ascii="Times New Roman" w:hAnsi="Times New Roman" w:cs="Times New Roman"/>
          <w:color w:val="000000"/>
          <w:sz w:val="24"/>
          <w:szCs w:val="24"/>
          <w:lang w:bidi="ru-RU"/>
        </w:rPr>
        <w:t>создание</w:t>
      </w:r>
      <w:r w:rsidR="002470B0" w:rsidRPr="00984E9F">
        <w:rPr>
          <w:rFonts w:ascii="Times New Roman" w:hAnsi="Times New Roman" w:cs="Times New Roman"/>
          <w:color w:val="000000"/>
          <w:sz w:val="24"/>
          <w:szCs w:val="24"/>
          <w:lang w:bidi="ru-RU"/>
        </w:rPr>
        <w:t xml:space="preserve"> недвижимого имущества, не относящегося к объекту Соглашения;</w:t>
      </w:r>
    </w:p>
    <w:p w:rsidR="002470B0" w:rsidRPr="003B783E" w:rsidRDefault="00D431E2" w:rsidP="004201D9">
      <w:pPr>
        <w:pStyle w:val="ConsPlusNormal"/>
        <w:numPr>
          <w:ilvl w:val="3"/>
          <w:numId w:val="26"/>
        </w:numPr>
        <w:tabs>
          <w:tab w:val="left" w:pos="1701"/>
        </w:tabs>
        <w:ind w:left="0" w:firstLine="709"/>
        <w:jc w:val="both"/>
        <w:rPr>
          <w:rFonts w:ascii="Times New Roman" w:hAnsi="Times New Roman" w:cs="Times New Roman"/>
          <w:sz w:val="24"/>
          <w:szCs w:val="24"/>
        </w:rPr>
      </w:pPr>
      <w:proofErr w:type="spellStart"/>
      <w:r w:rsidRPr="003B783E">
        <w:rPr>
          <w:rFonts w:ascii="Times New Roman" w:hAnsi="Times New Roman" w:cs="Times New Roman"/>
          <w:color w:val="000000"/>
          <w:sz w:val="24"/>
          <w:szCs w:val="24"/>
          <w:lang w:bidi="ru-RU"/>
        </w:rPr>
        <w:t>непредоставление</w:t>
      </w:r>
      <w:proofErr w:type="spellEnd"/>
      <w:r w:rsidR="002470B0" w:rsidRPr="003B783E">
        <w:rPr>
          <w:rFonts w:ascii="Times New Roman" w:hAnsi="Times New Roman" w:cs="Times New Roman"/>
          <w:color w:val="000000"/>
          <w:sz w:val="24"/>
          <w:szCs w:val="24"/>
          <w:lang w:bidi="ru-RU"/>
        </w:rPr>
        <w:t xml:space="preserve"> </w:t>
      </w:r>
      <w:r w:rsidR="002470B0" w:rsidRPr="003B783E">
        <w:rPr>
          <w:rFonts w:ascii="Times New Roman" w:hAnsi="Times New Roman" w:cs="Times New Roman"/>
          <w:sz w:val="24"/>
          <w:szCs w:val="24"/>
        </w:rPr>
        <w:t>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w:t>
      </w:r>
      <w:r w:rsidR="0047548C" w:rsidRPr="003B783E">
        <w:rPr>
          <w:rFonts w:ascii="Times New Roman" w:hAnsi="Times New Roman" w:cs="Times New Roman"/>
          <w:sz w:val="24"/>
          <w:szCs w:val="24"/>
        </w:rPr>
        <w:t xml:space="preserve">те товаров, работ и услуг, в порядке и случаях, </w:t>
      </w:r>
      <w:r w:rsidR="0047548C" w:rsidRPr="003B783E">
        <w:rPr>
          <w:rFonts w:ascii="Times New Roman" w:hAnsi="Times New Roman" w:cs="Times New Roman"/>
          <w:color w:val="000000"/>
          <w:sz w:val="24"/>
          <w:szCs w:val="24"/>
          <w:lang w:bidi="ru-RU"/>
        </w:rPr>
        <w:t>предусмотренных действующим законодательством Российской Федерации</w:t>
      </w:r>
    </w:p>
    <w:p w:rsidR="002470B0" w:rsidRPr="00CE4890" w:rsidRDefault="00D431E2" w:rsidP="004201D9">
      <w:pPr>
        <w:pStyle w:val="a4"/>
        <w:widowControl w:val="0"/>
        <w:numPr>
          <w:ilvl w:val="3"/>
          <w:numId w:val="26"/>
        </w:numPr>
        <w:tabs>
          <w:tab w:val="left" w:pos="1134"/>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неосуществление реализации</w:t>
      </w:r>
      <w:r w:rsidR="002470B0" w:rsidRPr="00CE4890">
        <w:rPr>
          <w:rFonts w:ascii="Times New Roman" w:hAnsi="Times New Roman"/>
          <w:sz w:val="24"/>
          <w:szCs w:val="24"/>
        </w:rPr>
        <w:t xml:space="preserve"> производимых товаров по регулируемым ценам (тарифам) и (или) в</w:t>
      </w:r>
      <w:r w:rsidR="00CA2BC5" w:rsidRPr="00CE4890">
        <w:rPr>
          <w:rFonts w:ascii="Times New Roman" w:hAnsi="Times New Roman"/>
          <w:sz w:val="24"/>
          <w:szCs w:val="24"/>
        </w:rPr>
        <w:t xml:space="preserve"> </w:t>
      </w:r>
      <w:r w:rsidR="002470B0" w:rsidRPr="00CE4890">
        <w:rPr>
          <w:rFonts w:ascii="Times New Roman" w:hAnsi="Times New Roman"/>
          <w:sz w:val="24"/>
          <w:szCs w:val="24"/>
        </w:rPr>
        <w:t>соответствии</w:t>
      </w:r>
      <w:r w:rsidR="00CA2BC5" w:rsidRPr="00CE4890">
        <w:rPr>
          <w:rFonts w:ascii="Times New Roman" w:hAnsi="Times New Roman"/>
          <w:sz w:val="24"/>
          <w:szCs w:val="24"/>
        </w:rPr>
        <w:t xml:space="preserve"> </w:t>
      </w:r>
      <w:r w:rsidR="002470B0" w:rsidRPr="00CE4890">
        <w:rPr>
          <w:rFonts w:ascii="Times New Roman" w:hAnsi="Times New Roman"/>
          <w:sz w:val="24"/>
          <w:szCs w:val="24"/>
        </w:rPr>
        <w:t>с</w:t>
      </w:r>
      <w:r w:rsidR="00CA2BC5" w:rsidRPr="00CE4890">
        <w:rPr>
          <w:rFonts w:ascii="Times New Roman" w:hAnsi="Times New Roman"/>
          <w:sz w:val="24"/>
          <w:szCs w:val="24"/>
        </w:rPr>
        <w:t xml:space="preserve"> </w:t>
      </w:r>
      <w:r w:rsidR="002470B0" w:rsidRPr="00CE4890">
        <w:rPr>
          <w:rFonts w:ascii="Times New Roman" w:hAnsi="Times New Roman"/>
          <w:sz w:val="24"/>
          <w:szCs w:val="24"/>
        </w:rPr>
        <w:t>установленными надбавками к ценам (тарифам);</w:t>
      </w:r>
    </w:p>
    <w:p w:rsidR="002470B0" w:rsidRPr="00CE4890" w:rsidRDefault="00D431E2" w:rsidP="004201D9">
      <w:pPr>
        <w:pStyle w:val="a4"/>
        <w:widowControl w:val="0"/>
        <w:numPr>
          <w:ilvl w:val="3"/>
          <w:numId w:val="26"/>
        </w:numPr>
        <w:tabs>
          <w:tab w:val="left" w:pos="1134"/>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непринятия</w:t>
      </w:r>
      <w:r w:rsidR="00CA2BC5" w:rsidRPr="00CE4890">
        <w:rPr>
          <w:rFonts w:ascii="Times New Roman" w:hAnsi="Times New Roman"/>
          <w:sz w:val="24"/>
          <w:szCs w:val="24"/>
        </w:rPr>
        <w:t xml:space="preserve"> </w:t>
      </w:r>
      <w:r w:rsidR="002470B0" w:rsidRPr="00CE4890">
        <w:rPr>
          <w:rFonts w:ascii="Times New Roman" w:hAnsi="Times New Roman"/>
          <w:sz w:val="24"/>
          <w:szCs w:val="24"/>
        </w:rPr>
        <w:t>обязательства</w:t>
      </w:r>
      <w:r w:rsidR="00CA2BC5" w:rsidRPr="00CE4890">
        <w:rPr>
          <w:rFonts w:ascii="Times New Roman" w:hAnsi="Times New Roman"/>
          <w:sz w:val="24"/>
          <w:szCs w:val="24"/>
        </w:rPr>
        <w:t xml:space="preserve"> </w:t>
      </w:r>
      <w:r w:rsidR="002470B0" w:rsidRPr="00CE4890">
        <w:rPr>
          <w:rFonts w:ascii="Times New Roman" w:hAnsi="Times New Roman"/>
          <w:sz w:val="24"/>
          <w:szCs w:val="24"/>
        </w:rPr>
        <w:t>организации коммунального комплекса, обладавшей правами владения и пользования объектом Соглашения,</w:t>
      </w:r>
      <w:r w:rsidR="00CA2BC5" w:rsidRPr="00CE4890">
        <w:rPr>
          <w:rFonts w:ascii="Times New Roman" w:hAnsi="Times New Roman"/>
          <w:sz w:val="24"/>
          <w:szCs w:val="24"/>
        </w:rPr>
        <w:t xml:space="preserve"> </w:t>
      </w:r>
      <w:r w:rsidR="002470B0" w:rsidRPr="00CE4890">
        <w:rPr>
          <w:rFonts w:ascii="Times New Roman" w:hAnsi="Times New Roman"/>
          <w:sz w:val="24"/>
          <w:szCs w:val="24"/>
        </w:rPr>
        <w:t>по</w:t>
      </w:r>
      <w:r w:rsidR="00CA2BC5" w:rsidRPr="00CE4890">
        <w:rPr>
          <w:rFonts w:ascii="Times New Roman" w:hAnsi="Times New Roman"/>
          <w:sz w:val="24"/>
          <w:szCs w:val="24"/>
        </w:rPr>
        <w:t xml:space="preserve"> </w:t>
      </w:r>
      <w:r w:rsidR="002470B0" w:rsidRPr="00CE4890">
        <w:rPr>
          <w:rFonts w:ascii="Times New Roman" w:hAnsi="Times New Roman"/>
          <w:sz w:val="24"/>
          <w:szCs w:val="24"/>
        </w:rPr>
        <w:t>подключению</w:t>
      </w:r>
      <w:r w:rsidR="00CA2BC5" w:rsidRPr="00CE4890">
        <w:rPr>
          <w:rFonts w:ascii="Times New Roman" w:hAnsi="Times New Roman"/>
          <w:sz w:val="24"/>
          <w:szCs w:val="24"/>
        </w:rPr>
        <w:t xml:space="preserve"> </w:t>
      </w:r>
      <w:r w:rsidR="002470B0" w:rsidRPr="00CE4890">
        <w:rPr>
          <w:rFonts w:ascii="Times New Roman" w:hAnsi="Times New Roman"/>
          <w:sz w:val="24"/>
          <w:szCs w:val="24"/>
        </w:rPr>
        <w:t>объектов</w:t>
      </w:r>
      <w:r w:rsidR="00CA2BC5" w:rsidRPr="00CE4890">
        <w:rPr>
          <w:rFonts w:ascii="Times New Roman" w:hAnsi="Times New Roman"/>
          <w:sz w:val="24"/>
          <w:szCs w:val="24"/>
        </w:rPr>
        <w:t xml:space="preserve"> </w:t>
      </w:r>
      <w:r w:rsidR="002470B0" w:rsidRPr="00CE4890">
        <w:rPr>
          <w:rFonts w:ascii="Times New Roman" w:hAnsi="Times New Roman"/>
          <w:sz w:val="24"/>
          <w:szCs w:val="24"/>
        </w:rPr>
        <w:t>застройщика</w:t>
      </w:r>
      <w:r w:rsidR="00CA2BC5" w:rsidRPr="00CE4890">
        <w:rPr>
          <w:rFonts w:ascii="Times New Roman" w:hAnsi="Times New Roman"/>
          <w:sz w:val="24"/>
          <w:szCs w:val="24"/>
        </w:rPr>
        <w:t xml:space="preserve"> </w:t>
      </w:r>
      <w:r w:rsidR="002470B0" w:rsidRPr="00CE4890">
        <w:rPr>
          <w:rFonts w:ascii="Times New Roman" w:hAnsi="Times New Roman"/>
          <w:sz w:val="24"/>
          <w:szCs w:val="24"/>
        </w:rPr>
        <w:t>к</w:t>
      </w:r>
      <w:r w:rsidR="00CA2BC5" w:rsidRPr="00CE4890">
        <w:rPr>
          <w:rFonts w:ascii="Times New Roman" w:hAnsi="Times New Roman"/>
          <w:sz w:val="24"/>
          <w:szCs w:val="24"/>
        </w:rPr>
        <w:t xml:space="preserve"> </w:t>
      </w:r>
      <w:r w:rsidR="002470B0" w:rsidRPr="00CE4890">
        <w:rPr>
          <w:rFonts w:ascii="Times New Roman" w:hAnsi="Times New Roman"/>
          <w:sz w:val="24"/>
          <w:szCs w:val="24"/>
        </w:rPr>
        <w:t>принадлежавшим этой организации</w:t>
      </w:r>
      <w:r w:rsidR="00CA2BC5" w:rsidRPr="00CE4890">
        <w:rPr>
          <w:rFonts w:ascii="Times New Roman" w:hAnsi="Times New Roman"/>
          <w:sz w:val="24"/>
          <w:szCs w:val="24"/>
        </w:rPr>
        <w:t xml:space="preserve"> </w:t>
      </w:r>
      <w:r w:rsidR="002470B0" w:rsidRPr="00CE4890">
        <w:rPr>
          <w:rFonts w:ascii="Times New Roman" w:hAnsi="Times New Roman"/>
          <w:sz w:val="24"/>
          <w:szCs w:val="24"/>
        </w:rPr>
        <w:t>сетям</w:t>
      </w:r>
      <w:r w:rsidR="00CA2BC5" w:rsidRPr="00CE4890">
        <w:rPr>
          <w:rFonts w:ascii="Times New Roman" w:hAnsi="Times New Roman"/>
          <w:sz w:val="24"/>
          <w:szCs w:val="24"/>
        </w:rPr>
        <w:t xml:space="preserve"> </w:t>
      </w:r>
      <w:r w:rsidR="002470B0" w:rsidRPr="00CE4890">
        <w:rPr>
          <w:rFonts w:ascii="Times New Roman" w:hAnsi="Times New Roman"/>
          <w:sz w:val="24"/>
          <w:szCs w:val="24"/>
        </w:rPr>
        <w:t>инженерно-технического</w:t>
      </w:r>
      <w:r w:rsidR="00CA2BC5" w:rsidRPr="00CE4890">
        <w:rPr>
          <w:rFonts w:ascii="Times New Roman" w:hAnsi="Times New Roman"/>
          <w:sz w:val="24"/>
          <w:szCs w:val="24"/>
        </w:rPr>
        <w:t xml:space="preserve"> </w:t>
      </w:r>
      <w:r w:rsidR="002470B0" w:rsidRPr="00CE4890">
        <w:rPr>
          <w:rFonts w:ascii="Times New Roman" w:hAnsi="Times New Roman"/>
          <w:sz w:val="24"/>
          <w:szCs w:val="24"/>
        </w:rPr>
        <w:t>обеспечения</w:t>
      </w:r>
      <w:r w:rsidR="00CA2BC5" w:rsidRPr="00CE4890">
        <w:rPr>
          <w:rFonts w:ascii="Times New Roman" w:hAnsi="Times New Roman"/>
          <w:sz w:val="24"/>
          <w:szCs w:val="24"/>
        </w:rPr>
        <w:t xml:space="preserve"> </w:t>
      </w:r>
      <w:r w:rsidR="002470B0" w:rsidRPr="00CE4890">
        <w:rPr>
          <w:rFonts w:ascii="Times New Roman" w:hAnsi="Times New Roman"/>
          <w:sz w:val="24"/>
          <w:szCs w:val="24"/>
        </w:rPr>
        <w:t>в</w:t>
      </w:r>
      <w:r w:rsidR="00CA2BC5" w:rsidRPr="00CE4890">
        <w:rPr>
          <w:rFonts w:ascii="Times New Roman" w:hAnsi="Times New Roman"/>
          <w:sz w:val="24"/>
          <w:szCs w:val="24"/>
        </w:rPr>
        <w:t xml:space="preserve"> </w:t>
      </w:r>
      <w:r w:rsidR="002470B0" w:rsidRPr="00CE4890">
        <w:rPr>
          <w:rFonts w:ascii="Times New Roman" w:hAnsi="Times New Roman"/>
          <w:sz w:val="24"/>
          <w:szCs w:val="24"/>
        </w:rPr>
        <w:t>соответствии</w:t>
      </w:r>
      <w:r w:rsidR="00CA2BC5" w:rsidRPr="00CE4890">
        <w:rPr>
          <w:rFonts w:ascii="Times New Roman" w:hAnsi="Times New Roman"/>
          <w:sz w:val="24"/>
          <w:szCs w:val="24"/>
        </w:rPr>
        <w:t xml:space="preserve"> </w:t>
      </w:r>
      <w:r w:rsidR="002470B0" w:rsidRPr="00CE4890">
        <w:rPr>
          <w:rFonts w:ascii="Times New Roman" w:hAnsi="Times New Roman"/>
          <w:sz w:val="24"/>
          <w:szCs w:val="24"/>
        </w:rPr>
        <w:t>с предоставленными</w:t>
      </w:r>
      <w:r w:rsidR="00CA2BC5" w:rsidRPr="00CE4890">
        <w:rPr>
          <w:rFonts w:ascii="Times New Roman" w:hAnsi="Times New Roman"/>
          <w:sz w:val="24"/>
          <w:szCs w:val="24"/>
        </w:rPr>
        <w:t xml:space="preserve"> </w:t>
      </w:r>
      <w:r w:rsidR="002470B0" w:rsidRPr="00CE4890">
        <w:rPr>
          <w:rFonts w:ascii="Times New Roman" w:hAnsi="Times New Roman"/>
          <w:sz w:val="24"/>
          <w:szCs w:val="24"/>
        </w:rPr>
        <w:t>техническими</w:t>
      </w:r>
      <w:r w:rsidR="00CA2BC5" w:rsidRPr="00CE4890">
        <w:rPr>
          <w:rFonts w:ascii="Times New Roman" w:hAnsi="Times New Roman"/>
          <w:sz w:val="24"/>
          <w:szCs w:val="24"/>
        </w:rPr>
        <w:t xml:space="preserve"> </w:t>
      </w:r>
      <w:r w:rsidR="002470B0" w:rsidRPr="00CE4890">
        <w:rPr>
          <w:rFonts w:ascii="Times New Roman" w:hAnsi="Times New Roman"/>
          <w:sz w:val="24"/>
          <w:szCs w:val="24"/>
        </w:rPr>
        <w:t>условиями,</w:t>
      </w:r>
      <w:r w:rsidR="00CA2BC5" w:rsidRPr="00CE4890">
        <w:rPr>
          <w:rFonts w:ascii="Times New Roman" w:hAnsi="Times New Roman"/>
          <w:sz w:val="24"/>
          <w:szCs w:val="24"/>
        </w:rPr>
        <w:t xml:space="preserve"> </w:t>
      </w:r>
      <w:r w:rsidR="002470B0" w:rsidRPr="00CE4890">
        <w:rPr>
          <w:rFonts w:ascii="Times New Roman" w:hAnsi="Times New Roman"/>
          <w:sz w:val="24"/>
          <w:szCs w:val="24"/>
        </w:rPr>
        <w:t>соответствующими</w:t>
      </w:r>
      <w:r w:rsidR="00CA2BC5" w:rsidRPr="00CE4890">
        <w:rPr>
          <w:rFonts w:ascii="Times New Roman" w:hAnsi="Times New Roman"/>
          <w:sz w:val="24"/>
          <w:szCs w:val="24"/>
        </w:rPr>
        <w:t xml:space="preserve"> </w:t>
      </w:r>
      <w:r w:rsidR="002470B0" w:rsidRPr="00CE4890">
        <w:rPr>
          <w:rFonts w:ascii="Times New Roman" w:hAnsi="Times New Roman"/>
          <w:sz w:val="24"/>
          <w:szCs w:val="24"/>
        </w:rPr>
        <w:t>требованиям законодательства Российской Федерации;</w:t>
      </w:r>
    </w:p>
    <w:p w:rsidR="002470B0" w:rsidRPr="00CE4890" w:rsidRDefault="00D431E2" w:rsidP="004201D9">
      <w:pPr>
        <w:pStyle w:val="a4"/>
        <w:widowControl w:val="0"/>
        <w:numPr>
          <w:ilvl w:val="3"/>
          <w:numId w:val="26"/>
        </w:numPr>
        <w:tabs>
          <w:tab w:val="left" w:pos="1701"/>
        </w:tabs>
        <w:spacing w:after="0" w:line="240" w:lineRule="auto"/>
        <w:ind w:left="0" w:right="20" w:firstLine="709"/>
        <w:jc w:val="both"/>
        <w:rPr>
          <w:rFonts w:ascii="Times New Roman" w:hAnsi="Times New Roman"/>
          <w:sz w:val="24"/>
          <w:szCs w:val="24"/>
        </w:rPr>
      </w:pPr>
      <w:proofErr w:type="spellStart"/>
      <w:r w:rsidRPr="00CE4890">
        <w:rPr>
          <w:rFonts w:ascii="Times New Roman" w:hAnsi="Times New Roman"/>
          <w:sz w:val="24"/>
          <w:szCs w:val="24"/>
        </w:rPr>
        <w:t>не</w:t>
      </w:r>
      <w:r w:rsidR="002470B0" w:rsidRPr="00CE4890">
        <w:rPr>
          <w:rFonts w:ascii="Times New Roman" w:hAnsi="Times New Roman"/>
          <w:sz w:val="24"/>
          <w:szCs w:val="24"/>
        </w:rPr>
        <w:t>передачу</w:t>
      </w:r>
      <w:proofErr w:type="spellEnd"/>
      <w:r w:rsidR="002470B0" w:rsidRPr="00CE4890">
        <w:rPr>
          <w:rFonts w:ascii="Times New Roman" w:hAnsi="Times New Roman"/>
          <w:sz w:val="24"/>
          <w:szCs w:val="24"/>
        </w:rPr>
        <w:t xml:space="preserve"> объектов, созданных и (или) реконструированных концессионером в рамках исполнения обязательств по подключению объектов застройщиков к сетям теплоснабжения, горячего водоснабжения, </w:t>
      </w:r>
      <w:r w:rsidR="00E0207E" w:rsidRPr="00CE4890">
        <w:rPr>
          <w:rFonts w:ascii="Times New Roman" w:hAnsi="Times New Roman"/>
          <w:sz w:val="24"/>
          <w:szCs w:val="24"/>
        </w:rPr>
        <w:t xml:space="preserve">которые </w:t>
      </w:r>
      <w:r w:rsidR="002470B0" w:rsidRPr="00CE4890">
        <w:rPr>
          <w:rFonts w:ascii="Times New Roman" w:hAnsi="Times New Roman"/>
          <w:sz w:val="24"/>
          <w:szCs w:val="24"/>
        </w:rPr>
        <w:t>передаются в муниципальную собственность по окончании срока действия настоящего Соглашения, в том числе в случае досрочного расторжения;</w:t>
      </w:r>
    </w:p>
    <w:p w:rsidR="002470B0" w:rsidRPr="00CE4890" w:rsidRDefault="00D431E2" w:rsidP="004201D9">
      <w:pPr>
        <w:pStyle w:val="a4"/>
        <w:widowControl w:val="0"/>
        <w:numPr>
          <w:ilvl w:val="3"/>
          <w:numId w:val="26"/>
        </w:numPr>
        <w:tabs>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отсутствие заключенных</w:t>
      </w:r>
      <w:r w:rsidR="002470B0" w:rsidRPr="00CE4890">
        <w:rPr>
          <w:rFonts w:ascii="Times New Roman" w:hAnsi="Times New Roman"/>
          <w:sz w:val="24"/>
          <w:szCs w:val="24"/>
        </w:rPr>
        <w:t xml:space="preserve"> с </w:t>
      </w:r>
      <w:proofErr w:type="spellStart"/>
      <w:r w:rsidR="002470B0" w:rsidRPr="00CE4890">
        <w:rPr>
          <w:rFonts w:ascii="Times New Roman" w:hAnsi="Times New Roman"/>
          <w:sz w:val="24"/>
          <w:szCs w:val="24"/>
        </w:rPr>
        <w:t>ресурсоснабжающими</w:t>
      </w:r>
      <w:proofErr w:type="spellEnd"/>
      <w:r w:rsidR="002470B0" w:rsidRPr="00CE4890">
        <w:rPr>
          <w:rFonts w:ascii="Times New Roman" w:hAnsi="Times New Roman"/>
          <w:sz w:val="24"/>
          <w:szCs w:val="24"/>
        </w:rPr>
        <w:t xml:space="preserve"> организациями договор</w:t>
      </w:r>
      <w:r w:rsidRPr="00CE4890">
        <w:rPr>
          <w:rFonts w:ascii="Times New Roman" w:hAnsi="Times New Roman"/>
          <w:sz w:val="24"/>
          <w:szCs w:val="24"/>
        </w:rPr>
        <w:t>ов</w:t>
      </w:r>
      <w:r w:rsidR="00CA2BC5" w:rsidRPr="00CE4890">
        <w:rPr>
          <w:rFonts w:ascii="Times New Roman" w:hAnsi="Times New Roman"/>
          <w:sz w:val="24"/>
          <w:szCs w:val="24"/>
        </w:rPr>
        <w:t xml:space="preserve"> </w:t>
      </w:r>
      <w:r w:rsidR="002470B0" w:rsidRPr="00CE4890">
        <w:rPr>
          <w:rFonts w:ascii="Times New Roman" w:hAnsi="Times New Roman"/>
          <w:sz w:val="24"/>
          <w:szCs w:val="24"/>
        </w:rPr>
        <w:t>поставки</w:t>
      </w:r>
      <w:r w:rsidR="00CA2BC5" w:rsidRPr="00CE4890">
        <w:rPr>
          <w:rFonts w:ascii="Times New Roman" w:hAnsi="Times New Roman"/>
          <w:sz w:val="24"/>
          <w:szCs w:val="24"/>
        </w:rPr>
        <w:t xml:space="preserve"> </w:t>
      </w:r>
      <w:r w:rsidR="002470B0" w:rsidRPr="00CE4890">
        <w:rPr>
          <w:rFonts w:ascii="Times New Roman" w:hAnsi="Times New Roman"/>
          <w:sz w:val="24"/>
          <w:szCs w:val="24"/>
        </w:rPr>
        <w:t>энергетических</w:t>
      </w:r>
      <w:r w:rsidR="00CA2BC5" w:rsidRPr="00CE4890">
        <w:rPr>
          <w:rFonts w:ascii="Times New Roman" w:hAnsi="Times New Roman"/>
          <w:sz w:val="24"/>
          <w:szCs w:val="24"/>
        </w:rPr>
        <w:t xml:space="preserve"> </w:t>
      </w:r>
      <w:r w:rsidR="002470B0" w:rsidRPr="00CE4890">
        <w:rPr>
          <w:rFonts w:ascii="Times New Roman" w:hAnsi="Times New Roman"/>
          <w:sz w:val="24"/>
          <w:szCs w:val="24"/>
        </w:rPr>
        <w:t>ресурсов,</w:t>
      </w:r>
      <w:r w:rsidR="00CA2BC5" w:rsidRPr="00CE4890">
        <w:rPr>
          <w:rFonts w:ascii="Times New Roman" w:hAnsi="Times New Roman"/>
          <w:sz w:val="24"/>
          <w:szCs w:val="24"/>
        </w:rPr>
        <w:t xml:space="preserve"> </w:t>
      </w:r>
      <w:r w:rsidR="002470B0" w:rsidRPr="00CE4890">
        <w:rPr>
          <w:rFonts w:ascii="Times New Roman" w:hAnsi="Times New Roman"/>
          <w:sz w:val="24"/>
          <w:szCs w:val="24"/>
        </w:rPr>
        <w:t>потребляемых</w:t>
      </w:r>
      <w:r w:rsidR="00CA2BC5" w:rsidRPr="00CE4890">
        <w:rPr>
          <w:rFonts w:ascii="Times New Roman" w:hAnsi="Times New Roman"/>
          <w:sz w:val="24"/>
          <w:szCs w:val="24"/>
        </w:rPr>
        <w:t xml:space="preserve"> </w:t>
      </w:r>
      <w:r w:rsidR="002470B0" w:rsidRPr="00CE4890">
        <w:rPr>
          <w:rFonts w:ascii="Times New Roman" w:hAnsi="Times New Roman"/>
          <w:sz w:val="24"/>
          <w:szCs w:val="24"/>
        </w:rPr>
        <w:t xml:space="preserve">при исполнении </w:t>
      </w:r>
      <w:r w:rsidR="00587762" w:rsidRPr="00CE4890">
        <w:rPr>
          <w:rFonts w:ascii="Times New Roman" w:hAnsi="Times New Roman"/>
          <w:sz w:val="24"/>
          <w:szCs w:val="24"/>
        </w:rPr>
        <w:t xml:space="preserve">настоящего </w:t>
      </w:r>
      <w:r w:rsidRPr="00CE4890">
        <w:rPr>
          <w:rFonts w:ascii="Times New Roman" w:hAnsi="Times New Roman"/>
          <w:sz w:val="24"/>
          <w:szCs w:val="24"/>
        </w:rPr>
        <w:t>Соглашения,</w:t>
      </w:r>
      <w:r w:rsidR="00CA2BC5" w:rsidRPr="00CE4890">
        <w:rPr>
          <w:rFonts w:ascii="Times New Roman" w:hAnsi="Times New Roman"/>
          <w:sz w:val="24"/>
          <w:szCs w:val="24"/>
        </w:rPr>
        <w:t xml:space="preserve"> </w:t>
      </w:r>
      <w:r w:rsidRPr="00CE4890">
        <w:rPr>
          <w:rFonts w:ascii="Times New Roman" w:hAnsi="Times New Roman"/>
          <w:sz w:val="24"/>
          <w:szCs w:val="24"/>
        </w:rPr>
        <w:t>а</w:t>
      </w:r>
      <w:r w:rsidR="00CA2BC5" w:rsidRPr="00CE4890">
        <w:rPr>
          <w:rFonts w:ascii="Times New Roman" w:hAnsi="Times New Roman"/>
          <w:sz w:val="24"/>
          <w:szCs w:val="24"/>
        </w:rPr>
        <w:t xml:space="preserve"> </w:t>
      </w:r>
      <w:r w:rsidRPr="00CE4890">
        <w:rPr>
          <w:rFonts w:ascii="Times New Roman" w:hAnsi="Times New Roman"/>
          <w:sz w:val="24"/>
          <w:szCs w:val="24"/>
        </w:rPr>
        <w:t>также</w:t>
      </w:r>
      <w:r w:rsidR="00CA2BC5" w:rsidRPr="00CE4890">
        <w:rPr>
          <w:rFonts w:ascii="Times New Roman" w:hAnsi="Times New Roman"/>
          <w:sz w:val="24"/>
          <w:szCs w:val="24"/>
        </w:rPr>
        <w:t xml:space="preserve"> </w:t>
      </w:r>
      <w:r w:rsidRPr="00CE4890">
        <w:rPr>
          <w:rFonts w:ascii="Times New Roman" w:hAnsi="Times New Roman"/>
          <w:sz w:val="24"/>
          <w:szCs w:val="24"/>
        </w:rPr>
        <w:t>неоплату</w:t>
      </w:r>
      <w:r w:rsidR="00CA2BC5" w:rsidRPr="00CE4890">
        <w:rPr>
          <w:rFonts w:ascii="Times New Roman" w:hAnsi="Times New Roman"/>
          <w:sz w:val="24"/>
          <w:szCs w:val="24"/>
        </w:rPr>
        <w:t xml:space="preserve"> </w:t>
      </w:r>
      <w:r w:rsidRPr="00CE4890">
        <w:rPr>
          <w:rFonts w:ascii="Times New Roman" w:hAnsi="Times New Roman"/>
          <w:sz w:val="24"/>
          <w:szCs w:val="24"/>
        </w:rPr>
        <w:t>указанных энергетических ресурсов</w:t>
      </w:r>
      <w:r w:rsidR="002470B0" w:rsidRPr="00CE4890">
        <w:rPr>
          <w:rFonts w:ascii="Times New Roman" w:hAnsi="Times New Roman"/>
          <w:sz w:val="24"/>
          <w:szCs w:val="24"/>
        </w:rPr>
        <w:t xml:space="preserve"> в соответствии с условиями таких договоров;</w:t>
      </w:r>
    </w:p>
    <w:p w:rsidR="002470B0" w:rsidRPr="00CE4890" w:rsidRDefault="00D431E2" w:rsidP="004201D9">
      <w:pPr>
        <w:pStyle w:val="a4"/>
        <w:widowControl w:val="0"/>
        <w:numPr>
          <w:ilvl w:val="3"/>
          <w:numId w:val="26"/>
        </w:numPr>
        <w:tabs>
          <w:tab w:val="left" w:pos="1701"/>
        </w:tabs>
        <w:spacing w:after="0" w:line="240" w:lineRule="auto"/>
        <w:ind w:left="0" w:right="20" w:firstLine="709"/>
        <w:jc w:val="both"/>
        <w:rPr>
          <w:rFonts w:ascii="Times New Roman" w:eastAsia="Times New Roman" w:hAnsi="Times New Roman"/>
          <w:color w:val="000000"/>
          <w:sz w:val="24"/>
          <w:szCs w:val="24"/>
          <w:lang w:eastAsia="ru-RU" w:bidi="ru-RU"/>
        </w:rPr>
      </w:pPr>
      <w:proofErr w:type="spellStart"/>
      <w:r w:rsidRPr="00CE4890">
        <w:rPr>
          <w:rFonts w:ascii="Times New Roman" w:eastAsia="Times New Roman" w:hAnsi="Times New Roman"/>
          <w:color w:val="000000"/>
          <w:sz w:val="24"/>
          <w:szCs w:val="24"/>
          <w:lang w:eastAsia="ru-RU" w:bidi="ru-RU"/>
        </w:rPr>
        <w:t>непредоставление</w:t>
      </w:r>
      <w:proofErr w:type="spellEnd"/>
      <w:r w:rsidR="002470B0" w:rsidRPr="00CE4890">
        <w:rPr>
          <w:rFonts w:ascii="Times New Roman" w:eastAsia="Times New Roman" w:hAnsi="Times New Roman"/>
          <w:color w:val="000000"/>
          <w:sz w:val="24"/>
          <w:szCs w:val="24"/>
          <w:lang w:eastAsia="ru-RU" w:bidi="ru-RU"/>
        </w:rPr>
        <w:t xml:space="preserve"> </w:t>
      </w:r>
      <w:r w:rsidR="002470B0" w:rsidRPr="00CE4890">
        <w:rPr>
          <w:rFonts w:ascii="Times New Roman" w:hAnsi="Times New Roman"/>
          <w:sz w:val="24"/>
          <w:szCs w:val="24"/>
        </w:rPr>
        <w:t>обеспечения исполнения обязательств, предусмотренных настоящим Соглашением</w:t>
      </w:r>
      <w:r w:rsidR="00614CAD" w:rsidRPr="00CE4890">
        <w:rPr>
          <w:rFonts w:ascii="Times New Roman" w:hAnsi="Times New Roman"/>
          <w:sz w:val="24"/>
          <w:szCs w:val="24"/>
        </w:rPr>
        <w:t>,</w:t>
      </w:r>
      <w:r w:rsidR="002470B0" w:rsidRPr="00CE4890">
        <w:rPr>
          <w:rFonts w:ascii="Times New Roman" w:hAnsi="Times New Roman"/>
          <w:sz w:val="24"/>
          <w:szCs w:val="24"/>
        </w:rPr>
        <w:t xml:space="preserve"> </w:t>
      </w:r>
      <w:r w:rsidR="002470B0" w:rsidRPr="00CE4890">
        <w:rPr>
          <w:rFonts w:ascii="Times New Roman" w:eastAsia="Times New Roman" w:hAnsi="Times New Roman"/>
          <w:color w:val="000000"/>
          <w:sz w:val="24"/>
          <w:szCs w:val="24"/>
          <w:lang w:eastAsia="ru-RU" w:bidi="ru-RU"/>
        </w:rPr>
        <w:t>в виде безотзывной непередаваемой банковской гарантии</w:t>
      </w:r>
      <w:r w:rsidR="00614CAD" w:rsidRPr="00CE4890">
        <w:rPr>
          <w:rFonts w:ascii="Times New Roman" w:eastAsia="Times New Roman" w:hAnsi="Times New Roman"/>
          <w:color w:val="000000"/>
          <w:sz w:val="24"/>
          <w:szCs w:val="24"/>
          <w:lang w:eastAsia="ru-RU" w:bidi="ru-RU"/>
        </w:rPr>
        <w:t xml:space="preserve"> в сроки, установленный настоящим Соглашением;</w:t>
      </w:r>
    </w:p>
    <w:p w:rsidR="00BC10B7" w:rsidRPr="00CE4890"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непредставление информации об исполнении концессионером обязательс</w:t>
      </w:r>
      <w:r w:rsidR="00C21873" w:rsidRPr="00CE4890">
        <w:rPr>
          <w:rFonts w:ascii="Times New Roman" w:eastAsia="Times New Roman" w:hAnsi="Times New Roman"/>
          <w:sz w:val="24"/>
          <w:szCs w:val="24"/>
          <w:lang w:eastAsia="ru-RU"/>
        </w:rPr>
        <w:t xml:space="preserve">тв, предусмотренных </w:t>
      </w:r>
      <w:r w:rsidR="00587762" w:rsidRPr="00CE4890">
        <w:rPr>
          <w:rFonts w:ascii="Times New Roman" w:eastAsia="Times New Roman" w:hAnsi="Times New Roman"/>
          <w:sz w:val="24"/>
          <w:szCs w:val="24"/>
          <w:lang w:eastAsia="ru-RU"/>
        </w:rPr>
        <w:t xml:space="preserve">настоящим </w:t>
      </w:r>
      <w:r w:rsidR="00C21873" w:rsidRPr="00CE4890">
        <w:rPr>
          <w:rFonts w:ascii="Times New Roman" w:eastAsia="Times New Roman" w:hAnsi="Times New Roman"/>
          <w:sz w:val="24"/>
          <w:szCs w:val="24"/>
          <w:lang w:eastAsia="ru-RU"/>
        </w:rPr>
        <w:t>Соглашением</w:t>
      </w:r>
      <w:r w:rsidRPr="00CE4890">
        <w:rPr>
          <w:rFonts w:ascii="Times New Roman" w:eastAsia="Times New Roman" w:hAnsi="Times New Roman"/>
          <w:sz w:val="24"/>
          <w:szCs w:val="24"/>
          <w:lang w:eastAsia="ru-RU"/>
        </w:rPr>
        <w:t>;</w:t>
      </w:r>
    </w:p>
    <w:p w:rsidR="00614CAD" w:rsidRPr="00CE4890" w:rsidRDefault="00614CAD"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lastRenderedPageBreak/>
        <w:t>непредставление акта об исполнении обязательств в срок, установленный настоящим Соглашением;</w:t>
      </w:r>
    </w:p>
    <w:p w:rsidR="00480772" w:rsidRPr="00CE4890" w:rsidRDefault="00480772"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proofErr w:type="spellStart"/>
      <w:r w:rsidRPr="00CE4890">
        <w:rPr>
          <w:rFonts w:ascii="Times New Roman" w:eastAsia="Times New Roman" w:hAnsi="Times New Roman"/>
          <w:sz w:val="24"/>
          <w:szCs w:val="24"/>
          <w:lang w:eastAsia="ru-RU"/>
        </w:rPr>
        <w:t>непредоставление</w:t>
      </w:r>
      <w:proofErr w:type="spellEnd"/>
      <w:r w:rsidRPr="00CE4890">
        <w:rPr>
          <w:rFonts w:ascii="Times New Roman" w:eastAsia="Times New Roman" w:hAnsi="Times New Roman"/>
          <w:sz w:val="24"/>
          <w:szCs w:val="24"/>
          <w:lang w:eastAsia="ru-RU"/>
        </w:rPr>
        <w:t xml:space="preserve"> акта приема-передачи объекта Соглашения в сроки, установленные настоящим Соглашением;</w:t>
      </w:r>
    </w:p>
    <w:p w:rsidR="00E0207E" w:rsidRPr="004E3E29" w:rsidRDefault="00E0207E"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proofErr w:type="spellStart"/>
      <w:r w:rsidRPr="004E3E29">
        <w:rPr>
          <w:rFonts w:ascii="Times New Roman" w:eastAsia="Times New Roman" w:hAnsi="Times New Roman"/>
          <w:sz w:val="24"/>
          <w:szCs w:val="24"/>
          <w:lang w:eastAsia="ru-RU"/>
        </w:rPr>
        <w:t>непередачу</w:t>
      </w:r>
      <w:proofErr w:type="spellEnd"/>
      <w:r w:rsidRPr="004E3E29">
        <w:rPr>
          <w:rFonts w:ascii="Times New Roman" w:eastAsia="Times New Roman" w:hAnsi="Times New Roman"/>
          <w:sz w:val="24"/>
          <w:szCs w:val="24"/>
          <w:lang w:eastAsia="ru-RU"/>
        </w:rPr>
        <w:t xml:space="preserve"> </w:t>
      </w:r>
      <w:r w:rsidRPr="004E3E29">
        <w:rPr>
          <w:rFonts w:ascii="Times New Roman" w:hAnsi="Times New Roman"/>
          <w:sz w:val="24"/>
          <w:szCs w:val="24"/>
        </w:rPr>
        <w:t>документов, относящихся к передаваемому объекту Соглашения, в том числе актуальной технической документации</w:t>
      </w:r>
      <w:r w:rsidRPr="004E3E29">
        <w:rPr>
          <w:rFonts w:ascii="Times New Roman" w:eastAsia="Times New Roman" w:hAnsi="Times New Roman"/>
          <w:color w:val="000000"/>
          <w:sz w:val="24"/>
          <w:szCs w:val="24"/>
          <w:lang w:eastAsia="ru-RU" w:bidi="ru-RU"/>
        </w:rPr>
        <w:t>, а также</w:t>
      </w:r>
      <w:r w:rsidRPr="004E3E29">
        <w:rPr>
          <w:rFonts w:ascii="Times New Roman" w:hAnsi="Times New Roman"/>
          <w:sz w:val="24"/>
          <w:szCs w:val="24"/>
        </w:rPr>
        <w:t xml:space="preserve"> документов, </w:t>
      </w:r>
      <w:r w:rsidRPr="004E3E29">
        <w:rPr>
          <w:rFonts w:ascii="Times New Roman" w:eastAsia="Times New Roman" w:hAnsi="Times New Roman"/>
          <w:color w:val="000000"/>
          <w:sz w:val="24"/>
          <w:szCs w:val="24"/>
          <w:lang w:eastAsia="ru-RU" w:bidi="ru-RU"/>
        </w:rPr>
        <w:t xml:space="preserve">которые были разработаны в процессе выполнения концессионером мероприятий по </w:t>
      </w:r>
      <w:r w:rsidR="008D235E" w:rsidRPr="004E3E29">
        <w:rPr>
          <w:rFonts w:ascii="Times New Roman" w:eastAsia="Times New Roman" w:hAnsi="Times New Roman"/>
          <w:color w:val="000000"/>
          <w:sz w:val="24"/>
          <w:szCs w:val="24"/>
          <w:lang w:eastAsia="ru-RU" w:bidi="ru-RU"/>
        </w:rPr>
        <w:t xml:space="preserve">созданию и </w:t>
      </w:r>
      <w:r w:rsidRPr="004E3E29">
        <w:rPr>
          <w:rFonts w:ascii="Times New Roman" w:eastAsia="Times New Roman" w:hAnsi="Times New Roman"/>
          <w:color w:val="000000"/>
          <w:sz w:val="24"/>
          <w:szCs w:val="24"/>
          <w:lang w:eastAsia="ru-RU" w:bidi="ru-RU"/>
        </w:rPr>
        <w:t xml:space="preserve">реконструкции объекта Соглашения (объектов, входящих в состав объекта Соглашения), в том числе </w:t>
      </w:r>
      <w:r w:rsidRPr="004E3E29">
        <w:rPr>
          <w:rFonts w:ascii="Times New Roman" w:hAnsi="Times New Roman"/>
          <w:sz w:val="24"/>
          <w:szCs w:val="24"/>
        </w:rPr>
        <w:t xml:space="preserve">проектной </w:t>
      </w:r>
      <w:r w:rsidR="00ED4F24">
        <w:rPr>
          <w:rFonts w:ascii="Times New Roman" w:hAnsi="Times New Roman"/>
          <w:sz w:val="24"/>
          <w:szCs w:val="24"/>
        </w:rPr>
        <w:t xml:space="preserve">и исполнительской </w:t>
      </w:r>
      <w:r w:rsidRPr="004E3E29">
        <w:rPr>
          <w:rFonts w:ascii="Times New Roman" w:hAnsi="Times New Roman"/>
          <w:sz w:val="24"/>
          <w:szCs w:val="24"/>
        </w:rPr>
        <w:t>документации на объект Соглашения</w:t>
      </w:r>
      <w:r w:rsidRPr="004E3E29">
        <w:rPr>
          <w:rFonts w:ascii="Times New Roman" w:eastAsia="Times New Roman" w:hAnsi="Times New Roman"/>
          <w:sz w:val="24"/>
          <w:szCs w:val="24"/>
          <w:lang w:eastAsia="ru-RU"/>
        </w:rPr>
        <w:t>;</w:t>
      </w:r>
    </w:p>
    <w:p w:rsidR="00BC10B7" w:rsidRPr="004E3E29"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отсутствие обеспечения доступа к документации, относящейся к осуществлению деятельности, указанной в </w:t>
      </w:r>
      <w:r w:rsidR="0079742E" w:rsidRPr="004E3E29">
        <w:rPr>
          <w:rFonts w:ascii="Times New Roman" w:eastAsia="Times New Roman" w:hAnsi="Times New Roman"/>
          <w:sz w:val="24"/>
          <w:szCs w:val="24"/>
          <w:lang w:eastAsia="ru-RU"/>
        </w:rPr>
        <w:t xml:space="preserve">настоящем </w:t>
      </w:r>
      <w:r w:rsidRPr="004E3E29">
        <w:rPr>
          <w:rFonts w:ascii="Times New Roman" w:eastAsia="Times New Roman" w:hAnsi="Times New Roman"/>
          <w:sz w:val="24"/>
          <w:szCs w:val="24"/>
          <w:lang w:eastAsia="ru-RU"/>
        </w:rPr>
        <w:t>Соглашении;</w:t>
      </w:r>
    </w:p>
    <w:p w:rsidR="00BC10B7" w:rsidRPr="00CE4890" w:rsidRDefault="00BC10B7"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отказ от устранения</w:t>
      </w:r>
      <w:r w:rsidRPr="00CE4890">
        <w:rPr>
          <w:rFonts w:ascii="Times New Roman" w:eastAsia="Times New Roman" w:hAnsi="Times New Roman"/>
          <w:sz w:val="24"/>
          <w:szCs w:val="24"/>
          <w:lang w:eastAsia="ru-RU"/>
        </w:rPr>
        <w:t xml:space="preserve"> (нарушение сроков устранения) выявленных в ходе осуществления контроля за деятельностью концессионера нарушений, которые могут существенно повлиять на соблюдение концессионером условий </w:t>
      </w:r>
      <w:r w:rsidR="00587762" w:rsidRPr="00CE4890">
        <w:rPr>
          <w:rFonts w:ascii="Times New Roman" w:eastAsia="Times New Roman" w:hAnsi="Times New Roman"/>
          <w:sz w:val="24"/>
          <w:szCs w:val="24"/>
          <w:lang w:eastAsia="ru-RU"/>
        </w:rPr>
        <w:t xml:space="preserve">настоящего </w:t>
      </w:r>
      <w:r w:rsidRPr="00CE4890">
        <w:rPr>
          <w:rFonts w:ascii="Times New Roman" w:eastAsia="Times New Roman" w:hAnsi="Times New Roman"/>
          <w:sz w:val="24"/>
          <w:szCs w:val="24"/>
          <w:lang w:eastAsia="ru-RU"/>
        </w:rPr>
        <w:t>Соглашения в сроки, установленные претензией;</w:t>
      </w:r>
    </w:p>
    <w:p w:rsidR="00BC10B7" w:rsidRPr="00CE4890" w:rsidRDefault="00BC10B7" w:rsidP="004201D9">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иные нарушения обязательств и требований, установленных </w:t>
      </w:r>
      <w:r w:rsidR="00587762" w:rsidRPr="00CE4890">
        <w:rPr>
          <w:rFonts w:ascii="Times New Roman" w:eastAsia="Times New Roman" w:hAnsi="Times New Roman"/>
          <w:sz w:val="24"/>
          <w:szCs w:val="24"/>
          <w:lang w:eastAsia="ru-RU"/>
        </w:rPr>
        <w:t xml:space="preserve">настоящим </w:t>
      </w:r>
      <w:r w:rsidRPr="00CE4890">
        <w:rPr>
          <w:rFonts w:ascii="Times New Roman" w:eastAsia="Times New Roman" w:hAnsi="Times New Roman"/>
          <w:sz w:val="24"/>
          <w:szCs w:val="24"/>
          <w:lang w:eastAsia="ru-RU"/>
        </w:rPr>
        <w:t>Соглашением.</w:t>
      </w:r>
    </w:p>
    <w:p w:rsidR="000D037A" w:rsidRPr="000D037A" w:rsidRDefault="00382FA7" w:rsidP="004201D9">
      <w:pPr>
        <w:pStyle w:val="a4"/>
        <w:widowControl w:val="0"/>
        <w:numPr>
          <w:ilvl w:val="2"/>
          <w:numId w:val="26"/>
        </w:numPr>
        <w:spacing w:after="0" w:line="240" w:lineRule="auto"/>
        <w:ind w:left="0" w:firstLine="709"/>
        <w:jc w:val="both"/>
        <w:rPr>
          <w:rFonts w:ascii="Times New Roman" w:eastAsia="Times New Roman" w:hAnsi="Times New Roman"/>
          <w:sz w:val="24"/>
          <w:szCs w:val="24"/>
          <w:lang w:eastAsia="ru-RU"/>
        </w:rPr>
      </w:pPr>
      <w:r w:rsidRPr="00CE4890">
        <w:rPr>
          <w:rFonts w:ascii="Times New Roman" w:hAnsi="Times New Roman"/>
          <w:sz w:val="24"/>
          <w:szCs w:val="24"/>
        </w:rPr>
        <w:t>департамента имущественных отношений администрации города Перми за</w:t>
      </w:r>
      <w:r w:rsidR="000D037A">
        <w:rPr>
          <w:rFonts w:ascii="Times New Roman" w:hAnsi="Times New Roman"/>
          <w:sz w:val="24"/>
          <w:szCs w:val="24"/>
        </w:rPr>
        <w:t>:</w:t>
      </w:r>
    </w:p>
    <w:p w:rsidR="006908CD" w:rsidRDefault="00B70621"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отказ в передаче и подписании акта приема-передачи объекта Соглашения в сроки, установленные в разделе </w:t>
      </w:r>
      <w:r w:rsidR="00CE4890">
        <w:rPr>
          <w:rFonts w:ascii="Times New Roman" w:eastAsia="Times New Roman" w:hAnsi="Times New Roman"/>
          <w:sz w:val="24"/>
          <w:szCs w:val="24"/>
          <w:lang w:val="en-US" w:eastAsia="ru-RU"/>
        </w:rPr>
        <w:fldChar w:fldCharType="begin"/>
      </w:r>
      <w:r w:rsidR="00CE4890">
        <w:rPr>
          <w:rFonts w:ascii="Times New Roman" w:eastAsia="Times New Roman" w:hAnsi="Times New Roman"/>
          <w:sz w:val="24"/>
          <w:szCs w:val="24"/>
          <w:lang w:eastAsia="ru-RU"/>
        </w:rPr>
        <w:instrText xml:space="preserve"> REF _Ref531809459 \r \h </w:instrText>
      </w:r>
      <w:r w:rsidR="00CE4890">
        <w:rPr>
          <w:rFonts w:ascii="Times New Roman" w:eastAsia="Times New Roman" w:hAnsi="Times New Roman"/>
          <w:sz w:val="24"/>
          <w:szCs w:val="24"/>
          <w:lang w:val="en-US" w:eastAsia="ru-RU"/>
        </w:rPr>
      </w:r>
      <w:r w:rsidR="00CE4890">
        <w:rPr>
          <w:rFonts w:ascii="Times New Roman" w:eastAsia="Times New Roman" w:hAnsi="Times New Roman"/>
          <w:sz w:val="24"/>
          <w:szCs w:val="24"/>
          <w:lang w:val="en-US" w:eastAsia="ru-RU"/>
        </w:rPr>
        <w:fldChar w:fldCharType="separate"/>
      </w:r>
      <w:r w:rsidR="008A35A0">
        <w:rPr>
          <w:rFonts w:ascii="Times New Roman" w:eastAsia="Times New Roman" w:hAnsi="Times New Roman"/>
          <w:sz w:val="24"/>
          <w:szCs w:val="24"/>
          <w:lang w:eastAsia="ru-RU"/>
        </w:rPr>
        <w:t>XI</w:t>
      </w:r>
      <w:r w:rsidR="00CE4890">
        <w:rPr>
          <w:rFonts w:ascii="Times New Roman" w:eastAsia="Times New Roman" w:hAnsi="Times New Roman"/>
          <w:sz w:val="24"/>
          <w:szCs w:val="24"/>
          <w:lang w:val="en-US" w:eastAsia="ru-RU"/>
        </w:rPr>
        <w:fldChar w:fldCharType="end"/>
      </w:r>
      <w:r w:rsidRPr="00CE4890">
        <w:rPr>
          <w:rFonts w:ascii="Times New Roman" w:eastAsia="Times New Roman" w:hAnsi="Times New Roman"/>
          <w:sz w:val="24"/>
          <w:szCs w:val="24"/>
          <w:lang w:eastAsia="ru-RU"/>
        </w:rPr>
        <w:t xml:space="preserve"> </w:t>
      </w:r>
      <w:r w:rsidR="0079742E" w:rsidRPr="00CE4890">
        <w:rPr>
          <w:rFonts w:ascii="Times New Roman" w:eastAsia="Times New Roman" w:hAnsi="Times New Roman"/>
          <w:sz w:val="24"/>
          <w:szCs w:val="24"/>
          <w:lang w:eastAsia="ru-RU"/>
        </w:rPr>
        <w:t xml:space="preserve">настоящего </w:t>
      </w:r>
      <w:r w:rsidR="00CE4890">
        <w:rPr>
          <w:rFonts w:ascii="Times New Roman" w:eastAsia="Times New Roman" w:hAnsi="Times New Roman"/>
          <w:sz w:val="24"/>
          <w:szCs w:val="24"/>
          <w:lang w:eastAsia="ru-RU"/>
        </w:rPr>
        <w:t>Соглашения</w:t>
      </w:r>
      <w:r w:rsidR="006908CD">
        <w:rPr>
          <w:rFonts w:ascii="Times New Roman" w:eastAsia="Times New Roman" w:hAnsi="Times New Roman"/>
          <w:sz w:val="24"/>
          <w:szCs w:val="24"/>
          <w:lang w:eastAsia="ru-RU"/>
        </w:rPr>
        <w:t>;</w:t>
      </w:r>
    </w:p>
    <w:p w:rsidR="00B70621" w:rsidRDefault="006908CD" w:rsidP="004201D9">
      <w:pPr>
        <w:pStyle w:val="a4"/>
        <w:widowControl w:val="0"/>
        <w:numPr>
          <w:ilvl w:val="3"/>
          <w:numId w:val="26"/>
        </w:numPr>
        <w:tabs>
          <w:tab w:val="left" w:pos="1701"/>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исполнение или ненадлежащее исполнение обязательств </w:t>
      </w:r>
      <w:r w:rsidR="00994920">
        <w:rPr>
          <w:rFonts w:ascii="Times New Roman" w:eastAsia="Times New Roman" w:hAnsi="Times New Roman"/>
          <w:sz w:val="24"/>
          <w:szCs w:val="24"/>
          <w:lang w:eastAsia="ru-RU"/>
        </w:rPr>
        <w:t xml:space="preserve">по </w:t>
      </w:r>
      <w:r w:rsidR="00994920" w:rsidRPr="004E3E29">
        <w:rPr>
          <w:rFonts w:ascii="Times New Roman" w:eastAsia="Times New Roman" w:hAnsi="Times New Roman"/>
          <w:sz w:val="24"/>
          <w:szCs w:val="24"/>
          <w:lang w:eastAsia="ru-RU"/>
        </w:rPr>
        <w:t>сохранности объекта Соглашения</w:t>
      </w:r>
      <w:r w:rsidR="00C55664">
        <w:rPr>
          <w:rFonts w:ascii="Times New Roman" w:eastAsia="Times New Roman" w:hAnsi="Times New Roman"/>
          <w:sz w:val="24"/>
          <w:szCs w:val="24"/>
          <w:lang w:eastAsia="ru-RU"/>
        </w:rPr>
        <w:t>.</w:t>
      </w:r>
    </w:p>
    <w:p w:rsidR="003A593A" w:rsidRPr="004E3E29" w:rsidRDefault="00DA7961" w:rsidP="004201D9">
      <w:pPr>
        <w:pStyle w:val="a4"/>
        <w:numPr>
          <w:ilvl w:val="1"/>
          <w:numId w:val="26"/>
        </w:numPr>
        <w:spacing w:after="0" w:line="240" w:lineRule="auto"/>
        <w:ind w:left="0" w:firstLine="709"/>
        <w:jc w:val="both"/>
        <w:rPr>
          <w:rFonts w:ascii="Times New Roman" w:hAnsi="Times New Roman"/>
          <w:sz w:val="24"/>
          <w:szCs w:val="24"/>
        </w:rPr>
      </w:pPr>
      <w:bookmarkStart w:id="110" w:name="_Ref531900027"/>
      <w:r w:rsidRPr="004E3E29">
        <w:rPr>
          <w:rFonts w:ascii="Times New Roman" w:hAnsi="Times New Roman"/>
          <w:sz w:val="24"/>
          <w:szCs w:val="24"/>
        </w:rPr>
        <w:t>Концессион</w:t>
      </w:r>
      <w:r w:rsidR="00DF2423" w:rsidRPr="004E3E29">
        <w:rPr>
          <w:rFonts w:ascii="Times New Roman" w:hAnsi="Times New Roman"/>
          <w:sz w:val="24"/>
          <w:szCs w:val="24"/>
        </w:rPr>
        <w:t xml:space="preserve">ер несет ответственность перед </w:t>
      </w:r>
      <w:proofErr w:type="spellStart"/>
      <w:r w:rsidR="00DF2423" w:rsidRPr="004E3E29">
        <w:rPr>
          <w:rFonts w:ascii="Times New Roman" w:hAnsi="Times New Roman"/>
          <w:sz w:val="24"/>
          <w:szCs w:val="24"/>
        </w:rPr>
        <w:t>к</w:t>
      </w:r>
      <w:r w:rsidRPr="004E3E29">
        <w:rPr>
          <w:rFonts w:ascii="Times New Roman" w:hAnsi="Times New Roman"/>
          <w:sz w:val="24"/>
          <w:szCs w:val="24"/>
        </w:rPr>
        <w:t>онцедентом</w:t>
      </w:r>
      <w:proofErr w:type="spellEnd"/>
      <w:r w:rsidRPr="004E3E29">
        <w:rPr>
          <w:rFonts w:ascii="Times New Roman" w:hAnsi="Times New Roman"/>
          <w:sz w:val="24"/>
          <w:szCs w:val="24"/>
        </w:rPr>
        <w:t xml:space="preserve"> </w:t>
      </w:r>
      <w:r w:rsidR="00382FA7" w:rsidRPr="004E3E29">
        <w:rPr>
          <w:rFonts w:ascii="Times New Roman" w:hAnsi="Times New Roman"/>
          <w:sz w:val="24"/>
          <w:szCs w:val="24"/>
        </w:rPr>
        <w:t xml:space="preserve">в лице департамента жилищно-коммунального хозяйства администрации города Перми </w:t>
      </w:r>
      <w:r w:rsidRPr="004E3E29">
        <w:rPr>
          <w:rFonts w:ascii="Times New Roman" w:hAnsi="Times New Roman"/>
          <w:sz w:val="24"/>
          <w:szCs w:val="24"/>
        </w:rPr>
        <w:t>за допущенное</w:t>
      </w:r>
      <w:r w:rsidR="00DF2423" w:rsidRPr="004E3E29">
        <w:rPr>
          <w:rFonts w:ascii="Times New Roman" w:hAnsi="Times New Roman"/>
          <w:sz w:val="24"/>
          <w:szCs w:val="24"/>
        </w:rPr>
        <w:t xml:space="preserve"> п</w:t>
      </w:r>
      <w:r w:rsidRPr="004E3E29">
        <w:rPr>
          <w:rFonts w:ascii="Times New Roman" w:hAnsi="Times New Roman"/>
          <w:sz w:val="24"/>
          <w:szCs w:val="24"/>
        </w:rPr>
        <w:t>ри</w:t>
      </w:r>
      <w:r w:rsidR="00DF2423" w:rsidRPr="004E3E29">
        <w:rPr>
          <w:rFonts w:ascii="Times New Roman" w:hAnsi="Times New Roman"/>
          <w:sz w:val="24"/>
          <w:szCs w:val="24"/>
        </w:rPr>
        <w:t xml:space="preserve"> </w:t>
      </w:r>
      <w:r w:rsidR="008D235E" w:rsidRPr="004E3E29">
        <w:rPr>
          <w:rFonts w:ascii="Times New Roman" w:hAnsi="Times New Roman"/>
          <w:sz w:val="24"/>
          <w:szCs w:val="24"/>
        </w:rPr>
        <w:t xml:space="preserve">создании и (или) </w:t>
      </w:r>
      <w:r w:rsidR="00DF2423" w:rsidRPr="004E3E29">
        <w:rPr>
          <w:rFonts w:ascii="Times New Roman" w:hAnsi="Times New Roman"/>
          <w:sz w:val="24"/>
          <w:szCs w:val="24"/>
        </w:rPr>
        <w:t>реконструкции</w:t>
      </w:r>
      <w:r w:rsidR="00CA2BC5" w:rsidRPr="004E3E29">
        <w:rPr>
          <w:rFonts w:ascii="Times New Roman" w:hAnsi="Times New Roman"/>
          <w:sz w:val="24"/>
          <w:szCs w:val="24"/>
        </w:rPr>
        <w:t xml:space="preserve"> </w:t>
      </w:r>
      <w:r w:rsidRPr="004E3E29">
        <w:rPr>
          <w:rFonts w:ascii="Times New Roman" w:hAnsi="Times New Roman"/>
          <w:sz w:val="24"/>
          <w:szCs w:val="24"/>
        </w:rPr>
        <w:t>объекта</w:t>
      </w:r>
      <w:r w:rsidR="00CA2BC5" w:rsidRPr="004E3E29">
        <w:rPr>
          <w:rFonts w:ascii="Times New Roman" w:hAnsi="Times New Roman"/>
          <w:sz w:val="24"/>
          <w:szCs w:val="24"/>
        </w:rPr>
        <w:t xml:space="preserve"> </w:t>
      </w:r>
      <w:r w:rsidRPr="004E3E29">
        <w:rPr>
          <w:rFonts w:ascii="Times New Roman" w:hAnsi="Times New Roman"/>
          <w:sz w:val="24"/>
          <w:szCs w:val="24"/>
        </w:rPr>
        <w:t>Соглашения</w:t>
      </w:r>
      <w:r w:rsidR="00CA2BC5" w:rsidRPr="004E3E29">
        <w:rPr>
          <w:rFonts w:ascii="Times New Roman" w:hAnsi="Times New Roman"/>
          <w:sz w:val="24"/>
          <w:szCs w:val="24"/>
        </w:rPr>
        <w:t xml:space="preserve"> </w:t>
      </w:r>
      <w:r w:rsidRPr="004E3E29">
        <w:rPr>
          <w:rFonts w:ascii="Times New Roman" w:hAnsi="Times New Roman"/>
          <w:sz w:val="24"/>
          <w:szCs w:val="24"/>
        </w:rPr>
        <w:t>нарушение</w:t>
      </w:r>
      <w:r w:rsidR="00CA2BC5" w:rsidRPr="004E3E29">
        <w:rPr>
          <w:rFonts w:ascii="Times New Roman" w:hAnsi="Times New Roman"/>
          <w:sz w:val="24"/>
          <w:szCs w:val="24"/>
        </w:rPr>
        <w:t xml:space="preserve"> </w:t>
      </w:r>
      <w:r w:rsidRPr="004E3E29">
        <w:rPr>
          <w:rFonts w:ascii="Times New Roman" w:hAnsi="Times New Roman"/>
          <w:sz w:val="24"/>
          <w:szCs w:val="24"/>
        </w:rPr>
        <w:t>требований,</w:t>
      </w:r>
      <w:r w:rsidR="00CA2BC5" w:rsidRPr="004E3E29">
        <w:rPr>
          <w:rFonts w:ascii="Times New Roman" w:hAnsi="Times New Roman"/>
          <w:sz w:val="24"/>
          <w:szCs w:val="24"/>
        </w:rPr>
        <w:t xml:space="preserve"> </w:t>
      </w:r>
      <w:r w:rsidRPr="004E3E29">
        <w:rPr>
          <w:rFonts w:ascii="Times New Roman" w:hAnsi="Times New Roman"/>
          <w:sz w:val="24"/>
          <w:szCs w:val="24"/>
        </w:rPr>
        <w:t>установленных</w:t>
      </w:r>
      <w:r w:rsidR="00CA2BC5" w:rsidRPr="004E3E29">
        <w:rPr>
          <w:rFonts w:ascii="Times New Roman" w:hAnsi="Times New Roman"/>
          <w:sz w:val="24"/>
          <w:szCs w:val="24"/>
        </w:rPr>
        <w:t xml:space="preserve"> </w:t>
      </w:r>
      <w:r w:rsidRPr="004E3E29">
        <w:rPr>
          <w:rFonts w:ascii="Times New Roman" w:hAnsi="Times New Roman"/>
          <w:sz w:val="24"/>
          <w:szCs w:val="24"/>
        </w:rPr>
        <w:t>настоящим</w:t>
      </w:r>
      <w:r w:rsidR="00DF2423" w:rsidRPr="004E3E29">
        <w:rPr>
          <w:rFonts w:ascii="Times New Roman" w:hAnsi="Times New Roman"/>
          <w:sz w:val="24"/>
          <w:szCs w:val="24"/>
        </w:rPr>
        <w:t xml:space="preserve"> </w:t>
      </w:r>
      <w:r w:rsidRPr="004E3E29">
        <w:rPr>
          <w:rFonts w:ascii="Times New Roman" w:hAnsi="Times New Roman"/>
          <w:sz w:val="24"/>
          <w:szCs w:val="24"/>
        </w:rPr>
        <w:t>Соглашением,</w:t>
      </w:r>
      <w:r w:rsidR="00CA2BC5" w:rsidRPr="004E3E29">
        <w:rPr>
          <w:rFonts w:ascii="Times New Roman" w:hAnsi="Times New Roman"/>
          <w:sz w:val="24"/>
          <w:szCs w:val="24"/>
        </w:rPr>
        <w:t xml:space="preserve"> </w:t>
      </w:r>
      <w:r w:rsidRPr="004E3E29">
        <w:rPr>
          <w:rFonts w:ascii="Times New Roman" w:hAnsi="Times New Roman"/>
          <w:sz w:val="24"/>
          <w:szCs w:val="24"/>
        </w:rPr>
        <w:t>требований</w:t>
      </w:r>
      <w:r w:rsidR="00CA2BC5" w:rsidRPr="004E3E29">
        <w:rPr>
          <w:rFonts w:ascii="Times New Roman" w:hAnsi="Times New Roman"/>
          <w:sz w:val="24"/>
          <w:szCs w:val="24"/>
        </w:rPr>
        <w:t xml:space="preserve"> </w:t>
      </w:r>
      <w:r w:rsidRPr="004E3E29">
        <w:rPr>
          <w:rFonts w:ascii="Times New Roman" w:hAnsi="Times New Roman"/>
          <w:sz w:val="24"/>
          <w:szCs w:val="24"/>
        </w:rPr>
        <w:t>технических</w:t>
      </w:r>
      <w:r w:rsidR="00CA2BC5" w:rsidRPr="004E3E29">
        <w:rPr>
          <w:rFonts w:ascii="Times New Roman" w:hAnsi="Times New Roman"/>
          <w:sz w:val="24"/>
          <w:szCs w:val="24"/>
        </w:rPr>
        <w:t xml:space="preserve"> </w:t>
      </w:r>
      <w:r w:rsidRPr="004E3E29">
        <w:rPr>
          <w:rFonts w:ascii="Times New Roman" w:hAnsi="Times New Roman"/>
          <w:sz w:val="24"/>
          <w:szCs w:val="24"/>
        </w:rPr>
        <w:t>регламентов, проектной документации,</w:t>
      </w:r>
      <w:r w:rsidR="00DF2423" w:rsidRPr="004E3E29">
        <w:rPr>
          <w:rFonts w:ascii="Times New Roman" w:hAnsi="Times New Roman"/>
          <w:sz w:val="24"/>
          <w:szCs w:val="24"/>
        </w:rPr>
        <w:t xml:space="preserve"> </w:t>
      </w:r>
      <w:r w:rsidRPr="004E3E29">
        <w:rPr>
          <w:rFonts w:ascii="Times New Roman" w:hAnsi="Times New Roman"/>
          <w:sz w:val="24"/>
          <w:szCs w:val="24"/>
        </w:rPr>
        <w:t>иных обязательных требований к качеству объекта Соглашения.</w:t>
      </w:r>
      <w:bookmarkEnd w:id="110"/>
    </w:p>
    <w:p w:rsidR="003A593A" w:rsidRPr="00BD025B" w:rsidRDefault="00DA7961" w:rsidP="004201D9">
      <w:pPr>
        <w:pStyle w:val="a4"/>
        <w:numPr>
          <w:ilvl w:val="1"/>
          <w:numId w:val="26"/>
        </w:numPr>
        <w:spacing w:after="0" w:line="240" w:lineRule="auto"/>
        <w:ind w:left="0" w:firstLine="709"/>
        <w:jc w:val="both"/>
        <w:rPr>
          <w:rFonts w:ascii="Times New Roman" w:hAnsi="Times New Roman"/>
          <w:sz w:val="24"/>
          <w:szCs w:val="24"/>
        </w:rPr>
      </w:pPr>
      <w:bookmarkStart w:id="111" w:name="_Ref531900190"/>
      <w:r w:rsidRPr="004E3E29">
        <w:rPr>
          <w:rFonts w:ascii="Times New Roman" w:hAnsi="Times New Roman"/>
          <w:sz w:val="24"/>
          <w:szCs w:val="24"/>
        </w:rPr>
        <w:t xml:space="preserve">В случае нарушения требований, указанных </w:t>
      </w:r>
      <w:r w:rsidR="007D418F" w:rsidRPr="004E3E29">
        <w:rPr>
          <w:rFonts w:ascii="Times New Roman" w:hAnsi="Times New Roman"/>
          <w:sz w:val="24"/>
          <w:szCs w:val="24"/>
        </w:rPr>
        <w:t>в пунктах</w:t>
      </w:r>
      <w:r w:rsidR="00527EA5" w:rsidRPr="004E3E29">
        <w:rPr>
          <w:rFonts w:ascii="Times New Roman" w:hAnsi="Times New Roman"/>
          <w:sz w:val="24"/>
          <w:szCs w:val="24"/>
        </w:rPr>
        <w:t xml:space="preserve"> </w:t>
      </w:r>
      <w:r w:rsidR="00CD62A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_Ref531966901 \r \h </w:instrText>
      </w:r>
      <w:r w:rsidR="001D7C6E" w:rsidRPr="004E3E29">
        <w:rPr>
          <w:rFonts w:ascii="Times New Roman" w:hAnsi="Times New Roman"/>
          <w:sz w:val="24"/>
          <w:szCs w:val="24"/>
        </w:rPr>
        <w:instrText xml:space="preserve">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7.2</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_Ref531966768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7.4.4</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_Ref531966770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7.4.5</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_Ref531967329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7.5</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_Ref531967336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7.9</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_Ref531966927 \r \h </w:instrText>
      </w:r>
      <w:r w:rsidR="001D7C6E" w:rsidRPr="004E3E29">
        <w:rPr>
          <w:rFonts w:ascii="Times New Roman" w:hAnsi="Times New Roman"/>
          <w:sz w:val="24"/>
          <w:szCs w:val="24"/>
        </w:rPr>
        <w:instrText xml:space="preserve">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7.15</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5D71FE" w:rsidRPr="004E3E29">
        <w:rPr>
          <w:rFonts w:ascii="Times New Roman" w:hAnsi="Times New Roman"/>
          <w:sz w:val="24"/>
          <w:szCs w:val="24"/>
        </w:rPr>
        <w:fldChar w:fldCharType="begin"/>
      </w:r>
      <w:r w:rsidR="005D71FE" w:rsidRPr="004E3E29">
        <w:rPr>
          <w:rFonts w:ascii="Times New Roman" w:hAnsi="Times New Roman"/>
          <w:sz w:val="24"/>
          <w:szCs w:val="24"/>
        </w:rPr>
        <w:instrText xml:space="preserve"> REF _Ref69142949 \r \h </w:instrText>
      </w:r>
      <w:r w:rsidR="004E3E29">
        <w:rPr>
          <w:rFonts w:ascii="Times New Roman" w:hAnsi="Times New Roman"/>
          <w:sz w:val="24"/>
          <w:szCs w:val="24"/>
        </w:rPr>
        <w:instrText xml:space="preserve"> \* MERGEFORMAT </w:instrText>
      </w:r>
      <w:r w:rsidR="005D71FE" w:rsidRPr="004E3E29">
        <w:rPr>
          <w:rFonts w:ascii="Times New Roman" w:hAnsi="Times New Roman"/>
          <w:sz w:val="24"/>
          <w:szCs w:val="24"/>
        </w:rPr>
      </w:r>
      <w:r w:rsidR="005D71FE" w:rsidRPr="004E3E29">
        <w:rPr>
          <w:rFonts w:ascii="Times New Roman" w:hAnsi="Times New Roman"/>
          <w:sz w:val="24"/>
          <w:szCs w:val="24"/>
        </w:rPr>
        <w:fldChar w:fldCharType="separate"/>
      </w:r>
      <w:r w:rsidR="008A35A0">
        <w:rPr>
          <w:rFonts w:ascii="Times New Roman" w:hAnsi="Times New Roman"/>
          <w:sz w:val="24"/>
          <w:szCs w:val="24"/>
        </w:rPr>
        <w:t>9.1</w:t>
      </w:r>
      <w:r w:rsidR="005D71FE"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_Ref531966944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9.3</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_Ref531966947 \r \h </w:instrText>
      </w:r>
      <w:r w:rsidR="001D7C6E" w:rsidRPr="004E3E29">
        <w:rPr>
          <w:rFonts w:ascii="Times New Roman" w:hAnsi="Times New Roman"/>
          <w:sz w:val="24"/>
          <w:szCs w:val="24"/>
        </w:rPr>
        <w:instrText xml:space="preserve">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9.5</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_Ref531966949 \r \h </w:instrText>
      </w:r>
      <w:r w:rsidR="001D7C6E" w:rsidRPr="004E3E29">
        <w:rPr>
          <w:rFonts w:ascii="Times New Roman" w:hAnsi="Times New Roman"/>
          <w:sz w:val="24"/>
          <w:szCs w:val="24"/>
        </w:rPr>
        <w:instrText xml:space="preserve">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9.6</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_Ref531966953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9.9</w:t>
      </w:r>
      <w:r w:rsidR="000253E4" w:rsidRPr="004E3E29">
        <w:rPr>
          <w:rFonts w:ascii="Times New Roman" w:hAnsi="Times New Roman"/>
          <w:sz w:val="24"/>
          <w:szCs w:val="24"/>
        </w:rPr>
        <w:fldChar w:fldCharType="end"/>
      </w:r>
      <w:r w:rsidR="000253E4" w:rsidRPr="004E3E29">
        <w:rPr>
          <w:rFonts w:ascii="Times New Roman" w:hAnsi="Times New Roman"/>
          <w:sz w:val="24"/>
          <w:szCs w:val="24"/>
        </w:rPr>
        <w:t xml:space="preserve">, </w:t>
      </w:r>
      <w:r w:rsidR="000253E4" w:rsidRPr="004E3E29">
        <w:rPr>
          <w:rFonts w:ascii="Times New Roman" w:hAnsi="Times New Roman"/>
          <w:sz w:val="24"/>
          <w:szCs w:val="24"/>
        </w:rPr>
        <w:fldChar w:fldCharType="begin"/>
      </w:r>
      <w:r w:rsidR="000253E4" w:rsidRPr="004E3E29">
        <w:rPr>
          <w:rFonts w:ascii="Times New Roman" w:hAnsi="Times New Roman"/>
          <w:sz w:val="24"/>
          <w:szCs w:val="24"/>
        </w:rPr>
        <w:instrText xml:space="preserve"> REF _Ref531900027 \r \h  \* MERGEFORMAT </w:instrText>
      </w:r>
      <w:r w:rsidR="000253E4" w:rsidRPr="004E3E29">
        <w:rPr>
          <w:rFonts w:ascii="Times New Roman" w:hAnsi="Times New Roman"/>
          <w:sz w:val="24"/>
          <w:szCs w:val="24"/>
        </w:rPr>
      </w:r>
      <w:r w:rsidR="000253E4" w:rsidRPr="004E3E29">
        <w:rPr>
          <w:rFonts w:ascii="Times New Roman" w:hAnsi="Times New Roman"/>
          <w:sz w:val="24"/>
          <w:szCs w:val="24"/>
        </w:rPr>
        <w:fldChar w:fldCharType="separate"/>
      </w:r>
      <w:r w:rsidR="008A35A0">
        <w:rPr>
          <w:rFonts w:ascii="Times New Roman" w:hAnsi="Times New Roman"/>
          <w:sz w:val="24"/>
          <w:szCs w:val="24"/>
        </w:rPr>
        <w:t>15.3</w:t>
      </w:r>
      <w:r w:rsidR="000253E4" w:rsidRPr="004E3E29">
        <w:rPr>
          <w:rFonts w:ascii="Times New Roman" w:hAnsi="Times New Roman"/>
          <w:sz w:val="24"/>
          <w:szCs w:val="24"/>
        </w:rPr>
        <w:fldChar w:fldCharType="end"/>
      </w:r>
      <w:r w:rsidR="00005C71" w:rsidRPr="004E3E29">
        <w:rPr>
          <w:rFonts w:ascii="Times New Roman" w:hAnsi="Times New Roman"/>
          <w:sz w:val="24"/>
          <w:szCs w:val="24"/>
        </w:rPr>
        <w:t xml:space="preserve"> </w:t>
      </w:r>
      <w:r w:rsidR="007D418F" w:rsidRPr="004E3E29">
        <w:rPr>
          <w:rFonts w:ascii="Times New Roman" w:hAnsi="Times New Roman"/>
          <w:sz w:val="24"/>
          <w:szCs w:val="24"/>
        </w:rPr>
        <w:t xml:space="preserve">и </w:t>
      </w:r>
      <w:r w:rsidR="00510F5A" w:rsidRPr="004E3E29">
        <w:rPr>
          <w:rFonts w:ascii="Times New Roman" w:hAnsi="Times New Roman"/>
          <w:sz w:val="24"/>
          <w:szCs w:val="24"/>
        </w:rPr>
        <w:t>п</w:t>
      </w:r>
      <w:r w:rsidR="007D418F" w:rsidRPr="004E3E29">
        <w:rPr>
          <w:rFonts w:ascii="Times New Roman" w:hAnsi="Times New Roman"/>
          <w:sz w:val="24"/>
          <w:szCs w:val="24"/>
        </w:rPr>
        <w:t>риложени</w:t>
      </w:r>
      <w:r w:rsidR="004A6454" w:rsidRPr="004E3E29">
        <w:rPr>
          <w:rFonts w:ascii="Times New Roman" w:hAnsi="Times New Roman"/>
          <w:sz w:val="24"/>
          <w:szCs w:val="24"/>
        </w:rPr>
        <w:t>и</w:t>
      </w:r>
      <w:r w:rsidR="007D418F" w:rsidRPr="004E3E29">
        <w:rPr>
          <w:rFonts w:ascii="Times New Roman" w:hAnsi="Times New Roman"/>
          <w:sz w:val="24"/>
          <w:szCs w:val="24"/>
        </w:rPr>
        <w:t xml:space="preserve"> № 2</w:t>
      </w:r>
      <w:r w:rsidR="00486AF3" w:rsidRPr="004E3E29">
        <w:rPr>
          <w:rFonts w:ascii="Times New Roman" w:hAnsi="Times New Roman"/>
          <w:sz w:val="24"/>
          <w:szCs w:val="24"/>
        </w:rPr>
        <w:t xml:space="preserve"> к</w:t>
      </w:r>
      <w:r w:rsidR="007D418F" w:rsidRPr="004E3E29">
        <w:rPr>
          <w:rFonts w:ascii="Times New Roman" w:hAnsi="Times New Roman"/>
          <w:sz w:val="24"/>
          <w:szCs w:val="24"/>
        </w:rPr>
        <w:t xml:space="preserve"> </w:t>
      </w:r>
      <w:r w:rsidR="00486AF3" w:rsidRPr="004E3E29">
        <w:rPr>
          <w:rFonts w:ascii="Times New Roman" w:hAnsi="Times New Roman"/>
          <w:sz w:val="24"/>
          <w:szCs w:val="24"/>
        </w:rPr>
        <w:t>настоящему</w:t>
      </w:r>
      <w:r w:rsidR="006D2EEA" w:rsidRPr="004E3E29">
        <w:rPr>
          <w:rFonts w:ascii="Times New Roman" w:hAnsi="Times New Roman"/>
          <w:sz w:val="24"/>
          <w:szCs w:val="24"/>
        </w:rPr>
        <w:t xml:space="preserve"> </w:t>
      </w:r>
      <w:r w:rsidR="00624A78" w:rsidRPr="004E3E29">
        <w:rPr>
          <w:rFonts w:ascii="Times New Roman" w:hAnsi="Times New Roman"/>
          <w:sz w:val="24"/>
          <w:szCs w:val="24"/>
        </w:rPr>
        <w:t>Соглашени</w:t>
      </w:r>
      <w:r w:rsidR="00486AF3" w:rsidRPr="004E3E29">
        <w:rPr>
          <w:rFonts w:ascii="Times New Roman" w:hAnsi="Times New Roman"/>
          <w:sz w:val="24"/>
          <w:szCs w:val="24"/>
        </w:rPr>
        <w:t>ю</w:t>
      </w:r>
      <w:r w:rsidR="00624A78" w:rsidRPr="004E3E29">
        <w:rPr>
          <w:rFonts w:ascii="Times New Roman" w:hAnsi="Times New Roman"/>
          <w:sz w:val="24"/>
          <w:szCs w:val="24"/>
        </w:rPr>
        <w:t xml:space="preserve">, </w:t>
      </w:r>
      <w:proofErr w:type="spellStart"/>
      <w:r w:rsidR="00624A78" w:rsidRPr="004E3E29">
        <w:rPr>
          <w:rFonts w:ascii="Times New Roman" w:hAnsi="Times New Roman"/>
          <w:sz w:val="24"/>
          <w:szCs w:val="24"/>
        </w:rPr>
        <w:t>к</w:t>
      </w:r>
      <w:r w:rsidRPr="004E3E29">
        <w:rPr>
          <w:rFonts w:ascii="Times New Roman" w:hAnsi="Times New Roman"/>
          <w:sz w:val="24"/>
          <w:szCs w:val="24"/>
        </w:rPr>
        <w:t>онцедент</w:t>
      </w:r>
      <w:proofErr w:type="spellEnd"/>
      <w:r w:rsidRPr="004E3E29">
        <w:rPr>
          <w:rFonts w:ascii="Times New Roman" w:hAnsi="Times New Roman"/>
          <w:sz w:val="24"/>
          <w:szCs w:val="24"/>
        </w:rPr>
        <w:t xml:space="preserve"> </w:t>
      </w:r>
      <w:r w:rsidR="00624A78" w:rsidRPr="004E3E29">
        <w:rPr>
          <w:rFonts w:ascii="Times New Roman" w:hAnsi="Times New Roman"/>
          <w:sz w:val="24"/>
          <w:szCs w:val="24"/>
        </w:rPr>
        <w:t>в лице органов, действующих в со</w:t>
      </w:r>
      <w:r w:rsidR="00C414D9" w:rsidRPr="004E3E29">
        <w:rPr>
          <w:rFonts w:ascii="Times New Roman" w:hAnsi="Times New Roman"/>
          <w:sz w:val="24"/>
          <w:szCs w:val="24"/>
        </w:rPr>
        <w:t>ответствии со</w:t>
      </w:r>
      <w:r w:rsidR="00624A78" w:rsidRPr="004E3E29">
        <w:rPr>
          <w:rFonts w:ascii="Times New Roman" w:hAnsi="Times New Roman"/>
          <w:sz w:val="24"/>
          <w:szCs w:val="24"/>
        </w:rPr>
        <w:t xml:space="preserve"> своей компетенцией и </w:t>
      </w:r>
      <w:r w:rsidR="0079742E" w:rsidRPr="004E3E29">
        <w:rPr>
          <w:rFonts w:ascii="Times New Roman" w:hAnsi="Times New Roman"/>
          <w:sz w:val="24"/>
          <w:szCs w:val="24"/>
        </w:rPr>
        <w:t xml:space="preserve">настоящим </w:t>
      </w:r>
      <w:r w:rsidR="00624A78" w:rsidRPr="004E3E29">
        <w:rPr>
          <w:rFonts w:ascii="Times New Roman" w:hAnsi="Times New Roman"/>
          <w:sz w:val="24"/>
          <w:szCs w:val="24"/>
        </w:rPr>
        <w:t>Соглашением,</w:t>
      </w:r>
      <w:r w:rsidR="00624A78" w:rsidRPr="00BD025B">
        <w:rPr>
          <w:rFonts w:ascii="Times New Roman" w:hAnsi="Times New Roman"/>
          <w:sz w:val="24"/>
          <w:szCs w:val="24"/>
        </w:rPr>
        <w:t xml:space="preserve"> </w:t>
      </w:r>
      <w:r w:rsidRPr="00BD025B">
        <w:rPr>
          <w:rFonts w:ascii="Times New Roman" w:hAnsi="Times New Roman"/>
          <w:sz w:val="24"/>
          <w:szCs w:val="24"/>
        </w:rPr>
        <w:t>обязан в течение</w:t>
      </w:r>
      <w:r w:rsidR="009309CD" w:rsidRPr="00BD025B">
        <w:rPr>
          <w:rFonts w:ascii="Times New Roman" w:hAnsi="Times New Roman"/>
          <w:sz w:val="24"/>
          <w:szCs w:val="24"/>
        </w:rPr>
        <w:t xml:space="preserve"> 10 рабочих дней, прошедших с даты обнаружения </w:t>
      </w:r>
      <w:r w:rsidRPr="00BD025B">
        <w:rPr>
          <w:rFonts w:ascii="Times New Roman" w:hAnsi="Times New Roman"/>
          <w:sz w:val="24"/>
          <w:szCs w:val="24"/>
        </w:rPr>
        <w:t xml:space="preserve"> </w:t>
      </w:r>
      <w:r w:rsidR="00624A78" w:rsidRPr="00BD025B">
        <w:rPr>
          <w:rFonts w:ascii="Times New Roman" w:hAnsi="Times New Roman"/>
          <w:sz w:val="24"/>
          <w:szCs w:val="24"/>
        </w:rPr>
        <w:t>нарушения</w:t>
      </w:r>
      <w:r w:rsidR="00CA2BC5" w:rsidRPr="00BD025B">
        <w:rPr>
          <w:rFonts w:ascii="Times New Roman" w:hAnsi="Times New Roman"/>
          <w:sz w:val="24"/>
          <w:szCs w:val="24"/>
        </w:rPr>
        <w:t xml:space="preserve"> </w:t>
      </w:r>
      <w:r w:rsidR="00624A78" w:rsidRPr="00BD025B">
        <w:rPr>
          <w:rFonts w:ascii="Times New Roman" w:hAnsi="Times New Roman"/>
          <w:sz w:val="24"/>
          <w:szCs w:val="24"/>
        </w:rPr>
        <w:t>направить</w:t>
      </w:r>
      <w:r w:rsidR="00CA2BC5" w:rsidRPr="00BD025B">
        <w:rPr>
          <w:rFonts w:ascii="Times New Roman" w:hAnsi="Times New Roman"/>
          <w:sz w:val="24"/>
          <w:szCs w:val="24"/>
        </w:rPr>
        <w:t xml:space="preserve"> </w:t>
      </w:r>
      <w:r w:rsidR="00624A78" w:rsidRPr="00BD025B">
        <w:rPr>
          <w:rFonts w:ascii="Times New Roman" w:hAnsi="Times New Roman"/>
          <w:sz w:val="24"/>
          <w:szCs w:val="24"/>
        </w:rPr>
        <w:t>к</w:t>
      </w:r>
      <w:r w:rsidRPr="00BD025B">
        <w:rPr>
          <w:rFonts w:ascii="Times New Roman" w:hAnsi="Times New Roman"/>
          <w:sz w:val="24"/>
          <w:szCs w:val="24"/>
        </w:rPr>
        <w:t>онцессионеру</w:t>
      </w:r>
      <w:r w:rsidR="00CA2BC5" w:rsidRPr="00BD025B">
        <w:rPr>
          <w:rFonts w:ascii="Times New Roman" w:hAnsi="Times New Roman"/>
          <w:sz w:val="24"/>
          <w:szCs w:val="24"/>
        </w:rPr>
        <w:t xml:space="preserve"> </w:t>
      </w:r>
      <w:r w:rsidRPr="00BD025B">
        <w:rPr>
          <w:rFonts w:ascii="Times New Roman" w:hAnsi="Times New Roman"/>
          <w:sz w:val="24"/>
          <w:szCs w:val="24"/>
        </w:rPr>
        <w:t>в</w:t>
      </w:r>
      <w:r w:rsidR="00CA2BC5" w:rsidRPr="00BD025B">
        <w:rPr>
          <w:rFonts w:ascii="Times New Roman" w:hAnsi="Times New Roman"/>
          <w:sz w:val="24"/>
          <w:szCs w:val="24"/>
        </w:rPr>
        <w:t xml:space="preserve"> </w:t>
      </w:r>
      <w:r w:rsidRPr="00BD025B">
        <w:rPr>
          <w:rFonts w:ascii="Times New Roman" w:hAnsi="Times New Roman"/>
          <w:sz w:val="24"/>
          <w:szCs w:val="24"/>
        </w:rPr>
        <w:t>письменной</w:t>
      </w:r>
      <w:r w:rsidR="00CA2BC5" w:rsidRPr="00BD025B">
        <w:rPr>
          <w:rFonts w:ascii="Times New Roman" w:hAnsi="Times New Roman"/>
          <w:sz w:val="24"/>
          <w:szCs w:val="24"/>
        </w:rPr>
        <w:t xml:space="preserve"> </w:t>
      </w:r>
      <w:r w:rsidRPr="00BD025B">
        <w:rPr>
          <w:rFonts w:ascii="Times New Roman" w:hAnsi="Times New Roman"/>
          <w:sz w:val="24"/>
          <w:szCs w:val="24"/>
        </w:rPr>
        <w:t>форме</w:t>
      </w:r>
      <w:r w:rsidR="00CA2BC5" w:rsidRPr="00BD025B">
        <w:rPr>
          <w:rFonts w:ascii="Times New Roman" w:hAnsi="Times New Roman"/>
          <w:sz w:val="24"/>
          <w:szCs w:val="24"/>
        </w:rPr>
        <w:t xml:space="preserve"> </w:t>
      </w:r>
      <w:r w:rsidRPr="00BD025B">
        <w:rPr>
          <w:rFonts w:ascii="Times New Roman" w:hAnsi="Times New Roman"/>
          <w:sz w:val="24"/>
          <w:szCs w:val="24"/>
        </w:rPr>
        <w:t>требование</w:t>
      </w:r>
      <w:r w:rsidR="006D2EEA" w:rsidRPr="00BD025B">
        <w:rPr>
          <w:rFonts w:ascii="Times New Roman" w:hAnsi="Times New Roman"/>
          <w:sz w:val="24"/>
          <w:szCs w:val="24"/>
        </w:rPr>
        <w:t xml:space="preserve"> </w:t>
      </w:r>
      <w:r w:rsidRPr="00BD025B">
        <w:rPr>
          <w:rFonts w:ascii="Times New Roman" w:hAnsi="Times New Roman"/>
          <w:sz w:val="24"/>
          <w:szCs w:val="24"/>
        </w:rPr>
        <w:t>безвозмездно устранить обнаруженное нарушение с указанием пункта настоящего</w:t>
      </w:r>
      <w:r w:rsidR="006D2EEA" w:rsidRPr="00BD025B">
        <w:rPr>
          <w:rFonts w:ascii="Times New Roman" w:hAnsi="Times New Roman"/>
          <w:sz w:val="24"/>
          <w:szCs w:val="24"/>
        </w:rPr>
        <w:t xml:space="preserve"> </w:t>
      </w:r>
      <w:r w:rsidRPr="00BD025B">
        <w:rPr>
          <w:rFonts w:ascii="Times New Roman" w:hAnsi="Times New Roman"/>
          <w:sz w:val="24"/>
          <w:szCs w:val="24"/>
        </w:rPr>
        <w:t>Соглашения</w:t>
      </w:r>
      <w:r w:rsidR="00CA2BC5" w:rsidRPr="00BD025B">
        <w:rPr>
          <w:rFonts w:ascii="Times New Roman" w:hAnsi="Times New Roman"/>
          <w:sz w:val="24"/>
          <w:szCs w:val="24"/>
        </w:rPr>
        <w:t xml:space="preserve"> </w:t>
      </w:r>
      <w:r w:rsidRPr="00BD025B">
        <w:rPr>
          <w:rFonts w:ascii="Times New Roman" w:hAnsi="Times New Roman"/>
          <w:sz w:val="24"/>
          <w:szCs w:val="24"/>
        </w:rPr>
        <w:t>и</w:t>
      </w:r>
      <w:r w:rsidR="00CA2BC5" w:rsidRPr="00BD025B">
        <w:rPr>
          <w:rFonts w:ascii="Times New Roman" w:hAnsi="Times New Roman"/>
          <w:sz w:val="24"/>
          <w:szCs w:val="24"/>
        </w:rPr>
        <w:t xml:space="preserve"> </w:t>
      </w:r>
      <w:r w:rsidRPr="00BD025B">
        <w:rPr>
          <w:rFonts w:ascii="Times New Roman" w:hAnsi="Times New Roman"/>
          <w:sz w:val="24"/>
          <w:szCs w:val="24"/>
        </w:rPr>
        <w:t>(или)</w:t>
      </w:r>
      <w:r w:rsidR="00CA2BC5" w:rsidRPr="00BD025B">
        <w:rPr>
          <w:rFonts w:ascii="Times New Roman" w:hAnsi="Times New Roman"/>
          <w:sz w:val="24"/>
          <w:szCs w:val="24"/>
        </w:rPr>
        <w:t xml:space="preserve"> </w:t>
      </w:r>
      <w:r w:rsidRPr="00BD025B">
        <w:rPr>
          <w:rFonts w:ascii="Times New Roman" w:hAnsi="Times New Roman"/>
          <w:sz w:val="24"/>
          <w:szCs w:val="24"/>
        </w:rPr>
        <w:t xml:space="preserve">документа, требования которых нарушены. При этом </w:t>
      </w:r>
      <w:r w:rsidR="00624A78" w:rsidRPr="00BD025B">
        <w:rPr>
          <w:rFonts w:ascii="Times New Roman" w:hAnsi="Times New Roman"/>
          <w:sz w:val="24"/>
          <w:szCs w:val="24"/>
        </w:rPr>
        <w:t xml:space="preserve">концессионер обязан устранить выявленные нарушения в сроки, установленные требованием об устранении нарушений, направленным </w:t>
      </w:r>
      <w:proofErr w:type="spellStart"/>
      <w:r w:rsidR="00624A78" w:rsidRPr="00BD025B">
        <w:rPr>
          <w:rFonts w:ascii="Times New Roman" w:hAnsi="Times New Roman"/>
          <w:sz w:val="24"/>
          <w:szCs w:val="24"/>
        </w:rPr>
        <w:t>концедентом</w:t>
      </w:r>
      <w:proofErr w:type="spellEnd"/>
      <w:r w:rsidR="00624A78" w:rsidRPr="00BD025B">
        <w:rPr>
          <w:rFonts w:ascii="Times New Roman" w:hAnsi="Times New Roman"/>
          <w:sz w:val="24"/>
          <w:szCs w:val="24"/>
        </w:rPr>
        <w:t xml:space="preserve"> в лице органов, действующих в со</w:t>
      </w:r>
      <w:r w:rsidR="00C414D9" w:rsidRPr="00BD025B">
        <w:rPr>
          <w:rFonts w:ascii="Times New Roman" w:hAnsi="Times New Roman"/>
          <w:sz w:val="24"/>
          <w:szCs w:val="24"/>
        </w:rPr>
        <w:t>ответствии со</w:t>
      </w:r>
      <w:r w:rsidR="00624A78" w:rsidRPr="00BD025B">
        <w:rPr>
          <w:rFonts w:ascii="Times New Roman" w:hAnsi="Times New Roman"/>
          <w:sz w:val="24"/>
          <w:szCs w:val="24"/>
        </w:rPr>
        <w:t xml:space="preserve"> своей компетенцией и </w:t>
      </w:r>
      <w:r w:rsidR="0079742E" w:rsidRPr="00BD025B">
        <w:rPr>
          <w:rFonts w:ascii="Times New Roman" w:hAnsi="Times New Roman"/>
          <w:sz w:val="24"/>
          <w:szCs w:val="24"/>
        </w:rPr>
        <w:t xml:space="preserve">настоящим </w:t>
      </w:r>
      <w:r w:rsidR="00624A78" w:rsidRPr="00BD025B">
        <w:rPr>
          <w:rFonts w:ascii="Times New Roman" w:hAnsi="Times New Roman"/>
          <w:sz w:val="24"/>
          <w:szCs w:val="24"/>
        </w:rPr>
        <w:t>Соглашением</w:t>
      </w:r>
      <w:r w:rsidR="006D2EEA" w:rsidRPr="00BD025B">
        <w:rPr>
          <w:rFonts w:ascii="Times New Roman" w:hAnsi="Times New Roman"/>
          <w:sz w:val="24"/>
          <w:szCs w:val="24"/>
        </w:rPr>
        <w:t>.</w:t>
      </w:r>
      <w:bookmarkEnd w:id="111"/>
    </w:p>
    <w:p w:rsidR="003A593A" w:rsidRPr="004E3E29" w:rsidRDefault="00DA7961" w:rsidP="004201D9">
      <w:pPr>
        <w:pStyle w:val="a4"/>
        <w:numPr>
          <w:ilvl w:val="1"/>
          <w:numId w:val="26"/>
        </w:numPr>
        <w:spacing w:after="0" w:line="240" w:lineRule="auto"/>
        <w:ind w:left="0" w:firstLine="709"/>
        <w:jc w:val="both"/>
        <w:rPr>
          <w:rFonts w:ascii="Times New Roman" w:hAnsi="Times New Roman"/>
          <w:sz w:val="24"/>
          <w:szCs w:val="24"/>
        </w:rPr>
      </w:pPr>
      <w:bookmarkStart w:id="112" w:name="_Ref532929543"/>
      <w:proofErr w:type="spellStart"/>
      <w:r w:rsidRPr="00BD025B">
        <w:rPr>
          <w:rFonts w:ascii="Times New Roman" w:hAnsi="Times New Roman"/>
          <w:sz w:val="24"/>
          <w:szCs w:val="24"/>
        </w:rPr>
        <w:t>Концедент</w:t>
      </w:r>
      <w:proofErr w:type="spellEnd"/>
      <w:r w:rsidRPr="00BD025B">
        <w:rPr>
          <w:rFonts w:ascii="Times New Roman" w:hAnsi="Times New Roman"/>
          <w:sz w:val="24"/>
          <w:szCs w:val="24"/>
        </w:rPr>
        <w:t xml:space="preserve"> </w:t>
      </w:r>
      <w:r w:rsidR="007D418F" w:rsidRPr="00BD025B">
        <w:rPr>
          <w:rFonts w:ascii="Times New Roman" w:hAnsi="Times New Roman"/>
          <w:sz w:val="24"/>
          <w:szCs w:val="24"/>
        </w:rPr>
        <w:t xml:space="preserve">в лице органов, действующих в соответствии со своей компетенцией и </w:t>
      </w:r>
      <w:r w:rsidR="0079742E" w:rsidRPr="00BD025B">
        <w:rPr>
          <w:rFonts w:ascii="Times New Roman" w:hAnsi="Times New Roman"/>
          <w:sz w:val="24"/>
          <w:szCs w:val="24"/>
        </w:rPr>
        <w:t xml:space="preserve">настоящим </w:t>
      </w:r>
      <w:r w:rsidR="007D418F" w:rsidRPr="00BD025B">
        <w:rPr>
          <w:rFonts w:ascii="Times New Roman" w:hAnsi="Times New Roman"/>
          <w:sz w:val="24"/>
          <w:szCs w:val="24"/>
        </w:rPr>
        <w:t>Соглашением,</w:t>
      </w:r>
      <w:r w:rsidR="00CA2BC5" w:rsidRPr="00BD025B">
        <w:rPr>
          <w:rFonts w:ascii="Times New Roman" w:hAnsi="Times New Roman"/>
          <w:sz w:val="24"/>
          <w:szCs w:val="24"/>
        </w:rPr>
        <w:t xml:space="preserve"> </w:t>
      </w:r>
      <w:r w:rsidR="007D418F" w:rsidRPr="00BD025B">
        <w:rPr>
          <w:rFonts w:ascii="Times New Roman" w:hAnsi="Times New Roman"/>
          <w:sz w:val="24"/>
          <w:szCs w:val="24"/>
        </w:rPr>
        <w:t>вправе</w:t>
      </w:r>
      <w:r w:rsidR="00CA2BC5" w:rsidRPr="00BD025B">
        <w:rPr>
          <w:rFonts w:ascii="Times New Roman" w:hAnsi="Times New Roman"/>
          <w:sz w:val="24"/>
          <w:szCs w:val="24"/>
        </w:rPr>
        <w:t xml:space="preserve"> </w:t>
      </w:r>
      <w:r w:rsidR="007D418F" w:rsidRPr="00BD025B">
        <w:rPr>
          <w:rFonts w:ascii="Times New Roman" w:hAnsi="Times New Roman"/>
          <w:sz w:val="24"/>
          <w:szCs w:val="24"/>
        </w:rPr>
        <w:t>потребовать</w:t>
      </w:r>
      <w:r w:rsidR="00CA2BC5" w:rsidRPr="00BD025B">
        <w:rPr>
          <w:rFonts w:ascii="Times New Roman" w:hAnsi="Times New Roman"/>
          <w:sz w:val="24"/>
          <w:szCs w:val="24"/>
        </w:rPr>
        <w:t xml:space="preserve"> </w:t>
      </w:r>
      <w:r w:rsidR="007D418F" w:rsidRPr="00BD025B">
        <w:rPr>
          <w:rFonts w:ascii="Times New Roman" w:hAnsi="Times New Roman"/>
          <w:sz w:val="24"/>
          <w:szCs w:val="24"/>
        </w:rPr>
        <w:t>от</w:t>
      </w:r>
      <w:r w:rsidR="00CA2BC5" w:rsidRPr="00BD025B">
        <w:rPr>
          <w:rFonts w:ascii="Times New Roman" w:hAnsi="Times New Roman"/>
          <w:sz w:val="24"/>
          <w:szCs w:val="24"/>
        </w:rPr>
        <w:t xml:space="preserve"> </w:t>
      </w:r>
      <w:r w:rsidR="007D418F" w:rsidRPr="00BD025B">
        <w:rPr>
          <w:rFonts w:ascii="Times New Roman" w:hAnsi="Times New Roman"/>
          <w:sz w:val="24"/>
          <w:szCs w:val="24"/>
        </w:rPr>
        <w:t>к</w:t>
      </w:r>
      <w:r w:rsidRPr="00BD025B">
        <w:rPr>
          <w:rFonts w:ascii="Times New Roman" w:hAnsi="Times New Roman"/>
          <w:sz w:val="24"/>
          <w:szCs w:val="24"/>
        </w:rPr>
        <w:t>онцессионера</w:t>
      </w:r>
      <w:r w:rsidR="00CA2BC5" w:rsidRPr="00BD025B">
        <w:rPr>
          <w:rFonts w:ascii="Times New Roman" w:hAnsi="Times New Roman"/>
          <w:sz w:val="24"/>
          <w:szCs w:val="24"/>
        </w:rPr>
        <w:t xml:space="preserve"> </w:t>
      </w:r>
      <w:r w:rsidRPr="00BD025B">
        <w:rPr>
          <w:rFonts w:ascii="Times New Roman" w:hAnsi="Times New Roman"/>
          <w:sz w:val="24"/>
          <w:szCs w:val="24"/>
        </w:rPr>
        <w:t>возмещения</w:t>
      </w:r>
      <w:r w:rsidR="006D2EEA" w:rsidRPr="00BD025B">
        <w:rPr>
          <w:rFonts w:ascii="Times New Roman" w:hAnsi="Times New Roman"/>
          <w:sz w:val="24"/>
          <w:szCs w:val="24"/>
        </w:rPr>
        <w:t xml:space="preserve"> </w:t>
      </w:r>
      <w:r w:rsidR="007D418F" w:rsidRPr="00BD025B">
        <w:rPr>
          <w:rFonts w:ascii="Times New Roman" w:hAnsi="Times New Roman"/>
          <w:sz w:val="24"/>
          <w:szCs w:val="24"/>
        </w:rPr>
        <w:t>причиненных</w:t>
      </w:r>
      <w:r w:rsidR="00CA2BC5" w:rsidRPr="00BD025B">
        <w:rPr>
          <w:rFonts w:ascii="Times New Roman" w:hAnsi="Times New Roman"/>
          <w:sz w:val="24"/>
          <w:szCs w:val="24"/>
        </w:rPr>
        <w:t xml:space="preserve"> </w:t>
      </w:r>
      <w:proofErr w:type="spellStart"/>
      <w:r w:rsidR="007D418F" w:rsidRPr="00BD025B">
        <w:rPr>
          <w:rFonts w:ascii="Times New Roman" w:hAnsi="Times New Roman"/>
          <w:sz w:val="24"/>
          <w:szCs w:val="24"/>
        </w:rPr>
        <w:t>к</w:t>
      </w:r>
      <w:r w:rsidRPr="00BD025B">
        <w:rPr>
          <w:rFonts w:ascii="Times New Roman" w:hAnsi="Times New Roman"/>
          <w:sz w:val="24"/>
          <w:szCs w:val="24"/>
        </w:rPr>
        <w:t>онцеденту</w:t>
      </w:r>
      <w:proofErr w:type="spellEnd"/>
      <w:r w:rsidRPr="00BD025B">
        <w:rPr>
          <w:rFonts w:ascii="Times New Roman" w:hAnsi="Times New Roman"/>
          <w:sz w:val="24"/>
          <w:szCs w:val="24"/>
        </w:rPr>
        <w:t xml:space="preserve"> </w:t>
      </w:r>
      <w:r w:rsidR="007D418F" w:rsidRPr="00BD025B">
        <w:rPr>
          <w:rFonts w:ascii="Times New Roman" w:hAnsi="Times New Roman"/>
          <w:sz w:val="24"/>
          <w:szCs w:val="24"/>
        </w:rPr>
        <w:t xml:space="preserve">в лице органов, действующих в соответствии со своей компетенцией и </w:t>
      </w:r>
      <w:r w:rsidR="0079742E" w:rsidRPr="00BD025B">
        <w:rPr>
          <w:rFonts w:ascii="Times New Roman" w:hAnsi="Times New Roman"/>
          <w:sz w:val="24"/>
          <w:szCs w:val="24"/>
        </w:rPr>
        <w:t xml:space="preserve">настоящим </w:t>
      </w:r>
      <w:r w:rsidR="007D418F" w:rsidRPr="00BD025B">
        <w:rPr>
          <w:rFonts w:ascii="Times New Roman" w:hAnsi="Times New Roman"/>
          <w:sz w:val="24"/>
          <w:szCs w:val="24"/>
        </w:rPr>
        <w:t>Соглашением, убытков, вызванных</w:t>
      </w:r>
      <w:r w:rsidR="00CA2BC5" w:rsidRPr="00BD025B">
        <w:rPr>
          <w:rFonts w:ascii="Times New Roman" w:hAnsi="Times New Roman"/>
          <w:sz w:val="24"/>
          <w:szCs w:val="24"/>
        </w:rPr>
        <w:t xml:space="preserve"> </w:t>
      </w:r>
      <w:r w:rsidR="007D418F" w:rsidRPr="00BD025B">
        <w:rPr>
          <w:rFonts w:ascii="Times New Roman" w:hAnsi="Times New Roman"/>
          <w:sz w:val="24"/>
          <w:szCs w:val="24"/>
        </w:rPr>
        <w:t>нарушением</w:t>
      </w:r>
      <w:r w:rsidR="00CA2BC5" w:rsidRPr="00BD025B">
        <w:rPr>
          <w:rFonts w:ascii="Times New Roman" w:hAnsi="Times New Roman"/>
          <w:sz w:val="24"/>
          <w:szCs w:val="24"/>
        </w:rPr>
        <w:t xml:space="preserve"> </w:t>
      </w:r>
      <w:r w:rsidR="007D418F" w:rsidRPr="00BD025B">
        <w:rPr>
          <w:rFonts w:ascii="Times New Roman" w:hAnsi="Times New Roman"/>
          <w:sz w:val="24"/>
          <w:szCs w:val="24"/>
        </w:rPr>
        <w:t>к</w:t>
      </w:r>
      <w:r w:rsidRPr="00BD025B">
        <w:rPr>
          <w:rFonts w:ascii="Times New Roman" w:hAnsi="Times New Roman"/>
          <w:sz w:val="24"/>
          <w:szCs w:val="24"/>
        </w:rPr>
        <w:t>онцессионером</w:t>
      </w:r>
      <w:r w:rsidR="006D2EEA" w:rsidRPr="00BD025B">
        <w:rPr>
          <w:rFonts w:ascii="Times New Roman" w:hAnsi="Times New Roman"/>
          <w:sz w:val="24"/>
          <w:szCs w:val="24"/>
        </w:rPr>
        <w:t xml:space="preserve"> </w:t>
      </w:r>
      <w:r w:rsidRPr="00BD025B">
        <w:rPr>
          <w:rFonts w:ascii="Times New Roman" w:hAnsi="Times New Roman"/>
          <w:sz w:val="24"/>
          <w:szCs w:val="24"/>
        </w:rPr>
        <w:t>требований,</w:t>
      </w:r>
      <w:r w:rsidR="00CA2BC5" w:rsidRPr="00BD025B">
        <w:rPr>
          <w:rFonts w:ascii="Times New Roman" w:hAnsi="Times New Roman"/>
          <w:sz w:val="24"/>
          <w:szCs w:val="24"/>
        </w:rPr>
        <w:t xml:space="preserve"> </w:t>
      </w:r>
      <w:r w:rsidRPr="00BD025B">
        <w:rPr>
          <w:rFonts w:ascii="Times New Roman" w:hAnsi="Times New Roman"/>
          <w:sz w:val="24"/>
          <w:szCs w:val="24"/>
        </w:rPr>
        <w:t>указанных</w:t>
      </w:r>
      <w:r w:rsidR="00CA2BC5" w:rsidRPr="00BD025B">
        <w:rPr>
          <w:rFonts w:ascii="Times New Roman" w:hAnsi="Times New Roman"/>
          <w:sz w:val="24"/>
          <w:szCs w:val="24"/>
        </w:rPr>
        <w:t xml:space="preserve"> </w:t>
      </w:r>
      <w:r w:rsidRPr="00BD025B">
        <w:rPr>
          <w:rFonts w:ascii="Times New Roman" w:hAnsi="Times New Roman"/>
          <w:sz w:val="24"/>
          <w:szCs w:val="24"/>
        </w:rPr>
        <w:t>в</w:t>
      </w:r>
      <w:r w:rsidR="00CA2BC5" w:rsidRPr="00BD025B">
        <w:rPr>
          <w:rFonts w:ascii="Times New Roman" w:hAnsi="Times New Roman"/>
          <w:sz w:val="24"/>
          <w:szCs w:val="24"/>
        </w:rPr>
        <w:t xml:space="preserve"> </w:t>
      </w:r>
      <w:r w:rsidR="007D418F" w:rsidRPr="00BD025B">
        <w:rPr>
          <w:rFonts w:ascii="Times New Roman" w:hAnsi="Times New Roman"/>
          <w:sz w:val="24"/>
          <w:szCs w:val="24"/>
        </w:rPr>
        <w:t>пунктах</w:t>
      </w:r>
      <w:r w:rsidR="007F2E6A">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_Ref531966901 \r \h </w:instrText>
      </w:r>
      <w:r w:rsidR="001D7C6E" w:rsidRPr="005A2FD5">
        <w:rPr>
          <w:rFonts w:ascii="Times New Roman" w:hAnsi="Times New Roman"/>
          <w:sz w:val="24"/>
          <w:szCs w:val="24"/>
        </w:rPr>
        <w:instrText xml:space="preserve">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7.2</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_Ref531966768 \r \h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7.4.4</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_Ref531966770 \r \h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7.4.5</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_Ref531967329 \r \h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7.5</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_Ref531967336 \r \h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7.9</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_Ref531966927 \r \h </w:instrText>
      </w:r>
      <w:r w:rsidR="001D7C6E" w:rsidRPr="005A2FD5">
        <w:rPr>
          <w:rFonts w:ascii="Times New Roman" w:hAnsi="Times New Roman"/>
          <w:sz w:val="24"/>
          <w:szCs w:val="24"/>
        </w:rPr>
        <w:instrText xml:space="preserve">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7.15</w:t>
      </w:r>
      <w:r w:rsidR="00844D89" w:rsidRPr="005A2FD5">
        <w:rPr>
          <w:rFonts w:ascii="Times New Roman" w:hAnsi="Times New Roman"/>
          <w:sz w:val="24"/>
          <w:szCs w:val="24"/>
        </w:rPr>
        <w:fldChar w:fldCharType="end"/>
      </w:r>
      <w:r w:rsidR="00844D89" w:rsidRPr="005A2FD5">
        <w:rPr>
          <w:rFonts w:ascii="Times New Roman" w:hAnsi="Times New Roman"/>
          <w:sz w:val="24"/>
          <w:szCs w:val="24"/>
        </w:rPr>
        <w:t xml:space="preserve">, </w:t>
      </w:r>
      <w:r w:rsidR="00FB419B">
        <w:rPr>
          <w:rFonts w:ascii="Times New Roman" w:hAnsi="Times New Roman"/>
          <w:sz w:val="24"/>
          <w:szCs w:val="24"/>
        </w:rPr>
        <w:fldChar w:fldCharType="begin"/>
      </w:r>
      <w:r w:rsidR="00FB419B">
        <w:rPr>
          <w:rFonts w:ascii="Times New Roman" w:hAnsi="Times New Roman"/>
          <w:sz w:val="24"/>
          <w:szCs w:val="24"/>
        </w:rPr>
        <w:instrText xml:space="preserve"> REF _Ref69142949 \r \h </w:instrText>
      </w:r>
      <w:r w:rsidR="00FB419B">
        <w:rPr>
          <w:rFonts w:ascii="Times New Roman" w:hAnsi="Times New Roman"/>
          <w:sz w:val="24"/>
          <w:szCs w:val="24"/>
        </w:rPr>
      </w:r>
      <w:r w:rsidR="00FB419B">
        <w:rPr>
          <w:rFonts w:ascii="Times New Roman" w:hAnsi="Times New Roman"/>
          <w:sz w:val="24"/>
          <w:szCs w:val="24"/>
        </w:rPr>
        <w:fldChar w:fldCharType="separate"/>
      </w:r>
      <w:r w:rsidR="008A35A0">
        <w:rPr>
          <w:rFonts w:ascii="Times New Roman" w:hAnsi="Times New Roman"/>
          <w:sz w:val="24"/>
          <w:szCs w:val="24"/>
        </w:rPr>
        <w:t>9.1</w:t>
      </w:r>
      <w:r w:rsidR="00FB419B">
        <w:rPr>
          <w:rFonts w:ascii="Times New Roman" w:hAnsi="Times New Roman"/>
          <w:sz w:val="24"/>
          <w:szCs w:val="24"/>
        </w:rPr>
        <w:fldChar w:fldCharType="end"/>
      </w:r>
      <w:r w:rsidR="00844D89" w:rsidRPr="005A2FD5">
        <w:rPr>
          <w:rFonts w:ascii="Times New Roman" w:hAnsi="Times New Roman"/>
          <w:sz w:val="24"/>
          <w:szCs w:val="24"/>
        </w:rPr>
        <w:t>,</w:t>
      </w:r>
      <w:r w:rsidR="009504BD" w:rsidRPr="005A2FD5">
        <w:rPr>
          <w:rFonts w:ascii="Times New Roman" w:hAnsi="Times New Roman"/>
          <w:sz w:val="24"/>
          <w:szCs w:val="24"/>
        </w:rPr>
        <w:t xml:space="preserve"> </w:t>
      </w:r>
      <w:r w:rsidR="009504BD" w:rsidRPr="005A2FD5">
        <w:rPr>
          <w:rFonts w:ascii="Times New Roman" w:hAnsi="Times New Roman"/>
          <w:sz w:val="24"/>
          <w:szCs w:val="24"/>
        </w:rPr>
        <w:fldChar w:fldCharType="begin"/>
      </w:r>
      <w:r w:rsidR="009504BD" w:rsidRPr="005A2FD5">
        <w:rPr>
          <w:rFonts w:ascii="Times New Roman" w:hAnsi="Times New Roman"/>
          <w:sz w:val="24"/>
          <w:szCs w:val="24"/>
        </w:rPr>
        <w:instrText xml:space="preserve"> REF _Ref531966944 \r \h  \* MERGEFORMAT </w:instrText>
      </w:r>
      <w:r w:rsidR="009504BD" w:rsidRPr="005A2FD5">
        <w:rPr>
          <w:rFonts w:ascii="Times New Roman" w:hAnsi="Times New Roman"/>
          <w:sz w:val="24"/>
          <w:szCs w:val="24"/>
        </w:rPr>
      </w:r>
      <w:r w:rsidR="009504BD" w:rsidRPr="005A2FD5">
        <w:rPr>
          <w:rFonts w:ascii="Times New Roman" w:hAnsi="Times New Roman"/>
          <w:sz w:val="24"/>
          <w:szCs w:val="24"/>
        </w:rPr>
        <w:fldChar w:fldCharType="separate"/>
      </w:r>
      <w:r w:rsidR="008A35A0">
        <w:rPr>
          <w:rFonts w:ascii="Times New Roman" w:hAnsi="Times New Roman"/>
          <w:sz w:val="24"/>
          <w:szCs w:val="24"/>
        </w:rPr>
        <w:t>9.3</w:t>
      </w:r>
      <w:r w:rsidR="009504BD" w:rsidRPr="005A2FD5">
        <w:rPr>
          <w:rFonts w:ascii="Times New Roman" w:hAnsi="Times New Roman"/>
          <w:sz w:val="24"/>
          <w:szCs w:val="24"/>
        </w:rPr>
        <w:fldChar w:fldCharType="end"/>
      </w:r>
      <w:r w:rsidR="009504BD" w:rsidRPr="005A2FD5">
        <w:rPr>
          <w:rFonts w:ascii="Times New Roman" w:hAnsi="Times New Roman"/>
          <w:sz w:val="24"/>
          <w:szCs w:val="24"/>
        </w:rPr>
        <w:t xml:space="preserve">, </w:t>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_Ref531966947 \r \h </w:instrText>
      </w:r>
      <w:r w:rsidR="001D7C6E" w:rsidRPr="005A2FD5">
        <w:rPr>
          <w:rFonts w:ascii="Times New Roman" w:hAnsi="Times New Roman"/>
          <w:sz w:val="24"/>
          <w:szCs w:val="24"/>
        </w:rPr>
        <w:instrText xml:space="preserve">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9.5</w:t>
      </w:r>
      <w:r w:rsidR="00844D89" w:rsidRPr="005A2FD5">
        <w:rPr>
          <w:rFonts w:ascii="Times New Roman" w:hAnsi="Times New Roman"/>
          <w:sz w:val="24"/>
          <w:szCs w:val="24"/>
        </w:rPr>
        <w:fldChar w:fldCharType="end"/>
      </w:r>
      <w:r w:rsidR="00844D89" w:rsidRPr="005A2FD5">
        <w:rPr>
          <w:rFonts w:ascii="Times New Roman" w:hAnsi="Times New Roman"/>
          <w:sz w:val="24"/>
          <w:szCs w:val="24"/>
        </w:rPr>
        <w:t>,</w:t>
      </w:r>
      <w:r w:rsidR="009504BD" w:rsidRPr="005A2FD5">
        <w:rPr>
          <w:rFonts w:ascii="Times New Roman" w:hAnsi="Times New Roman"/>
          <w:sz w:val="24"/>
          <w:szCs w:val="24"/>
        </w:rPr>
        <w:t xml:space="preserve"> </w:t>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_Ref531966949 \r \h </w:instrText>
      </w:r>
      <w:r w:rsidR="001D7C6E" w:rsidRPr="005A2FD5">
        <w:rPr>
          <w:rFonts w:ascii="Times New Roman" w:hAnsi="Times New Roman"/>
          <w:sz w:val="24"/>
          <w:szCs w:val="24"/>
        </w:rPr>
        <w:instrText xml:space="preserve">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9.6</w:t>
      </w:r>
      <w:r w:rsidR="00844D89" w:rsidRPr="005A2FD5">
        <w:rPr>
          <w:rFonts w:ascii="Times New Roman" w:hAnsi="Times New Roman"/>
          <w:sz w:val="24"/>
          <w:szCs w:val="24"/>
        </w:rPr>
        <w:fldChar w:fldCharType="end"/>
      </w:r>
      <w:r w:rsidR="00844D89" w:rsidRPr="005A2FD5">
        <w:rPr>
          <w:rFonts w:ascii="Times New Roman" w:hAnsi="Times New Roman"/>
          <w:sz w:val="24"/>
          <w:szCs w:val="24"/>
        </w:rPr>
        <w:t>,</w:t>
      </w:r>
      <w:r w:rsidR="009504BD" w:rsidRPr="005A2FD5">
        <w:rPr>
          <w:rFonts w:ascii="Times New Roman" w:hAnsi="Times New Roman"/>
          <w:sz w:val="24"/>
          <w:szCs w:val="24"/>
        </w:rPr>
        <w:t xml:space="preserve"> </w:t>
      </w:r>
      <w:r w:rsidR="009504BD" w:rsidRPr="005A2FD5">
        <w:rPr>
          <w:rFonts w:ascii="Times New Roman" w:hAnsi="Times New Roman"/>
          <w:sz w:val="24"/>
          <w:szCs w:val="24"/>
        </w:rPr>
        <w:fldChar w:fldCharType="begin"/>
      </w:r>
      <w:r w:rsidR="009504BD" w:rsidRPr="005A2FD5">
        <w:rPr>
          <w:rFonts w:ascii="Times New Roman" w:hAnsi="Times New Roman"/>
          <w:sz w:val="24"/>
          <w:szCs w:val="24"/>
        </w:rPr>
        <w:instrText xml:space="preserve"> REF _Ref531966953 \r \h  \* MERGEFORMAT </w:instrText>
      </w:r>
      <w:r w:rsidR="009504BD" w:rsidRPr="005A2FD5">
        <w:rPr>
          <w:rFonts w:ascii="Times New Roman" w:hAnsi="Times New Roman"/>
          <w:sz w:val="24"/>
          <w:szCs w:val="24"/>
        </w:rPr>
      </w:r>
      <w:r w:rsidR="009504BD" w:rsidRPr="005A2FD5">
        <w:rPr>
          <w:rFonts w:ascii="Times New Roman" w:hAnsi="Times New Roman"/>
          <w:sz w:val="24"/>
          <w:szCs w:val="24"/>
        </w:rPr>
        <w:fldChar w:fldCharType="separate"/>
      </w:r>
      <w:r w:rsidR="008A35A0">
        <w:rPr>
          <w:rFonts w:ascii="Times New Roman" w:hAnsi="Times New Roman"/>
          <w:sz w:val="24"/>
          <w:szCs w:val="24"/>
        </w:rPr>
        <w:t>9.9</w:t>
      </w:r>
      <w:r w:rsidR="009504BD" w:rsidRPr="005A2FD5">
        <w:rPr>
          <w:rFonts w:ascii="Times New Roman" w:hAnsi="Times New Roman"/>
          <w:sz w:val="24"/>
          <w:szCs w:val="24"/>
        </w:rPr>
        <w:fldChar w:fldCharType="end"/>
      </w:r>
      <w:r w:rsidR="009504BD" w:rsidRPr="005A2FD5">
        <w:rPr>
          <w:rFonts w:ascii="Times New Roman" w:hAnsi="Times New Roman"/>
          <w:sz w:val="24"/>
          <w:szCs w:val="24"/>
        </w:rPr>
        <w:t>,</w:t>
      </w:r>
      <w:r w:rsidR="00844D89" w:rsidRPr="005A2FD5">
        <w:rPr>
          <w:rFonts w:ascii="Times New Roman" w:hAnsi="Times New Roman"/>
          <w:sz w:val="24"/>
          <w:szCs w:val="24"/>
        </w:rPr>
        <w:t xml:space="preserve"> </w:t>
      </w:r>
      <w:r w:rsidR="00844D89" w:rsidRPr="005A2FD5">
        <w:rPr>
          <w:rFonts w:ascii="Times New Roman" w:hAnsi="Times New Roman"/>
          <w:sz w:val="24"/>
          <w:szCs w:val="24"/>
        </w:rPr>
        <w:fldChar w:fldCharType="begin"/>
      </w:r>
      <w:r w:rsidR="00844D89" w:rsidRPr="005A2FD5">
        <w:rPr>
          <w:rFonts w:ascii="Times New Roman" w:hAnsi="Times New Roman"/>
          <w:sz w:val="24"/>
          <w:szCs w:val="24"/>
        </w:rPr>
        <w:instrText xml:space="preserve"> REF _Ref531900027 \r \h  \* MERGEFORMAT </w:instrText>
      </w:r>
      <w:r w:rsidR="00844D89" w:rsidRPr="005A2FD5">
        <w:rPr>
          <w:rFonts w:ascii="Times New Roman" w:hAnsi="Times New Roman"/>
          <w:sz w:val="24"/>
          <w:szCs w:val="24"/>
        </w:rPr>
      </w:r>
      <w:r w:rsidR="00844D89" w:rsidRPr="005A2FD5">
        <w:rPr>
          <w:rFonts w:ascii="Times New Roman" w:hAnsi="Times New Roman"/>
          <w:sz w:val="24"/>
          <w:szCs w:val="24"/>
        </w:rPr>
        <w:fldChar w:fldCharType="separate"/>
      </w:r>
      <w:r w:rsidR="008A35A0">
        <w:rPr>
          <w:rFonts w:ascii="Times New Roman" w:hAnsi="Times New Roman"/>
          <w:sz w:val="24"/>
          <w:szCs w:val="24"/>
        </w:rPr>
        <w:t>15.3</w:t>
      </w:r>
      <w:r w:rsidR="00844D89" w:rsidRPr="005A2FD5">
        <w:rPr>
          <w:rFonts w:ascii="Times New Roman" w:hAnsi="Times New Roman"/>
          <w:sz w:val="24"/>
          <w:szCs w:val="24"/>
        </w:rPr>
        <w:fldChar w:fldCharType="end"/>
      </w:r>
      <w:r w:rsidR="007D418F" w:rsidRPr="00BD025B">
        <w:rPr>
          <w:rFonts w:ascii="Times New Roman" w:hAnsi="Times New Roman"/>
          <w:sz w:val="24"/>
          <w:szCs w:val="24"/>
        </w:rPr>
        <w:t xml:space="preserve"> и </w:t>
      </w:r>
      <w:r w:rsidR="0016600B">
        <w:rPr>
          <w:rFonts w:ascii="Times New Roman" w:hAnsi="Times New Roman"/>
          <w:sz w:val="24"/>
          <w:szCs w:val="24"/>
        </w:rPr>
        <w:t>п</w:t>
      </w:r>
      <w:r w:rsidR="007D418F" w:rsidRPr="00BD025B">
        <w:rPr>
          <w:rFonts w:ascii="Times New Roman" w:hAnsi="Times New Roman"/>
          <w:sz w:val="24"/>
          <w:szCs w:val="24"/>
        </w:rPr>
        <w:t xml:space="preserve">риложения № 2 </w:t>
      </w:r>
      <w:r w:rsidR="00486AF3">
        <w:rPr>
          <w:rFonts w:ascii="Times New Roman" w:hAnsi="Times New Roman"/>
          <w:sz w:val="24"/>
          <w:szCs w:val="24"/>
        </w:rPr>
        <w:t>к настоящему</w:t>
      </w:r>
      <w:r w:rsidR="007D418F" w:rsidRPr="00BD025B">
        <w:rPr>
          <w:rFonts w:ascii="Times New Roman" w:hAnsi="Times New Roman"/>
          <w:sz w:val="24"/>
          <w:szCs w:val="24"/>
        </w:rPr>
        <w:t xml:space="preserve"> Соглашени</w:t>
      </w:r>
      <w:r w:rsidR="00486AF3">
        <w:rPr>
          <w:rFonts w:ascii="Times New Roman" w:hAnsi="Times New Roman"/>
          <w:sz w:val="24"/>
          <w:szCs w:val="24"/>
        </w:rPr>
        <w:t>ю</w:t>
      </w:r>
      <w:r w:rsidRPr="00BD025B">
        <w:rPr>
          <w:rFonts w:ascii="Times New Roman" w:hAnsi="Times New Roman"/>
          <w:sz w:val="24"/>
          <w:szCs w:val="24"/>
        </w:rPr>
        <w:t>,</w:t>
      </w:r>
      <w:r w:rsidR="00CA2BC5" w:rsidRPr="00BD025B">
        <w:rPr>
          <w:rFonts w:ascii="Times New Roman" w:hAnsi="Times New Roman"/>
          <w:sz w:val="24"/>
          <w:szCs w:val="24"/>
        </w:rPr>
        <w:t xml:space="preserve"> </w:t>
      </w:r>
      <w:r w:rsidRPr="00BD025B">
        <w:rPr>
          <w:rFonts w:ascii="Times New Roman" w:hAnsi="Times New Roman"/>
          <w:sz w:val="24"/>
          <w:szCs w:val="24"/>
        </w:rPr>
        <w:t>если</w:t>
      </w:r>
      <w:r w:rsidR="00CA2BC5" w:rsidRPr="00BD025B">
        <w:rPr>
          <w:rFonts w:ascii="Times New Roman" w:hAnsi="Times New Roman"/>
          <w:sz w:val="24"/>
          <w:szCs w:val="24"/>
        </w:rPr>
        <w:t xml:space="preserve"> </w:t>
      </w:r>
      <w:r w:rsidRPr="00BD025B">
        <w:rPr>
          <w:rFonts w:ascii="Times New Roman" w:hAnsi="Times New Roman"/>
          <w:sz w:val="24"/>
          <w:szCs w:val="24"/>
        </w:rPr>
        <w:t>эти</w:t>
      </w:r>
      <w:r w:rsidR="006D2EEA" w:rsidRPr="00BD025B">
        <w:rPr>
          <w:rFonts w:ascii="Times New Roman" w:hAnsi="Times New Roman"/>
          <w:sz w:val="24"/>
          <w:szCs w:val="24"/>
        </w:rPr>
        <w:t xml:space="preserve"> </w:t>
      </w:r>
      <w:r w:rsidR="007D418F" w:rsidRPr="00BD025B">
        <w:rPr>
          <w:rFonts w:ascii="Times New Roman" w:hAnsi="Times New Roman"/>
          <w:sz w:val="24"/>
          <w:szCs w:val="24"/>
        </w:rPr>
        <w:t>нарушения не б</w:t>
      </w:r>
      <w:r w:rsidR="007D418F" w:rsidRPr="004E3E29">
        <w:rPr>
          <w:rFonts w:ascii="Times New Roman" w:hAnsi="Times New Roman"/>
          <w:sz w:val="24"/>
          <w:szCs w:val="24"/>
        </w:rPr>
        <w:t>ыли устранены к</w:t>
      </w:r>
      <w:r w:rsidRPr="004E3E29">
        <w:rPr>
          <w:rFonts w:ascii="Times New Roman" w:hAnsi="Times New Roman"/>
          <w:sz w:val="24"/>
          <w:szCs w:val="24"/>
        </w:rPr>
        <w:t>онце</w:t>
      </w:r>
      <w:r w:rsidR="007D418F" w:rsidRPr="004E3E29">
        <w:rPr>
          <w:rFonts w:ascii="Times New Roman" w:hAnsi="Times New Roman"/>
          <w:sz w:val="24"/>
          <w:szCs w:val="24"/>
        </w:rPr>
        <w:t xml:space="preserve">ссионером в срок, определенный </w:t>
      </w:r>
      <w:proofErr w:type="spellStart"/>
      <w:r w:rsidR="007D418F" w:rsidRPr="004E3E29">
        <w:rPr>
          <w:rFonts w:ascii="Times New Roman" w:hAnsi="Times New Roman"/>
          <w:sz w:val="24"/>
          <w:szCs w:val="24"/>
        </w:rPr>
        <w:t>к</w:t>
      </w:r>
      <w:r w:rsidRPr="004E3E29">
        <w:rPr>
          <w:rFonts w:ascii="Times New Roman" w:hAnsi="Times New Roman"/>
          <w:sz w:val="24"/>
          <w:szCs w:val="24"/>
        </w:rPr>
        <w:t>онцедентом</w:t>
      </w:r>
      <w:proofErr w:type="spellEnd"/>
      <w:r w:rsidR="006D2EEA" w:rsidRPr="004E3E29">
        <w:rPr>
          <w:rFonts w:ascii="Times New Roman" w:hAnsi="Times New Roman"/>
          <w:sz w:val="24"/>
          <w:szCs w:val="24"/>
        </w:rPr>
        <w:t xml:space="preserve"> </w:t>
      </w:r>
      <w:r w:rsidR="007D418F" w:rsidRPr="004E3E29">
        <w:rPr>
          <w:rFonts w:ascii="Times New Roman" w:hAnsi="Times New Roman"/>
          <w:sz w:val="24"/>
          <w:szCs w:val="24"/>
        </w:rPr>
        <w:t xml:space="preserve">в лице органов, действующих в соответствии со своей компетенцией и </w:t>
      </w:r>
      <w:r w:rsidR="0079742E" w:rsidRPr="004E3E29">
        <w:rPr>
          <w:rFonts w:ascii="Times New Roman" w:hAnsi="Times New Roman"/>
          <w:sz w:val="24"/>
          <w:szCs w:val="24"/>
        </w:rPr>
        <w:t xml:space="preserve">настоящим </w:t>
      </w:r>
      <w:r w:rsidR="007D418F" w:rsidRPr="004E3E29">
        <w:rPr>
          <w:rFonts w:ascii="Times New Roman" w:hAnsi="Times New Roman"/>
          <w:sz w:val="24"/>
          <w:szCs w:val="24"/>
        </w:rPr>
        <w:t xml:space="preserve">Соглашением, </w:t>
      </w:r>
      <w:r w:rsidRPr="004E3E29">
        <w:rPr>
          <w:rFonts w:ascii="Times New Roman" w:hAnsi="Times New Roman"/>
          <w:sz w:val="24"/>
          <w:szCs w:val="24"/>
        </w:rPr>
        <w:t>требовании</w:t>
      </w:r>
      <w:r w:rsidR="00CA2BC5" w:rsidRPr="004E3E29">
        <w:rPr>
          <w:rFonts w:ascii="Times New Roman" w:hAnsi="Times New Roman"/>
          <w:sz w:val="24"/>
          <w:szCs w:val="24"/>
        </w:rPr>
        <w:t xml:space="preserve"> </w:t>
      </w:r>
      <w:r w:rsidRPr="004E3E29">
        <w:rPr>
          <w:rFonts w:ascii="Times New Roman" w:hAnsi="Times New Roman"/>
          <w:sz w:val="24"/>
          <w:szCs w:val="24"/>
        </w:rPr>
        <w:t>об</w:t>
      </w:r>
      <w:r w:rsidR="00CA2BC5" w:rsidRPr="004E3E29">
        <w:rPr>
          <w:rFonts w:ascii="Times New Roman" w:hAnsi="Times New Roman"/>
          <w:sz w:val="24"/>
          <w:szCs w:val="24"/>
        </w:rPr>
        <w:t xml:space="preserve"> </w:t>
      </w:r>
      <w:r w:rsidRPr="004E3E29">
        <w:rPr>
          <w:rFonts w:ascii="Times New Roman" w:hAnsi="Times New Roman"/>
          <w:sz w:val="24"/>
          <w:szCs w:val="24"/>
        </w:rPr>
        <w:t>устранении</w:t>
      </w:r>
      <w:r w:rsidR="00CA2BC5" w:rsidRPr="004E3E29">
        <w:rPr>
          <w:rFonts w:ascii="Times New Roman" w:hAnsi="Times New Roman"/>
          <w:sz w:val="24"/>
          <w:szCs w:val="24"/>
        </w:rPr>
        <w:t xml:space="preserve"> </w:t>
      </w:r>
      <w:r w:rsidRPr="004E3E29">
        <w:rPr>
          <w:rFonts w:ascii="Times New Roman" w:hAnsi="Times New Roman"/>
          <w:sz w:val="24"/>
          <w:szCs w:val="24"/>
        </w:rPr>
        <w:t>нарушений</w:t>
      </w:r>
      <w:r w:rsidR="007D418F" w:rsidRPr="004E3E29">
        <w:rPr>
          <w:rFonts w:ascii="Times New Roman" w:hAnsi="Times New Roman"/>
          <w:sz w:val="24"/>
          <w:szCs w:val="24"/>
        </w:rPr>
        <w:t>,</w:t>
      </w:r>
      <w:r w:rsidR="00CA2BC5" w:rsidRPr="004E3E29">
        <w:rPr>
          <w:rFonts w:ascii="Times New Roman" w:hAnsi="Times New Roman"/>
          <w:sz w:val="24"/>
          <w:szCs w:val="24"/>
        </w:rPr>
        <w:t xml:space="preserve"> </w:t>
      </w:r>
      <w:r w:rsidR="007D418F" w:rsidRPr="004E3E29">
        <w:rPr>
          <w:rFonts w:ascii="Times New Roman" w:hAnsi="Times New Roman"/>
          <w:sz w:val="24"/>
          <w:szCs w:val="24"/>
        </w:rPr>
        <w:t>предусмотренном</w:t>
      </w:r>
      <w:r w:rsidR="00CA2BC5" w:rsidRPr="004E3E29">
        <w:rPr>
          <w:rFonts w:ascii="Times New Roman" w:hAnsi="Times New Roman"/>
          <w:sz w:val="24"/>
          <w:szCs w:val="24"/>
        </w:rPr>
        <w:t xml:space="preserve"> </w:t>
      </w:r>
      <w:r w:rsidR="007D418F" w:rsidRPr="004E3E29">
        <w:rPr>
          <w:rFonts w:ascii="Times New Roman" w:hAnsi="Times New Roman"/>
          <w:sz w:val="24"/>
          <w:szCs w:val="24"/>
        </w:rPr>
        <w:t>пунктом</w:t>
      </w:r>
      <w:r w:rsidR="00CA2BC5" w:rsidRPr="004E3E29">
        <w:rPr>
          <w:rFonts w:ascii="Times New Roman" w:hAnsi="Times New Roman"/>
          <w:sz w:val="24"/>
          <w:szCs w:val="24"/>
        </w:rPr>
        <w:t xml:space="preserve"> </w:t>
      </w:r>
      <w:r w:rsidR="007D418F" w:rsidRPr="004E3E29">
        <w:rPr>
          <w:rFonts w:ascii="Times New Roman" w:hAnsi="Times New Roman"/>
          <w:sz w:val="24"/>
          <w:szCs w:val="24"/>
        </w:rPr>
        <w:fldChar w:fldCharType="begin"/>
      </w:r>
      <w:r w:rsidR="007D418F" w:rsidRPr="004E3E29">
        <w:rPr>
          <w:rFonts w:ascii="Times New Roman" w:hAnsi="Times New Roman"/>
          <w:sz w:val="24"/>
          <w:szCs w:val="24"/>
        </w:rPr>
        <w:instrText xml:space="preserve"> REF _Ref531900190 \r \h </w:instrText>
      </w:r>
      <w:r w:rsidR="009309CD" w:rsidRPr="004E3E29">
        <w:rPr>
          <w:rFonts w:ascii="Times New Roman" w:hAnsi="Times New Roman"/>
          <w:sz w:val="24"/>
          <w:szCs w:val="24"/>
        </w:rPr>
        <w:instrText xml:space="preserve"> \* MERGEFORMAT </w:instrText>
      </w:r>
      <w:r w:rsidR="007D418F" w:rsidRPr="004E3E29">
        <w:rPr>
          <w:rFonts w:ascii="Times New Roman" w:hAnsi="Times New Roman"/>
          <w:sz w:val="24"/>
          <w:szCs w:val="24"/>
        </w:rPr>
      </w:r>
      <w:r w:rsidR="007D418F" w:rsidRPr="004E3E29">
        <w:rPr>
          <w:rFonts w:ascii="Times New Roman" w:hAnsi="Times New Roman"/>
          <w:sz w:val="24"/>
          <w:szCs w:val="24"/>
        </w:rPr>
        <w:fldChar w:fldCharType="separate"/>
      </w:r>
      <w:r w:rsidR="008A35A0">
        <w:rPr>
          <w:rFonts w:ascii="Times New Roman" w:hAnsi="Times New Roman"/>
          <w:sz w:val="24"/>
          <w:szCs w:val="24"/>
        </w:rPr>
        <w:t>15.4</w:t>
      </w:r>
      <w:r w:rsidR="007D418F" w:rsidRPr="004E3E29">
        <w:rPr>
          <w:rFonts w:ascii="Times New Roman" w:hAnsi="Times New Roman"/>
          <w:sz w:val="24"/>
          <w:szCs w:val="24"/>
        </w:rPr>
        <w:fldChar w:fldCharType="end"/>
      </w:r>
      <w:r w:rsidR="007D418F" w:rsidRPr="004E3E29">
        <w:rPr>
          <w:rFonts w:ascii="Times New Roman" w:hAnsi="Times New Roman"/>
          <w:sz w:val="24"/>
          <w:szCs w:val="24"/>
        </w:rPr>
        <w:t xml:space="preserve"> </w:t>
      </w:r>
      <w:r w:rsidRPr="004E3E29">
        <w:rPr>
          <w:rFonts w:ascii="Times New Roman" w:hAnsi="Times New Roman"/>
          <w:sz w:val="24"/>
          <w:szCs w:val="24"/>
        </w:rPr>
        <w:t>настоящего Соглашения, или являются существенными.</w:t>
      </w:r>
      <w:bookmarkEnd w:id="112"/>
    </w:p>
    <w:p w:rsidR="00842906" w:rsidRPr="004E3E29" w:rsidRDefault="006D2EEA" w:rsidP="004201D9">
      <w:pPr>
        <w:pStyle w:val="a4"/>
        <w:numPr>
          <w:ilvl w:val="1"/>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Концессионер </w:t>
      </w:r>
      <w:r w:rsidR="003C0C81" w:rsidRPr="004E3E29">
        <w:rPr>
          <w:rFonts w:ascii="Times New Roman" w:hAnsi="Times New Roman"/>
          <w:sz w:val="24"/>
          <w:szCs w:val="24"/>
        </w:rPr>
        <w:t xml:space="preserve">несет перед </w:t>
      </w:r>
      <w:proofErr w:type="spellStart"/>
      <w:r w:rsidR="003C0C81" w:rsidRPr="004E3E29">
        <w:rPr>
          <w:rFonts w:ascii="Times New Roman" w:hAnsi="Times New Roman"/>
          <w:sz w:val="24"/>
          <w:szCs w:val="24"/>
        </w:rPr>
        <w:t>к</w:t>
      </w:r>
      <w:r w:rsidR="00DA7961" w:rsidRPr="004E3E29">
        <w:rPr>
          <w:rFonts w:ascii="Times New Roman" w:hAnsi="Times New Roman"/>
          <w:sz w:val="24"/>
          <w:szCs w:val="24"/>
        </w:rPr>
        <w:t>онцедентом</w:t>
      </w:r>
      <w:proofErr w:type="spellEnd"/>
      <w:r w:rsidR="00DA7961" w:rsidRPr="004E3E29">
        <w:rPr>
          <w:rFonts w:ascii="Times New Roman" w:hAnsi="Times New Roman"/>
          <w:sz w:val="24"/>
          <w:szCs w:val="24"/>
        </w:rPr>
        <w:t xml:space="preserve"> </w:t>
      </w:r>
      <w:r w:rsidR="003C0C81" w:rsidRPr="004E3E29">
        <w:rPr>
          <w:rFonts w:ascii="Times New Roman" w:hAnsi="Times New Roman"/>
          <w:sz w:val="24"/>
          <w:szCs w:val="24"/>
        </w:rPr>
        <w:t xml:space="preserve">в лице департамента жилищно-коммунального хозяйства администрации города Перми </w:t>
      </w:r>
      <w:r w:rsidR="00DA7961" w:rsidRPr="004E3E29">
        <w:rPr>
          <w:rFonts w:ascii="Times New Roman" w:hAnsi="Times New Roman"/>
          <w:sz w:val="24"/>
          <w:szCs w:val="24"/>
        </w:rPr>
        <w:t>ответственность за качество</w:t>
      </w:r>
      <w:r w:rsidRPr="004E3E29">
        <w:rPr>
          <w:rFonts w:ascii="Times New Roman" w:hAnsi="Times New Roman"/>
          <w:sz w:val="24"/>
          <w:szCs w:val="24"/>
        </w:rPr>
        <w:t xml:space="preserve"> </w:t>
      </w:r>
      <w:r w:rsidR="00DA7961" w:rsidRPr="004E3E29">
        <w:rPr>
          <w:rFonts w:ascii="Times New Roman" w:hAnsi="Times New Roman"/>
          <w:sz w:val="24"/>
          <w:szCs w:val="24"/>
        </w:rPr>
        <w:t>работ по</w:t>
      </w:r>
      <w:r w:rsidRPr="004E3E29">
        <w:rPr>
          <w:rFonts w:ascii="Times New Roman" w:hAnsi="Times New Roman"/>
          <w:sz w:val="24"/>
          <w:szCs w:val="24"/>
        </w:rPr>
        <w:t xml:space="preserve"> </w:t>
      </w:r>
      <w:r w:rsidR="008D235E" w:rsidRPr="004E3E29">
        <w:rPr>
          <w:rFonts w:ascii="Times New Roman" w:hAnsi="Times New Roman"/>
          <w:sz w:val="24"/>
          <w:szCs w:val="24"/>
        </w:rPr>
        <w:t xml:space="preserve">созданию и </w:t>
      </w:r>
      <w:r w:rsidRPr="004E3E29">
        <w:rPr>
          <w:rFonts w:ascii="Times New Roman" w:hAnsi="Times New Roman"/>
          <w:sz w:val="24"/>
          <w:szCs w:val="24"/>
        </w:rPr>
        <w:t xml:space="preserve">реконструкции </w:t>
      </w:r>
      <w:r w:rsidR="00DA7961" w:rsidRPr="004E3E29">
        <w:rPr>
          <w:rFonts w:ascii="Times New Roman" w:hAnsi="Times New Roman"/>
          <w:sz w:val="24"/>
          <w:szCs w:val="24"/>
        </w:rPr>
        <w:t>объекта Соглашения в течение</w:t>
      </w:r>
      <w:r w:rsidR="00842906" w:rsidRPr="004E3E29">
        <w:rPr>
          <w:rFonts w:ascii="Times New Roman" w:hAnsi="Times New Roman"/>
          <w:sz w:val="24"/>
          <w:szCs w:val="24"/>
        </w:rPr>
        <w:t xml:space="preserve"> </w:t>
      </w:r>
      <w:r w:rsidR="00842906" w:rsidRPr="004E3E29">
        <w:rPr>
          <w:rFonts w:ascii="Times New Roman" w:eastAsia="Times New Roman" w:hAnsi="Times New Roman"/>
          <w:sz w:val="24"/>
          <w:szCs w:val="24"/>
          <w:lang w:eastAsia="ru-RU"/>
        </w:rPr>
        <w:t>5 лет с</w:t>
      </w:r>
      <w:r w:rsidR="00935D52" w:rsidRPr="004E3E29">
        <w:rPr>
          <w:rFonts w:ascii="Times New Roman" w:eastAsia="Times New Roman" w:hAnsi="Times New Roman"/>
          <w:sz w:val="24"/>
          <w:szCs w:val="24"/>
          <w:lang w:eastAsia="ru-RU"/>
        </w:rPr>
        <w:t>о дня</w:t>
      </w:r>
      <w:r w:rsidR="00842906" w:rsidRPr="004E3E29">
        <w:rPr>
          <w:rFonts w:ascii="Times New Roman" w:eastAsia="Times New Roman" w:hAnsi="Times New Roman"/>
          <w:sz w:val="24"/>
          <w:szCs w:val="24"/>
          <w:lang w:eastAsia="ru-RU"/>
        </w:rPr>
        <w:t xml:space="preserve"> передачи объекта Соглашения </w:t>
      </w:r>
      <w:proofErr w:type="spellStart"/>
      <w:r w:rsidR="00842906" w:rsidRPr="004E3E29">
        <w:rPr>
          <w:rFonts w:ascii="Times New Roman" w:eastAsia="Times New Roman" w:hAnsi="Times New Roman"/>
          <w:sz w:val="24"/>
          <w:szCs w:val="24"/>
          <w:lang w:eastAsia="ru-RU"/>
        </w:rPr>
        <w:t>концеденту</w:t>
      </w:r>
      <w:proofErr w:type="spellEnd"/>
      <w:r w:rsidR="00842906" w:rsidRPr="004E3E29">
        <w:rPr>
          <w:rFonts w:ascii="Times New Roman" w:eastAsia="Times New Roman" w:hAnsi="Times New Roman"/>
          <w:sz w:val="24"/>
          <w:szCs w:val="24"/>
          <w:lang w:eastAsia="ru-RU"/>
        </w:rPr>
        <w:t xml:space="preserve"> в порядке, предусмотренном настоящим Соглашением.</w:t>
      </w:r>
    </w:p>
    <w:p w:rsidR="00DA7961" w:rsidRPr="004E3E29" w:rsidRDefault="00842906" w:rsidP="004201D9">
      <w:pPr>
        <w:pStyle w:val="a4"/>
        <w:numPr>
          <w:ilvl w:val="1"/>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lastRenderedPageBreak/>
        <w:t xml:space="preserve"> </w:t>
      </w:r>
      <w:proofErr w:type="spellStart"/>
      <w:r w:rsidR="00DA7961" w:rsidRPr="004E3E29">
        <w:rPr>
          <w:rFonts w:ascii="Times New Roman" w:hAnsi="Times New Roman"/>
          <w:sz w:val="24"/>
          <w:szCs w:val="24"/>
        </w:rPr>
        <w:t>Концедент</w:t>
      </w:r>
      <w:proofErr w:type="spellEnd"/>
      <w:r w:rsidR="003C0C81" w:rsidRPr="004E3E29">
        <w:rPr>
          <w:rFonts w:ascii="Times New Roman" w:hAnsi="Times New Roman"/>
          <w:sz w:val="24"/>
          <w:szCs w:val="24"/>
        </w:rPr>
        <w:t xml:space="preserve"> в лице органов, действующих в соответствии со своей компетенцией и</w:t>
      </w:r>
      <w:r w:rsidR="0079742E" w:rsidRPr="004E3E29">
        <w:rPr>
          <w:rFonts w:ascii="Times New Roman" w:hAnsi="Times New Roman"/>
          <w:sz w:val="24"/>
          <w:szCs w:val="24"/>
        </w:rPr>
        <w:t xml:space="preserve"> настоящим</w:t>
      </w:r>
      <w:r w:rsidR="003C0C81" w:rsidRPr="004E3E29">
        <w:rPr>
          <w:rFonts w:ascii="Times New Roman" w:hAnsi="Times New Roman"/>
          <w:sz w:val="24"/>
          <w:szCs w:val="24"/>
        </w:rPr>
        <w:t xml:space="preserve"> Соглашением,</w:t>
      </w:r>
      <w:r w:rsidR="00CA2BC5" w:rsidRPr="004E3E29">
        <w:rPr>
          <w:rFonts w:ascii="Times New Roman" w:hAnsi="Times New Roman"/>
          <w:sz w:val="24"/>
          <w:szCs w:val="24"/>
        </w:rPr>
        <w:t xml:space="preserve"> </w:t>
      </w:r>
      <w:r w:rsidR="00DA7961" w:rsidRPr="004E3E29">
        <w:rPr>
          <w:rFonts w:ascii="Times New Roman" w:hAnsi="Times New Roman"/>
          <w:sz w:val="24"/>
          <w:szCs w:val="24"/>
        </w:rPr>
        <w:t>имеет</w:t>
      </w:r>
      <w:r w:rsidR="00CA2BC5" w:rsidRPr="004E3E29">
        <w:rPr>
          <w:rFonts w:ascii="Times New Roman" w:hAnsi="Times New Roman"/>
          <w:sz w:val="24"/>
          <w:szCs w:val="24"/>
        </w:rPr>
        <w:t xml:space="preserve"> </w:t>
      </w:r>
      <w:r w:rsidR="00DA7961" w:rsidRPr="004E3E29">
        <w:rPr>
          <w:rFonts w:ascii="Times New Roman" w:hAnsi="Times New Roman"/>
          <w:sz w:val="24"/>
          <w:szCs w:val="24"/>
        </w:rPr>
        <w:t>право</w:t>
      </w:r>
      <w:r w:rsidR="00CA2BC5" w:rsidRPr="004E3E29">
        <w:rPr>
          <w:rFonts w:ascii="Times New Roman" w:hAnsi="Times New Roman"/>
          <w:sz w:val="24"/>
          <w:szCs w:val="24"/>
        </w:rPr>
        <w:t xml:space="preserve"> </w:t>
      </w:r>
      <w:r w:rsidR="00DA7961" w:rsidRPr="004E3E29">
        <w:rPr>
          <w:rFonts w:ascii="Times New Roman" w:hAnsi="Times New Roman"/>
          <w:sz w:val="24"/>
          <w:szCs w:val="24"/>
        </w:rPr>
        <w:t>на</w:t>
      </w:r>
      <w:r w:rsidR="00CA2BC5" w:rsidRPr="004E3E29">
        <w:rPr>
          <w:rFonts w:ascii="Times New Roman" w:hAnsi="Times New Roman"/>
          <w:sz w:val="24"/>
          <w:szCs w:val="24"/>
        </w:rPr>
        <w:t xml:space="preserve"> </w:t>
      </w:r>
      <w:r w:rsidR="00DA7961" w:rsidRPr="004E3E29">
        <w:rPr>
          <w:rFonts w:ascii="Times New Roman" w:hAnsi="Times New Roman"/>
          <w:sz w:val="24"/>
          <w:szCs w:val="24"/>
        </w:rPr>
        <w:t>возмещение</w:t>
      </w:r>
      <w:r w:rsidR="00CA2BC5" w:rsidRPr="004E3E29">
        <w:rPr>
          <w:rFonts w:ascii="Times New Roman" w:hAnsi="Times New Roman"/>
          <w:sz w:val="24"/>
          <w:szCs w:val="24"/>
        </w:rPr>
        <w:t xml:space="preserve"> </w:t>
      </w:r>
      <w:r w:rsidR="00DA7961" w:rsidRPr="004E3E29">
        <w:rPr>
          <w:rFonts w:ascii="Times New Roman" w:hAnsi="Times New Roman"/>
          <w:sz w:val="24"/>
          <w:szCs w:val="24"/>
        </w:rPr>
        <w:t>убытков,</w:t>
      </w:r>
      <w:r w:rsidR="00CA2BC5" w:rsidRPr="004E3E29">
        <w:rPr>
          <w:rFonts w:ascii="Times New Roman" w:hAnsi="Times New Roman"/>
          <w:sz w:val="24"/>
          <w:szCs w:val="24"/>
        </w:rPr>
        <w:t xml:space="preserve"> </w:t>
      </w:r>
      <w:r w:rsidR="00DA7961" w:rsidRPr="004E3E29">
        <w:rPr>
          <w:rFonts w:ascii="Times New Roman" w:hAnsi="Times New Roman"/>
          <w:sz w:val="24"/>
          <w:szCs w:val="24"/>
        </w:rPr>
        <w:t>возникших</w:t>
      </w:r>
      <w:r w:rsidR="00CA2BC5" w:rsidRPr="004E3E29">
        <w:rPr>
          <w:rFonts w:ascii="Times New Roman" w:hAnsi="Times New Roman"/>
          <w:sz w:val="24"/>
          <w:szCs w:val="24"/>
        </w:rPr>
        <w:t xml:space="preserve"> </w:t>
      </w:r>
      <w:r w:rsidR="00DA7961" w:rsidRPr="004E3E29">
        <w:rPr>
          <w:rFonts w:ascii="Times New Roman" w:hAnsi="Times New Roman"/>
          <w:sz w:val="24"/>
          <w:szCs w:val="24"/>
        </w:rPr>
        <w:t>в</w:t>
      </w:r>
      <w:r w:rsidR="006D2EEA" w:rsidRPr="004E3E29">
        <w:rPr>
          <w:rFonts w:ascii="Times New Roman" w:hAnsi="Times New Roman"/>
          <w:sz w:val="24"/>
          <w:szCs w:val="24"/>
        </w:rPr>
        <w:t xml:space="preserve"> </w:t>
      </w:r>
      <w:r w:rsidR="00DA7961" w:rsidRPr="004E3E29">
        <w:rPr>
          <w:rFonts w:ascii="Times New Roman" w:hAnsi="Times New Roman"/>
          <w:sz w:val="24"/>
          <w:szCs w:val="24"/>
        </w:rPr>
        <w:t>результате</w:t>
      </w:r>
      <w:r w:rsidR="00CA2BC5" w:rsidRPr="004E3E29">
        <w:rPr>
          <w:rFonts w:ascii="Times New Roman" w:hAnsi="Times New Roman"/>
          <w:sz w:val="24"/>
          <w:szCs w:val="24"/>
        </w:rPr>
        <w:t xml:space="preserve"> </w:t>
      </w:r>
      <w:r w:rsidR="00DA7961" w:rsidRPr="004E3E29">
        <w:rPr>
          <w:rFonts w:ascii="Times New Roman" w:hAnsi="Times New Roman"/>
          <w:sz w:val="24"/>
          <w:szCs w:val="24"/>
        </w:rPr>
        <w:t>неисп</w:t>
      </w:r>
      <w:r w:rsidR="003C0C81" w:rsidRPr="004E3E29">
        <w:rPr>
          <w:rFonts w:ascii="Times New Roman" w:hAnsi="Times New Roman"/>
          <w:sz w:val="24"/>
          <w:szCs w:val="24"/>
        </w:rPr>
        <w:t>олнения (в том числе уклонения к</w:t>
      </w:r>
      <w:r w:rsidR="00DA7961" w:rsidRPr="004E3E29">
        <w:rPr>
          <w:rFonts w:ascii="Times New Roman" w:hAnsi="Times New Roman"/>
          <w:sz w:val="24"/>
          <w:szCs w:val="24"/>
        </w:rPr>
        <w:t>онцессионера от подписания</w:t>
      </w:r>
      <w:r w:rsidR="006D2EEA" w:rsidRPr="004E3E29">
        <w:rPr>
          <w:rFonts w:ascii="Times New Roman" w:hAnsi="Times New Roman"/>
          <w:sz w:val="24"/>
          <w:szCs w:val="24"/>
        </w:rPr>
        <w:t xml:space="preserve"> </w:t>
      </w:r>
      <w:r w:rsidR="00DA7961" w:rsidRPr="004E3E29">
        <w:rPr>
          <w:rFonts w:ascii="Times New Roman" w:hAnsi="Times New Roman"/>
          <w:sz w:val="24"/>
          <w:szCs w:val="24"/>
        </w:rPr>
        <w:t>акта</w:t>
      </w:r>
      <w:r w:rsidR="00CA2BC5" w:rsidRPr="004E3E29">
        <w:rPr>
          <w:rFonts w:ascii="Times New Roman" w:hAnsi="Times New Roman"/>
          <w:sz w:val="24"/>
          <w:szCs w:val="24"/>
        </w:rPr>
        <w:t xml:space="preserve"> </w:t>
      </w:r>
      <w:r w:rsidR="00DA7961" w:rsidRPr="004E3E29">
        <w:rPr>
          <w:rFonts w:ascii="Times New Roman" w:hAnsi="Times New Roman"/>
          <w:sz w:val="24"/>
          <w:szCs w:val="24"/>
        </w:rPr>
        <w:t>приема-передачи)</w:t>
      </w:r>
      <w:r w:rsidR="00CA2BC5" w:rsidRPr="004E3E29">
        <w:rPr>
          <w:rFonts w:ascii="Times New Roman" w:hAnsi="Times New Roman"/>
          <w:sz w:val="24"/>
          <w:szCs w:val="24"/>
        </w:rPr>
        <w:t xml:space="preserve"> </w:t>
      </w:r>
      <w:r w:rsidR="00DA7961" w:rsidRPr="004E3E29">
        <w:rPr>
          <w:rFonts w:ascii="Times New Roman" w:hAnsi="Times New Roman"/>
          <w:sz w:val="24"/>
          <w:szCs w:val="24"/>
        </w:rPr>
        <w:t>или</w:t>
      </w:r>
      <w:r w:rsidR="00CA2BC5" w:rsidRPr="004E3E29">
        <w:rPr>
          <w:rFonts w:ascii="Times New Roman" w:hAnsi="Times New Roman"/>
          <w:sz w:val="24"/>
          <w:szCs w:val="24"/>
        </w:rPr>
        <w:t xml:space="preserve"> </w:t>
      </w:r>
      <w:r w:rsidR="003C0C81" w:rsidRPr="004E3E29">
        <w:rPr>
          <w:rFonts w:ascii="Times New Roman" w:hAnsi="Times New Roman"/>
          <w:sz w:val="24"/>
          <w:szCs w:val="24"/>
        </w:rPr>
        <w:t>ненадлежащего</w:t>
      </w:r>
      <w:r w:rsidR="00CA2BC5" w:rsidRPr="004E3E29">
        <w:rPr>
          <w:rFonts w:ascii="Times New Roman" w:hAnsi="Times New Roman"/>
          <w:sz w:val="24"/>
          <w:szCs w:val="24"/>
        </w:rPr>
        <w:t xml:space="preserve"> </w:t>
      </w:r>
      <w:r w:rsidR="003C0C81" w:rsidRPr="004E3E29">
        <w:rPr>
          <w:rFonts w:ascii="Times New Roman" w:hAnsi="Times New Roman"/>
          <w:sz w:val="24"/>
          <w:szCs w:val="24"/>
        </w:rPr>
        <w:t>исполнения</w:t>
      </w:r>
      <w:r w:rsidR="00CA2BC5" w:rsidRPr="004E3E29">
        <w:rPr>
          <w:rFonts w:ascii="Times New Roman" w:hAnsi="Times New Roman"/>
          <w:sz w:val="24"/>
          <w:szCs w:val="24"/>
        </w:rPr>
        <w:t xml:space="preserve"> </w:t>
      </w:r>
      <w:r w:rsidR="003C0C81" w:rsidRPr="004E3E29">
        <w:rPr>
          <w:rFonts w:ascii="Times New Roman" w:hAnsi="Times New Roman"/>
          <w:sz w:val="24"/>
          <w:szCs w:val="24"/>
        </w:rPr>
        <w:t>к</w:t>
      </w:r>
      <w:r w:rsidR="00DA7961" w:rsidRPr="004E3E29">
        <w:rPr>
          <w:rFonts w:ascii="Times New Roman" w:hAnsi="Times New Roman"/>
          <w:sz w:val="24"/>
          <w:szCs w:val="24"/>
        </w:rPr>
        <w:t>онцессионером</w:t>
      </w:r>
      <w:r w:rsidR="006D2EEA" w:rsidRPr="004E3E29">
        <w:rPr>
          <w:rFonts w:ascii="Times New Roman" w:hAnsi="Times New Roman"/>
          <w:sz w:val="24"/>
          <w:szCs w:val="24"/>
        </w:rPr>
        <w:t xml:space="preserve"> </w:t>
      </w:r>
      <w:r w:rsidR="00DA7961" w:rsidRPr="004E3E29">
        <w:rPr>
          <w:rFonts w:ascii="Times New Roman" w:hAnsi="Times New Roman"/>
          <w:sz w:val="24"/>
          <w:szCs w:val="24"/>
        </w:rPr>
        <w:t>обязательств,</w:t>
      </w:r>
      <w:r w:rsidR="00CA2BC5" w:rsidRPr="004E3E29">
        <w:rPr>
          <w:rFonts w:ascii="Times New Roman" w:hAnsi="Times New Roman"/>
          <w:sz w:val="24"/>
          <w:szCs w:val="24"/>
        </w:rPr>
        <w:t xml:space="preserve"> </w:t>
      </w:r>
      <w:r w:rsidR="00DA7961" w:rsidRPr="004E3E29">
        <w:rPr>
          <w:rFonts w:ascii="Times New Roman" w:hAnsi="Times New Roman"/>
          <w:sz w:val="24"/>
          <w:szCs w:val="24"/>
        </w:rPr>
        <w:t>предусмотренных</w:t>
      </w:r>
      <w:r w:rsidR="00CA2BC5" w:rsidRPr="004E3E29">
        <w:rPr>
          <w:rFonts w:ascii="Times New Roman" w:hAnsi="Times New Roman"/>
          <w:sz w:val="24"/>
          <w:szCs w:val="24"/>
        </w:rPr>
        <w:t xml:space="preserve"> </w:t>
      </w:r>
      <w:r w:rsidR="00DA7961" w:rsidRPr="004E3E29">
        <w:rPr>
          <w:rFonts w:ascii="Times New Roman" w:hAnsi="Times New Roman"/>
          <w:sz w:val="24"/>
          <w:szCs w:val="24"/>
        </w:rPr>
        <w:t>настоящим</w:t>
      </w:r>
      <w:r w:rsidR="00CA2BC5" w:rsidRPr="004E3E29">
        <w:rPr>
          <w:rFonts w:ascii="Times New Roman" w:hAnsi="Times New Roman"/>
          <w:sz w:val="24"/>
          <w:szCs w:val="24"/>
        </w:rPr>
        <w:t xml:space="preserve"> </w:t>
      </w:r>
      <w:r w:rsidR="003C0C81" w:rsidRPr="004E3E29">
        <w:rPr>
          <w:rFonts w:ascii="Times New Roman" w:hAnsi="Times New Roman"/>
          <w:sz w:val="24"/>
          <w:szCs w:val="24"/>
        </w:rPr>
        <w:t xml:space="preserve">Соглашением, указанных в разделах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_Ref531290241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I</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_Ref532500340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IV</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_Ref532500349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VII</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_Ref532245180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VIII</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_Ref532500358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IX</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_Ref532500370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X</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_Ref531809459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XI</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4C4C85" w:rsidRPr="004E3E29">
        <w:rPr>
          <w:rFonts w:ascii="Times New Roman" w:hAnsi="Times New Roman"/>
          <w:sz w:val="24"/>
          <w:szCs w:val="24"/>
        </w:rPr>
        <w:fldChar w:fldCharType="begin"/>
      </w:r>
      <w:r w:rsidR="004C4C85" w:rsidRPr="004E3E29">
        <w:rPr>
          <w:rFonts w:ascii="Times New Roman" w:hAnsi="Times New Roman"/>
          <w:sz w:val="24"/>
          <w:szCs w:val="24"/>
        </w:rPr>
        <w:instrText xml:space="preserve"> REF _Ref532500393 \r \h </w:instrText>
      </w:r>
      <w:r w:rsidR="004E3E29">
        <w:rPr>
          <w:rFonts w:ascii="Times New Roman" w:hAnsi="Times New Roman"/>
          <w:sz w:val="24"/>
          <w:szCs w:val="24"/>
        </w:rPr>
        <w:instrText xml:space="preserve"> \* MERGEFORMAT </w:instrText>
      </w:r>
      <w:r w:rsidR="004C4C85" w:rsidRPr="004E3E29">
        <w:rPr>
          <w:rFonts w:ascii="Times New Roman" w:hAnsi="Times New Roman"/>
          <w:sz w:val="24"/>
          <w:szCs w:val="24"/>
        </w:rPr>
      </w:r>
      <w:r w:rsidR="004C4C85" w:rsidRPr="004E3E29">
        <w:rPr>
          <w:rFonts w:ascii="Times New Roman" w:hAnsi="Times New Roman"/>
          <w:sz w:val="24"/>
          <w:szCs w:val="24"/>
        </w:rPr>
        <w:fldChar w:fldCharType="separate"/>
      </w:r>
      <w:r w:rsidR="008A35A0">
        <w:rPr>
          <w:rFonts w:ascii="Times New Roman" w:hAnsi="Times New Roman"/>
          <w:sz w:val="24"/>
          <w:szCs w:val="24"/>
        </w:rPr>
        <w:t>XIII</w:t>
      </w:r>
      <w:r w:rsidR="004C4C85" w:rsidRPr="004E3E29">
        <w:rPr>
          <w:rFonts w:ascii="Times New Roman" w:hAnsi="Times New Roman"/>
          <w:sz w:val="24"/>
          <w:szCs w:val="24"/>
        </w:rPr>
        <w:fldChar w:fldCharType="end"/>
      </w:r>
      <w:r w:rsidR="004C4C85" w:rsidRPr="004E3E29">
        <w:rPr>
          <w:rFonts w:ascii="Times New Roman" w:hAnsi="Times New Roman"/>
          <w:sz w:val="24"/>
          <w:szCs w:val="24"/>
        </w:rPr>
        <w:t xml:space="preserve"> </w:t>
      </w:r>
      <w:r w:rsidR="00DA7961" w:rsidRPr="004E3E29">
        <w:rPr>
          <w:rFonts w:ascii="Times New Roman" w:hAnsi="Times New Roman"/>
          <w:sz w:val="24"/>
          <w:szCs w:val="24"/>
        </w:rPr>
        <w:t>настоящего Соглашения.</w:t>
      </w:r>
    </w:p>
    <w:p w:rsidR="006D2EEA" w:rsidRPr="004E3E29" w:rsidRDefault="00DA7961" w:rsidP="004201D9">
      <w:pPr>
        <w:spacing w:after="0" w:line="240" w:lineRule="auto"/>
        <w:ind w:firstLine="709"/>
        <w:jc w:val="both"/>
        <w:rPr>
          <w:rFonts w:ascii="Times New Roman" w:hAnsi="Times New Roman"/>
          <w:sz w:val="24"/>
          <w:szCs w:val="24"/>
        </w:rPr>
      </w:pPr>
      <w:r w:rsidRPr="004E3E29">
        <w:rPr>
          <w:rFonts w:ascii="Times New Roman" w:hAnsi="Times New Roman"/>
          <w:sz w:val="24"/>
          <w:szCs w:val="24"/>
        </w:rPr>
        <w:t>Концессионер</w:t>
      </w:r>
      <w:r w:rsidR="00CA2BC5" w:rsidRPr="004E3E29">
        <w:rPr>
          <w:rFonts w:ascii="Times New Roman" w:hAnsi="Times New Roman"/>
          <w:sz w:val="24"/>
          <w:szCs w:val="24"/>
        </w:rPr>
        <w:t xml:space="preserve"> </w:t>
      </w:r>
      <w:r w:rsidRPr="004E3E29">
        <w:rPr>
          <w:rFonts w:ascii="Times New Roman" w:hAnsi="Times New Roman"/>
          <w:sz w:val="24"/>
          <w:szCs w:val="24"/>
        </w:rPr>
        <w:t>имеет право на возмещение убытков, возникших в результате</w:t>
      </w:r>
      <w:r w:rsidR="006D2EEA" w:rsidRPr="004E3E29">
        <w:rPr>
          <w:rFonts w:ascii="Times New Roman" w:hAnsi="Times New Roman"/>
          <w:sz w:val="24"/>
          <w:szCs w:val="24"/>
        </w:rPr>
        <w:t xml:space="preserve"> </w:t>
      </w:r>
      <w:r w:rsidRPr="004E3E29">
        <w:rPr>
          <w:rFonts w:ascii="Times New Roman" w:hAnsi="Times New Roman"/>
          <w:sz w:val="24"/>
          <w:szCs w:val="24"/>
        </w:rPr>
        <w:t>неисполнения</w:t>
      </w:r>
      <w:r w:rsidR="00CA2BC5" w:rsidRPr="004E3E29">
        <w:rPr>
          <w:rFonts w:ascii="Times New Roman" w:hAnsi="Times New Roman"/>
          <w:sz w:val="24"/>
          <w:szCs w:val="24"/>
        </w:rPr>
        <w:t xml:space="preserve"> </w:t>
      </w:r>
      <w:r w:rsidRPr="004E3E29">
        <w:rPr>
          <w:rFonts w:ascii="Times New Roman" w:hAnsi="Times New Roman"/>
          <w:sz w:val="24"/>
          <w:szCs w:val="24"/>
        </w:rPr>
        <w:t>или</w:t>
      </w:r>
      <w:r w:rsidR="00CA2BC5" w:rsidRPr="004E3E29">
        <w:rPr>
          <w:rFonts w:ascii="Times New Roman" w:hAnsi="Times New Roman"/>
          <w:sz w:val="24"/>
          <w:szCs w:val="24"/>
        </w:rPr>
        <w:t xml:space="preserve"> </w:t>
      </w:r>
      <w:r w:rsidR="000E310C" w:rsidRPr="004E3E29">
        <w:rPr>
          <w:rFonts w:ascii="Times New Roman" w:hAnsi="Times New Roman"/>
          <w:sz w:val="24"/>
          <w:szCs w:val="24"/>
        </w:rPr>
        <w:t>ненадлежащего</w:t>
      </w:r>
      <w:r w:rsidR="00CA2BC5" w:rsidRPr="004E3E29">
        <w:rPr>
          <w:rFonts w:ascii="Times New Roman" w:hAnsi="Times New Roman"/>
          <w:sz w:val="24"/>
          <w:szCs w:val="24"/>
        </w:rPr>
        <w:t xml:space="preserve"> </w:t>
      </w:r>
      <w:r w:rsidR="000E310C" w:rsidRPr="004E3E29">
        <w:rPr>
          <w:rFonts w:ascii="Times New Roman" w:hAnsi="Times New Roman"/>
          <w:sz w:val="24"/>
          <w:szCs w:val="24"/>
        </w:rPr>
        <w:t>исполнения</w:t>
      </w:r>
      <w:r w:rsidR="00CA2BC5" w:rsidRPr="004E3E29">
        <w:rPr>
          <w:rFonts w:ascii="Times New Roman" w:hAnsi="Times New Roman"/>
          <w:sz w:val="24"/>
          <w:szCs w:val="24"/>
        </w:rPr>
        <w:t xml:space="preserve"> </w:t>
      </w:r>
      <w:proofErr w:type="spellStart"/>
      <w:r w:rsidR="000E310C" w:rsidRPr="004E3E29">
        <w:rPr>
          <w:rFonts w:ascii="Times New Roman" w:hAnsi="Times New Roman"/>
          <w:sz w:val="24"/>
          <w:szCs w:val="24"/>
        </w:rPr>
        <w:t>к</w:t>
      </w:r>
      <w:r w:rsidRPr="004E3E29">
        <w:rPr>
          <w:rFonts w:ascii="Times New Roman" w:hAnsi="Times New Roman"/>
          <w:sz w:val="24"/>
          <w:szCs w:val="24"/>
        </w:rPr>
        <w:t>онцедентом</w:t>
      </w:r>
      <w:proofErr w:type="spellEnd"/>
      <w:r w:rsidR="000E310C" w:rsidRPr="004E3E29">
        <w:rPr>
          <w:rFonts w:ascii="Times New Roman" w:hAnsi="Times New Roman"/>
          <w:sz w:val="24"/>
          <w:szCs w:val="24"/>
        </w:rPr>
        <w:t xml:space="preserve"> в лице органов, действующих в соответствии со своей компетенцией и </w:t>
      </w:r>
      <w:r w:rsidR="0079742E" w:rsidRPr="004E3E29">
        <w:rPr>
          <w:rFonts w:ascii="Times New Roman" w:hAnsi="Times New Roman"/>
          <w:sz w:val="24"/>
          <w:szCs w:val="24"/>
        </w:rPr>
        <w:t xml:space="preserve">настоящим </w:t>
      </w:r>
      <w:r w:rsidR="000E310C" w:rsidRPr="004E3E29">
        <w:rPr>
          <w:rFonts w:ascii="Times New Roman" w:hAnsi="Times New Roman"/>
          <w:sz w:val="24"/>
          <w:szCs w:val="24"/>
        </w:rPr>
        <w:t>Соглашением,</w:t>
      </w:r>
      <w:r w:rsidR="00CA2BC5" w:rsidRPr="004E3E29">
        <w:rPr>
          <w:rFonts w:ascii="Times New Roman" w:hAnsi="Times New Roman"/>
          <w:sz w:val="24"/>
          <w:szCs w:val="24"/>
        </w:rPr>
        <w:t xml:space="preserve"> </w:t>
      </w:r>
      <w:r w:rsidRPr="004E3E29">
        <w:rPr>
          <w:rFonts w:ascii="Times New Roman" w:hAnsi="Times New Roman"/>
          <w:sz w:val="24"/>
          <w:szCs w:val="24"/>
        </w:rPr>
        <w:t>обязательств,</w:t>
      </w:r>
      <w:r w:rsidR="006D2EEA" w:rsidRPr="004E3E29">
        <w:rPr>
          <w:rFonts w:ascii="Times New Roman" w:hAnsi="Times New Roman"/>
          <w:sz w:val="24"/>
          <w:szCs w:val="24"/>
        </w:rPr>
        <w:t xml:space="preserve"> </w:t>
      </w:r>
      <w:r w:rsidRPr="004E3E29">
        <w:rPr>
          <w:rFonts w:ascii="Times New Roman" w:hAnsi="Times New Roman"/>
          <w:sz w:val="24"/>
          <w:szCs w:val="24"/>
        </w:rPr>
        <w:t>предус</w:t>
      </w:r>
      <w:r w:rsidR="000E310C" w:rsidRPr="004E3E29">
        <w:rPr>
          <w:rFonts w:ascii="Times New Roman" w:hAnsi="Times New Roman"/>
          <w:sz w:val="24"/>
          <w:szCs w:val="24"/>
        </w:rPr>
        <w:t>мотренных настоящим Соглашением</w:t>
      </w:r>
      <w:r w:rsidRPr="004E3E29">
        <w:rPr>
          <w:rFonts w:ascii="Times New Roman" w:hAnsi="Times New Roman"/>
          <w:sz w:val="24"/>
          <w:szCs w:val="24"/>
        </w:rPr>
        <w:t>.</w:t>
      </w:r>
      <w:r w:rsidR="001949CD" w:rsidRPr="004E3E29">
        <w:rPr>
          <w:rFonts w:ascii="Times New Roman" w:hAnsi="Times New Roman"/>
          <w:sz w:val="24"/>
          <w:szCs w:val="24"/>
        </w:rPr>
        <w:t xml:space="preserve"> </w:t>
      </w:r>
    </w:p>
    <w:p w:rsidR="00A02700" w:rsidRPr="004E3E29" w:rsidRDefault="00AB6C39" w:rsidP="004201D9">
      <w:pPr>
        <w:pStyle w:val="a4"/>
        <w:numPr>
          <w:ilvl w:val="1"/>
          <w:numId w:val="26"/>
        </w:numPr>
        <w:spacing w:after="0" w:line="240" w:lineRule="auto"/>
        <w:ind w:left="0" w:firstLine="709"/>
        <w:jc w:val="both"/>
        <w:rPr>
          <w:rFonts w:ascii="Times New Roman" w:hAnsi="Times New Roman"/>
          <w:sz w:val="24"/>
          <w:szCs w:val="24"/>
        </w:rPr>
      </w:pPr>
      <w:bookmarkStart w:id="113" w:name="_Ref531955734"/>
      <w:r w:rsidRPr="004E3E29">
        <w:rPr>
          <w:rFonts w:ascii="Times New Roman" w:hAnsi="Times New Roman"/>
          <w:sz w:val="24"/>
          <w:szCs w:val="24"/>
        </w:rPr>
        <w:t>Концессионер</w:t>
      </w:r>
      <w:r w:rsidR="00CA2BC5" w:rsidRPr="004E3E29">
        <w:rPr>
          <w:rFonts w:ascii="Times New Roman" w:hAnsi="Times New Roman"/>
          <w:sz w:val="24"/>
          <w:szCs w:val="24"/>
        </w:rPr>
        <w:t xml:space="preserve"> </w:t>
      </w:r>
      <w:r w:rsidRPr="004E3E29">
        <w:rPr>
          <w:rFonts w:ascii="Times New Roman" w:hAnsi="Times New Roman"/>
          <w:sz w:val="24"/>
          <w:szCs w:val="24"/>
        </w:rPr>
        <w:t xml:space="preserve">обязан уплатить </w:t>
      </w:r>
      <w:r w:rsidR="00DA7961" w:rsidRPr="004E3E29">
        <w:rPr>
          <w:rFonts w:ascii="Times New Roman" w:hAnsi="Times New Roman"/>
          <w:sz w:val="24"/>
          <w:szCs w:val="24"/>
        </w:rPr>
        <w:t>неустойку в виде</w:t>
      </w:r>
      <w:r w:rsidR="00A02700" w:rsidRPr="004E3E29">
        <w:rPr>
          <w:rFonts w:ascii="Times New Roman" w:hAnsi="Times New Roman"/>
          <w:sz w:val="24"/>
          <w:szCs w:val="24"/>
        </w:rPr>
        <w:t>:</w:t>
      </w:r>
      <w:r w:rsidR="00DA7961" w:rsidRPr="004E3E29">
        <w:rPr>
          <w:rFonts w:ascii="Times New Roman" w:hAnsi="Times New Roman"/>
          <w:sz w:val="24"/>
          <w:szCs w:val="24"/>
        </w:rPr>
        <w:t xml:space="preserve"> </w:t>
      </w:r>
    </w:p>
    <w:p w:rsidR="00F44546" w:rsidRPr="004E3E29" w:rsidRDefault="00A02700" w:rsidP="004201D9">
      <w:pPr>
        <w:pStyle w:val="a4"/>
        <w:numPr>
          <w:ilvl w:val="2"/>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 </w:t>
      </w:r>
      <w:r w:rsidR="00900228" w:rsidRPr="004E3E29">
        <w:rPr>
          <w:rFonts w:ascii="Times New Roman" w:hAnsi="Times New Roman"/>
          <w:sz w:val="24"/>
          <w:szCs w:val="24"/>
        </w:rPr>
        <w:t xml:space="preserve">пени </w:t>
      </w:r>
      <w:r w:rsidR="00DA7961" w:rsidRPr="004E3E29">
        <w:rPr>
          <w:rFonts w:ascii="Times New Roman" w:hAnsi="Times New Roman"/>
          <w:sz w:val="24"/>
          <w:szCs w:val="24"/>
        </w:rPr>
        <w:t>в</w:t>
      </w:r>
      <w:r w:rsidR="00CA2BC5" w:rsidRPr="004E3E29">
        <w:rPr>
          <w:rFonts w:ascii="Times New Roman" w:hAnsi="Times New Roman"/>
          <w:sz w:val="24"/>
          <w:szCs w:val="24"/>
        </w:rPr>
        <w:t xml:space="preserve"> </w:t>
      </w:r>
      <w:r w:rsidR="00DA7961" w:rsidRPr="004E3E29">
        <w:rPr>
          <w:rFonts w:ascii="Times New Roman" w:hAnsi="Times New Roman"/>
          <w:sz w:val="24"/>
          <w:szCs w:val="24"/>
        </w:rPr>
        <w:t>случае</w:t>
      </w:r>
      <w:r w:rsidR="00CA2BC5" w:rsidRPr="004E3E29">
        <w:rPr>
          <w:rFonts w:ascii="Times New Roman" w:hAnsi="Times New Roman"/>
          <w:sz w:val="24"/>
          <w:szCs w:val="24"/>
        </w:rPr>
        <w:t xml:space="preserve"> </w:t>
      </w:r>
      <w:r w:rsidR="00DA7961" w:rsidRPr="004E3E29">
        <w:rPr>
          <w:rFonts w:ascii="Times New Roman" w:hAnsi="Times New Roman"/>
          <w:sz w:val="24"/>
          <w:szCs w:val="24"/>
        </w:rPr>
        <w:t>неисполнения</w:t>
      </w:r>
      <w:r w:rsidR="00CA2BC5" w:rsidRPr="004E3E29">
        <w:rPr>
          <w:rFonts w:ascii="Times New Roman" w:hAnsi="Times New Roman"/>
          <w:sz w:val="24"/>
          <w:szCs w:val="24"/>
        </w:rPr>
        <w:t xml:space="preserve"> </w:t>
      </w:r>
      <w:r w:rsidR="00DA7961" w:rsidRPr="004E3E29">
        <w:rPr>
          <w:rFonts w:ascii="Times New Roman" w:hAnsi="Times New Roman"/>
          <w:sz w:val="24"/>
          <w:szCs w:val="24"/>
        </w:rPr>
        <w:t>или</w:t>
      </w:r>
      <w:r w:rsidR="00CA2BC5" w:rsidRPr="004E3E29">
        <w:rPr>
          <w:rFonts w:ascii="Times New Roman" w:hAnsi="Times New Roman"/>
          <w:sz w:val="24"/>
          <w:szCs w:val="24"/>
        </w:rPr>
        <w:t xml:space="preserve"> </w:t>
      </w:r>
      <w:r w:rsidR="00F44546" w:rsidRPr="004E3E29">
        <w:rPr>
          <w:rFonts w:ascii="Times New Roman" w:hAnsi="Times New Roman"/>
          <w:sz w:val="24"/>
          <w:szCs w:val="24"/>
        </w:rPr>
        <w:t>ненадлежащего</w:t>
      </w:r>
      <w:r w:rsidR="00CA2BC5" w:rsidRPr="004E3E29">
        <w:rPr>
          <w:rFonts w:ascii="Times New Roman" w:hAnsi="Times New Roman"/>
          <w:sz w:val="24"/>
          <w:szCs w:val="24"/>
        </w:rPr>
        <w:t xml:space="preserve"> </w:t>
      </w:r>
      <w:r w:rsidR="00F44546" w:rsidRPr="004E3E29">
        <w:rPr>
          <w:rFonts w:ascii="Times New Roman" w:hAnsi="Times New Roman"/>
          <w:sz w:val="24"/>
          <w:szCs w:val="24"/>
        </w:rPr>
        <w:t>исполнения</w:t>
      </w:r>
      <w:r w:rsidR="00CA2BC5" w:rsidRPr="004E3E29">
        <w:rPr>
          <w:rFonts w:ascii="Times New Roman" w:hAnsi="Times New Roman"/>
          <w:sz w:val="24"/>
          <w:szCs w:val="24"/>
        </w:rPr>
        <w:t xml:space="preserve"> </w:t>
      </w:r>
      <w:r w:rsidR="00F44546" w:rsidRPr="004E3E29">
        <w:rPr>
          <w:rFonts w:ascii="Times New Roman" w:hAnsi="Times New Roman"/>
          <w:sz w:val="24"/>
          <w:szCs w:val="24"/>
        </w:rPr>
        <w:t>к</w:t>
      </w:r>
      <w:r w:rsidR="00DA7961" w:rsidRPr="004E3E29">
        <w:rPr>
          <w:rFonts w:ascii="Times New Roman" w:hAnsi="Times New Roman"/>
          <w:sz w:val="24"/>
          <w:szCs w:val="24"/>
        </w:rPr>
        <w:t>онцессионером</w:t>
      </w:r>
      <w:r w:rsidR="006D2EEA" w:rsidRPr="004E3E29">
        <w:rPr>
          <w:rFonts w:ascii="Times New Roman" w:hAnsi="Times New Roman"/>
          <w:sz w:val="24"/>
          <w:szCs w:val="24"/>
        </w:rPr>
        <w:t xml:space="preserve"> </w:t>
      </w:r>
      <w:r w:rsidR="00F44546" w:rsidRPr="004E3E29">
        <w:rPr>
          <w:rFonts w:ascii="Times New Roman" w:hAnsi="Times New Roman"/>
          <w:sz w:val="24"/>
          <w:szCs w:val="24"/>
        </w:rPr>
        <w:t>обязательств, в том числе</w:t>
      </w:r>
      <w:r w:rsidR="00CA2BC5" w:rsidRPr="004E3E29">
        <w:rPr>
          <w:rFonts w:ascii="Times New Roman" w:hAnsi="Times New Roman"/>
          <w:sz w:val="24"/>
          <w:szCs w:val="24"/>
        </w:rPr>
        <w:t xml:space="preserve"> </w:t>
      </w:r>
      <w:r w:rsidR="00F44546" w:rsidRPr="004E3E29">
        <w:rPr>
          <w:rFonts w:ascii="Times New Roman" w:hAnsi="Times New Roman"/>
          <w:sz w:val="24"/>
          <w:szCs w:val="24"/>
        </w:rPr>
        <w:t>сроков</w:t>
      </w:r>
      <w:r w:rsidR="00CA2BC5" w:rsidRPr="004E3E29">
        <w:rPr>
          <w:rFonts w:ascii="Times New Roman" w:hAnsi="Times New Roman"/>
          <w:sz w:val="24"/>
          <w:szCs w:val="24"/>
        </w:rPr>
        <w:t xml:space="preserve"> </w:t>
      </w:r>
      <w:r w:rsidR="00F44546" w:rsidRPr="004E3E29">
        <w:rPr>
          <w:rFonts w:ascii="Times New Roman" w:hAnsi="Times New Roman"/>
          <w:sz w:val="24"/>
          <w:szCs w:val="24"/>
        </w:rPr>
        <w:t>исполнения</w:t>
      </w:r>
      <w:r w:rsidR="00CA2BC5" w:rsidRPr="004E3E29">
        <w:rPr>
          <w:rFonts w:ascii="Times New Roman" w:hAnsi="Times New Roman"/>
          <w:sz w:val="24"/>
          <w:szCs w:val="24"/>
        </w:rPr>
        <w:t xml:space="preserve"> </w:t>
      </w:r>
      <w:r w:rsidR="00F44546" w:rsidRPr="004E3E29">
        <w:rPr>
          <w:rFonts w:ascii="Times New Roman" w:hAnsi="Times New Roman"/>
          <w:sz w:val="24"/>
          <w:szCs w:val="24"/>
        </w:rPr>
        <w:t>указанных</w:t>
      </w:r>
      <w:r w:rsidR="00CA2BC5" w:rsidRPr="004E3E29">
        <w:rPr>
          <w:rFonts w:ascii="Times New Roman" w:hAnsi="Times New Roman"/>
          <w:sz w:val="24"/>
          <w:szCs w:val="24"/>
        </w:rPr>
        <w:t xml:space="preserve"> </w:t>
      </w:r>
      <w:r w:rsidR="00F44546" w:rsidRPr="004E3E29">
        <w:rPr>
          <w:rFonts w:ascii="Times New Roman" w:hAnsi="Times New Roman"/>
          <w:sz w:val="24"/>
          <w:szCs w:val="24"/>
        </w:rPr>
        <w:t xml:space="preserve">обязательств, в размере </w:t>
      </w:r>
      <w:r w:rsidR="00900228" w:rsidRPr="004E3E29">
        <w:rPr>
          <w:rFonts w:ascii="Times New Roman" w:hAnsi="Times New Roman"/>
          <w:sz w:val="24"/>
          <w:szCs w:val="24"/>
        </w:rPr>
        <w:t>1/300 ключевой ставки Банка России, действующей на день уплаты неустойки</w:t>
      </w:r>
      <w:r w:rsidR="004D53C2" w:rsidRPr="004E3E29">
        <w:rPr>
          <w:rFonts w:ascii="Times New Roman" w:hAnsi="Times New Roman"/>
          <w:sz w:val="24"/>
          <w:szCs w:val="24"/>
        </w:rPr>
        <w:t>,</w:t>
      </w:r>
      <w:r w:rsidR="008448BD" w:rsidRPr="004E3E29">
        <w:rPr>
          <w:rFonts w:ascii="Times New Roman" w:hAnsi="Times New Roman"/>
          <w:sz w:val="24"/>
          <w:szCs w:val="24"/>
        </w:rPr>
        <w:t xml:space="preserve"> за каждый день неисполнения или ненадлежащего исполнения обязательств</w:t>
      </w:r>
      <w:r w:rsidR="00DA0B81" w:rsidRPr="004E3E29">
        <w:rPr>
          <w:rFonts w:ascii="Times New Roman" w:hAnsi="Times New Roman"/>
          <w:sz w:val="24"/>
          <w:szCs w:val="24"/>
        </w:rPr>
        <w:t>,</w:t>
      </w:r>
      <w:r w:rsidR="004D53C2" w:rsidRPr="004E3E29">
        <w:rPr>
          <w:rFonts w:ascii="Times New Roman" w:hAnsi="Times New Roman"/>
          <w:sz w:val="24"/>
          <w:szCs w:val="24"/>
        </w:rPr>
        <w:t xml:space="preserve"> </w:t>
      </w:r>
      <w:proofErr w:type="spellStart"/>
      <w:r w:rsidR="00F44546" w:rsidRPr="004E3E29">
        <w:rPr>
          <w:rFonts w:ascii="Times New Roman" w:hAnsi="Times New Roman"/>
          <w:sz w:val="24"/>
          <w:szCs w:val="24"/>
        </w:rPr>
        <w:t>концеденту</w:t>
      </w:r>
      <w:proofErr w:type="spellEnd"/>
      <w:r w:rsidR="00F44546" w:rsidRPr="004E3E29">
        <w:rPr>
          <w:rFonts w:ascii="Times New Roman" w:hAnsi="Times New Roman"/>
          <w:sz w:val="24"/>
          <w:szCs w:val="24"/>
        </w:rPr>
        <w:t xml:space="preserve"> в лице:</w:t>
      </w:r>
      <w:bookmarkEnd w:id="113"/>
    </w:p>
    <w:p w:rsidR="00A02700" w:rsidRPr="004E3E29" w:rsidRDefault="00F44546" w:rsidP="004201D9">
      <w:pPr>
        <w:pStyle w:val="a4"/>
        <w:numPr>
          <w:ilvl w:val="3"/>
          <w:numId w:val="26"/>
        </w:numPr>
        <w:tabs>
          <w:tab w:val="left" w:pos="1701"/>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департамента жилищно-коммунального хозяйства администрации города Перми в случае неисполнения</w:t>
      </w:r>
      <w:r w:rsidR="00CA2BC5" w:rsidRPr="004E3E29">
        <w:rPr>
          <w:rFonts w:ascii="Times New Roman" w:hAnsi="Times New Roman"/>
          <w:sz w:val="24"/>
          <w:szCs w:val="24"/>
        </w:rPr>
        <w:t xml:space="preserve"> </w:t>
      </w:r>
      <w:r w:rsidRPr="004E3E29">
        <w:rPr>
          <w:rFonts w:ascii="Times New Roman" w:hAnsi="Times New Roman"/>
          <w:sz w:val="24"/>
          <w:szCs w:val="24"/>
        </w:rPr>
        <w:t>или</w:t>
      </w:r>
      <w:r w:rsidR="00CA2BC5" w:rsidRPr="004E3E29">
        <w:rPr>
          <w:rFonts w:ascii="Times New Roman" w:hAnsi="Times New Roman"/>
          <w:sz w:val="24"/>
          <w:szCs w:val="24"/>
        </w:rPr>
        <w:t xml:space="preserve"> </w:t>
      </w:r>
      <w:r w:rsidRPr="004E3E29">
        <w:rPr>
          <w:rFonts w:ascii="Times New Roman" w:hAnsi="Times New Roman"/>
          <w:sz w:val="24"/>
          <w:szCs w:val="24"/>
        </w:rPr>
        <w:t>ненадлежащего</w:t>
      </w:r>
      <w:r w:rsidR="00CA2BC5" w:rsidRPr="004E3E29">
        <w:rPr>
          <w:rFonts w:ascii="Times New Roman" w:hAnsi="Times New Roman"/>
          <w:sz w:val="24"/>
          <w:szCs w:val="24"/>
        </w:rPr>
        <w:t xml:space="preserve"> </w:t>
      </w:r>
      <w:r w:rsidRPr="004E3E29">
        <w:rPr>
          <w:rFonts w:ascii="Times New Roman" w:hAnsi="Times New Roman"/>
          <w:sz w:val="24"/>
          <w:szCs w:val="24"/>
        </w:rPr>
        <w:t>исполнения</w:t>
      </w:r>
      <w:r w:rsidR="00CA2BC5" w:rsidRPr="004E3E29">
        <w:rPr>
          <w:rFonts w:ascii="Times New Roman" w:hAnsi="Times New Roman"/>
          <w:sz w:val="24"/>
          <w:szCs w:val="24"/>
        </w:rPr>
        <w:t xml:space="preserve"> </w:t>
      </w:r>
      <w:r w:rsidRPr="004E3E29">
        <w:rPr>
          <w:rFonts w:ascii="Times New Roman" w:hAnsi="Times New Roman"/>
          <w:sz w:val="24"/>
          <w:szCs w:val="24"/>
        </w:rPr>
        <w:t>концессионером обязательств, установленных</w:t>
      </w:r>
      <w:r w:rsidR="00A02700" w:rsidRPr="004E3E29">
        <w:rPr>
          <w:rFonts w:ascii="Times New Roman" w:hAnsi="Times New Roman"/>
          <w:sz w:val="24"/>
          <w:szCs w:val="24"/>
        </w:rPr>
        <w:t>:</w:t>
      </w:r>
    </w:p>
    <w:p w:rsidR="00F44546" w:rsidRPr="004D71C4" w:rsidRDefault="00A02700" w:rsidP="004201D9">
      <w:pPr>
        <w:pStyle w:val="a4"/>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пунктами</w:t>
      </w:r>
      <w:r w:rsidRPr="004E3E29">
        <w:rPr>
          <w:rFonts w:ascii="Times New Roman" w:hAnsi="Times New Roman"/>
          <w:i/>
          <w:sz w:val="24"/>
          <w:szCs w:val="24"/>
        </w:rPr>
        <w:t xml:space="preserve"> </w:t>
      </w:r>
      <w:r w:rsidR="00FB419B" w:rsidRPr="004E3E29">
        <w:rPr>
          <w:rFonts w:ascii="Times New Roman" w:hAnsi="Times New Roman"/>
          <w:sz w:val="24"/>
          <w:szCs w:val="24"/>
        </w:rPr>
        <w:fldChar w:fldCharType="begin"/>
      </w:r>
      <w:r w:rsidR="00FB419B" w:rsidRPr="004E3E29">
        <w:rPr>
          <w:rFonts w:ascii="Times New Roman" w:hAnsi="Times New Roman"/>
          <w:sz w:val="24"/>
          <w:szCs w:val="24"/>
        </w:rPr>
        <w:instrText xml:space="preserve"> REF _Ref531900043 \r \h  \* MERGEFORMAT </w:instrText>
      </w:r>
      <w:r w:rsidR="00FB419B" w:rsidRPr="004E3E29">
        <w:rPr>
          <w:rFonts w:ascii="Times New Roman" w:hAnsi="Times New Roman"/>
          <w:sz w:val="24"/>
          <w:szCs w:val="24"/>
        </w:rPr>
      </w:r>
      <w:r w:rsidR="00FB419B" w:rsidRPr="004E3E29">
        <w:rPr>
          <w:rFonts w:ascii="Times New Roman" w:hAnsi="Times New Roman"/>
          <w:sz w:val="24"/>
          <w:szCs w:val="24"/>
        </w:rPr>
        <w:fldChar w:fldCharType="separate"/>
      </w:r>
      <w:r w:rsidR="008A35A0">
        <w:rPr>
          <w:rFonts w:ascii="Times New Roman" w:hAnsi="Times New Roman"/>
          <w:sz w:val="24"/>
          <w:szCs w:val="24"/>
        </w:rPr>
        <w:t>4.1</w:t>
      </w:r>
      <w:r w:rsidR="00FB419B" w:rsidRPr="004E3E29">
        <w:rPr>
          <w:rFonts w:ascii="Times New Roman" w:hAnsi="Times New Roman"/>
          <w:sz w:val="24"/>
          <w:szCs w:val="24"/>
        </w:rPr>
        <w:fldChar w:fldCharType="end"/>
      </w:r>
      <w:r w:rsidRPr="004E3E29">
        <w:rPr>
          <w:rFonts w:ascii="Times New Roman" w:hAnsi="Times New Roman"/>
          <w:sz w:val="24"/>
          <w:szCs w:val="24"/>
        </w:rPr>
        <w:t xml:space="preserve"> </w:t>
      </w:r>
      <w:r w:rsidR="00652125" w:rsidRPr="004E3E29">
        <w:rPr>
          <w:rFonts w:ascii="Times New Roman" w:hAnsi="Times New Roman"/>
          <w:sz w:val="24"/>
          <w:szCs w:val="24"/>
        </w:rPr>
        <w:t>(в части сроков</w:t>
      </w:r>
      <w:r w:rsidR="004A657A" w:rsidRPr="004E3E29">
        <w:rPr>
          <w:rFonts w:ascii="Times New Roman" w:hAnsi="Times New Roman"/>
          <w:sz w:val="24"/>
          <w:szCs w:val="24"/>
        </w:rPr>
        <w:t xml:space="preserve"> </w:t>
      </w:r>
      <w:r w:rsidR="008D235E" w:rsidRPr="004E3E29">
        <w:rPr>
          <w:rFonts w:ascii="Times New Roman" w:hAnsi="Times New Roman"/>
          <w:sz w:val="24"/>
          <w:szCs w:val="24"/>
        </w:rPr>
        <w:t xml:space="preserve">создания и (или) </w:t>
      </w:r>
      <w:r w:rsidR="004A657A" w:rsidRPr="004E3E29">
        <w:rPr>
          <w:rFonts w:ascii="Times New Roman" w:hAnsi="Times New Roman"/>
          <w:sz w:val="24"/>
          <w:szCs w:val="24"/>
        </w:rPr>
        <w:t>реконструкции</w:t>
      </w:r>
      <w:r w:rsidR="00652125" w:rsidRPr="004E3E29">
        <w:rPr>
          <w:rFonts w:ascii="Times New Roman" w:hAnsi="Times New Roman"/>
          <w:sz w:val="24"/>
          <w:szCs w:val="24"/>
        </w:rPr>
        <w:t>)</w:t>
      </w:r>
      <w:r w:rsidR="002369D0" w:rsidRPr="004E3E29">
        <w:rPr>
          <w:rFonts w:ascii="Times New Roman" w:hAnsi="Times New Roman"/>
          <w:sz w:val="24"/>
          <w:szCs w:val="24"/>
        </w:rPr>
        <w:t xml:space="preserve">, </w:t>
      </w:r>
      <w:r w:rsidR="00A31E09" w:rsidRPr="004E3E29">
        <w:rPr>
          <w:rFonts w:ascii="Times New Roman" w:hAnsi="Times New Roman"/>
          <w:sz w:val="24"/>
          <w:szCs w:val="24"/>
        </w:rPr>
        <w:fldChar w:fldCharType="begin"/>
      </w:r>
      <w:r w:rsidR="00A31E09" w:rsidRPr="004E3E29">
        <w:rPr>
          <w:rFonts w:ascii="Times New Roman" w:hAnsi="Times New Roman"/>
          <w:sz w:val="24"/>
          <w:szCs w:val="24"/>
        </w:rPr>
        <w:instrText xml:space="preserve"> REF _Ref531966885 \r \h </w:instrText>
      </w:r>
      <w:r w:rsidR="003B783E" w:rsidRPr="004E3E29">
        <w:rPr>
          <w:rFonts w:ascii="Times New Roman" w:hAnsi="Times New Roman"/>
          <w:sz w:val="24"/>
          <w:szCs w:val="24"/>
        </w:rPr>
        <w:instrText xml:space="preserve"> \* MERGEFORMAT </w:instrText>
      </w:r>
      <w:r w:rsidR="00A31E09" w:rsidRPr="004E3E29">
        <w:rPr>
          <w:rFonts w:ascii="Times New Roman" w:hAnsi="Times New Roman"/>
          <w:sz w:val="24"/>
          <w:szCs w:val="24"/>
        </w:rPr>
      </w:r>
      <w:r w:rsidR="00A31E09" w:rsidRPr="004E3E29">
        <w:rPr>
          <w:rFonts w:ascii="Times New Roman" w:hAnsi="Times New Roman"/>
          <w:sz w:val="24"/>
          <w:szCs w:val="24"/>
        </w:rPr>
        <w:fldChar w:fldCharType="separate"/>
      </w:r>
      <w:r w:rsidR="008A35A0">
        <w:rPr>
          <w:rFonts w:ascii="Times New Roman" w:hAnsi="Times New Roman"/>
          <w:sz w:val="24"/>
          <w:szCs w:val="24"/>
        </w:rPr>
        <w:t>4.13</w:t>
      </w:r>
      <w:r w:rsidR="00A31E09" w:rsidRPr="004E3E29">
        <w:rPr>
          <w:rFonts w:ascii="Times New Roman" w:hAnsi="Times New Roman"/>
          <w:sz w:val="24"/>
          <w:szCs w:val="24"/>
        </w:rPr>
        <w:fldChar w:fldCharType="end"/>
      </w:r>
      <w:r w:rsidR="00410402" w:rsidRPr="004E3E29">
        <w:rPr>
          <w:rFonts w:ascii="Times New Roman" w:hAnsi="Times New Roman"/>
          <w:sz w:val="24"/>
          <w:szCs w:val="24"/>
        </w:rPr>
        <w:t xml:space="preserve"> и </w:t>
      </w:r>
      <w:r w:rsidR="00A31E09" w:rsidRPr="004E3E29">
        <w:rPr>
          <w:rFonts w:ascii="Times New Roman" w:hAnsi="Times New Roman"/>
          <w:sz w:val="24"/>
          <w:szCs w:val="24"/>
        </w:rPr>
        <w:t xml:space="preserve">разделом </w:t>
      </w:r>
      <w:r w:rsidR="00042A82" w:rsidRPr="004E3E29">
        <w:rPr>
          <w:rFonts w:ascii="Times New Roman" w:hAnsi="Times New Roman"/>
          <w:sz w:val="24"/>
          <w:szCs w:val="24"/>
        </w:rPr>
        <w:fldChar w:fldCharType="begin"/>
      </w:r>
      <w:r w:rsidR="00042A82" w:rsidRPr="004E3E29">
        <w:rPr>
          <w:rFonts w:ascii="Times New Roman" w:hAnsi="Times New Roman"/>
          <w:sz w:val="24"/>
          <w:szCs w:val="24"/>
        </w:rPr>
        <w:instrText xml:space="preserve"> REF _Ref531809459 \r \h </w:instrText>
      </w:r>
      <w:r w:rsidR="0018209B" w:rsidRPr="004E3E29">
        <w:rPr>
          <w:rFonts w:ascii="Times New Roman" w:hAnsi="Times New Roman"/>
          <w:sz w:val="24"/>
          <w:szCs w:val="24"/>
        </w:rPr>
        <w:instrText xml:space="preserve"> \* MERGEFORMAT </w:instrText>
      </w:r>
      <w:r w:rsidR="00042A82" w:rsidRPr="004E3E29">
        <w:rPr>
          <w:rFonts w:ascii="Times New Roman" w:hAnsi="Times New Roman"/>
          <w:sz w:val="24"/>
          <w:szCs w:val="24"/>
        </w:rPr>
      </w:r>
      <w:r w:rsidR="00042A82" w:rsidRPr="004E3E29">
        <w:rPr>
          <w:rFonts w:ascii="Times New Roman" w:hAnsi="Times New Roman"/>
          <w:sz w:val="24"/>
          <w:szCs w:val="24"/>
        </w:rPr>
        <w:fldChar w:fldCharType="separate"/>
      </w:r>
      <w:r w:rsidR="008A35A0">
        <w:rPr>
          <w:rFonts w:ascii="Times New Roman" w:hAnsi="Times New Roman"/>
          <w:sz w:val="24"/>
          <w:szCs w:val="24"/>
        </w:rPr>
        <w:t>XI</w:t>
      </w:r>
      <w:r w:rsidR="00042A82" w:rsidRPr="004E3E29">
        <w:rPr>
          <w:rFonts w:ascii="Times New Roman" w:hAnsi="Times New Roman"/>
          <w:sz w:val="24"/>
          <w:szCs w:val="24"/>
        </w:rPr>
        <w:fldChar w:fldCharType="end"/>
      </w:r>
      <w:r w:rsidR="00A31E09" w:rsidRPr="004E3E29">
        <w:rPr>
          <w:rFonts w:ascii="Times New Roman" w:hAnsi="Times New Roman"/>
          <w:sz w:val="24"/>
          <w:szCs w:val="24"/>
        </w:rPr>
        <w:t xml:space="preserve"> настоящего Соглашения</w:t>
      </w:r>
      <w:r w:rsidR="004238E6" w:rsidRPr="004E3E29">
        <w:rPr>
          <w:rFonts w:ascii="Times New Roman" w:hAnsi="Times New Roman"/>
          <w:sz w:val="24"/>
          <w:szCs w:val="24"/>
        </w:rPr>
        <w:t>,</w:t>
      </w:r>
      <w:r w:rsidR="00410402" w:rsidRPr="004E3E29">
        <w:rPr>
          <w:rFonts w:ascii="Times New Roman" w:hAnsi="Times New Roman"/>
          <w:sz w:val="24"/>
          <w:szCs w:val="24"/>
        </w:rPr>
        <w:t xml:space="preserve"> от объема инвестиций</w:t>
      </w:r>
      <w:r w:rsidR="00422D94" w:rsidRPr="004E3E29">
        <w:rPr>
          <w:rFonts w:ascii="Times New Roman" w:hAnsi="Times New Roman"/>
          <w:sz w:val="24"/>
          <w:szCs w:val="24"/>
        </w:rPr>
        <w:t xml:space="preserve"> (расходов на реализацию мероприяти</w:t>
      </w:r>
      <w:r w:rsidR="00403A7F" w:rsidRPr="004E3E29">
        <w:rPr>
          <w:rFonts w:ascii="Times New Roman" w:hAnsi="Times New Roman"/>
          <w:sz w:val="24"/>
          <w:szCs w:val="24"/>
        </w:rPr>
        <w:t>я</w:t>
      </w:r>
      <w:r w:rsidR="00422D94" w:rsidRPr="004E3E29">
        <w:rPr>
          <w:rFonts w:ascii="Times New Roman" w:hAnsi="Times New Roman"/>
          <w:sz w:val="24"/>
          <w:szCs w:val="24"/>
        </w:rPr>
        <w:t>)</w:t>
      </w:r>
      <w:r w:rsidR="00410402" w:rsidRPr="004E3E29">
        <w:rPr>
          <w:rFonts w:ascii="Times New Roman" w:hAnsi="Times New Roman"/>
          <w:sz w:val="24"/>
          <w:szCs w:val="24"/>
        </w:rPr>
        <w:t xml:space="preserve">, который концессионер обязан осуществить в соответствии </w:t>
      </w:r>
      <w:r w:rsidR="00410402" w:rsidRPr="004D71C4">
        <w:rPr>
          <w:rFonts w:ascii="Times New Roman" w:hAnsi="Times New Roman"/>
          <w:sz w:val="24"/>
          <w:szCs w:val="24"/>
        </w:rPr>
        <w:t xml:space="preserve">с </w:t>
      </w:r>
      <w:r w:rsidR="004D71C4" w:rsidRPr="004D71C4">
        <w:rPr>
          <w:rFonts w:ascii="Times New Roman" w:hAnsi="Times New Roman"/>
          <w:sz w:val="24"/>
          <w:szCs w:val="24"/>
        </w:rPr>
        <w:t xml:space="preserve">пунктом </w:t>
      </w:r>
      <w:r w:rsidR="004D71C4" w:rsidRPr="004D71C4">
        <w:rPr>
          <w:rFonts w:ascii="Times New Roman" w:hAnsi="Times New Roman"/>
          <w:sz w:val="24"/>
          <w:szCs w:val="24"/>
        </w:rPr>
        <w:fldChar w:fldCharType="begin"/>
      </w:r>
      <w:r w:rsidR="004D71C4" w:rsidRPr="004D71C4">
        <w:rPr>
          <w:rFonts w:ascii="Times New Roman" w:hAnsi="Times New Roman"/>
          <w:sz w:val="24"/>
          <w:szCs w:val="24"/>
        </w:rPr>
        <w:instrText xml:space="preserve"> REF _Ref68698700 \r \h  \* MERGEFORMAT </w:instrText>
      </w:r>
      <w:r w:rsidR="004D71C4" w:rsidRPr="004D71C4">
        <w:rPr>
          <w:rFonts w:ascii="Times New Roman" w:hAnsi="Times New Roman"/>
          <w:sz w:val="24"/>
          <w:szCs w:val="24"/>
        </w:rPr>
      </w:r>
      <w:r w:rsidR="004D71C4" w:rsidRPr="004D71C4">
        <w:rPr>
          <w:rFonts w:ascii="Times New Roman" w:hAnsi="Times New Roman"/>
          <w:sz w:val="24"/>
          <w:szCs w:val="24"/>
        </w:rPr>
        <w:fldChar w:fldCharType="separate"/>
      </w:r>
      <w:r w:rsidR="008A35A0">
        <w:rPr>
          <w:rFonts w:ascii="Times New Roman" w:hAnsi="Times New Roman"/>
          <w:sz w:val="24"/>
          <w:szCs w:val="24"/>
        </w:rPr>
        <w:t>4.6</w:t>
      </w:r>
      <w:r w:rsidR="004D71C4" w:rsidRPr="004D71C4">
        <w:rPr>
          <w:rFonts w:ascii="Times New Roman" w:hAnsi="Times New Roman"/>
          <w:sz w:val="24"/>
          <w:szCs w:val="24"/>
        </w:rPr>
        <w:fldChar w:fldCharType="end"/>
      </w:r>
      <w:r w:rsidR="004D71C4" w:rsidRPr="004D71C4">
        <w:rPr>
          <w:rFonts w:ascii="Times New Roman" w:hAnsi="Times New Roman"/>
          <w:sz w:val="24"/>
          <w:szCs w:val="24"/>
        </w:rPr>
        <w:t xml:space="preserve"> настоящего Соглашения и </w:t>
      </w:r>
      <w:r w:rsidR="00410402" w:rsidRPr="004D71C4">
        <w:rPr>
          <w:rFonts w:ascii="Times New Roman" w:hAnsi="Times New Roman"/>
          <w:sz w:val="24"/>
          <w:szCs w:val="24"/>
        </w:rPr>
        <w:t>приложением</w:t>
      </w:r>
      <w:r w:rsidR="00083AFF" w:rsidRPr="004D71C4">
        <w:rPr>
          <w:rFonts w:ascii="Times New Roman" w:hAnsi="Times New Roman"/>
          <w:sz w:val="24"/>
          <w:szCs w:val="24"/>
        </w:rPr>
        <w:t xml:space="preserve"> </w:t>
      </w:r>
      <w:r w:rsidR="00410402" w:rsidRPr="004D71C4">
        <w:rPr>
          <w:rFonts w:ascii="Times New Roman" w:hAnsi="Times New Roman"/>
          <w:sz w:val="24"/>
          <w:szCs w:val="24"/>
        </w:rPr>
        <w:t>№ 2 к настоящему Соглашению</w:t>
      </w:r>
      <w:r w:rsidR="003107C2" w:rsidRPr="004D71C4">
        <w:rPr>
          <w:rFonts w:ascii="Times New Roman" w:hAnsi="Times New Roman"/>
          <w:sz w:val="24"/>
          <w:szCs w:val="24"/>
        </w:rPr>
        <w:t>,</w:t>
      </w:r>
      <w:r w:rsidR="00763303" w:rsidRPr="004D71C4">
        <w:rPr>
          <w:rFonts w:ascii="Times New Roman" w:hAnsi="Times New Roman"/>
          <w:sz w:val="24"/>
          <w:szCs w:val="24"/>
        </w:rPr>
        <w:t xml:space="preserve"> </w:t>
      </w:r>
      <w:r w:rsidR="00173D14" w:rsidRPr="004D71C4">
        <w:rPr>
          <w:rFonts w:ascii="Times New Roman" w:hAnsi="Times New Roman"/>
          <w:sz w:val="24"/>
          <w:szCs w:val="24"/>
        </w:rPr>
        <w:t xml:space="preserve">в отношении </w:t>
      </w:r>
      <w:r w:rsidR="00746AFA" w:rsidRPr="004D71C4">
        <w:rPr>
          <w:rFonts w:ascii="Times New Roman" w:hAnsi="Times New Roman"/>
          <w:sz w:val="24"/>
          <w:szCs w:val="24"/>
        </w:rPr>
        <w:t>обязательства (мероприятия)</w:t>
      </w:r>
      <w:r w:rsidR="003107C2" w:rsidRPr="004D71C4">
        <w:rPr>
          <w:rFonts w:ascii="Times New Roman" w:hAnsi="Times New Roman"/>
          <w:sz w:val="24"/>
          <w:szCs w:val="24"/>
        </w:rPr>
        <w:t>,</w:t>
      </w:r>
      <w:r w:rsidR="00746AFA" w:rsidRPr="004D71C4">
        <w:rPr>
          <w:rFonts w:ascii="Times New Roman" w:hAnsi="Times New Roman"/>
          <w:sz w:val="24"/>
          <w:szCs w:val="24"/>
        </w:rPr>
        <w:t xml:space="preserve"> </w:t>
      </w:r>
      <w:r w:rsidR="00173D14" w:rsidRPr="004D71C4">
        <w:rPr>
          <w:rFonts w:ascii="Times New Roman" w:hAnsi="Times New Roman"/>
          <w:sz w:val="24"/>
          <w:szCs w:val="24"/>
        </w:rPr>
        <w:t>которо</w:t>
      </w:r>
      <w:r w:rsidR="00746AFA" w:rsidRPr="004D71C4">
        <w:rPr>
          <w:rFonts w:ascii="Times New Roman" w:hAnsi="Times New Roman"/>
          <w:sz w:val="24"/>
          <w:szCs w:val="24"/>
        </w:rPr>
        <w:t>е</w:t>
      </w:r>
      <w:r w:rsidR="00173D14" w:rsidRPr="004D71C4">
        <w:rPr>
          <w:rFonts w:ascii="Times New Roman" w:hAnsi="Times New Roman"/>
          <w:sz w:val="24"/>
          <w:szCs w:val="24"/>
        </w:rPr>
        <w:t xml:space="preserve"> не исполнено или</w:t>
      </w:r>
      <w:r w:rsidR="00BB531D" w:rsidRPr="004D71C4">
        <w:rPr>
          <w:rFonts w:ascii="Times New Roman" w:hAnsi="Times New Roman"/>
          <w:sz w:val="24"/>
          <w:szCs w:val="24"/>
        </w:rPr>
        <w:t xml:space="preserve"> исполнено</w:t>
      </w:r>
      <w:r w:rsidR="00173D14" w:rsidRPr="004D71C4">
        <w:rPr>
          <w:rFonts w:ascii="Times New Roman" w:hAnsi="Times New Roman"/>
          <w:sz w:val="24"/>
          <w:szCs w:val="24"/>
        </w:rPr>
        <w:t xml:space="preserve"> ненадлежащим образом</w:t>
      </w:r>
      <w:r w:rsidR="004C57EF" w:rsidRPr="004D71C4">
        <w:rPr>
          <w:rFonts w:ascii="Times New Roman" w:hAnsi="Times New Roman"/>
          <w:sz w:val="24"/>
          <w:szCs w:val="24"/>
        </w:rPr>
        <w:t>;</w:t>
      </w:r>
    </w:p>
    <w:p w:rsidR="00410402" w:rsidRPr="00E80024" w:rsidRDefault="00410402" w:rsidP="004201D9">
      <w:pPr>
        <w:pStyle w:val="a4"/>
        <w:spacing w:after="0" w:line="240" w:lineRule="auto"/>
        <w:ind w:left="0" w:firstLine="709"/>
        <w:jc w:val="both"/>
        <w:rPr>
          <w:rFonts w:ascii="Times New Roman" w:hAnsi="Times New Roman"/>
          <w:sz w:val="24"/>
          <w:szCs w:val="24"/>
        </w:rPr>
      </w:pPr>
      <w:r w:rsidRPr="004D71C4">
        <w:rPr>
          <w:rFonts w:ascii="Times New Roman" w:hAnsi="Times New Roman"/>
          <w:sz w:val="24"/>
          <w:szCs w:val="24"/>
        </w:rPr>
        <w:t>пункт</w:t>
      </w:r>
      <w:r w:rsidR="00B34E5A" w:rsidRPr="004D71C4">
        <w:rPr>
          <w:rFonts w:ascii="Times New Roman" w:hAnsi="Times New Roman"/>
          <w:sz w:val="24"/>
          <w:szCs w:val="24"/>
        </w:rPr>
        <w:t>ом</w:t>
      </w:r>
      <w:r w:rsidRPr="004D71C4">
        <w:rPr>
          <w:rFonts w:ascii="Times New Roman" w:hAnsi="Times New Roman"/>
          <w:sz w:val="24"/>
          <w:szCs w:val="24"/>
        </w:rPr>
        <w:t xml:space="preserve">  </w:t>
      </w:r>
      <w:r w:rsidRPr="004D71C4">
        <w:rPr>
          <w:rFonts w:ascii="Times New Roman" w:hAnsi="Times New Roman"/>
          <w:sz w:val="24"/>
          <w:szCs w:val="24"/>
        </w:rPr>
        <w:fldChar w:fldCharType="begin"/>
      </w:r>
      <w:r w:rsidRPr="004D71C4">
        <w:rPr>
          <w:rFonts w:ascii="Times New Roman" w:hAnsi="Times New Roman"/>
          <w:sz w:val="24"/>
          <w:szCs w:val="24"/>
        </w:rPr>
        <w:instrText xml:space="preserve"> REF _Ref531942513 \r \h  \* MERGEFORMAT </w:instrText>
      </w:r>
      <w:r w:rsidRPr="004D71C4">
        <w:rPr>
          <w:rFonts w:ascii="Times New Roman" w:hAnsi="Times New Roman"/>
          <w:sz w:val="24"/>
          <w:szCs w:val="24"/>
        </w:rPr>
      </w:r>
      <w:r w:rsidRPr="004D71C4">
        <w:rPr>
          <w:rFonts w:ascii="Times New Roman" w:hAnsi="Times New Roman"/>
          <w:sz w:val="24"/>
          <w:szCs w:val="24"/>
        </w:rPr>
        <w:fldChar w:fldCharType="separate"/>
      </w:r>
      <w:r w:rsidR="008A35A0">
        <w:rPr>
          <w:rFonts w:ascii="Times New Roman" w:hAnsi="Times New Roman"/>
          <w:sz w:val="24"/>
          <w:szCs w:val="24"/>
        </w:rPr>
        <w:t>8.3</w:t>
      </w:r>
      <w:r w:rsidRPr="004D71C4">
        <w:rPr>
          <w:rFonts w:ascii="Times New Roman" w:hAnsi="Times New Roman"/>
          <w:sz w:val="24"/>
          <w:szCs w:val="24"/>
        </w:rPr>
        <w:fldChar w:fldCharType="end"/>
      </w:r>
      <w:r w:rsidR="0008611D" w:rsidRPr="004D71C4">
        <w:rPr>
          <w:rFonts w:ascii="Times New Roman" w:hAnsi="Times New Roman"/>
          <w:sz w:val="24"/>
          <w:szCs w:val="24"/>
        </w:rPr>
        <w:t xml:space="preserve"> и разделом </w:t>
      </w:r>
      <w:r w:rsidR="0008611D" w:rsidRPr="004D71C4">
        <w:rPr>
          <w:rFonts w:ascii="Times New Roman" w:hAnsi="Times New Roman"/>
          <w:sz w:val="24"/>
          <w:szCs w:val="24"/>
        </w:rPr>
        <w:fldChar w:fldCharType="begin"/>
      </w:r>
      <w:r w:rsidR="0008611D" w:rsidRPr="004D71C4">
        <w:rPr>
          <w:rFonts w:ascii="Times New Roman" w:hAnsi="Times New Roman"/>
          <w:sz w:val="24"/>
          <w:szCs w:val="24"/>
        </w:rPr>
        <w:instrText xml:space="preserve"> REF _Ref531809459 \r \h </w:instrText>
      </w:r>
      <w:r w:rsidR="005A472C" w:rsidRPr="004D71C4">
        <w:rPr>
          <w:rFonts w:ascii="Times New Roman" w:hAnsi="Times New Roman"/>
          <w:sz w:val="24"/>
          <w:szCs w:val="24"/>
        </w:rPr>
        <w:instrText xml:space="preserve"> \* MERGEFORMAT </w:instrText>
      </w:r>
      <w:r w:rsidR="0008611D" w:rsidRPr="004D71C4">
        <w:rPr>
          <w:rFonts w:ascii="Times New Roman" w:hAnsi="Times New Roman"/>
          <w:sz w:val="24"/>
          <w:szCs w:val="24"/>
        </w:rPr>
      </w:r>
      <w:r w:rsidR="0008611D" w:rsidRPr="004D71C4">
        <w:rPr>
          <w:rFonts w:ascii="Times New Roman" w:hAnsi="Times New Roman"/>
          <w:sz w:val="24"/>
          <w:szCs w:val="24"/>
        </w:rPr>
        <w:fldChar w:fldCharType="separate"/>
      </w:r>
      <w:r w:rsidR="008A35A0">
        <w:rPr>
          <w:rFonts w:ascii="Times New Roman" w:hAnsi="Times New Roman"/>
          <w:sz w:val="24"/>
          <w:szCs w:val="24"/>
        </w:rPr>
        <w:t>XI</w:t>
      </w:r>
      <w:r w:rsidR="0008611D" w:rsidRPr="004D71C4">
        <w:rPr>
          <w:rFonts w:ascii="Times New Roman" w:hAnsi="Times New Roman"/>
          <w:sz w:val="24"/>
          <w:szCs w:val="24"/>
        </w:rPr>
        <w:fldChar w:fldCharType="end"/>
      </w:r>
      <w:r w:rsidR="0008611D" w:rsidRPr="004D71C4">
        <w:rPr>
          <w:rFonts w:ascii="Times New Roman" w:hAnsi="Times New Roman"/>
          <w:sz w:val="24"/>
          <w:szCs w:val="24"/>
        </w:rPr>
        <w:t xml:space="preserve"> </w:t>
      </w:r>
      <w:r w:rsidRPr="004D71C4">
        <w:rPr>
          <w:rFonts w:ascii="Times New Roman" w:hAnsi="Times New Roman"/>
          <w:sz w:val="24"/>
          <w:szCs w:val="24"/>
        </w:rPr>
        <w:t>настоящего Соглашения</w:t>
      </w:r>
      <w:r w:rsidR="004238E6" w:rsidRPr="004D71C4">
        <w:rPr>
          <w:rFonts w:ascii="Times New Roman" w:hAnsi="Times New Roman"/>
          <w:sz w:val="24"/>
          <w:szCs w:val="24"/>
        </w:rPr>
        <w:t>,</w:t>
      </w:r>
      <w:r w:rsidRPr="004D71C4">
        <w:rPr>
          <w:rFonts w:ascii="Times New Roman" w:hAnsi="Times New Roman"/>
          <w:sz w:val="24"/>
          <w:szCs w:val="24"/>
        </w:rPr>
        <w:t xml:space="preserve"> от </w:t>
      </w:r>
      <w:r w:rsidR="00CC6B0A" w:rsidRPr="004D71C4">
        <w:rPr>
          <w:rFonts w:ascii="Times New Roman" w:hAnsi="Times New Roman"/>
          <w:sz w:val="24"/>
          <w:szCs w:val="24"/>
        </w:rPr>
        <w:t>балансо</w:t>
      </w:r>
      <w:r w:rsidR="008F3470" w:rsidRPr="004D71C4">
        <w:rPr>
          <w:rFonts w:ascii="Times New Roman" w:hAnsi="Times New Roman"/>
          <w:sz w:val="24"/>
          <w:szCs w:val="24"/>
        </w:rPr>
        <w:t>вой</w:t>
      </w:r>
      <w:r w:rsidR="008F3470" w:rsidRPr="00E80024">
        <w:rPr>
          <w:rFonts w:ascii="Times New Roman" w:hAnsi="Times New Roman"/>
          <w:sz w:val="24"/>
          <w:szCs w:val="24"/>
        </w:rPr>
        <w:t xml:space="preserve"> стоимости </w:t>
      </w:r>
      <w:r w:rsidR="0009567B">
        <w:rPr>
          <w:rFonts w:ascii="Times New Roman" w:hAnsi="Times New Roman"/>
          <w:sz w:val="24"/>
          <w:szCs w:val="24"/>
        </w:rPr>
        <w:t xml:space="preserve">имущества, входящего в </w:t>
      </w:r>
      <w:r w:rsidR="00225B72">
        <w:rPr>
          <w:rFonts w:ascii="Times New Roman" w:hAnsi="Times New Roman"/>
          <w:sz w:val="24"/>
          <w:szCs w:val="24"/>
        </w:rPr>
        <w:t xml:space="preserve">состав </w:t>
      </w:r>
      <w:r w:rsidR="008F3470" w:rsidRPr="00E80024">
        <w:rPr>
          <w:rFonts w:ascii="Times New Roman" w:hAnsi="Times New Roman"/>
          <w:sz w:val="24"/>
          <w:szCs w:val="24"/>
        </w:rPr>
        <w:t>объект</w:t>
      </w:r>
      <w:r w:rsidR="00225B72">
        <w:rPr>
          <w:rFonts w:ascii="Times New Roman" w:hAnsi="Times New Roman"/>
          <w:sz w:val="24"/>
          <w:szCs w:val="24"/>
        </w:rPr>
        <w:t>а</w:t>
      </w:r>
      <w:r w:rsidR="008F3470" w:rsidRPr="00E80024">
        <w:rPr>
          <w:rFonts w:ascii="Times New Roman" w:hAnsi="Times New Roman"/>
          <w:sz w:val="24"/>
          <w:szCs w:val="24"/>
        </w:rPr>
        <w:t xml:space="preserve"> Соглашени</w:t>
      </w:r>
      <w:r w:rsidR="00CC6B0A" w:rsidRPr="00E80024">
        <w:rPr>
          <w:rFonts w:ascii="Times New Roman" w:hAnsi="Times New Roman"/>
          <w:sz w:val="24"/>
          <w:szCs w:val="24"/>
        </w:rPr>
        <w:t>я</w:t>
      </w:r>
      <w:r w:rsidRPr="00E80024">
        <w:rPr>
          <w:rFonts w:ascii="Times New Roman" w:hAnsi="Times New Roman"/>
          <w:sz w:val="24"/>
          <w:szCs w:val="24"/>
        </w:rPr>
        <w:t>;</w:t>
      </w:r>
    </w:p>
    <w:p w:rsidR="0052752A" w:rsidRPr="00E80024" w:rsidRDefault="006920FD" w:rsidP="004201D9">
      <w:pPr>
        <w:pStyle w:val="a4"/>
        <w:spacing w:after="0" w:line="240" w:lineRule="auto"/>
        <w:ind w:left="0" w:firstLine="709"/>
        <w:jc w:val="both"/>
        <w:rPr>
          <w:rFonts w:ascii="Times New Roman" w:hAnsi="Times New Roman"/>
          <w:sz w:val="24"/>
          <w:szCs w:val="24"/>
        </w:rPr>
      </w:pPr>
      <w:r w:rsidRPr="00E80024">
        <w:rPr>
          <w:rFonts w:ascii="Times New Roman" w:hAnsi="Times New Roman"/>
          <w:sz w:val="24"/>
          <w:szCs w:val="24"/>
        </w:rPr>
        <w:t xml:space="preserve">пунктом </w:t>
      </w:r>
      <w:r w:rsidR="0052752A" w:rsidRPr="00E80024">
        <w:rPr>
          <w:rFonts w:ascii="Times New Roman" w:hAnsi="Times New Roman"/>
          <w:sz w:val="24"/>
          <w:szCs w:val="24"/>
        </w:rPr>
        <w:fldChar w:fldCharType="begin"/>
      </w:r>
      <w:r w:rsidR="0052752A" w:rsidRPr="00E80024">
        <w:rPr>
          <w:rFonts w:ascii="Times New Roman" w:hAnsi="Times New Roman"/>
          <w:sz w:val="24"/>
          <w:szCs w:val="24"/>
        </w:rPr>
        <w:instrText xml:space="preserve"> REF _Ref531966960 \r \h  \* MERGEFORMAT </w:instrText>
      </w:r>
      <w:r w:rsidR="0052752A" w:rsidRPr="00E80024">
        <w:rPr>
          <w:rFonts w:ascii="Times New Roman" w:hAnsi="Times New Roman"/>
          <w:sz w:val="24"/>
          <w:szCs w:val="24"/>
        </w:rPr>
      </w:r>
      <w:r w:rsidR="0052752A" w:rsidRPr="00E80024">
        <w:rPr>
          <w:rFonts w:ascii="Times New Roman" w:hAnsi="Times New Roman"/>
          <w:sz w:val="24"/>
          <w:szCs w:val="24"/>
        </w:rPr>
        <w:fldChar w:fldCharType="separate"/>
      </w:r>
      <w:r w:rsidR="008A35A0">
        <w:rPr>
          <w:rFonts w:ascii="Times New Roman" w:hAnsi="Times New Roman"/>
          <w:sz w:val="24"/>
          <w:szCs w:val="24"/>
        </w:rPr>
        <w:t>9.11</w:t>
      </w:r>
      <w:r w:rsidR="0052752A" w:rsidRPr="00E80024">
        <w:rPr>
          <w:rFonts w:ascii="Times New Roman" w:hAnsi="Times New Roman"/>
          <w:sz w:val="24"/>
          <w:szCs w:val="24"/>
        </w:rPr>
        <w:fldChar w:fldCharType="end"/>
      </w:r>
      <w:r w:rsidR="0008611D" w:rsidRPr="00E80024">
        <w:rPr>
          <w:rFonts w:ascii="Times New Roman" w:hAnsi="Times New Roman"/>
          <w:sz w:val="24"/>
          <w:szCs w:val="24"/>
        </w:rPr>
        <w:t xml:space="preserve"> и разделом </w:t>
      </w:r>
      <w:r w:rsidR="0008611D" w:rsidRPr="00E80024">
        <w:rPr>
          <w:rFonts w:ascii="Times New Roman" w:hAnsi="Times New Roman"/>
          <w:sz w:val="24"/>
          <w:szCs w:val="24"/>
        </w:rPr>
        <w:fldChar w:fldCharType="begin"/>
      </w:r>
      <w:r w:rsidR="0008611D" w:rsidRPr="00E80024">
        <w:rPr>
          <w:rFonts w:ascii="Times New Roman" w:hAnsi="Times New Roman"/>
          <w:sz w:val="24"/>
          <w:szCs w:val="24"/>
        </w:rPr>
        <w:instrText xml:space="preserve"> REF _Ref531809459 \r \h </w:instrText>
      </w:r>
      <w:r w:rsidR="005A472C" w:rsidRPr="00E80024">
        <w:rPr>
          <w:rFonts w:ascii="Times New Roman" w:hAnsi="Times New Roman"/>
          <w:sz w:val="24"/>
          <w:szCs w:val="24"/>
        </w:rPr>
        <w:instrText xml:space="preserve"> \* MERGEFORMAT </w:instrText>
      </w:r>
      <w:r w:rsidR="0008611D" w:rsidRPr="00E80024">
        <w:rPr>
          <w:rFonts w:ascii="Times New Roman" w:hAnsi="Times New Roman"/>
          <w:sz w:val="24"/>
          <w:szCs w:val="24"/>
        </w:rPr>
      </w:r>
      <w:r w:rsidR="0008611D" w:rsidRPr="00E80024">
        <w:rPr>
          <w:rFonts w:ascii="Times New Roman" w:hAnsi="Times New Roman"/>
          <w:sz w:val="24"/>
          <w:szCs w:val="24"/>
        </w:rPr>
        <w:fldChar w:fldCharType="separate"/>
      </w:r>
      <w:r w:rsidR="008A35A0">
        <w:rPr>
          <w:rFonts w:ascii="Times New Roman" w:hAnsi="Times New Roman"/>
          <w:sz w:val="24"/>
          <w:szCs w:val="24"/>
        </w:rPr>
        <w:t>XI</w:t>
      </w:r>
      <w:r w:rsidR="0008611D" w:rsidRPr="00E80024">
        <w:rPr>
          <w:rFonts w:ascii="Times New Roman" w:hAnsi="Times New Roman"/>
          <w:sz w:val="24"/>
          <w:szCs w:val="24"/>
        </w:rPr>
        <w:fldChar w:fldCharType="end"/>
      </w:r>
      <w:r w:rsidR="0008611D" w:rsidRPr="00E80024">
        <w:rPr>
          <w:rFonts w:ascii="Times New Roman" w:hAnsi="Times New Roman"/>
          <w:sz w:val="24"/>
          <w:szCs w:val="24"/>
        </w:rPr>
        <w:t xml:space="preserve"> </w:t>
      </w:r>
      <w:r w:rsidR="0052752A" w:rsidRPr="00E80024">
        <w:rPr>
          <w:rFonts w:ascii="Times New Roman" w:hAnsi="Times New Roman"/>
          <w:sz w:val="24"/>
          <w:szCs w:val="24"/>
        </w:rPr>
        <w:t>настоящего Соглашения</w:t>
      </w:r>
      <w:r w:rsidR="004238E6" w:rsidRPr="00E80024">
        <w:rPr>
          <w:rFonts w:ascii="Times New Roman" w:hAnsi="Times New Roman"/>
          <w:sz w:val="24"/>
          <w:szCs w:val="24"/>
        </w:rPr>
        <w:t>,</w:t>
      </w:r>
      <w:r w:rsidR="0052752A" w:rsidRPr="00E80024">
        <w:rPr>
          <w:rFonts w:ascii="Times New Roman" w:hAnsi="Times New Roman"/>
          <w:sz w:val="24"/>
          <w:szCs w:val="24"/>
        </w:rPr>
        <w:t xml:space="preserve"> от</w:t>
      </w:r>
      <w:r w:rsidR="003369D1" w:rsidRPr="00E80024">
        <w:rPr>
          <w:rFonts w:ascii="Times New Roman" w:hAnsi="Times New Roman"/>
          <w:sz w:val="24"/>
          <w:szCs w:val="24"/>
        </w:rPr>
        <w:t xml:space="preserve"> размера банковской гарантии</w:t>
      </w:r>
      <w:r w:rsidR="006F562D" w:rsidRPr="00E80024">
        <w:rPr>
          <w:rFonts w:ascii="Times New Roman" w:hAnsi="Times New Roman"/>
          <w:sz w:val="24"/>
          <w:szCs w:val="24"/>
        </w:rPr>
        <w:t xml:space="preserve"> на соответствующий </w:t>
      </w:r>
      <w:r w:rsidR="0052752A" w:rsidRPr="00E80024">
        <w:rPr>
          <w:rFonts w:ascii="Times New Roman" w:hAnsi="Times New Roman"/>
          <w:sz w:val="24"/>
          <w:szCs w:val="24"/>
        </w:rPr>
        <w:t xml:space="preserve">год </w:t>
      </w:r>
      <w:r w:rsidR="001275BA" w:rsidRPr="00E80024">
        <w:rPr>
          <w:rFonts w:ascii="Times New Roman" w:hAnsi="Times New Roman"/>
          <w:sz w:val="24"/>
          <w:szCs w:val="24"/>
        </w:rPr>
        <w:t>(год предоставления банковской гарантии)</w:t>
      </w:r>
      <w:r w:rsidR="0052752A" w:rsidRPr="00E80024">
        <w:rPr>
          <w:rFonts w:ascii="Times New Roman" w:hAnsi="Times New Roman"/>
          <w:sz w:val="24"/>
          <w:szCs w:val="24"/>
        </w:rPr>
        <w:t>;</w:t>
      </w:r>
    </w:p>
    <w:p w:rsidR="00F44546" w:rsidRPr="00E80024" w:rsidRDefault="00F44546" w:rsidP="004201D9">
      <w:pPr>
        <w:pStyle w:val="a4"/>
        <w:numPr>
          <w:ilvl w:val="3"/>
          <w:numId w:val="26"/>
        </w:numPr>
        <w:tabs>
          <w:tab w:val="left" w:pos="1701"/>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департамента имущественных отношений администрации города Перми в случае неисполнения</w:t>
      </w:r>
      <w:r w:rsidR="00CA2BC5" w:rsidRPr="00E80024">
        <w:rPr>
          <w:rFonts w:ascii="Times New Roman" w:hAnsi="Times New Roman"/>
          <w:sz w:val="24"/>
          <w:szCs w:val="24"/>
        </w:rPr>
        <w:t xml:space="preserve"> </w:t>
      </w:r>
      <w:r w:rsidRPr="00E80024">
        <w:rPr>
          <w:rFonts w:ascii="Times New Roman" w:hAnsi="Times New Roman"/>
          <w:sz w:val="24"/>
          <w:szCs w:val="24"/>
        </w:rPr>
        <w:t>или</w:t>
      </w:r>
      <w:r w:rsidR="00CA2BC5" w:rsidRPr="00E80024">
        <w:rPr>
          <w:rFonts w:ascii="Times New Roman" w:hAnsi="Times New Roman"/>
          <w:sz w:val="24"/>
          <w:szCs w:val="24"/>
        </w:rPr>
        <w:t xml:space="preserve"> </w:t>
      </w:r>
      <w:r w:rsidRPr="00E80024">
        <w:rPr>
          <w:rFonts w:ascii="Times New Roman" w:hAnsi="Times New Roman"/>
          <w:sz w:val="24"/>
          <w:szCs w:val="24"/>
        </w:rPr>
        <w:t>ненадлежащего</w:t>
      </w:r>
      <w:r w:rsidR="00CA2BC5" w:rsidRPr="00E80024">
        <w:rPr>
          <w:rFonts w:ascii="Times New Roman" w:hAnsi="Times New Roman"/>
          <w:sz w:val="24"/>
          <w:szCs w:val="24"/>
        </w:rPr>
        <w:t xml:space="preserve"> </w:t>
      </w:r>
      <w:r w:rsidRPr="00E80024">
        <w:rPr>
          <w:rFonts w:ascii="Times New Roman" w:hAnsi="Times New Roman"/>
          <w:sz w:val="24"/>
          <w:szCs w:val="24"/>
        </w:rPr>
        <w:t>исполнения</w:t>
      </w:r>
      <w:r w:rsidR="00CA2BC5" w:rsidRPr="00E80024">
        <w:rPr>
          <w:rFonts w:ascii="Times New Roman" w:hAnsi="Times New Roman"/>
          <w:sz w:val="24"/>
          <w:szCs w:val="24"/>
        </w:rPr>
        <w:t xml:space="preserve"> </w:t>
      </w:r>
      <w:r w:rsidRPr="00E80024">
        <w:rPr>
          <w:rFonts w:ascii="Times New Roman" w:hAnsi="Times New Roman"/>
          <w:sz w:val="24"/>
          <w:szCs w:val="24"/>
        </w:rPr>
        <w:t xml:space="preserve">концессионером </w:t>
      </w:r>
      <w:r w:rsidR="00560888" w:rsidRPr="00E80024">
        <w:rPr>
          <w:rFonts w:ascii="Times New Roman" w:hAnsi="Times New Roman"/>
          <w:sz w:val="24"/>
          <w:szCs w:val="24"/>
        </w:rPr>
        <w:t>обязательств, установленного пунктом</w:t>
      </w:r>
      <w:r w:rsidR="00527EA5" w:rsidRPr="00E80024">
        <w:rPr>
          <w:rFonts w:ascii="Times New Roman" w:hAnsi="Times New Roman"/>
          <w:sz w:val="24"/>
          <w:szCs w:val="24"/>
        </w:rPr>
        <w:t xml:space="preserve"> </w:t>
      </w:r>
      <w:r w:rsidR="00055A57">
        <w:rPr>
          <w:rFonts w:ascii="Times New Roman" w:hAnsi="Times New Roman"/>
          <w:sz w:val="24"/>
          <w:szCs w:val="24"/>
        </w:rPr>
        <w:fldChar w:fldCharType="begin"/>
      </w:r>
      <w:r w:rsidR="00055A57">
        <w:rPr>
          <w:rFonts w:ascii="Times New Roman" w:hAnsi="Times New Roman"/>
          <w:sz w:val="24"/>
          <w:szCs w:val="24"/>
        </w:rPr>
        <w:instrText xml:space="preserve"> REF _Ref69143253 \r \h </w:instrText>
      </w:r>
      <w:r w:rsidR="00055A57">
        <w:rPr>
          <w:rFonts w:ascii="Times New Roman" w:hAnsi="Times New Roman"/>
          <w:sz w:val="24"/>
          <w:szCs w:val="24"/>
        </w:rPr>
      </w:r>
      <w:r w:rsidR="00055A57">
        <w:rPr>
          <w:rFonts w:ascii="Times New Roman" w:hAnsi="Times New Roman"/>
          <w:sz w:val="24"/>
          <w:szCs w:val="24"/>
        </w:rPr>
        <w:fldChar w:fldCharType="separate"/>
      </w:r>
      <w:r w:rsidR="008A35A0">
        <w:rPr>
          <w:rFonts w:ascii="Times New Roman" w:hAnsi="Times New Roman"/>
          <w:sz w:val="24"/>
          <w:szCs w:val="24"/>
        </w:rPr>
        <w:t>8.1</w:t>
      </w:r>
      <w:r w:rsidR="00055A57">
        <w:rPr>
          <w:rFonts w:ascii="Times New Roman" w:hAnsi="Times New Roman"/>
          <w:sz w:val="24"/>
          <w:szCs w:val="24"/>
        </w:rPr>
        <w:fldChar w:fldCharType="end"/>
      </w:r>
      <w:r w:rsidR="00527EA5" w:rsidRPr="00E80024">
        <w:rPr>
          <w:rFonts w:ascii="Times New Roman" w:hAnsi="Times New Roman"/>
          <w:sz w:val="24"/>
          <w:szCs w:val="24"/>
        </w:rPr>
        <w:t xml:space="preserve"> настоящего Соглашения</w:t>
      </w:r>
      <w:r w:rsidR="000F2C8E" w:rsidRPr="00E80024">
        <w:rPr>
          <w:rFonts w:ascii="Times New Roman" w:hAnsi="Times New Roman"/>
          <w:sz w:val="24"/>
          <w:szCs w:val="24"/>
        </w:rPr>
        <w:t xml:space="preserve"> от балансовой стоимости</w:t>
      </w:r>
      <w:r w:rsidR="0009567B">
        <w:rPr>
          <w:rFonts w:ascii="Times New Roman" w:hAnsi="Times New Roman"/>
          <w:sz w:val="24"/>
          <w:szCs w:val="24"/>
        </w:rPr>
        <w:t xml:space="preserve"> имущества, входящего в</w:t>
      </w:r>
      <w:r w:rsidR="000F2C8E" w:rsidRPr="00E80024">
        <w:rPr>
          <w:rFonts w:ascii="Times New Roman" w:hAnsi="Times New Roman"/>
          <w:sz w:val="24"/>
          <w:szCs w:val="24"/>
        </w:rPr>
        <w:t xml:space="preserve"> </w:t>
      </w:r>
      <w:r w:rsidR="00225B72">
        <w:rPr>
          <w:rFonts w:ascii="Times New Roman" w:hAnsi="Times New Roman"/>
          <w:sz w:val="24"/>
          <w:szCs w:val="24"/>
        </w:rPr>
        <w:t xml:space="preserve">состав </w:t>
      </w:r>
      <w:r w:rsidR="000F2C8E" w:rsidRPr="00E80024">
        <w:rPr>
          <w:rFonts w:ascii="Times New Roman" w:hAnsi="Times New Roman"/>
          <w:sz w:val="24"/>
          <w:szCs w:val="24"/>
        </w:rPr>
        <w:t>объект</w:t>
      </w:r>
      <w:r w:rsidR="00225B72">
        <w:rPr>
          <w:rFonts w:ascii="Times New Roman" w:hAnsi="Times New Roman"/>
          <w:sz w:val="24"/>
          <w:szCs w:val="24"/>
        </w:rPr>
        <w:t>а</w:t>
      </w:r>
      <w:r w:rsidR="000F2C8E" w:rsidRPr="00E80024">
        <w:rPr>
          <w:rFonts w:ascii="Times New Roman" w:hAnsi="Times New Roman"/>
          <w:sz w:val="24"/>
          <w:szCs w:val="24"/>
        </w:rPr>
        <w:t xml:space="preserve"> Соглашения</w:t>
      </w:r>
      <w:r w:rsidR="00527EA5" w:rsidRPr="00E80024">
        <w:rPr>
          <w:rFonts w:ascii="Times New Roman" w:hAnsi="Times New Roman"/>
          <w:sz w:val="24"/>
          <w:szCs w:val="24"/>
        </w:rPr>
        <w:t>.</w:t>
      </w:r>
    </w:p>
    <w:p w:rsidR="00962C2E" w:rsidRDefault="004C57EF" w:rsidP="004201D9">
      <w:pPr>
        <w:pStyle w:val="a4"/>
        <w:numPr>
          <w:ilvl w:val="2"/>
          <w:numId w:val="26"/>
        </w:numPr>
        <w:tabs>
          <w:tab w:val="left" w:pos="1560"/>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штрафа в случае неисполнения или ненадлежащего исполнения концессионером обязательств, в том числе сроков исполнения указанных обязательств, в размере</w:t>
      </w:r>
      <w:r w:rsidR="00577FD5" w:rsidRPr="00E80024">
        <w:rPr>
          <w:rFonts w:ascii="Times New Roman" w:hAnsi="Times New Roman"/>
          <w:sz w:val="24"/>
          <w:szCs w:val="24"/>
        </w:rPr>
        <w:t xml:space="preserve"> 1</w:t>
      </w:r>
      <w:r w:rsidR="00D1166D">
        <w:rPr>
          <w:rFonts w:ascii="Times New Roman" w:hAnsi="Times New Roman"/>
          <w:sz w:val="24"/>
          <w:szCs w:val="24"/>
        </w:rPr>
        <w:t>0</w:t>
      </w:r>
      <w:r w:rsidR="00577FD5" w:rsidRPr="00E80024">
        <w:rPr>
          <w:rFonts w:ascii="Times New Roman" w:hAnsi="Times New Roman"/>
          <w:sz w:val="24"/>
          <w:szCs w:val="24"/>
        </w:rPr>
        <w:t> 000 (</w:t>
      </w:r>
      <w:r w:rsidR="00D1166D">
        <w:rPr>
          <w:rFonts w:ascii="Times New Roman" w:hAnsi="Times New Roman"/>
          <w:sz w:val="24"/>
          <w:szCs w:val="24"/>
        </w:rPr>
        <w:t>десяти тысяч</w:t>
      </w:r>
      <w:r w:rsidR="00577FD5" w:rsidRPr="00E80024">
        <w:rPr>
          <w:rFonts w:ascii="Times New Roman" w:hAnsi="Times New Roman"/>
          <w:sz w:val="24"/>
          <w:szCs w:val="24"/>
        </w:rPr>
        <w:t>) руб.</w:t>
      </w:r>
      <w:r w:rsidRPr="00E80024">
        <w:rPr>
          <w:rFonts w:ascii="Times New Roman" w:hAnsi="Times New Roman"/>
          <w:sz w:val="24"/>
          <w:szCs w:val="24"/>
        </w:rPr>
        <w:t xml:space="preserve"> за факт неисполнения или ненадлежащего исполнения концессионером обязательств </w:t>
      </w:r>
      <w:proofErr w:type="spellStart"/>
      <w:r w:rsidRPr="00E80024">
        <w:rPr>
          <w:rFonts w:ascii="Times New Roman" w:hAnsi="Times New Roman"/>
          <w:sz w:val="24"/>
          <w:szCs w:val="24"/>
        </w:rPr>
        <w:t>концеденту</w:t>
      </w:r>
      <w:proofErr w:type="spellEnd"/>
      <w:r w:rsidRPr="00E80024">
        <w:rPr>
          <w:rFonts w:ascii="Times New Roman" w:hAnsi="Times New Roman"/>
          <w:sz w:val="24"/>
          <w:szCs w:val="24"/>
        </w:rPr>
        <w:t xml:space="preserve"> в лице</w:t>
      </w:r>
      <w:r w:rsidR="00962C2E">
        <w:rPr>
          <w:rFonts w:ascii="Times New Roman" w:hAnsi="Times New Roman"/>
          <w:sz w:val="24"/>
          <w:szCs w:val="24"/>
        </w:rPr>
        <w:t>:</w:t>
      </w:r>
      <w:r w:rsidRPr="00E80024">
        <w:rPr>
          <w:rFonts w:ascii="Times New Roman" w:hAnsi="Times New Roman"/>
          <w:sz w:val="24"/>
          <w:szCs w:val="24"/>
        </w:rPr>
        <w:t xml:space="preserve"> </w:t>
      </w:r>
    </w:p>
    <w:p w:rsidR="004C57EF" w:rsidRPr="00E80024" w:rsidRDefault="004C57EF" w:rsidP="00962C2E">
      <w:pPr>
        <w:pStyle w:val="a4"/>
        <w:numPr>
          <w:ilvl w:val="3"/>
          <w:numId w:val="26"/>
        </w:numPr>
        <w:tabs>
          <w:tab w:val="left" w:pos="1560"/>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 xml:space="preserve">департамента жилищно-коммунального хозяйства администрации города Перми в случае неисполнения или ненадлежащего исполнения концессионером обязательств, установленных пунктами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_Ref531966860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4.2</w:t>
      </w:r>
      <w:r w:rsidRPr="00E80024">
        <w:rPr>
          <w:rFonts w:ascii="Times New Roman" w:hAnsi="Times New Roman"/>
          <w:sz w:val="24"/>
          <w:szCs w:val="24"/>
        </w:rPr>
        <w:fldChar w:fldCharType="end"/>
      </w:r>
      <w:r w:rsidRPr="00E80024">
        <w:rPr>
          <w:rFonts w:ascii="Times New Roman" w:hAnsi="Times New Roman"/>
          <w:sz w:val="24"/>
          <w:szCs w:val="24"/>
        </w:rPr>
        <w:t>,</w:t>
      </w:r>
      <w:r w:rsidR="00DD2DFE" w:rsidRPr="00E80024">
        <w:rPr>
          <w:rFonts w:ascii="Times New Roman" w:hAnsi="Times New Roman"/>
          <w:sz w:val="24"/>
          <w:szCs w:val="24"/>
        </w:rPr>
        <w:t xml:space="preserve"> </w:t>
      </w:r>
      <w:r w:rsidR="00E355F9" w:rsidRPr="00E80024">
        <w:rPr>
          <w:rFonts w:ascii="Times New Roman" w:hAnsi="Times New Roman"/>
          <w:sz w:val="24"/>
          <w:szCs w:val="24"/>
        </w:rPr>
        <w:fldChar w:fldCharType="begin"/>
      </w:r>
      <w:r w:rsidR="00E355F9" w:rsidRPr="00E80024">
        <w:rPr>
          <w:rFonts w:ascii="Times New Roman" w:hAnsi="Times New Roman"/>
          <w:sz w:val="24"/>
          <w:szCs w:val="24"/>
        </w:rPr>
        <w:instrText xml:space="preserve"> REF _Ref531808286 \r \h </w:instrText>
      </w:r>
      <w:r w:rsidR="005A472C" w:rsidRPr="00E80024">
        <w:rPr>
          <w:rFonts w:ascii="Times New Roman" w:hAnsi="Times New Roman"/>
          <w:sz w:val="24"/>
          <w:szCs w:val="24"/>
        </w:rPr>
        <w:instrText xml:space="preserve"> \* MERGEFORMAT </w:instrText>
      </w:r>
      <w:r w:rsidR="00E355F9" w:rsidRPr="00E80024">
        <w:rPr>
          <w:rFonts w:ascii="Times New Roman" w:hAnsi="Times New Roman"/>
          <w:sz w:val="24"/>
          <w:szCs w:val="24"/>
        </w:rPr>
      </w:r>
      <w:r w:rsidR="00E355F9" w:rsidRPr="00E80024">
        <w:rPr>
          <w:rFonts w:ascii="Times New Roman" w:hAnsi="Times New Roman"/>
          <w:sz w:val="24"/>
          <w:szCs w:val="24"/>
        </w:rPr>
        <w:fldChar w:fldCharType="separate"/>
      </w:r>
      <w:r w:rsidR="008A35A0">
        <w:rPr>
          <w:rFonts w:ascii="Times New Roman" w:hAnsi="Times New Roman"/>
          <w:sz w:val="24"/>
          <w:szCs w:val="24"/>
        </w:rPr>
        <w:t>4.3</w:t>
      </w:r>
      <w:r w:rsidR="00E355F9" w:rsidRPr="00E80024">
        <w:rPr>
          <w:rFonts w:ascii="Times New Roman" w:hAnsi="Times New Roman"/>
          <w:sz w:val="24"/>
          <w:szCs w:val="24"/>
        </w:rPr>
        <w:fldChar w:fldCharType="end"/>
      </w:r>
      <w:r w:rsidR="00DD2DFE" w:rsidRPr="00E80024">
        <w:rPr>
          <w:rFonts w:ascii="Times New Roman" w:hAnsi="Times New Roman"/>
          <w:sz w:val="24"/>
          <w:szCs w:val="24"/>
        </w:rPr>
        <w:t xml:space="preserve">, </w:t>
      </w:r>
      <w:r w:rsidR="00E355F9" w:rsidRPr="00E80024">
        <w:rPr>
          <w:rFonts w:ascii="Times New Roman" w:hAnsi="Times New Roman"/>
          <w:sz w:val="24"/>
          <w:szCs w:val="24"/>
        </w:rPr>
        <w:fldChar w:fldCharType="begin"/>
      </w:r>
      <w:r w:rsidR="00E355F9" w:rsidRPr="00E80024">
        <w:rPr>
          <w:rFonts w:ascii="Times New Roman" w:hAnsi="Times New Roman"/>
          <w:sz w:val="24"/>
          <w:szCs w:val="24"/>
        </w:rPr>
        <w:instrText xml:space="preserve"> REF _Ref532849018 \r \h </w:instrText>
      </w:r>
      <w:r w:rsidR="005A472C" w:rsidRPr="00E80024">
        <w:rPr>
          <w:rFonts w:ascii="Times New Roman" w:hAnsi="Times New Roman"/>
          <w:sz w:val="24"/>
          <w:szCs w:val="24"/>
        </w:rPr>
        <w:instrText xml:space="preserve"> \* MERGEFORMAT </w:instrText>
      </w:r>
      <w:r w:rsidR="00E355F9" w:rsidRPr="00E80024">
        <w:rPr>
          <w:rFonts w:ascii="Times New Roman" w:hAnsi="Times New Roman"/>
          <w:sz w:val="24"/>
          <w:szCs w:val="24"/>
        </w:rPr>
      </w:r>
      <w:r w:rsidR="00E355F9" w:rsidRPr="00E80024">
        <w:rPr>
          <w:rFonts w:ascii="Times New Roman" w:hAnsi="Times New Roman"/>
          <w:sz w:val="24"/>
          <w:szCs w:val="24"/>
        </w:rPr>
        <w:fldChar w:fldCharType="separate"/>
      </w:r>
      <w:r w:rsidR="008A35A0">
        <w:rPr>
          <w:rFonts w:ascii="Times New Roman" w:hAnsi="Times New Roman"/>
          <w:sz w:val="24"/>
          <w:szCs w:val="24"/>
        </w:rPr>
        <w:t>4.7</w:t>
      </w:r>
      <w:r w:rsidR="00E355F9" w:rsidRPr="00E80024">
        <w:rPr>
          <w:rFonts w:ascii="Times New Roman" w:hAnsi="Times New Roman"/>
          <w:sz w:val="24"/>
          <w:szCs w:val="24"/>
        </w:rPr>
        <w:fldChar w:fldCharType="end"/>
      </w:r>
      <w:r w:rsidR="00DD2DFE" w:rsidRPr="00E80024">
        <w:rPr>
          <w:rFonts w:ascii="Times New Roman" w:hAnsi="Times New Roman"/>
          <w:sz w:val="24"/>
          <w:szCs w:val="24"/>
        </w:rPr>
        <w:t xml:space="preserve">, </w:t>
      </w:r>
      <w:r w:rsidR="00962C2E">
        <w:rPr>
          <w:rFonts w:ascii="Times New Roman" w:hAnsi="Times New Roman"/>
          <w:sz w:val="24"/>
          <w:szCs w:val="24"/>
        </w:rPr>
        <w:fldChar w:fldCharType="begin"/>
      </w:r>
      <w:r w:rsidR="00962C2E">
        <w:rPr>
          <w:rFonts w:ascii="Times New Roman" w:hAnsi="Times New Roman"/>
          <w:sz w:val="24"/>
          <w:szCs w:val="24"/>
        </w:rPr>
        <w:instrText xml:space="preserve"> REF _Ref531966887 \r \h </w:instrText>
      </w:r>
      <w:r w:rsidR="00962C2E">
        <w:rPr>
          <w:rFonts w:ascii="Times New Roman" w:hAnsi="Times New Roman"/>
          <w:sz w:val="24"/>
          <w:szCs w:val="24"/>
        </w:rPr>
      </w:r>
      <w:r w:rsidR="00962C2E">
        <w:rPr>
          <w:rFonts w:ascii="Times New Roman" w:hAnsi="Times New Roman"/>
          <w:sz w:val="24"/>
          <w:szCs w:val="24"/>
        </w:rPr>
        <w:fldChar w:fldCharType="separate"/>
      </w:r>
      <w:r w:rsidR="008A35A0">
        <w:rPr>
          <w:rFonts w:ascii="Times New Roman" w:hAnsi="Times New Roman"/>
          <w:sz w:val="24"/>
          <w:szCs w:val="24"/>
        </w:rPr>
        <w:t>4.14</w:t>
      </w:r>
      <w:r w:rsidR="00962C2E">
        <w:rPr>
          <w:rFonts w:ascii="Times New Roman" w:hAnsi="Times New Roman"/>
          <w:sz w:val="24"/>
          <w:szCs w:val="24"/>
        </w:rPr>
        <w:fldChar w:fldCharType="end"/>
      </w:r>
      <w:r w:rsidR="00962C2E">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_Ref531943400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4.16</w:t>
      </w:r>
      <w:r w:rsidRPr="00E80024">
        <w:rPr>
          <w:rFonts w:ascii="Times New Roman" w:hAnsi="Times New Roman"/>
          <w:sz w:val="24"/>
          <w:szCs w:val="24"/>
        </w:rPr>
        <w:fldChar w:fldCharType="end"/>
      </w:r>
      <w:r w:rsidRPr="00E80024">
        <w:rPr>
          <w:rFonts w:ascii="Times New Roman" w:hAnsi="Times New Roman"/>
          <w:sz w:val="24"/>
          <w:szCs w:val="24"/>
        </w:rPr>
        <w:t>,</w:t>
      </w:r>
      <w:r w:rsidR="00DD2DFE" w:rsidRPr="00E80024">
        <w:rPr>
          <w:rFonts w:ascii="Times New Roman" w:hAnsi="Times New Roman"/>
          <w:sz w:val="24"/>
          <w:szCs w:val="24"/>
        </w:rPr>
        <w:t xml:space="preserve"> </w:t>
      </w:r>
      <w:r w:rsidR="00962C2E">
        <w:rPr>
          <w:rFonts w:ascii="Times New Roman" w:hAnsi="Times New Roman"/>
          <w:sz w:val="24"/>
          <w:szCs w:val="24"/>
        </w:rPr>
        <w:fldChar w:fldCharType="begin"/>
      </w:r>
      <w:r w:rsidR="00962C2E">
        <w:rPr>
          <w:rFonts w:ascii="Times New Roman" w:hAnsi="Times New Roman"/>
          <w:sz w:val="24"/>
          <w:szCs w:val="24"/>
        </w:rPr>
        <w:instrText xml:space="preserve"> REF _Ref70624957 \r \h </w:instrText>
      </w:r>
      <w:r w:rsidR="00962C2E">
        <w:rPr>
          <w:rFonts w:ascii="Times New Roman" w:hAnsi="Times New Roman"/>
          <w:sz w:val="24"/>
          <w:szCs w:val="24"/>
        </w:rPr>
      </w:r>
      <w:r w:rsidR="00962C2E">
        <w:rPr>
          <w:rFonts w:ascii="Times New Roman" w:hAnsi="Times New Roman"/>
          <w:sz w:val="24"/>
          <w:szCs w:val="24"/>
        </w:rPr>
        <w:fldChar w:fldCharType="separate"/>
      </w:r>
      <w:r w:rsidR="008A35A0">
        <w:rPr>
          <w:rFonts w:ascii="Times New Roman" w:hAnsi="Times New Roman"/>
          <w:sz w:val="24"/>
          <w:szCs w:val="24"/>
        </w:rPr>
        <w:t>4.17</w:t>
      </w:r>
      <w:r w:rsidR="00962C2E">
        <w:rPr>
          <w:rFonts w:ascii="Times New Roman" w:hAnsi="Times New Roman"/>
          <w:sz w:val="24"/>
          <w:szCs w:val="24"/>
        </w:rPr>
        <w:fldChar w:fldCharType="end"/>
      </w:r>
      <w:r w:rsidR="00962C2E">
        <w:rPr>
          <w:rFonts w:ascii="Times New Roman" w:hAnsi="Times New Roman"/>
          <w:sz w:val="24"/>
          <w:szCs w:val="24"/>
        </w:rPr>
        <w:t xml:space="preserve">, </w:t>
      </w:r>
      <w:r w:rsidR="00E355F9" w:rsidRPr="00E80024">
        <w:rPr>
          <w:rFonts w:ascii="Times New Roman" w:hAnsi="Times New Roman"/>
          <w:sz w:val="24"/>
          <w:szCs w:val="24"/>
        </w:rPr>
        <w:fldChar w:fldCharType="begin"/>
      </w:r>
      <w:r w:rsidR="00E355F9" w:rsidRPr="00E80024">
        <w:rPr>
          <w:rFonts w:ascii="Times New Roman" w:hAnsi="Times New Roman"/>
          <w:sz w:val="24"/>
          <w:szCs w:val="24"/>
        </w:rPr>
        <w:instrText xml:space="preserve"> REF _Ref531810088 \r \h </w:instrText>
      </w:r>
      <w:r w:rsidR="00B8197D" w:rsidRPr="00E80024">
        <w:rPr>
          <w:rFonts w:ascii="Times New Roman" w:hAnsi="Times New Roman"/>
          <w:sz w:val="24"/>
          <w:szCs w:val="24"/>
        </w:rPr>
        <w:instrText xml:space="preserve"> \* MERGEFORMAT </w:instrText>
      </w:r>
      <w:r w:rsidR="00E355F9" w:rsidRPr="00E80024">
        <w:rPr>
          <w:rFonts w:ascii="Times New Roman" w:hAnsi="Times New Roman"/>
          <w:sz w:val="24"/>
          <w:szCs w:val="24"/>
        </w:rPr>
      </w:r>
      <w:r w:rsidR="00E355F9" w:rsidRPr="00E80024">
        <w:rPr>
          <w:rFonts w:ascii="Times New Roman" w:hAnsi="Times New Roman"/>
          <w:sz w:val="24"/>
          <w:szCs w:val="24"/>
        </w:rPr>
        <w:fldChar w:fldCharType="separate"/>
      </w:r>
      <w:r w:rsidR="008A35A0">
        <w:rPr>
          <w:rFonts w:ascii="Times New Roman" w:hAnsi="Times New Roman"/>
          <w:sz w:val="24"/>
          <w:szCs w:val="24"/>
        </w:rPr>
        <w:t>4.19</w:t>
      </w:r>
      <w:r w:rsidR="00E355F9" w:rsidRPr="00E80024">
        <w:rPr>
          <w:rFonts w:ascii="Times New Roman" w:hAnsi="Times New Roman"/>
          <w:sz w:val="24"/>
          <w:szCs w:val="24"/>
        </w:rPr>
        <w:fldChar w:fldCharType="end"/>
      </w:r>
      <w:r w:rsidR="00DD2DFE" w:rsidRPr="00E80024">
        <w:rPr>
          <w:rFonts w:ascii="Times New Roman" w:hAnsi="Times New Roman"/>
          <w:sz w:val="24"/>
          <w:szCs w:val="24"/>
        </w:rPr>
        <w:t>,</w:t>
      </w:r>
      <w:r w:rsidR="0086234B" w:rsidRPr="00E80024">
        <w:rPr>
          <w:rFonts w:ascii="Times New Roman" w:hAnsi="Times New Roman"/>
          <w:sz w:val="24"/>
          <w:szCs w:val="24"/>
        </w:rPr>
        <w:t xml:space="preserve"> </w:t>
      </w:r>
      <w:r w:rsidR="00055A57">
        <w:rPr>
          <w:rFonts w:ascii="Times New Roman" w:hAnsi="Times New Roman"/>
          <w:sz w:val="24"/>
          <w:szCs w:val="24"/>
        </w:rPr>
        <w:fldChar w:fldCharType="begin"/>
      </w:r>
      <w:r w:rsidR="00055A57">
        <w:rPr>
          <w:rFonts w:ascii="Times New Roman" w:hAnsi="Times New Roman"/>
          <w:sz w:val="24"/>
          <w:szCs w:val="24"/>
        </w:rPr>
        <w:instrText xml:space="preserve"> REF _Ref69143308 \r \h </w:instrText>
      </w:r>
      <w:r w:rsidR="00055A57">
        <w:rPr>
          <w:rFonts w:ascii="Times New Roman" w:hAnsi="Times New Roman"/>
          <w:sz w:val="24"/>
          <w:szCs w:val="24"/>
        </w:rPr>
      </w:r>
      <w:r w:rsidR="00055A57">
        <w:rPr>
          <w:rFonts w:ascii="Times New Roman" w:hAnsi="Times New Roman"/>
          <w:sz w:val="24"/>
          <w:szCs w:val="24"/>
        </w:rPr>
        <w:fldChar w:fldCharType="separate"/>
      </w:r>
      <w:r w:rsidR="008A35A0">
        <w:rPr>
          <w:rFonts w:ascii="Times New Roman" w:hAnsi="Times New Roman"/>
          <w:sz w:val="24"/>
          <w:szCs w:val="24"/>
        </w:rPr>
        <w:t>7.1</w:t>
      </w:r>
      <w:r w:rsidR="00055A57">
        <w:rPr>
          <w:rFonts w:ascii="Times New Roman" w:hAnsi="Times New Roman"/>
          <w:sz w:val="24"/>
          <w:szCs w:val="24"/>
        </w:rPr>
        <w:fldChar w:fldCharType="end"/>
      </w:r>
      <w:r w:rsidR="00AB45B5" w:rsidRPr="00E80024">
        <w:rPr>
          <w:rFonts w:ascii="Times New Roman" w:hAnsi="Times New Roman"/>
          <w:sz w:val="24"/>
          <w:szCs w:val="24"/>
        </w:rPr>
        <w:t>,</w:t>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_Ref531967296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7.3</w:t>
      </w:r>
      <w:r w:rsidRPr="00E80024">
        <w:rPr>
          <w:rFonts w:ascii="Times New Roman" w:hAnsi="Times New Roman"/>
          <w:sz w:val="24"/>
          <w:szCs w:val="24"/>
        </w:rPr>
        <w:fldChar w:fldCharType="end"/>
      </w:r>
      <w:r w:rsidRPr="00E80024">
        <w:rPr>
          <w:rFonts w:ascii="Times New Roman" w:hAnsi="Times New Roman"/>
          <w:sz w:val="24"/>
          <w:szCs w:val="24"/>
        </w:rPr>
        <w:t>,</w:t>
      </w:r>
      <w:r w:rsidR="00CD62A4" w:rsidRPr="00E80024">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_Ref531966610 \r \h </w:instrText>
      </w:r>
      <w:r w:rsidR="005A472C" w:rsidRPr="00E80024">
        <w:rPr>
          <w:rFonts w:ascii="Times New Roman" w:hAnsi="Times New Roman"/>
          <w:sz w:val="24"/>
          <w:szCs w:val="24"/>
        </w:rPr>
        <w:instrText xml:space="preserve">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7.4.1</w:t>
      </w:r>
      <w:r w:rsidR="00B8197D" w:rsidRPr="00E80024">
        <w:rPr>
          <w:rFonts w:ascii="Times New Roman" w:hAnsi="Times New Roman"/>
          <w:sz w:val="24"/>
          <w:szCs w:val="24"/>
        </w:rPr>
        <w:fldChar w:fldCharType="end"/>
      </w:r>
      <w:r w:rsidR="00CD62A4" w:rsidRPr="00E80024">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_Ref531966767 \r \h </w:instrText>
      </w:r>
      <w:r w:rsidR="005A472C" w:rsidRPr="00E80024">
        <w:rPr>
          <w:rFonts w:ascii="Times New Roman" w:hAnsi="Times New Roman"/>
          <w:sz w:val="24"/>
          <w:szCs w:val="24"/>
        </w:rPr>
        <w:instrText xml:space="preserve">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7.4.3</w:t>
      </w:r>
      <w:r w:rsidR="00B8197D" w:rsidRPr="00E80024">
        <w:rPr>
          <w:rFonts w:ascii="Times New Roman" w:hAnsi="Times New Roman"/>
          <w:sz w:val="24"/>
          <w:szCs w:val="24"/>
        </w:rPr>
        <w:fldChar w:fldCharType="end"/>
      </w:r>
      <w:r w:rsidR="00CD62A4" w:rsidRPr="00E80024">
        <w:rPr>
          <w:rFonts w:ascii="Times New Roman" w:hAnsi="Times New Roman"/>
          <w:sz w:val="24"/>
          <w:szCs w:val="24"/>
        </w:rPr>
        <w:t>,</w:t>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_Ref532501799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7.10</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_Ref531966929 \r \h </w:instrText>
      </w:r>
      <w:r w:rsidR="005A472C" w:rsidRPr="00E80024">
        <w:rPr>
          <w:rFonts w:ascii="Times New Roman" w:hAnsi="Times New Roman"/>
          <w:sz w:val="24"/>
          <w:szCs w:val="24"/>
        </w:rPr>
        <w:instrText xml:space="preserve">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7.16</w:t>
      </w:r>
      <w:r w:rsidR="00B8197D" w:rsidRPr="00E80024">
        <w:rPr>
          <w:rFonts w:ascii="Times New Roman" w:hAnsi="Times New Roman"/>
          <w:sz w:val="24"/>
          <w:szCs w:val="24"/>
        </w:rPr>
        <w:fldChar w:fldCharType="end"/>
      </w:r>
      <w:r w:rsidR="0086234B" w:rsidRPr="00E80024">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_Ref531966931 \r \h </w:instrText>
      </w:r>
      <w:r w:rsidR="005A472C" w:rsidRPr="00E80024">
        <w:rPr>
          <w:rFonts w:ascii="Times New Roman" w:hAnsi="Times New Roman"/>
          <w:sz w:val="24"/>
          <w:szCs w:val="24"/>
        </w:rPr>
        <w:instrText xml:space="preserve">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7.17</w:t>
      </w:r>
      <w:r w:rsidR="00B8197D" w:rsidRPr="00E80024">
        <w:rPr>
          <w:rFonts w:ascii="Times New Roman" w:hAnsi="Times New Roman"/>
          <w:sz w:val="24"/>
          <w:szCs w:val="24"/>
        </w:rPr>
        <w:fldChar w:fldCharType="end"/>
      </w:r>
      <w:r w:rsidR="0086234B" w:rsidRPr="00E80024">
        <w:rPr>
          <w:rFonts w:ascii="Times New Roman" w:hAnsi="Times New Roman"/>
          <w:sz w:val="24"/>
          <w:szCs w:val="24"/>
        </w:rPr>
        <w:t xml:space="preserve">, </w:t>
      </w:r>
      <w:r w:rsidR="00D46282">
        <w:rPr>
          <w:rFonts w:ascii="Times New Roman" w:hAnsi="Times New Roman"/>
          <w:sz w:val="24"/>
          <w:szCs w:val="24"/>
        </w:rPr>
        <w:fldChar w:fldCharType="begin"/>
      </w:r>
      <w:r w:rsidR="00D46282">
        <w:rPr>
          <w:rFonts w:ascii="Times New Roman" w:hAnsi="Times New Roman"/>
          <w:sz w:val="24"/>
          <w:szCs w:val="24"/>
        </w:rPr>
        <w:instrText xml:space="preserve"> REF _Ref71025454 \r \h </w:instrText>
      </w:r>
      <w:r w:rsidR="00D46282">
        <w:rPr>
          <w:rFonts w:ascii="Times New Roman" w:hAnsi="Times New Roman"/>
          <w:sz w:val="24"/>
          <w:szCs w:val="24"/>
        </w:rPr>
      </w:r>
      <w:r w:rsidR="00D46282">
        <w:rPr>
          <w:rFonts w:ascii="Times New Roman" w:hAnsi="Times New Roman"/>
          <w:sz w:val="24"/>
          <w:szCs w:val="24"/>
        </w:rPr>
        <w:fldChar w:fldCharType="separate"/>
      </w:r>
      <w:r w:rsidR="008A35A0">
        <w:rPr>
          <w:rFonts w:ascii="Times New Roman" w:hAnsi="Times New Roman"/>
          <w:sz w:val="24"/>
          <w:szCs w:val="24"/>
        </w:rPr>
        <w:t>7.18.8</w:t>
      </w:r>
      <w:r w:rsidR="00D46282">
        <w:rPr>
          <w:rFonts w:ascii="Times New Roman" w:hAnsi="Times New Roman"/>
          <w:sz w:val="24"/>
          <w:szCs w:val="24"/>
        </w:rPr>
        <w:fldChar w:fldCharType="end"/>
      </w:r>
      <w:r w:rsidR="00D46282">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_Ref532591763 \r \h </w:instrText>
      </w:r>
      <w:r w:rsidR="005A472C" w:rsidRPr="00E80024">
        <w:rPr>
          <w:rFonts w:ascii="Times New Roman" w:hAnsi="Times New Roman"/>
          <w:sz w:val="24"/>
          <w:szCs w:val="24"/>
        </w:rPr>
        <w:instrText xml:space="preserve">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7.18.9</w:t>
      </w:r>
      <w:r w:rsidR="00B8197D" w:rsidRPr="00E80024">
        <w:rPr>
          <w:rFonts w:ascii="Times New Roman" w:hAnsi="Times New Roman"/>
          <w:sz w:val="24"/>
          <w:szCs w:val="24"/>
        </w:rPr>
        <w:fldChar w:fldCharType="end"/>
      </w:r>
      <w:r w:rsidR="0086234B"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_Ref531966943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9.2</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_Ref531966951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8A35A0">
        <w:rPr>
          <w:rFonts w:ascii="Times New Roman" w:hAnsi="Times New Roman"/>
          <w:sz w:val="24"/>
          <w:szCs w:val="24"/>
        </w:rPr>
        <w:t>9.8</w:t>
      </w:r>
      <w:r w:rsidRPr="00E80024">
        <w:rPr>
          <w:rFonts w:ascii="Times New Roman" w:hAnsi="Times New Roman"/>
          <w:sz w:val="24"/>
          <w:szCs w:val="24"/>
        </w:rPr>
        <w:fldChar w:fldCharType="end"/>
      </w:r>
      <w:r w:rsidR="00A74BFA" w:rsidRPr="00E80024">
        <w:rPr>
          <w:rFonts w:ascii="Times New Roman" w:hAnsi="Times New Roman"/>
          <w:sz w:val="24"/>
          <w:szCs w:val="24"/>
        </w:rPr>
        <w:t xml:space="preserve">, </w:t>
      </w:r>
      <w:r w:rsidR="00B8197D" w:rsidRPr="00E80024">
        <w:rPr>
          <w:rFonts w:ascii="Times New Roman" w:hAnsi="Times New Roman"/>
          <w:sz w:val="24"/>
          <w:szCs w:val="24"/>
        </w:rPr>
        <w:fldChar w:fldCharType="begin"/>
      </w:r>
      <w:r w:rsidR="00B8197D" w:rsidRPr="00E80024">
        <w:rPr>
          <w:rFonts w:ascii="Times New Roman" w:hAnsi="Times New Roman"/>
          <w:sz w:val="24"/>
          <w:szCs w:val="24"/>
        </w:rPr>
        <w:instrText xml:space="preserve"> REF _Ref532502160 \r \h  \* MERGEFORMAT </w:instrText>
      </w:r>
      <w:r w:rsidR="00B8197D" w:rsidRPr="00E80024">
        <w:rPr>
          <w:rFonts w:ascii="Times New Roman" w:hAnsi="Times New Roman"/>
          <w:sz w:val="24"/>
          <w:szCs w:val="24"/>
        </w:rPr>
      </w:r>
      <w:r w:rsidR="00B8197D" w:rsidRPr="00E80024">
        <w:rPr>
          <w:rFonts w:ascii="Times New Roman" w:hAnsi="Times New Roman"/>
          <w:sz w:val="24"/>
          <w:szCs w:val="24"/>
        </w:rPr>
        <w:fldChar w:fldCharType="separate"/>
      </w:r>
      <w:r w:rsidR="008A35A0">
        <w:rPr>
          <w:rFonts w:ascii="Times New Roman" w:hAnsi="Times New Roman"/>
          <w:sz w:val="24"/>
          <w:szCs w:val="24"/>
        </w:rPr>
        <w:t>13.4</w:t>
      </w:r>
      <w:r w:rsidR="00B8197D" w:rsidRPr="00E80024">
        <w:rPr>
          <w:rFonts w:ascii="Times New Roman" w:hAnsi="Times New Roman"/>
          <w:sz w:val="24"/>
          <w:szCs w:val="24"/>
        </w:rPr>
        <w:fldChar w:fldCharType="end"/>
      </w:r>
      <w:r w:rsidR="00B8197D" w:rsidRPr="00E80024">
        <w:rPr>
          <w:rFonts w:ascii="Times New Roman" w:hAnsi="Times New Roman"/>
          <w:sz w:val="24"/>
          <w:szCs w:val="24"/>
        </w:rPr>
        <w:t xml:space="preserve"> </w:t>
      </w:r>
      <w:r w:rsidRPr="00E80024">
        <w:rPr>
          <w:rFonts w:ascii="Times New Roman" w:hAnsi="Times New Roman"/>
          <w:sz w:val="24"/>
          <w:szCs w:val="24"/>
        </w:rPr>
        <w:t>настоящего Соглашения</w:t>
      </w:r>
      <w:r w:rsidR="005C1F59" w:rsidRPr="00E80024">
        <w:rPr>
          <w:rFonts w:ascii="Times New Roman" w:hAnsi="Times New Roman"/>
          <w:sz w:val="24"/>
          <w:szCs w:val="24"/>
        </w:rPr>
        <w:t>.</w:t>
      </w:r>
    </w:p>
    <w:p w:rsidR="00D9032E" w:rsidRDefault="00A20369"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80024">
        <w:rPr>
          <w:rFonts w:ascii="Times New Roman" w:eastAsia="Times New Roman" w:hAnsi="Times New Roman"/>
          <w:sz w:val="24"/>
          <w:szCs w:val="24"/>
          <w:lang w:eastAsia="ru-RU"/>
        </w:rPr>
        <w:t>З</w:t>
      </w:r>
      <w:r w:rsidR="00D9032E" w:rsidRPr="00E80024">
        <w:rPr>
          <w:rFonts w:ascii="Times New Roman" w:eastAsia="Times New Roman" w:hAnsi="Times New Roman"/>
          <w:sz w:val="24"/>
          <w:szCs w:val="24"/>
          <w:lang w:eastAsia="ru-RU"/>
        </w:rPr>
        <w:t xml:space="preserve">а нарушение </w:t>
      </w:r>
      <w:r w:rsidRPr="00E80024">
        <w:rPr>
          <w:rFonts w:ascii="Times New Roman" w:eastAsia="Times New Roman" w:hAnsi="Times New Roman"/>
          <w:sz w:val="24"/>
          <w:szCs w:val="24"/>
          <w:lang w:eastAsia="ru-RU"/>
        </w:rPr>
        <w:t>обязательств, ответственность за которые установлена настоящим пунктом</w:t>
      </w:r>
      <w:r w:rsidR="00D9032E" w:rsidRPr="00E80024">
        <w:rPr>
          <w:rFonts w:ascii="Times New Roman" w:eastAsia="Times New Roman" w:hAnsi="Times New Roman"/>
          <w:sz w:val="24"/>
          <w:szCs w:val="24"/>
          <w:lang w:eastAsia="ru-RU"/>
        </w:rPr>
        <w:t xml:space="preserve">, </w:t>
      </w:r>
      <w:proofErr w:type="spellStart"/>
      <w:r w:rsidR="00D9032E" w:rsidRPr="00E80024">
        <w:rPr>
          <w:rFonts w:ascii="Times New Roman" w:eastAsia="Times New Roman" w:hAnsi="Times New Roman"/>
          <w:sz w:val="24"/>
          <w:szCs w:val="24"/>
          <w:lang w:eastAsia="ru-RU"/>
        </w:rPr>
        <w:t>концедент</w:t>
      </w:r>
      <w:proofErr w:type="spellEnd"/>
      <w:r w:rsidR="00D9032E" w:rsidRPr="00E80024">
        <w:rPr>
          <w:rFonts w:ascii="Times New Roman" w:eastAsia="Times New Roman" w:hAnsi="Times New Roman"/>
          <w:sz w:val="24"/>
          <w:szCs w:val="24"/>
          <w:lang w:eastAsia="ru-RU"/>
        </w:rPr>
        <w:t xml:space="preserve"> в лице департамента жилищно-коммунального хозяйства вправе потребовать возмещения убытков в порядке, установленном пунктами </w:t>
      </w:r>
      <w:r w:rsidR="00D9032E" w:rsidRPr="00E80024">
        <w:rPr>
          <w:rFonts w:ascii="Times New Roman" w:eastAsia="Times New Roman" w:hAnsi="Times New Roman"/>
          <w:sz w:val="24"/>
          <w:szCs w:val="24"/>
          <w:lang w:eastAsia="ru-RU"/>
        </w:rPr>
        <w:fldChar w:fldCharType="begin"/>
      </w:r>
      <w:r w:rsidR="00D9032E" w:rsidRPr="00E80024">
        <w:rPr>
          <w:rFonts w:ascii="Times New Roman" w:eastAsia="Times New Roman" w:hAnsi="Times New Roman"/>
          <w:sz w:val="24"/>
          <w:szCs w:val="24"/>
          <w:lang w:eastAsia="ru-RU"/>
        </w:rPr>
        <w:instrText xml:space="preserve"> REF _Ref531900190 \r \h </w:instrText>
      </w:r>
      <w:r w:rsidR="00E80024">
        <w:rPr>
          <w:rFonts w:ascii="Times New Roman" w:eastAsia="Times New Roman" w:hAnsi="Times New Roman"/>
          <w:sz w:val="24"/>
          <w:szCs w:val="24"/>
          <w:lang w:eastAsia="ru-RU"/>
        </w:rPr>
        <w:instrText xml:space="preserve"> \* MERGEFORMAT </w:instrText>
      </w:r>
      <w:r w:rsidR="00D9032E" w:rsidRPr="00E80024">
        <w:rPr>
          <w:rFonts w:ascii="Times New Roman" w:eastAsia="Times New Roman" w:hAnsi="Times New Roman"/>
          <w:sz w:val="24"/>
          <w:szCs w:val="24"/>
          <w:lang w:eastAsia="ru-RU"/>
        </w:rPr>
      </w:r>
      <w:r w:rsidR="00D9032E" w:rsidRPr="00E80024">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15.4</w:t>
      </w:r>
      <w:r w:rsidR="00D9032E" w:rsidRPr="00E80024">
        <w:rPr>
          <w:rFonts w:ascii="Times New Roman" w:eastAsia="Times New Roman" w:hAnsi="Times New Roman"/>
          <w:sz w:val="24"/>
          <w:szCs w:val="24"/>
          <w:lang w:eastAsia="ru-RU"/>
        </w:rPr>
        <w:fldChar w:fldCharType="end"/>
      </w:r>
      <w:r w:rsidR="00D9032E" w:rsidRPr="00E80024">
        <w:rPr>
          <w:rFonts w:ascii="Times New Roman" w:eastAsia="Times New Roman" w:hAnsi="Times New Roman"/>
          <w:sz w:val="24"/>
          <w:szCs w:val="24"/>
          <w:lang w:eastAsia="ru-RU"/>
        </w:rPr>
        <w:t xml:space="preserve">, </w:t>
      </w:r>
      <w:r w:rsidR="00D9032E" w:rsidRPr="00E80024">
        <w:rPr>
          <w:rFonts w:ascii="Times New Roman" w:eastAsia="Times New Roman" w:hAnsi="Times New Roman"/>
          <w:sz w:val="24"/>
          <w:szCs w:val="24"/>
          <w:lang w:eastAsia="ru-RU"/>
        </w:rPr>
        <w:fldChar w:fldCharType="begin"/>
      </w:r>
      <w:r w:rsidR="00D9032E" w:rsidRPr="00E80024">
        <w:rPr>
          <w:rFonts w:ascii="Times New Roman" w:eastAsia="Times New Roman" w:hAnsi="Times New Roman"/>
          <w:sz w:val="24"/>
          <w:szCs w:val="24"/>
          <w:lang w:eastAsia="ru-RU"/>
        </w:rPr>
        <w:instrText xml:space="preserve"> REF _Ref532929543 \r \h </w:instrText>
      </w:r>
      <w:r w:rsidR="00E80024">
        <w:rPr>
          <w:rFonts w:ascii="Times New Roman" w:eastAsia="Times New Roman" w:hAnsi="Times New Roman"/>
          <w:sz w:val="24"/>
          <w:szCs w:val="24"/>
          <w:lang w:eastAsia="ru-RU"/>
        </w:rPr>
        <w:instrText xml:space="preserve"> \* MERGEFORMAT </w:instrText>
      </w:r>
      <w:r w:rsidR="00D9032E" w:rsidRPr="00E80024">
        <w:rPr>
          <w:rFonts w:ascii="Times New Roman" w:eastAsia="Times New Roman" w:hAnsi="Times New Roman"/>
          <w:sz w:val="24"/>
          <w:szCs w:val="24"/>
          <w:lang w:eastAsia="ru-RU"/>
        </w:rPr>
      </w:r>
      <w:r w:rsidR="00D9032E" w:rsidRPr="00E80024">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15.5</w:t>
      </w:r>
      <w:r w:rsidR="00D9032E" w:rsidRPr="00E80024">
        <w:rPr>
          <w:rFonts w:ascii="Times New Roman" w:eastAsia="Times New Roman" w:hAnsi="Times New Roman"/>
          <w:sz w:val="24"/>
          <w:szCs w:val="24"/>
          <w:lang w:eastAsia="ru-RU"/>
        </w:rPr>
        <w:fldChar w:fldCharType="end"/>
      </w:r>
      <w:r w:rsidR="00D9032E" w:rsidRPr="00E80024">
        <w:rPr>
          <w:rFonts w:ascii="Times New Roman" w:eastAsia="Times New Roman" w:hAnsi="Times New Roman"/>
          <w:sz w:val="24"/>
          <w:szCs w:val="24"/>
          <w:lang w:eastAsia="ru-RU"/>
        </w:rPr>
        <w:t xml:space="preserve"> настоящего Соглашения.  </w:t>
      </w:r>
    </w:p>
    <w:p w:rsidR="00962C2E" w:rsidRPr="00962C2E" w:rsidRDefault="00962C2E" w:rsidP="00962C2E">
      <w:pPr>
        <w:pStyle w:val="a4"/>
        <w:widowControl w:val="0"/>
        <w:numPr>
          <w:ilvl w:val="3"/>
          <w:numId w:val="26"/>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E80024">
        <w:rPr>
          <w:rFonts w:ascii="Times New Roman" w:hAnsi="Times New Roman"/>
          <w:sz w:val="24"/>
          <w:szCs w:val="24"/>
        </w:rPr>
        <w:t>департамента имущественных отношений администрации города Перми</w:t>
      </w:r>
      <w:r>
        <w:rPr>
          <w:rFonts w:ascii="Times New Roman" w:hAnsi="Times New Roman"/>
          <w:sz w:val="24"/>
          <w:szCs w:val="24"/>
        </w:rPr>
        <w:t xml:space="preserve"> </w:t>
      </w:r>
      <w:r w:rsidRPr="00E80024">
        <w:rPr>
          <w:rFonts w:ascii="Times New Roman" w:hAnsi="Times New Roman"/>
          <w:sz w:val="24"/>
          <w:szCs w:val="24"/>
        </w:rPr>
        <w:t>в случае неисполнения или ненадлежащего исполнения концессионером обяз</w:t>
      </w:r>
      <w:r>
        <w:rPr>
          <w:rFonts w:ascii="Times New Roman" w:hAnsi="Times New Roman"/>
          <w:sz w:val="24"/>
          <w:szCs w:val="24"/>
        </w:rPr>
        <w:t xml:space="preserve">ательств,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_Ref71024947 \r \h </w:instrText>
      </w:r>
      <w:r>
        <w:rPr>
          <w:rFonts w:ascii="Times New Roman" w:hAnsi="Times New Roman"/>
          <w:sz w:val="24"/>
          <w:szCs w:val="24"/>
        </w:rPr>
      </w:r>
      <w:r>
        <w:rPr>
          <w:rFonts w:ascii="Times New Roman" w:hAnsi="Times New Roman"/>
          <w:sz w:val="24"/>
          <w:szCs w:val="24"/>
        </w:rPr>
        <w:fldChar w:fldCharType="separate"/>
      </w:r>
      <w:r w:rsidR="008A35A0">
        <w:rPr>
          <w:rFonts w:ascii="Times New Roman" w:hAnsi="Times New Roman"/>
          <w:sz w:val="24"/>
          <w:szCs w:val="24"/>
        </w:rPr>
        <w:t>4.20</w:t>
      </w:r>
      <w:r>
        <w:rPr>
          <w:rFonts w:ascii="Times New Roman" w:hAnsi="Times New Roman"/>
          <w:sz w:val="24"/>
          <w:szCs w:val="24"/>
        </w:rPr>
        <w:fldChar w:fldCharType="end"/>
      </w:r>
      <w:r>
        <w:rPr>
          <w:rFonts w:ascii="Times New Roman" w:hAnsi="Times New Roman"/>
          <w:sz w:val="24"/>
          <w:szCs w:val="24"/>
        </w:rPr>
        <w:t xml:space="preserve"> </w:t>
      </w:r>
      <w:r w:rsidRPr="00E80024">
        <w:rPr>
          <w:rFonts w:ascii="Times New Roman" w:hAnsi="Times New Roman"/>
          <w:sz w:val="24"/>
          <w:szCs w:val="24"/>
        </w:rPr>
        <w:t>настоящего Соглашения</w:t>
      </w:r>
      <w:r>
        <w:rPr>
          <w:rFonts w:ascii="Times New Roman" w:hAnsi="Times New Roman"/>
          <w:sz w:val="24"/>
          <w:szCs w:val="24"/>
        </w:rPr>
        <w:t>.</w:t>
      </w:r>
    </w:p>
    <w:p w:rsidR="006D2EEA" w:rsidRPr="00A20369" w:rsidRDefault="00DA7961" w:rsidP="004201D9">
      <w:pPr>
        <w:pStyle w:val="a4"/>
        <w:numPr>
          <w:ilvl w:val="1"/>
          <w:numId w:val="26"/>
        </w:numPr>
        <w:spacing w:after="0" w:line="240" w:lineRule="auto"/>
        <w:ind w:left="0" w:firstLine="709"/>
        <w:jc w:val="both"/>
        <w:rPr>
          <w:rFonts w:ascii="Times New Roman" w:hAnsi="Times New Roman"/>
          <w:sz w:val="24"/>
          <w:szCs w:val="24"/>
        </w:rPr>
      </w:pPr>
      <w:proofErr w:type="spellStart"/>
      <w:r w:rsidRPr="00A20369">
        <w:rPr>
          <w:rFonts w:ascii="Times New Roman" w:hAnsi="Times New Roman"/>
          <w:sz w:val="24"/>
          <w:szCs w:val="24"/>
        </w:rPr>
        <w:t>К</w:t>
      </w:r>
      <w:r w:rsidR="00F44546" w:rsidRPr="00A20369">
        <w:rPr>
          <w:rFonts w:ascii="Times New Roman" w:hAnsi="Times New Roman"/>
          <w:sz w:val="24"/>
          <w:szCs w:val="24"/>
        </w:rPr>
        <w:t>онцедент</w:t>
      </w:r>
      <w:proofErr w:type="spellEnd"/>
      <w:r w:rsidR="00CA2BC5" w:rsidRPr="00A20369">
        <w:rPr>
          <w:rFonts w:ascii="Times New Roman" w:hAnsi="Times New Roman"/>
          <w:sz w:val="24"/>
          <w:szCs w:val="24"/>
        </w:rPr>
        <w:t xml:space="preserve"> </w:t>
      </w:r>
      <w:r w:rsidR="00113DEF" w:rsidRPr="00A20369">
        <w:rPr>
          <w:rFonts w:ascii="Times New Roman" w:hAnsi="Times New Roman"/>
          <w:sz w:val="24"/>
          <w:szCs w:val="24"/>
        </w:rPr>
        <w:t xml:space="preserve">в лице департамента жилищно-коммунального хозяйства администрации города Перми </w:t>
      </w:r>
      <w:r w:rsidR="00F44546" w:rsidRPr="00A20369">
        <w:rPr>
          <w:rFonts w:ascii="Times New Roman" w:hAnsi="Times New Roman"/>
          <w:sz w:val="24"/>
          <w:szCs w:val="24"/>
        </w:rPr>
        <w:t>обязан</w:t>
      </w:r>
      <w:r w:rsidR="00CA2BC5" w:rsidRPr="00A20369">
        <w:rPr>
          <w:rFonts w:ascii="Times New Roman" w:hAnsi="Times New Roman"/>
          <w:sz w:val="24"/>
          <w:szCs w:val="24"/>
        </w:rPr>
        <w:t xml:space="preserve"> </w:t>
      </w:r>
      <w:r w:rsidR="00F44546" w:rsidRPr="00A20369">
        <w:rPr>
          <w:rFonts w:ascii="Times New Roman" w:hAnsi="Times New Roman"/>
          <w:sz w:val="24"/>
          <w:szCs w:val="24"/>
        </w:rPr>
        <w:t>уплатить</w:t>
      </w:r>
      <w:r w:rsidR="00CA2BC5" w:rsidRPr="00A20369">
        <w:rPr>
          <w:rFonts w:ascii="Times New Roman" w:hAnsi="Times New Roman"/>
          <w:sz w:val="24"/>
          <w:szCs w:val="24"/>
        </w:rPr>
        <w:t xml:space="preserve"> </w:t>
      </w:r>
      <w:r w:rsidR="00F44546" w:rsidRPr="00A20369">
        <w:rPr>
          <w:rFonts w:ascii="Times New Roman" w:hAnsi="Times New Roman"/>
          <w:sz w:val="24"/>
          <w:szCs w:val="24"/>
        </w:rPr>
        <w:t>к</w:t>
      </w:r>
      <w:r w:rsidRPr="00A20369">
        <w:rPr>
          <w:rFonts w:ascii="Times New Roman" w:hAnsi="Times New Roman"/>
          <w:sz w:val="24"/>
          <w:szCs w:val="24"/>
        </w:rPr>
        <w:t>онцессионеру</w:t>
      </w:r>
      <w:r w:rsidR="00CA2BC5" w:rsidRPr="00A20369">
        <w:rPr>
          <w:rFonts w:ascii="Times New Roman" w:hAnsi="Times New Roman"/>
          <w:sz w:val="24"/>
          <w:szCs w:val="24"/>
        </w:rPr>
        <w:t xml:space="preserve"> </w:t>
      </w:r>
      <w:r w:rsidRPr="00A20369">
        <w:rPr>
          <w:rFonts w:ascii="Times New Roman" w:hAnsi="Times New Roman"/>
          <w:sz w:val="24"/>
          <w:szCs w:val="24"/>
        </w:rPr>
        <w:t>неустойку</w:t>
      </w:r>
      <w:r w:rsidR="00CA2BC5" w:rsidRPr="00A20369">
        <w:rPr>
          <w:rFonts w:ascii="Times New Roman" w:hAnsi="Times New Roman"/>
          <w:sz w:val="24"/>
          <w:szCs w:val="24"/>
        </w:rPr>
        <w:t xml:space="preserve"> </w:t>
      </w:r>
      <w:r w:rsidR="00E065C0">
        <w:rPr>
          <w:rFonts w:ascii="Times New Roman" w:hAnsi="Times New Roman"/>
          <w:sz w:val="24"/>
          <w:szCs w:val="24"/>
        </w:rPr>
        <w:t xml:space="preserve">в виде штрафа </w:t>
      </w:r>
      <w:r w:rsidRPr="00A20369">
        <w:rPr>
          <w:rFonts w:ascii="Times New Roman" w:hAnsi="Times New Roman"/>
          <w:sz w:val="24"/>
          <w:szCs w:val="24"/>
        </w:rPr>
        <w:t>в</w:t>
      </w:r>
      <w:r w:rsidR="00CA2BC5" w:rsidRPr="00A20369">
        <w:rPr>
          <w:rFonts w:ascii="Times New Roman" w:hAnsi="Times New Roman"/>
          <w:sz w:val="24"/>
          <w:szCs w:val="24"/>
        </w:rPr>
        <w:t xml:space="preserve"> </w:t>
      </w:r>
      <w:r w:rsidRPr="00A20369">
        <w:rPr>
          <w:rFonts w:ascii="Times New Roman" w:hAnsi="Times New Roman"/>
          <w:sz w:val="24"/>
          <w:szCs w:val="24"/>
        </w:rPr>
        <w:t>случае</w:t>
      </w:r>
      <w:r w:rsidR="006D2EEA" w:rsidRPr="00A20369">
        <w:rPr>
          <w:rFonts w:ascii="Times New Roman" w:hAnsi="Times New Roman"/>
          <w:sz w:val="24"/>
          <w:szCs w:val="24"/>
        </w:rPr>
        <w:t xml:space="preserve"> </w:t>
      </w:r>
      <w:r w:rsidRPr="00A20369">
        <w:rPr>
          <w:rFonts w:ascii="Times New Roman" w:hAnsi="Times New Roman"/>
          <w:sz w:val="24"/>
          <w:szCs w:val="24"/>
        </w:rPr>
        <w:t>неисполнения</w:t>
      </w:r>
      <w:r w:rsidR="00CA2BC5" w:rsidRPr="00A20369">
        <w:rPr>
          <w:rFonts w:ascii="Times New Roman" w:hAnsi="Times New Roman"/>
          <w:sz w:val="24"/>
          <w:szCs w:val="24"/>
        </w:rPr>
        <w:t xml:space="preserve"> </w:t>
      </w:r>
      <w:r w:rsidRPr="00A20369">
        <w:rPr>
          <w:rFonts w:ascii="Times New Roman" w:hAnsi="Times New Roman"/>
          <w:sz w:val="24"/>
          <w:szCs w:val="24"/>
        </w:rPr>
        <w:t>или</w:t>
      </w:r>
      <w:r w:rsidR="00CA2BC5" w:rsidRPr="00A20369">
        <w:rPr>
          <w:rFonts w:ascii="Times New Roman" w:hAnsi="Times New Roman"/>
          <w:sz w:val="24"/>
          <w:szCs w:val="24"/>
        </w:rPr>
        <w:t xml:space="preserve"> </w:t>
      </w:r>
      <w:r w:rsidR="00F44546" w:rsidRPr="00A20369">
        <w:rPr>
          <w:rFonts w:ascii="Times New Roman" w:hAnsi="Times New Roman"/>
          <w:sz w:val="24"/>
          <w:szCs w:val="24"/>
        </w:rPr>
        <w:t>ненадлежащего</w:t>
      </w:r>
      <w:r w:rsidR="00CA2BC5" w:rsidRPr="00A20369">
        <w:rPr>
          <w:rFonts w:ascii="Times New Roman" w:hAnsi="Times New Roman"/>
          <w:sz w:val="24"/>
          <w:szCs w:val="24"/>
        </w:rPr>
        <w:t xml:space="preserve"> </w:t>
      </w:r>
      <w:r w:rsidR="00F44546" w:rsidRPr="00A20369">
        <w:rPr>
          <w:rFonts w:ascii="Times New Roman" w:hAnsi="Times New Roman"/>
          <w:sz w:val="24"/>
          <w:szCs w:val="24"/>
        </w:rPr>
        <w:t>исполнения</w:t>
      </w:r>
      <w:r w:rsidR="00CA2BC5" w:rsidRPr="00A20369">
        <w:rPr>
          <w:rFonts w:ascii="Times New Roman" w:hAnsi="Times New Roman"/>
          <w:sz w:val="24"/>
          <w:szCs w:val="24"/>
        </w:rPr>
        <w:t xml:space="preserve"> </w:t>
      </w:r>
      <w:proofErr w:type="spellStart"/>
      <w:r w:rsidR="00F44546" w:rsidRPr="00A20369">
        <w:rPr>
          <w:rFonts w:ascii="Times New Roman" w:hAnsi="Times New Roman"/>
          <w:sz w:val="24"/>
          <w:szCs w:val="24"/>
        </w:rPr>
        <w:t>к</w:t>
      </w:r>
      <w:r w:rsidRPr="00A20369">
        <w:rPr>
          <w:rFonts w:ascii="Times New Roman" w:hAnsi="Times New Roman"/>
          <w:sz w:val="24"/>
          <w:szCs w:val="24"/>
        </w:rPr>
        <w:t>онцедентом</w:t>
      </w:r>
      <w:proofErr w:type="spellEnd"/>
      <w:r w:rsidR="00CA2BC5" w:rsidRPr="00A20369">
        <w:rPr>
          <w:rFonts w:ascii="Times New Roman" w:hAnsi="Times New Roman"/>
          <w:sz w:val="24"/>
          <w:szCs w:val="24"/>
        </w:rPr>
        <w:t xml:space="preserve"> </w:t>
      </w:r>
      <w:r w:rsidR="00111D31" w:rsidRPr="00A20369">
        <w:rPr>
          <w:rFonts w:ascii="Times New Roman" w:hAnsi="Times New Roman"/>
          <w:sz w:val="24"/>
          <w:szCs w:val="24"/>
        </w:rPr>
        <w:t>в лице департамента жилищно-коммунального хозяйства администрации города Перми</w:t>
      </w:r>
      <w:r w:rsidR="00113DEF" w:rsidRPr="00A20369">
        <w:rPr>
          <w:rFonts w:ascii="Times New Roman" w:eastAsia="Times New Roman" w:hAnsi="Times New Roman"/>
          <w:sz w:val="24"/>
          <w:szCs w:val="24"/>
          <w:lang w:eastAsia="ru-RU"/>
        </w:rPr>
        <w:t xml:space="preserve"> </w:t>
      </w:r>
      <w:r w:rsidR="00A05366">
        <w:rPr>
          <w:rFonts w:ascii="Times New Roman" w:eastAsia="Times New Roman" w:hAnsi="Times New Roman"/>
          <w:sz w:val="24"/>
          <w:szCs w:val="24"/>
          <w:lang w:eastAsia="ru-RU"/>
        </w:rPr>
        <w:t xml:space="preserve">своих </w:t>
      </w:r>
      <w:r w:rsidRPr="00A20369">
        <w:rPr>
          <w:rFonts w:ascii="Times New Roman" w:hAnsi="Times New Roman"/>
          <w:sz w:val="24"/>
          <w:szCs w:val="24"/>
        </w:rPr>
        <w:t>обязательств,</w:t>
      </w:r>
      <w:r w:rsidR="006D2EEA" w:rsidRPr="00A20369">
        <w:rPr>
          <w:rFonts w:ascii="Times New Roman" w:hAnsi="Times New Roman"/>
          <w:sz w:val="24"/>
          <w:szCs w:val="24"/>
        </w:rPr>
        <w:t xml:space="preserve"> </w:t>
      </w:r>
      <w:r w:rsidRPr="00A20369">
        <w:rPr>
          <w:rFonts w:ascii="Times New Roman" w:hAnsi="Times New Roman"/>
          <w:sz w:val="24"/>
          <w:szCs w:val="24"/>
        </w:rPr>
        <w:t>установленных</w:t>
      </w:r>
      <w:r w:rsidR="00CA2BC5" w:rsidRPr="00A20369">
        <w:rPr>
          <w:rFonts w:ascii="Times New Roman" w:hAnsi="Times New Roman"/>
          <w:sz w:val="24"/>
          <w:szCs w:val="24"/>
        </w:rPr>
        <w:t xml:space="preserve"> </w:t>
      </w:r>
      <w:r w:rsidR="00113DEF" w:rsidRPr="00A20369">
        <w:rPr>
          <w:rFonts w:ascii="Times New Roman" w:hAnsi="Times New Roman"/>
          <w:sz w:val="24"/>
          <w:szCs w:val="24"/>
        </w:rPr>
        <w:t>настоящим Соглашением</w:t>
      </w:r>
      <w:r w:rsidRPr="00A20369">
        <w:rPr>
          <w:rFonts w:ascii="Times New Roman" w:hAnsi="Times New Roman"/>
          <w:sz w:val="24"/>
          <w:szCs w:val="24"/>
        </w:rPr>
        <w:t xml:space="preserve">, </w:t>
      </w:r>
      <w:r w:rsidR="00113DEF" w:rsidRPr="00A20369">
        <w:rPr>
          <w:rFonts w:ascii="Times New Roman" w:hAnsi="Times New Roman"/>
          <w:sz w:val="24"/>
          <w:szCs w:val="24"/>
        </w:rPr>
        <w:t xml:space="preserve">за исключением </w:t>
      </w:r>
      <w:r w:rsidR="006C4FE5" w:rsidRPr="00A20369">
        <w:rPr>
          <w:rFonts w:ascii="Times New Roman" w:hAnsi="Times New Roman"/>
          <w:sz w:val="24"/>
          <w:szCs w:val="24"/>
        </w:rPr>
        <w:t>пункта</w:t>
      </w:r>
      <w:r w:rsidR="00852237">
        <w:rPr>
          <w:rFonts w:ascii="Times New Roman" w:hAnsi="Times New Roman"/>
          <w:sz w:val="24"/>
          <w:szCs w:val="24"/>
        </w:rPr>
        <w:t xml:space="preserve"> </w:t>
      </w:r>
      <w:r w:rsidR="00852237">
        <w:rPr>
          <w:rFonts w:ascii="Times New Roman" w:hAnsi="Times New Roman"/>
          <w:sz w:val="24"/>
          <w:szCs w:val="24"/>
        </w:rPr>
        <w:fldChar w:fldCharType="begin"/>
      </w:r>
      <w:r w:rsidR="00852237">
        <w:rPr>
          <w:rFonts w:ascii="Times New Roman" w:hAnsi="Times New Roman"/>
          <w:sz w:val="24"/>
          <w:szCs w:val="24"/>
        </w:rPr>
        <w:instrText xml:space="preserve"> REF _Ref70624231 \r \h </w:instrText>
      </w:r>
      <w:r w:rsidR="00852237">
        <w:rPr>
          <w:rFonts w:ascii="Times New Roman" w:hAnsi="Times New Roman"/>
          <w:sz w:val="24"/>
          <w:szCs w:val="24"/>
        </w:rPr>
      </w:r>
      <w:r w:rsidR="00852237">
        <w:rPr>
          <w:rFonts w:ascii="Times New Roman" w:hAnsi="Times New Roman"/>
          <w:sz w:val="24"/>
          <w:szCs w:val="24"/>
        </w:rPr>
        <w:fldChar w:fldCharType="separate"/>
      </w:r>
      <w:r w:rsidR="008A35A0">
        <w:rPr>
          <w:rFonts w:ascii="Times New Roman" w:hAnsi="Times New Roman"/>
          <w:sz w:val="24"/>
          <w:szCs w:val="24"/>
        </w:rPr>
        <w:t>3.6</w:t>
      </w:r>
      <w:r w:rsidR="00852237">
        <w:rPr>
          <w:rFonts w:ascii="Times New Roman" w:hAnsi="Times New Roman"/>
          <w:sz w:val="24"/>
          <w:szCs w:val="24"/>
        </w:rPr>
        <w:fldChar w:fldCharType="end"/>
      </w:r>
      <w:r w:rsidR="006C4FE5" w:rsidRPr="00A20369">
        <w:rPr>
          <w:rFonts w:ascii="Times New Roman" w:hAnsi="Times New Roman"/>
          <w:sz w:val="24"/>
          <w:szCs w:val="24"/>
        </w:rPr>
        <w:t xml:space="preserve">, </w:t>
      </w:r>
      <w:r w:rsidR="00482BDD">
        <w:rPr>
          <w:rFonts w:ascii="Times New Roman" w:hAnsi="Times New Roman"/>
          <w:sz w:val="24"/>
          <w:szCs w:val="24"/>
        </w:rPr>
        <w:t>абзаца 5</w:t>
      </w:r>
      <w:r w:rsidR="00113DEF" w:rsidRPr="00A20369">
        <w:rPr>
          <w:rFonts w:ascii="Times New Roman" w:hAnsi="Times New Roman"/>
          <w:sz w:val="24"/>
          <w:szCs w:val="24"/>
        </w:rPr>
        <w:t xml:space="preserve"> пункта </w:t>
      </w:r>
      <w:r w:rsidR="00113DEF" w:rsidRPr="00A20369">
        <w:rPr>
          <w:rFonts w:ascii="Times New Roman" w:hAnsi="Times New Roman"/>
          <w:sz w:val="24"/>
          <w:szCs w:val="24"/>
        </w:rPr>
        <w:fldChar w:fldCharType="begin"/>
      </w:r>
      <w:r w:rsidR="00113DEF" w:rsidRPr="00A20369">
        <w:rPr>
          <w:rFonts w:ascii="Times New Roman" w:hAnsi="Times New Roman"/>
          <w:sz w:val="24"/>
          <w:szCs w:val="24"/>
        </w:rPr>
        <w:instrText xml:space="preserve"> REF _Ref531942513 \r \h  \* MERGEFORMAT </w:instrText>
      </w:r>
      <w:r w:rsidR="00113DEF" w:rsidRPr="00A20369">
        <w:rPr>
          <w:rFonts w:ascii="Times New Roman" w:hAnsi="Times New Roman"/>
          <w:sz w:val="24"/>
          <w:szCs w:val="24"/>
        </w:rPr>
      </w:r>
      <w:r w:rsidR="00113DEF" w:rsidRPr="00A20369">
        <w:rPr>
          <w:rFonts w:ascii="Times New Roman" w:hAnsi="Times New Roman"/>
          <w:sz w:val="24"/>
          <w:szCs w:val="24"/>
        </w:rPr>
        <w:fldChar w:fldCharType="separate"/>
      </w:r>
      <w:r w:rsidR="008A35A0">
        <w:rPr>
          <w:rFonts w:ascii="Times New Roman" w:hAnsi="Times New Roman"/>
          <w:sz w:val="24"/>
          <w:szCs w:val="24"/>
        </w:rPr>
        <w:t>8.3</w:t>
      </w:r>
      <w:r w:rsidR="00113DEF" w:rsidRPr="00A20369">
        <w:rPr>
          <w:rFonts w:ascii="Times New Roman" w:hAnsi="Times New Roman"/>
          <w:sz w:val="24"/>
          <w:szCs w:val="24"/>
        </w:rPr>
        <w:fldChar w:fldCharType="end"/>
      </w:r>
      <w:r w:rsidR="00113DEF" w:rsidRPr="00A20369">
        <w:rPr>
          <w:rFonts w:ascii="Times New Roman" w:hAnsi="Times New Roman"/>
          <w:sz w:val="24"/>
          <w:szCs w:val="24"/>
        </w:rPr>
        <w:t xml:space="preserve"> </w:t>
      </w:r>
      <w:r w:rsidR="00113DEF" w:rsidRPr="00A20369">
        <w:rPr>
          <w:rFonts w:ascii="Times New Roman" w:hAnsi="Times New Roman"/>
          <w:sz w:val="24"/>
          <w:szCs w:val="24"/>
        </w:rPr>
        <w:lastRenderedPageBreak/>
        <w:t xml:space="preserve">настоящего Соглашения,  </w:t>
      </w:r>
      <w:r w:rsidRPr="00A20369">
        <w:rPr>
          <w:rFonts w:ascii="Times New Roman" w:hAnsi="Times New Roman"/>
          <w:sz w:val="24"/>
          <w:szCs w:val="24"/>
        </w:rPr>
        <w:t>в том числе в случае</w:t>
      </w:r>
      <w:r w:rsidR="006D2EEA" w:rsidRPr="00A20369">
        <w:rPr>
          <w:rFonts w:ascii="Times New Roman" w:hAnsi="Times New Roman"/>
          <w:sz w:val="24"/>
          <w:szCs w:val="24"/>
        </w:rPr>
        <w:t xml:space="preserve"> </w:t>
      </w:r>
      <w:r w:rsidRPr="00A20369">
        <w:rPr>
          <w:rFonts w:ascii="Times New Roman" w:hAnsi="Times New Roman"/>
          <w:sz w:val="24"/>
          <w:szCs w:val="24"/>
        </w:rPr>
        <w:t xml:space="preserve">нарушения сроков исполнения указанных обязательств, </w:t>
      </w:r>
      <w:r w:rsidR="00CA4058" w:rsidRPr="00A20369">
        <w:rPr>
          <w:rFonts w:ascii="Times New Roman" w:hAnsi="Times New Roman"/>
          <w:sz w:val="24"/>
          <w:szCs w:val="24"/>
        </w:rPr>
        <w:t xml:space="preserve">в размере </w:t>
      </w:r>
      <w:r w:rsidR="00F36029" w:rsidRPr="00991D63">
        <w:rPr>
          <w:rFonts w:ascii="Times New Roman" w:hAnsi="Times New Roman"/>
          <w:sz w:val="24"/>
          <w:szCs w:val="24"/>
        </w:rPr>
        <w:t>1</w:t>
      </w:r>
      <w:r w:rsidR="004D71C4">
        <w:rPr>
          <w:rFonts w:ascii="Times New Roman" w:hAnsi="Times New Roman"/>
          <w:sz w:val="24"/>
          <w:szCs w:val="24"/>
        </w:rPr>
        <w:t>0</w:t>
      </w:r>
      <w:r w:rsidR="00D1166D">
        <w:rPr>
          <w:rFonts w:ascii="Times New Roman" w:hAnsi="Times New Roman"/>
          <w:sz w:val="24"/>
          <w:szCs w:val="24"/>
        </w:rPr>
        <w:t xml:space="preserve"> </w:t>
      </w:r>
      <w:r w:rsidR="00F36029" w:rsidRPr="00991D63">
        <w:rPr>
          <w:rFonts w:ascii="Times New Roman" w:hAnsi="Times New Roman"/>
          <w:sz w:val="24"/>
          <w:szCs w:val="24"/>
        </w:rPr>
        <w:t>000 (</w:t>
      </w:r>
      <w:r w:rsidR="004D71C4">
        <w:rPr>
          <w:rFonts w:ascii="Times New Roman" w:hAnsi="Times New Roman"/>
          <w:sz w:val="24"/>
          <w:szCs w:val="24"/>
        </w:rPr>
        <w:t>десяти тысяч</w:t>
      </w:r>
      <w:r w:rsidR="00F36029" w:rsidRPr="00991D63">
        <w:rPr>
          <w:rFonts w:ascii="Times New Roman" w:hAnsi="Times New Roman"/>
          <w:sz w:val="24"/>
          <w:szCs w:val="24"/>
        </w:rPr>
        <w:t>) рублей</w:t>
      </w:r>
      <w:r w:rsidR="00CA4058" w:rsidRPr="00991D63">
        <w:rPr>
          <w:rFonts w:ascii="Times New Roman" w:hAnsi="Times New Roman"/>
          <w:sz w:val="24"/>
          <w:szCs w:val="24"/>
        </w:rPr>
        <w:t>.</w:t>
      </w:r>
    </w:p>
    <w:p w:rsidR="00113DEF" w:rsidRPr="00227D7A" w:rsidRDefault="00113DEF" w:rsidP="004201D9">
      <w:pPr>
        <w:spacing w:after="0" w:line="240" w:lineRule="auto"/>
        <w:ind w:firstLine="709"/>
        <w:jc w:val="both"/>
        <w:rPr>
          <w:rFonts w:ascii="Times New Roman" w:hAnsi="Times New Roman"/>
          <w:sz w:val="24"/>
          <w:szCs w:val="24"/>
        </w:rPr>
      </w:pPr>
      <w:proofErr w:type="spellStart"/>
      <w:r w:rsidRPr="00A20369">
        <w:rPr>
          <w:rFonts w:ascii="Times New Roman" w:hAnsi="Times New Roman"/>
          <w:sz w:val="24"/>
          <w:szCs w:val="24"/>
        </w:rPr>
        <w:t>Концедент</w:t>
      </w:r>
      <w:proofErr w:type="spellEnd"/>
      <w:r w:rsidRPr="00A20369">
        <w:rPr>
          <w:rFonts w:ascii="Times New Roman" w:hAnsi="Times New Roman"/>
          <w:sz w:val="24"/>
          <w:szCs w:val="24"/>
        </w:rPr>
        <w:t xml:space="preserve"> в лице департамента имущественных отношений администрации города Перми обязан уплатить концессионеру неустойку </w:t>
      </w:r>
      <w:r w:rsidR="00E065C0">
        <w:rPr>
          <w:rFonts w:ascii="Times New Roman" w:hAnsi="Times New Roman"/>
          <w:sz w:val="24"/>
          <w:szCs w:val="24"/>
        </w:rPr>
        <w:t xml:space="preserve">в виде штрафа </w:t>
      </w:r>
      <w:r w:rsidRPr="00A20369">
        <w:rPr>
          <w:rFonts w:ascii="Times New Roman" w:hAnsi="Times New Roman"/>
          <w:sz w:val="24"/>
          <w:szCs w:val="24"/>
        </w:rPr>
        <w:t xml:space="preserve">в случае неисполнения или ненадлежащего исполнения </w:t>
      </w:r>
      <w:proofErr w:type="spellStart"/>
      <w:r w:rsidRPr="00A20369">
        <w:rPr>
          <w:rFonts w:ascii="Times New Roman" w:hAnsi="Times New Roman"/>
          <w:sz w:val="24"/>
          <w:szCs w:val="24"/>
        </w:rPr>
        <w:t>концедентом</w:t>
      </w:r>
      <w:proofErr w:type="spellEnd"/>
      <w:r w:rsidRPr="00A20369">
        <w:rPr>
          <w:rFonts w:ascii="Times New Roman" w:hAnsi="Times New Roman"/>
          <w:sz w:val="24"/>
          <w:szCs w:val="24"/>
        </w:rPr>
        <w:t xml:space="preserve"> в лице департамента имущественных отношений администрации города Перми обязательств, установленных </w:t>
      </w:r>
      <w:r w:rsidR="006C4FE5" w:rsidRPr="00A20369">
        <w:rPr>
          <w:rFonts w:ascii="Times New Roman" w:hAnsi="Times New Roman"/>
          <w:sz w:val="24"/>
          <w:szCs w:val="24"/>
        </w:rPr>
        <w:t>пунктом</w:t>
      </w:r>
      <w:r w:rsidR="00852237">
        <w:rPr>
          <w:rFonts w:ascii="Times New Roman" w:hAnsi="Times New Roman"/>
          <w:sz w:val="24"/>
          <w:szCs w:val="24"/>
        </w:rPr>
        <w:t xml:space="preserve"> </w:t>
      </w:r>
      <w:r w:rsidR="00852237">
        <w:rPr>
          <w:rFonts w:ascii="Times New Roman" w:hAnsi="Times New Roman"/>
          <w:sz w:val="24"/>
          <w:szCs w:val="24"/>
        </w:rPr>
        <w:fldChar w:fldCharType="begin"/>
      </w:r>
      <w:r w:rsidR="00852237">
        <w:rPr>
          <w:rFonts w:ascii="Times New Roman" w:hAnsi="Times New Roman"/>
          <w:sz w:val="24"/>
          <w:szCs w:val="24"/>
        </w:rPr>
        <w:instrText xml:space="preserve"> REF _Ref70624231 \r \h </w:instrText>
      </w:r>
      <w:r w:rsidR="00852237">
        <w:rPr>
          <w:rFonts w:ascii="Times New Roman" w:hAnsi="Times New Roman"/>
          <w:sz w:val="24"/>
          <w:szCs w:val="24"/>
        </w:rPr>
      </w:r>
      <w:r w:rsidR="00852237">
        <w:rPr>
          <w:rFonts w:ascii="Times New Roman" w:hAnsi="Times New Roman"/>
          <w:sz w:val="24"/>
          <w:szCs w:val="24"/>
        </w:rPr>
        <w:fldChar w:fldCharType="separate"/>
      </w:r>
      <w:r w:rsidR="008A35A0">
        <w:rPr>
          <w:rFonts w:ascii="Times New Roman" w:hAnsi="Times New Roman"/>
          <w:sz w:val="24"/>
          <w:szCs w:val="24"/>
        </w:rPr>
        <w:t>3.6</w:t>
      </w:r>
      <w:r w:rsidR="00852237">
        <w:rPr>
          <w:rFonts w:ascii="Times New Roman" w:hAnsi="Times New Roman"/>
          <w:sz w:val="24"/>
          <w:szCs w:val="24"/>
        </w:rPr>
        <w:fldChar w:fldCharType="end"/>
      </w:r>
      <w:r w:rsidR="006C4FE5" w:rsidRPr="00A20369">
        <w:rPr>
          <w:rFonts w:ascii="Times New Roman" w:hAnsi="Times New Roman"/>
          <w:sz w:val="24"/>
          <w:szCs w:val="24"/>
        </w:rPr>
        <w:t xml:space="preserve">, </w:t>
      </w:r>
      <w:r w:rsidR="00482BDD">
        <w:rPr>
          <w:rFonts w:ascii="Times New Roman" w:hAnsi="Times New Roman"/>
          <w:sz w:val="24"/>
          <w:szCs w:val="24"/>
        </w:rPr>
        <w:t>абзацем 5</w:t>
      </w:r>
      <w:r w:rsidRPr="00A20369">
        <w:rPr>
          <w:rFonts w:ascii="Times New Roman" w:hAnsi="Times New Roman"/>
          <w:sz w:val="24"/>
          <w:szCs w:val="24"/>
        </w:rPr>
        <w:t xml:space="preserve"> пункта </w:t>
      </w:r>
      <w:r w:rsidRPr="00A20369">
        <w:rPr>
          <w:rFonts w:ascii="Times New Roman" w:hAnsi="Times New Roman"/>
          <w:sz w:val="24"/>
          <w:szCs w:val="24"/>
        </w:rPr>
        <w:fldChar w:fldCharType="begin"/>
      </w:r>
      <w:r w:rsidRPr="00A20369">
        <w:rPr>
          <w:rFonts w:ascii="Times New Roman" w:hAnsi="Times New Roman"/>
          <w:sz w:val="24"/>
          <w:szCs w:val="24"/>
        </w:rPr>
        <w:instrText xml:space="preserve"> REF _Ref531942513 \r \h  \* MERGEFORMAT </w:instrText>
      </w:r>
      <w:r w:rsidRPr="00A20369">
        <w:rPr>
          <w:rFonts w:ascii="Times New Roman" w:hAnsi="Times New Roman"/>
          <w:sz w:val="24"/>
          <w:szCs w:val="24"/>
        </w:rPr>
      </w:r>
      <w:r w:rsidRPr="00A20369">
        <w:rPr>
          <w:rFonts w:ascii="Times New Roman" w:hAnsi="Times New Roman"/>
          <w:sz w:val="24"/>
          <w:szCs w:val="24"/>
        </w:rPr>
        <w:fldChar w:fldCharType="separate"/>
      </w:r>
      <w:r w:rsidR="008A35A0">
        <w:rPr>
          <w:rFonts w:ascii="Times New Roman" w:hAnsi="Times New Roman"/>
          <w:sz w:val="24"/>
          <w:szCs w:val="24"/>
        </w:rPr>
        <w:t>8.3</w:t>
      </w:r>
      <w:r w:rsidRPr="00A20369">
        <w:rPr>
          <w:rFonts w:ascii="Times New Roman" w:hAnsi="Times New Roman"/>
          <w:sz w:val="24"/>
          <w:szCs w:val="24"/>
        </w:rPr>
        <w:fldChar w:fldCharType="end"/>
      </w:r>
      <w:r w:rsidRPr="00A20369">
        <w:rPr>
          <w:rFonts w:ascii="Times New Roman" w:hAnsi="Times New Roman"/>
          <w:sz w:val="24"/>
          <w:szCs w:val="24"/>
        </w:rPr>
        <w:t xml:space="preserve"> настоящего Соглашения, в том числе в случае нарушения сроков исполнения указанных обязательств, в размере </w:t>
      </w:r>
      <w:r w:rsidR="004D71C4" w:rsidRPr="00991D63">
        <w:rPr>
          <w:rFonts w:ascii="Times New Roman" w:hAnsi="Times New Roman"/>
          <w:sz w:val="24"/>
          <w:szCs w:val="24"/>
        </w:rPr>
        <w:t>1</w:t>
      </w:r>
      <w:r w:rsidR="004D71C4">
        <w:rPr>
          <w:rFonts w:ascii="Times New Roman" w:hAnsi="Times New Roman"/>
          <w:sz w:val="24"/>
          <w:szCs w:val="24"/>
        </w:rPr>
        <w:t xml:space="preserve">0 </w:t>
      </w:r>
      <w:r w:rsidR="004D71C4" w:rsidRPr="00991D63">
        <w:rPr>
          <w:rFonts w:ascii="Times New Roman" w:hAnsi="Times New Roman"/>
          <w:sz w:val="24"/>
          <w:szCs w:val="24"/>
        </w:rPr>
        <w:t>000 (</w:t>
      </w:r>
      <w:r w:rsidR="004D71C4">
        <w:rPr>
          <w:rFonts w:ascii="Times New Roman" w:hAnsi="Times New Roman"/>
          <w:sz w:val="24"/>
          <w:szCs w:val="24"/>
        </w:rPr>
        <w:t>десяти тысяч</w:t>
      </w:r>
      <w:r w:rsidR="004D71C4" w:rsidRPr="00991D63">
        <w:rPr>
          <w:rFonts w:ascii="Times New Roman" w:hAnsi="Times New Roman"/>
          <w:sz w:val="24"/>
          <w:szCs w:val="24"/>
        </w:rPr>
        <w:t>)</w:t>
      </w:r>
      <w:r w:rsidR="00F36029" w:rsidRPr="00991D63">
        <w:rPr>
          <w:rFonts w:ascii="Times New Roman" w:hAnsi="Times New Roman"/>
          <w:sz w:val="24"/>
          <w:szCs w:val="24"/>
        </w:rPr>
        <w:t xml:space="preserve"> рублей</w:t>
      </w:r>
      <w:r w:rsidRPr="00991D63">
        <w:rPr>
          <w:rFonts w:ascii="Times New Roman" w:hAnsi="Times New Roman"/>
          <w:sz w:val="24"/>
          <w:szCs w:val="24"/>
        </w:rPr>
        <w:t>.</w:t>
      </w:r>
    </w:p>
    <w:p w:rsidR="006D2EEA" w:rsidRPr="00BD025B" w:rsidRDefault="00DA7961" w:rsidP="004201D9">
      <w:pPr>
        <w:pStyle w:val="a4"/>
        <w:numPr>
          <w:ilvl w:val="1"/>
          <w:numId w:val="26"/>
        </w:numPr>
        <w:spacing w:after="0" w:line="240" w:lineRule="auto"/>
        <w:ind w:left="0" w:firstLine="709"/>
        <w:jc w:val="both"/>
        <w:rPr>
          <w:rFonts w:ascii="Times New Roman" w:hAnsi="Times New Roman"/>
          <w:sz w:val="24"/>
          <w:szCs w:val="24"/>
        </w:rPr>
      </w:pPr>
      <w:r w:rsidRPr="00227D7A">
        <w:rPr>
          <w:rFonts w:ascii="Times New Roman" w:hAnsi="Times New Roman"/>
          <w:sz w:val="24"/>
          <w:szCs w:val="24"/>
        </w:rPr>
        <w:t>Возмещение</w:t>
      </w:r>
      <w:r w:rsidR="00CA2BC5" w:rsidRPr="00227D7A">
        <w:rPr>
          <w:rFonts w:ascii="Times New Roman" w:hAnsi="Times New Roman"/>
          <w:sz w:val="24"/>
          <w:szCs w:val="24"/>
        </w:rPr>
        <w:t xml:space="preserve"> </w:t>
      </w:r>
      <w:r w:rsidRPr="00227D7A">
        <w:rPr>
          <w:rFonts w:ascii="Times New Roman" w:hAnsi="Times New Roman"/>
          <w:sz w:val="24"/>
          <w:szCs w:val="24"/>
        </w:rPr>
        <w:t>Сторонами</w:t>
      </w:r>
      <w:r w:rsidR="00CA2BC5" w:rsidRPr="00227D7A">
        <w:rPr>
          <w:rFonts w:ascii="Times New Roman" w:hAnsi="Times New Roman"/>
          <w:sz w:val="24"/>
          <w:szCs w:val="24"/>
        </w:rPr>
        <w:t xml:space="preserve"> </w:t>
      </w:r>
      <w:r w:rsidRPr="00227D7A">
        <w:rPr>
          <w:rFonts w:ascii="Times New Roman" w:hAnsi="Times New Roman"/>
          <w:sz w:val="24"/>
          <w:szCs w:val="24"/>
        </w:rPr>
        <w:t>настоящего</w:t>
      </w:r>
      <w:r w:rsidR="00CA2BC5" w:rsidRPr="00227D7A">
        <w:rPr>
          <w:rFonts w:ascii="Times New Roman" w:hAnsi="Times New Roman"/>
          <w:sz w:val="24"/>
          <w:szCs w:val="24"/>
        </w:rPr>
        <w:t xml:space="preserve"> </w:t>
      </w:r>
      <w:r w:rsidRPr="00227D7A">
        <w:rPr>
          <w:rFonts w:ascii="Times New Roman" w:hAnsi="Times New Roman"/>
          <w:sz w:val="24"/>
          <w:szCs w:val="24"/>
        </w:rPr>
        <w:t>Соглашения</w:t>
      </w:r>
      <w:r w:rsidR="00CA2BC5" w:rsidRPr="00227D7A">
        <w:rPr>
          <w:rFonts w:ascii="Times New Roman" w:hAnsi="Times New Roman"/>
          <w:sz w:val="24"/>
          <w:szCs w:val="24"/>
        </w:rPr>
        <w:t xml:space="preserve"> </w:t>
      </w:r>
      <w:r w:rsidRPr="00227D7A">
        <w:rPr>
          <w:rFonts w:ascii="Times New Roman" w:hAnsi="Times New Roman"/>
          <w:sz w:val="24"/>
          <w:szCs w:val="24"/>
        </w:rPr>
        <w:t>убытков</w:t>
      </w:r>
      <w:r w:rsidR="00CA2BC5" w:rsidRPr="00227D7A">
        <w:rPr>
          <w:rFonts w:ascii="Times New Roman" w:hAnsi="Times New Roman"/>
          <w:sz w:val="24"/>
          <w:szCs w:val="24"/>
        </w:rPr>
        <w:t xml:space="preserve"> </w:t>
      </w:r>
      <w:r w:rsidRPr="00227D7A">
        <w:rPr>
          <w:rFonts w:ascii="Times New Roman" w:hAnsi="Times New Roman"/>
          <w:sz w:val="24"/>
          <w:szCs w:val="24"/>
        </w:rPr>
        <w:t>и</w:t>
      </w:r>
      <w:r w:rsidR="00CA2BC5" w:rsidRPr="00227D7A">
        <w:rPr>
          <w:rFonts w:ascii="Times New Roman" w:hAnsi="Times New Roman"/>
          <w:sz w:val="24"/>
          <w:szCs w:val="24"/>
        </w:rPr>
        <w:t xml:space="preserve"> </w:t>
      </w:r>
      <w:r w:rsidRPr="00227D7A">
        <w:rPr>
          <w:rFonts w:ascii="Times New Roman" w:hAnsi="Times New Roman"/>
          <w:sz w:val="24"/>
          <w:szCs w:val="24"/>
        </w:rPr>
        <w:t>уплата</w:t>
      </w:r>
      <w:r w:rsidR="006D2EEA" w:rsidRPr="00227D7A">
        <w:rPr>
          <w:rFonts w:ascii="Times New Roman" w:hAnsi="Times New Roman"/>
          <w:sz w:val="24"/>
          <w:szCs w:val="24"/>
        </w:rPr>
        <w:t xml:space="preserve"> </w:t>
      </w:r>
      <w:r w:rsidRPr="00227D7A">
        <w:rPr>
          <w:rFonts w:ascii="Times New Roman" w:hAnsi="Times New Roman"/>
          <w:sz w:val="24"/>
          <w:szCs w:val="24"/>
        </w:rPr>
        <w:t>неустойки</w:t>
      </w:r>
      <w:r w:rsidR="00CA2BC5" w:rsidRPr="00227D7A">
        <w:rPr>
          <w:rFonts w:ascii="Times New Roman" w:hAnsi="Times New Roman"/>
          <w:sz w:val="24"/>
          <w:szCs w:val="24"/>
        </w:rPr>
        <w:t xml:space="preserve"> </w:t>
      </w:r>
      <w:r w:rsidRPr="00227D7A">
        <w:rPr>
          <w:rFonts w:ascii="Times New Roman" w:hAnsi="Times New Roman"/>
          <w:sz w:val="24"/>
          <w:szCs w:val="24"/>
        </w:rPr>
        <w:t>в случае неисполнения или ненадлежащего исполнения обязательств,</w:t>
      </w:r>
      <w:r w:rsidR="006D2EEA" w:rsidRPr="00227D7A">
        <w:rPr>
          <w:rFonts w:ascii="Times New Roman" w:hAnsi="Times New Roman"/>
          <w:sz w:val="24"/>
          <w:szCs w:val="24"/>
        </w:rPr>
        <w:t xml:space="preserve"> </w:t>
      </w:r>
      <w:r w:rsidRPr="00227D7A">
        <w:rPr>
          <w:rFonts w:ascii="Times New Roman" w:hAnsi="Times New Roman"/>
          <w:sz w:val="24"/>
          <w:szCs w:val="24"/>
        </w:rPr>
        <w:t>предусмотренных</w:t>
      </w:r>
      <w:r w:rsidR="00CA2BC5" w:rsidRPr="00227D7A">
        <w:rPr>
          <w:rFonts w:ascii="Times New Roman" w:hAnsi="Times New Roman"/>
          <w:sz w:val="24"/>
          <w:szCs w:val="24"/>
        </w:rPr>
        <w:t xml:space="preserve"> </w:t>
      </w:r>
      <w:r w:rsidRPr="00227D7A">
        <w:rPr>
          <w:rFonts w:ascii="Times New Roman" w:hAnsi="Times New Roman"/>
          <w:sz w:val="24"/>
          <w:szCs w:val="24"/>
        </w:rPr>
        <w:t>настоящим</w:t>
      </w:r>
      <w:r w:rsidR="00CA2BC5" w:rsidRPr="00227D7A">
        <w:rPr>
          <w:rFonts w:ascii="Times New Roman" w:hAnsi="Times New Roman"/>
          <w:sz w:val="24"/>
          <w:szCs w:val="24"/>
        </w:rPr>
        <w:t xml:space="preserve"> </w:t>
      </w:r>
      <w:r w:rsidRPr="00227D7A">
        <w:rPr>
          <w:rFonts w:ascii="Times New Roman" w:hAnsi="Times New Roman"/>
          <w:sz w:val="24"/>
          <w:szCs w:val="24"/>
        </w:rPr>
        <w:t>Соглашением,</w:t>
      </w:r>
      <w:r w:rsidR="00CA2BC5" w:rsidRPr="00227D7A">
        <w:rPr>
          <w:rFonts w:ascii="Times New Roman" w:hAnsi="Times New Roman"/>
          <w:sz w:val="24"/>
          <w:szCs w:val="24"/>
        </w:rPr>
        <w:t xml:space="preserve"> </w:t>
      </w:r>
      <w:r w:rsidRPr="00227D7A">
        <w:rPr>
          <w:rFonts w:ascii="Times New Roman" w:hAnsi="Times New Roman"/>
          <w:sz w:val="24"/>
          <w:szCs w:val="24"/>
        </w:rPr>
        <w:t>не</w:t>
      </w:r>
      <w:r w:rsidR="00CA2BC5" w:rsidRPr="00227D7A">
        <w:rPr>
          <w:rFonts w:ascii="Times New Roman" w:hAnsi="Times New Roman"/>
          <w:sz w:val="24"/>
          <w:szCs w:val="24"/>
        </w:rPr>
        <w:t xml:space="preserve"> </w:t>
      </w:r>
      <w:r w:rsidRPr="00227D7A">
        <w:rPr>
          <w:rFonts w:ascii="Times New Roman" w:hAnsi="Times New Roman"/>
          <w:sz w:val="24"/>
          <w:szCs w:val="24"/>
        </w:rPr>
        <w:t>освобождают</w:t>
      </w:r>
      <w:r w:rsidR="00CA2BC5" w:rsidRPr="00BD025B">
        <w:rPr>
          <w:rFonts w:ascii="Times New Roman" w:hAnsi="Times New Roman"/>
          <w:sz w:val="24"/>
          <w:szCs w:val="24"/>
        </w:rPr>
        <w:t xml:space="preserve"> </w:t>
      </w:r>
      <w:r w:rsidRPr="00BD025B">
        <w:rPr>
          <w:rFonts w:ascii="Times New Roman" w:hAnsi="Times New Roman"/>
          <w:sz w:val="24"/>
          <w:szCs w:val="24"/>
        </w:rPr>
        <w:t>соответствующую</w:t>
      </w:r>
      <w:r w:rsidR="006D2EEA" w:rsidRPr="00BD025B">
        <w:rPr>
          <w:rFonts w:ascii="Times New Roman" w:hAnsi="Times New Roman"/>
          <w:sz w:val="24"/>
          <w:szCs w:val="24"/>
        </w:rPr>
        <w:t xml:space="preserve"> </w:t>
      </w:r>
      <w:r w:rsidRPr="00BD025B">
        <w:rPr>
          <w:rFonts w:ascii="Times New Roman" w:hAnsi="Times New Roman"/>
          <w:sz w:val="24"/>
          <w:szCs w:val="24"/>
        </w:rPr>
        <w:t>Сторону от исполнения этого обязательства в натуре.</w:t>
      </w:r>
    </w:p>
    <w:p w:rsidR="00DA7961" w:rsidRPr="00BD025B" w:rsidRDefault="00DA7961" w:rsidP="004201D9">
      <w:pPr>
        <w:pStyle w:val="a4"/>
        <w:numPr>
          <w:ilvl w:val="1"/>
          <w:numId w:val="26"/>
        </w:numPr>
        <w:spacing w:after="0" w:line="240" w:lineRule="auto"/>
        <w:ind w:left="0" w:firstLine="709"/>
        <w:jc w:val="both"/>
        <w:rPr>
          <w:rFonts w:ascii="Times New Roman" w:hAnsi="Times New Roman"/>
          <w:sz w:val="24"/>
          <w:szCs w:val="24"/>
        </w:rPr>
      </w:pPr>
      <w:r w:rsidRPr="00BD025B">
        <w:rPr>
          <w:rFonts w:ascii="Times New Roman" w:hAnsi="Times New Roman"/>
          <w:sz w:val="24"/>
          <w:szCs w:val="24"/>
        </w:rPr>
        <w:t>Сторона, не исполнившая или исполнившая ненадлежащим образом свои</w:t>
      </w:r>
      <w:r w:rsidR="006D2EEA" w:rsidRPr="00BD025B">
        <w:rPr>
          <w:rFonts w:ascii="Times New Roman" w:hAnsi="Times New Roman"/>
          <w:sz w:val="24"/>
          <w:szCs w:val="24"/>
        </w:rPr>
        <w:t xml:space="preserve"> </w:t>
      </w:r>
      <w:r w:rsidRPr="00BD025B">
        <w:rPr>
          <w:rFonts w:ascii="Times New Roman" w:hAnsi="Times New Roman"/>
          <w:sz w:val="24"/>
          <w:szCs w:val="24"/>
        </w:rPr>
        <w:t>обязательства,</w:t>
      </w:r>
      <w:r w:rsidR="00CA2BC5" w:rsidRPr="00BD025B">
        <w:rPr>
          <w:rFonts w:ascii="Times New Roman" w:hAnsi="Times New Roman"/>
          <w:sz w:val="24"/>
          <w:szCs w:val="24"/>
        </w:rPr>
        <w:t xml:space="preserve"> </w:t>
      </w:r>
      <w:r w:rsidRPr="00BD025B">
        <w:rPr>
          <w:rFonts w:ascii="Times New Roman" w:hAnsi="Times New Roman"/>
          <w:sz w:val="24"/>
          <w:szCs w:val="24"/>
        </w:rPr>
        <w:t>предусмотренные</w:t>
      </w:r>
      <w:r w:rsidR="00CA2BC5" w:rsidRPr="00BD025B">
        <w:rPr>
          <w:rFonts w:ascii="Times New Roman" w:hAnsi="Times New Roman"/>
          <w:sz w:val="24"/>
          <w:szCs w:val="24"/>
        </w:rPr>
        <w:t xml:space="preserve"> </w:t>
      </w:r>
      <w:r w:rsidRPr="00BD025B">
        <w:rPr>
          <w:rFonts w:ascii="Times New Roman" w:hAnsi="Times New Roman"/>
          <w:sz w:val="24"/>
          <w:szCs w:val="24"/>
        </w:rPr>
        <w:t>настоящим</w:t>
      </w:r>
      <w:r w:rsidR="00CA2BC5" w:rsidRPr="00BD025B">
        <w:rPr>
          <w:rFonts w:ascii="Times New Roman" w:hAnsi="Times New Roman"/>
          <w:sz w:val="24"/>
          <w:szCs w:val="24"/>
        </w:rPr>
        <w:t xml:space="preserve"> </w:t>
      </w:r>
      <w:r w:rsidRPr="00BD025B">
        <w:rPr>
          <w:rFonts w:ascii="Times New Roman" w:hAnsi="Times New Roman"/>
          <w:sz w:val="24"/>
          <w:szCs w:val="24"/>
        </w:rPr>
        <w:t>Соглашением,</w:t>
      </w:r>
      <w:r w:rsidR="00CA2BC5" w:rsidRPr="00BD025B">
        <w:rPr>
          <w:rFonts w:ascii="Times New Roman" w:hAnsi="Times New Roman"/>
          <w:sz w:val="24"/>
          <w:szCs w:val="24"/>
        </w:rPr>
        <w:t xml:space="preserve"> </w:t>
      </w:r>
      <w:r w:rsidRPr="00BD025B">
        <w:rPr>
          <w:rFonts w:ascii="Times New Roman" w:hAnsi="Times New Roman"/>
          <w:sz w:val="24"/>
          <w:szCs w:val="24"/>
        </w:rPr>
        <w:t>несет</w:t>
      </w:r>
      <w:r w:rsidR="006D2EEA" w:rsidRPr="00BD025B">
        <w:rPr>
          <w:rFonts w:ascii="Times New Roman" w:hAnsi="Times New Roman"/>
          <w:sz w:val="24"/>
          <w:szCs w:val="24"/>
        </w:rPr>
        <w:t xml:space="preserve"> </w:t>
      </w:r>
      <w:r w:rsidRPr="00BD025B">
        <w:rPr>
          <w:rFonts w:ascii="Times New Roman" w:hAnsi="Times New Roman"/>
          <w:sz w:val="24"/>
          <w:szCs w:val="24"/>
        </w:rPr>
        <w:t>ответственность,</w:t>
      </w:r>
      <w:r w:rsidR="00CA2BC5" w:rsidRPr="00BD025B">
        <w:rPr>
          <w:rFonts w:ascii="Times New Roman" w:hAnsi="Times New Roman"/>
          <w:sz w:val="24"/>
          <w:szCs w:val="24"/>
        </w:rPr>
        <w:t xml:space="preserve"> </w:t>
      </w:r>
      <w:r w:rsidRPr="00BD025B">
        <w:rPr>
          <w:rFonts w:ascii="Times New Roman" w:hAnsi="Times New Roman"/>
          <w:sz w:val="24"/>
          <w:szCs w:val="24"/>
        </w:rPr>
        <w:t>предусмотренную</w:t>
      </w:r>
      <w:r w:rsidR="00CA2BC5" w:rsidRPr="00BD025B">
        <w:rPr>
          <w:rFonts w:ascii="Times New Roman" w:hAnsi="Times New Roman"/>
          <w:sz w:val="24"/>
          <w:szCs w:val="24"/>
        </w:rPr>
        <w:t xml:space="preserve"> </w:t>
      </w:r>
      <w:r w:rsidRPr="00BD025B">
        <w:rPr>
          <w:rFonts w:ascii="Times New Roman" w:hAnsi="Times New Roman"/>
          <w:sz w:val="24"/>
          <w:szCs w:val="24"/>
        </w:rPr>
        <w:t>законодательством Российской Федерации и</w:t>
      </w:r>
      <w:r w:rsidR="006D2EEA" w:rsidRPr="00BD025B">
        <w:rPr>
          <w:rFonts w:ascii="Times New Roman" w:hAnsi="Times New Roman"/>
          <w:sz w:val="24"/>
          <w:szCs w:val="24"/>
        </w:rPr>
        <w:t xml:space="preserve"> </w:t>
      </w:r>
      <w:r w:rsidRPr="00BD025B">
        <w:rPr>
          <w:rFonts w:ascii="Times New Roman" w:hAnsi="Times New Roman"/>
          <w:sz w:val="24"/>
          <w:szCs w:val="24"/>
        </w:rPr>
        <w:t>настоящим Соглашением, если не докажет, что надлежащее исполнение указанных</w:t>
      </w:r>
      <w:r w:rsidR="006D2EEA" w:rsidRPr="00BD025B">
        <w:rPr>
          <w:rFonts w:ascii="Times New Roman" w:hAnsi="Times New Roman"/>
          <w:sz w:val="24"/>
          <w:szCs w:val="24"/>
        </w:rPr>
        <w:t xml:space="preserve"> </w:t>
      </w:r>
      <w:r w:rsidRPr="00BD025B">
        <w:rPr>
          <w:rFonts w:ascii="Times New Roman" w:hAnsi="Times New Roman"/>
          <w:sz w:val="24"/>
          <w:szCs w:val="24"/>
        </w:rPr>
        <w:t>обязательств</w:t>
      </w:r>
      <w:r w:rsidR="00CA2BC5" w:rsidRPr="00BD025B">
        <w:rPr>
          <w:rFonts w:ascii="Times New Roman" w:hAnsi="Times New Roman"/>
          <w:sz w:val="24"/>
          <w:szCs w:val="24"/>
        </w:rPr>
        <w:t xml:space="preserve"> </w:t>
      </w:r>
      <w:r w:rsidRPr="00BD025B">
        <w:rPr>
          <w:rFonts w:ascii="Times New Roman" w:hAnsi="Times New Roman"/>
          <w:sz w:val="24"/>
          <w:szCs w:val="24"/>
        </w:rPr>
        <w:t>оказалось</w:t>
      </w:r>
      <w:r w:rsidR="00CA2BC5" w:rsidRPr="00BD025B">
        <w:rPr>
          <w:rFonts w:ascii="Times New Roman" w:hAnsi="Times New Roman"/>
          <w:sz w:val="24"/>
          <w:szCs w:val="24"/>
        </w:rPr>
        <w:t xml:space="preserve"> </w:t>
      </w:r>
      <w:r w:rsidRPr="00BD025B">
        <w:rPr>
          <w:rFonts w:ascii="Times New Roman" w:hAnsi="Times New Roman"/>
          <w:sz w:val="24"/>
          <w:szCs w:val="24"/>
        </w:rPr>
        <w:t>невозможным</w:t>
      </w:r>
      <w:r w:rsidR="00CA2BC5" w:rsidRPr="00BD025B">
        <w:rPr>
          <w:rFonts w:ascii="Times New Roman" w:hAnsi="Times New Roman"/>
          <w:sz w:val="24"/>
          <w:szCs w:val="24"/>
        </w:rPr>
        <w:t xml:space="preserve"> </w:t>
      </w:r>
      <w:r w:rsidRPr="00BD025B">
        <w:rPr>
          <w:rFonts w:ascii="Times New Roman" w:hAnsi="Times New Roman"/>
          <w:sz w:val="24"/>
          <w:szCs w:val="24"/>
        </w:rPr>
        <w:t>вследствие</w:t>
      </w:r>
      <w:r w:rsidR="00CA2BC5" w:rsidRPr="00BD025B">
        <w:rPr>
          <w:rFonts w:ascii="Times New Roman" w:hAnsi="Times New Roman"/>
          <w:sz w:val="24"/>
          <w:szCs w:val="24"/>
        </w:rPr>
        <w:t xml:space="preserve"> </w:t>
      </w:r>
      <w:r w:rsidRPr="00BD025B">
        <w:rPr>
          <w:rFonts w:ascii="Times New Roman" w:hAnsi="Times New Roman"/>
          <w:sz w:val="24"/>
          <w:szCs w:val="24"/>
        </w:rPr>
        <w:t>наступления обстоятельств</w:t>
      </w:r>
      <w:r w:rsidR="006D2EEA" w:rsidRPr="00BD025B">
        <w:rPr>
          <w:rFonts w:ascii="Times New Roman" w:hAnsi="Times New Roman"/>
          <w:sz w:val="24"/>
          <w:szCs w:val="24"/>
        </w:rPr>
        <w:t xml:space="preserve"> </w:t>
      </w:r>
      <w:r w:rsidRPr="00BD025B">
        <w:rPr>
          <w:rFonts w:ascii="Times New Roman" w:hAnsi="Times New Roman"/>
          <w:sz w:val="24"/>
          <w:szCs w:val="24"/>
        </w:rPr>
        <w:t>непреодолимой силы.</w:t>
      </w:r>
    </w:p>
    <w:p w:rsidR="00DA7961" w:rsidRPr="003B783E" w:rsidRDefault="00DA7961" w:rsidP="004201D9">
      <w:pPr>
        <w:spacing w:after="0" w:line="240" w:lineRule="auto"/>
        <w:jc w:val="both"/>
        <w:rPr>
          <w:rFonts w:ascii="Times New Roman" w:hAnsi="Times New Roman"/>
          <w:sz w:val="24"/>
          <w:szCs w:val="24"/>
        </w:rPr>
      </w:pPr>
    </w:p>
    <w:p w:rsidR="00DA7961" w:rsidRPr="003B783E" w:rsidRDefault="00DA7961" w:rsidP="004201D9">
      <w:pPr>
        <w:pStyle w:val="3"/>
      </w:pPr>
      <w:r w:rsidRPr="003B783E">
        <w:t>Порядок взаимодействия Сторон при наступлении</w:t>
      </w:r>
      <w:r w:rsidR="00DF2423" w:rsidRPr="003B783E">
        <w:t xml:space="preserve"> </w:t>
      </w:r>
      <w:r w:rsidRPr="003B783E">
        <w:t>обстоятельств непреодолимой силы</w:t>
      </w:r>
    </w:p>
    <w:p w:rsidR="00DA7961" w:rsidRPr="003B783E" w:rsidRDefault="00DA7961" w:rsidP="004201D9">
      <w:pPr>
        <w:spacing w:after="0" w:line="240" w:lineRule="auto"/>
        <w:jc w:val="both"/>
        <w:rPr>
          <w:rFonts w:ascii="Times New Roman" w:hAnsi="Times New Roman"/>
          <w:sz w:val="24"/>
          <w:szCs w:val="24"/>
        </w:rPr>
      </w:pPr>
    </w:p>
    <w:p w:rsidR="004770F2" w:rsidRPr="004770F2" w:rsidRDefault="004770F2" w:rsidP="004201D9">
      <w:pPr>
        <w:pStyle w:val="a4"/>
        <w:widowControl w:val="0"/>
        <w:numPr>
          <w:ilvl w:val="0"/>
          <w:numId w:val="18"/>
        </w:numPr>
        <w:autoSpaceDE w:val="0"/>
        <w:autoSpaceDN w:val="0"/>
        <w:spacing w:after="0" w:line="240" w:lineRule="auto"/>
        <w:jc w:val="both"/>
        <w:rPr>
          <w:rFonts w:ascii="Times New Roman" w:eastAsia="Times New Roman" w:hAnsi="Times New Roman"/>
          <w:vanish/>
          <w:sz w:val="24"/>
          <w:szCs w:val="24"/>
          <w:lang w:eastAsia="ru-RU"/>
        </w:rPr>
      </w:pPr>
    </w:p>
    <w:p w:rsidR="004770F2" w:rsidRPr="004770F2" w:rsidRDefault="004770F2" w:rsidP="004201D9">
      <w:pPr>
        <w:pStyle w:val="a4"/>
        <w:widowControl w:val="0"/>
        <w:numPr>
          <w:ilvl w:val="0"/>
          <w:numId w:val="18"/>
        </w:numPr>
        <w:autoSpaceDE w:val="0"/>
        <w:autoSpaceDN w:val="0"/>
        <w:spacing w:after="0" w:line="240" w:lineRule="auto"/>
        <w:jc w:val="both"/>
        <w:rPr>
          <w:rFonts w:ascii="Times New Roman" w:eastAsia="Times New Roman" w:hAnsi="Times New Roman"/>
          <w:vanish/>
          <w:sz w:val="24"/>
          <w:szCs w:val="24"/>
          <w:lang w:eastAsia="ru-RU"/>
        </w:rPr>
      </w:pPr>
    </w:p>
    <w:p w:rsidR="00F44A3D" w:rsidRPr="00BD025B" w:rsidRDefault="00F44A3D" w:rsidP="00407D06">
      <w:pPr>
        <w:pStyle w:val="a4"/>
        <w:widowControl w:val="0"/>
        <w:numPr>
          <w:ilvl w:val="1"/>
          <w:numId w:val="18"/>
        </w:numPr>
        <w:autoSpaceDE w:val="0"/>
        <w:autoSpaceDN w:val="0"/>
        <w:spacing w:after="0" w:line="240" w:lineRule="auto"/>
        <w:ind w:left="0" w:firstLine="709"/>
        <w:jc w:val="both"/>
        <w:rPr>
          <w:rFonts w:ascii="Times New Roman" w:eastAsia="Times New Roman" w:hAnsi="Times New Roman"/>
          <w:sz w:val="24"/>
          <w:szCs w:val="24"/>
          <w:lang w:eastAsia="ru-RU"/>
        </w:rPr>
      </w:pPr>
      <w:r w:rsidRPr="00BD025B">
        <w:rPr>
          <w:rFonts w:ascii="Times New Roman" w:eastAsia="Times New Roman" w:hAnsi="Times New Roman"/>
          <w:sz w:val="24"/>
          <w:szCs w:val="24"/>
          <w:lang w:eastAsia="ru-RU"/>
        </w:rPr>
        <w:t>Сторона, нарушившая условия настоящего Соглашения в результате наступления обстоятельств непреодолимой силы, обязана:</w:t>
      </w:r>
    </w:p>
    <w:p w:rsidR="00F44A3D" w:rsidRPr="003B783E" w:rsidRDefault="00F44A3D"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а) в п</w:t>
      </w:r>
      <w:r w:rsidR="00482BDD">
        <w:rPr>
          <w:rFonts w:ascii="Times New Roman" w:eastAsia="Times New Roman" w:hAnsi="Times New Roman"/>
          <w:sz w:val="24"/>
          <w:szCs w:val="24"/>
          <w:lang w:eastAsia="ru-RU"/>
        </w:rPr>
        <w:t>исьменной форме уведомить других Сторон</w:t>
      </w:r>
      <w:r w:rsidRPr="003B783E">
        <w:rPr>
          <w:rFonts w:ascii="Times New Roman" w:eastAsia="Times New Roman" w:hAnsi="Times New Roman"/>
          <w:sz w:val="24"/>
          <w:szCs w:val="24"/>
          <w:lang w:eastAsia="ru-RU"/>
        </w:rPr>
        <w:t xml:space="preserve"> о наступлении указанных обстоятельств не позднее </w:t>
      </w:r>
      <w:r w:rsidR="004B509C" w:rsidRPr="003B783E">
        <w:rPr>
          <w:rFonts w:ascii="Times New Roman" w:eastAsia="Times New Roman" w:hAnsi="Times New Roman"/>
          <w:sz w:val="24"/>
          <w:szCs w:val="24"/>
          <w:lang w:eastAsia="ru-RU"/>
        </w:rPr>
        <w:t>10</w:t>
      </w:r>
      <w:r w:rsidRPr="003B783E">
        <w:rPr>
          <w:rFonts w:ascii="Times New Roman" w:eastAsia="Times New Roman" w:hAnsi="Times New Roman"/>
          <w:sz w:val="24"/>
          <w:szCs w:val="24"/>
          <w:lang w:eastAsia="ru-RU"/>
        </w:rPr>
        <w:t xml:space="preserve"> дней со дня их наступления и представить необходимые документальные подтверждения;</w:t>
      </w:r>
    </w:p>
    <w:p w:rsidR="00F44A3D" w:rsidRPr="00227D7A" w:rsidRDefault="00F44A3D"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б) в </w:t>
      </w:r>
      <w:r w:rsidRPr="00227D7A">
        <w:rPr>
          <w:rFonts w:ascii="Times New Roman" w:eastAsia="Times New Roman" w:hAnsi="Times New Roman"/>
          <w:sz w:val="24"/>
          <w:szCs w:val="24"/>
          <w:lang w:eastAsia="ru-RU"/>
        </w:rPr>
        <w:t>п</w:t>
      </w:r>
      <w:r w:rsidR="00482BDD">
        <w:rPr>
          <w:rFonts w:ascii="Times New Roman" w:eastAsia="Times New Roman" w:hAnsi="Times New Roman"/>
          <w:sz w:val="24"/>
          <w:szCs w:val="24"/>
          <w:lang w:eastAsia="ru-RU"/>
        </w:rPr>
        <w:t>исьменной форме уведомить других</w:t>
      </w:r>
      <w:r w:rsidRPr="00227D7A">
        <w:rPr>
          <w:rFonts w:ascii="Times New Roman" w:eastAsia="Times New Roman" w:hAnsi="Times New Roman"/>
          <w:sz w:val="24"/>
          <w:szCs w:val="24"/>
          <w:lang w:eastAsia="ru-RU"/>
        </w:rPr>
        <w:t xml:space="preserve"> Сторон о возобновлении исполнения своих обязательств, предусмотренных</w:t>
      </w:r>
      <w:r w:rsidR="0079742E" w:rsidRPr="00227D7A">
        <w:rPr>
          <w:rFonts w:ascii="Times New Roman" w:eastAsia="Times New Roman" w:hAnsi="Times New Roman"/>
          <w:sz w:val="24"/>
          <w:szCs w:val="24"/>
          <w:lang w:eastAsia="ru-RU"/>
        </w:rPr>
        <w:t xml:space="preserve"> настоящим</w:t>
      </w:r>
      <w:r w:rsidRPr="00227D7A">
        <w:rPr>
          <w:rFonts w:ascii="Times New Roman" w:eastAsia="Times New Roman" w:hAnsi="Times New Roman"/>
          <w:sz w:val="24"/>
          <w:szCs w:val="24"/>
          <w:lang w:eastAsia="ru-RU"/>
        </w:rPr>
        <w:t xml:space="preserve"> Соглашением. </w:t>
      </w:r>
    </w:p>
    <w:p w:rsidR="00F44A3D" w:rsidRPr="00227D7A" w:rsidRDefault="00F44A3D"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27D7A">
        <w:rPr>
          <w:rFonts w:ascii="Times New Roman" w:eastAsia="Times New Roman" w:hAnsi="Times New Roman"/>
          <w:sz w:val="24"/>
          <w:szCs w:val="24"/>
          <w:lang w:eastAsia="ru-RU"/>
        </w:rPr>
        <w:t xml:space="preserve">Стороной в данном случае выступает </w:t>
      </w:r>
      <w:proofErr w:type="spellStart"/>
      <w:r w:rsidRPr="00227D7A">
        <w:rPr>
          <w:rFonts w:ascii="Times New Roman" w:eastAsia="Times New Roman" w:hAnsi="Times New Roman"/>
          <w:sz w:val="24"/>
          <w:szCs w:val="24"/>
          <w:lang w:eastAsia="ru-RU"/>
        </w:rPr>
        <w:t>концедент</w:t>
      </w:r>
      <w:proofErr w:type="spellEnd"/>
      <w:r w:rsidRPr="00227D7A">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p>
    <w:p w:rsidR="00F44A3D" w:rsidRPr="00BD025B" w:rsidRDefault="00F44A3D" w:rsidP="004201D9">
      <w:pPr>
        <w:pStyle w:val="a4"/>
        <w:widowControl w:val="0"/>
        <w:numPr>
          <w:ilvl w:val="1"/>
          <w:numId w:val="18"/>
        </w:numPr>
        <w:autoSpaceDE w:val="0"/>
        <w:autoSpaceDN w:val="0"/>
        <w:spacing w:after="0" w:line="240" w:lineRule="auto"/>
        <w:ind w:left="0" w:firstLine="709"/>
        <w:jc w:val="both"/>
        <w:rPr>
          <w:rFonts w:ascii="Times New Roman" w:eastAsia="Times New Roman" w:hAnsi="Times New Roman"/>
          <w:sz w:val="24"/>
          <w:szCs w:val="24"/>
          <w:lang w:eastAsia="ru-RU"/>
        </w:rPr>
      </w:pPr>
      <w:r w:rsidRPr="00227D7A">
        <w:rPr>
          <w:rFonts w:ascii="Times New Roman" w:eastAsia="Times New Roman" w:hAnsi="Times New Roman"/>
          <w:sz w:val="24"/>
          <w:szCs w:val="24"/>
          <w:lang w:eastAsia="ru-RU"/>
        </w:rPr>
        <w:t>Стороны обязаны предпринять все разумные меры для устранения последствий, причиненных наступлением обстоятельств непреодолимой</w:t>
      </w:r>
      <w:r w:rsidRPr="00BD025B">
        <w:rPr>
          <w:rFonts w:ascii="Times New Roman" w:eastAsia="Times New Roman" w:hAnsi="Times New Roman"/>
          <w:sz w:val="24"/>
          <w:szCs w:val="24"/>
          <w:lang w:eastAsia="ru-RU"/>
        </w:rPr>
        <w:t xml:space="preserve">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w:t>
      </w:r>
      <w:r w:rsidR="004B509C" w:rsidRPr="00BD025B">
        <w:rPr>
          <w:rFonts w:ascii="Times New Roman" w:eastAsia="Times New Roman" w:hAnsi="Times New Roman"/>
          <w:sz w:val="24"/>
          <w:szCs w:val="24"/>
          <w:lang w:eastAsia="ru-RU"/>
        </w:rPr>
        <w:t>1</w:t>
      </w:r>
      <w:r w:rsidRPr="00BD025B">
        <w:rPr>
          <w:rFonts w:ascii="Times New Roman" w:eastAsia="Times New Roman" w:hAnsi="Times New Roman"/>
          <w:sz w:val="24"/>
          <w:szCs w:val="24"/>
          <w:lang w:eastAsia="ru-RU"/>
        </w:rPr>
        <w:t xml:space="preserve"> месяца необходимые меры, направленные на обеспечение надлежащего осуществления концессионером деятельности, указанной в </w:t>
      </w:r>
      <w:hyperlink w:anchor="P86" w:history="1">
        <w:r w:rsidRPr="00BD025B">
          <w:rPr>
            <w:rFonts w:ascii="Times New Roman" w:eastAsia="Times New Roman" w:hAnsi="Times New Roman"/>
            <w:sz w:val="24"/>
            <w:szCs w:val="24"/>
            <w:lang w:eastAsia="ru-RU"/>
          </w:rPr>
          <w:t>пункте 1</w:t>
        </w:r>
      </w:hyperlink>
      <w:r w:rsidRPr="00BD025B">
        <w:rPr>
          <w:rFonts w:ascii="Times New Roman" w:eastAsia="Times New Roman" w:hAnsi="Times New Roman"/>
          <w:sz w:val="24"/>
          <w:szCs w:val="24"/>
          <w:lang w:eastAsia="ru-RU"/>
        </w:rPr>
        <w:t xml:space="preserve">.1 </w:t>
      </w:r>
      <w:r w:rsidR="0079742E" w:rsidRPr="00BD025B">
        <w:rPr>
          <w:rFonts w:ascii="Times New Roman" w:eastAsia="Times New Roman" w:hAnsi="Times New Roman"/>
          <w:sz w:val="24"/>
          <w:szCs w:val="24"/>
          <w:lang w:eastAsia="ru-RU"/>
        </w:rPr>
        <w:t xml:space="preserve">настоящего </w:t>
      </w:r>
      <w:r w:rsidRPr="00BD025B">
        <w:rPr>
          <w:rFonts w:ascii="Times New Roman" w:eastAsia="Times New Roman" w:hAnsi="Times New Roman"/>
          <w:sz w:val="24"/>
          <w:szCs w:val="24"/>
          <w:lang w:eastAsia="ru-RU"/>
        </w:rPr>
        <w:t>Соглашения.</w:t>
      </w:r>
    </w:p>
    <w:p w:rsidR="00F44A3D" w:rsidRPr="003B783E" w:rsidRDefault="00F44A3D" w:rsidP="004201D9">
      <w:pPr>
        <w:spacing w:after="0" w:line="240" w:lineRule="auto"/>
        <w:jc w:val="both"/>
        <w:rPr>
          <w:rFonts w:ascii="Times New Roman" w:hAnsi="Times New Roman"/>
          <w:b/>
          <w:sz w:val="24"/>
          <w:szCs w:val="24"/>
        </w:rPr>
      </w:pPr>
    </w:p>
    <w:p w:rsidR="00DA7961" w:rsidRPr="003B783E" w:rsidRDefault="00DA7961" w:rsidP="004201D9">
      <w:pPr>
        <w:pStyle w:val="3"/>
      </w:pPr>
      <w:bookmarkStart w:id="114" w:name="_Ref532311882"/>
      <w:r w:rsidRPr="003B783E">
        <w:t xml:space="preserve">Изменение </w:t>
      </w:r>
      <w:r w:rsidR="0079742E" w:rsidRPr="003B783E">
        <w:t xml:space="preserve">настоящего </w:t>
      </w:r>
      <w:r w:rsidRPr="003B783E">
        <w:t>Соглашения</w:t>
      </w:r>
      <w:bookmarkEnd w:id="114"/>
    </w:p>
    <w:p w:rsidR="00DA7961" w:rsidRPr="003B783E" w:rsidRDefault="00DA7961" w:rsidP="004201D9">
      <w:pPr>
        <w:spacing w:after="0" w:line="240" w:lineRule="auto"/>
        <w:jc w:val="both"/>
        <w:rPr>
          <w:rFonts w:ascii="Times New Roman" w:hAnsi="Times New Roman"/>
          <w:sz w:val="24"/>
          <w:szCs w:val="24"/>
        </w:rPr>
      </w:pPr>
    </w:p>
    <w:p w:rsidR="004770F2" w:rsidRPr="004770F2" w:rsidRDefault="004770F2" w:rsidP="004201D9">
      <w:pPr>
        <w:pStyle w:val="a4"/>
        <w:numPr>
          <w:ilvl w:val="0"/>
          <w:numId w:val="19"/>
        </w:numPr>
        <w:tabs>
          <w:tab w:val="left" w:pos="1276"/>
        </w:tabs>
        <w:spacing w:after="0" w:line="240" w:lineRule="auto"/>
        <w:jc w:val="both"/>
        <w:rPr>
          <w:rFonts w:ascii="Times New Roman" w:hAnsi="Times New Roman"/>
          <w:vanish/>
          <w:sz w:val="24"/>
          <w:szCs w:val="24"/>
        </w:rPr>
      </w:pPr>
    </w:p>
    <w:p w:rsidR="004770F2" w:rsidRPr="004770F2" w:rsidRDefault="004770F2" w:rsidP="004201D9">
      <w:pPr>
        <w:pStyle w:val="a4"/>
        <w:numPr>
          <w:ilvl w:val="0"/>
          <w:numId w:val="19"/>
        </w:numPr>
        <w:tabs>
          <w:tab w:val="left" w:pos="1276"/>
        </w:tabs>
        <w:spacing w:after="0" w:line="240" w:lineRule="auto"/>
        <w:jc w:val="both"/>
        <w:rPr>
          <w:rFonts w:ascii="Times New Roman" w:hAnsi="Times New Roman"/>
          <w:vanish/>
          <w:sz w:val="24"/>
          <w:szCs w:val="24"/>
        </w:rPr>
      </w:pPr>
    </w:p>
    <w:p w:rsidR="00DA7961" w:rsidRPr="00BD025B" w:rsidRDefault="00DA7961" w:rsidP="00407D06">
      <w:pPr>
        <w:pStyle w:val="a4"/>
        <w:numPr>
          <w:ilvl w:val="1"/>
          <w:numId w:val="19"/>
        </w:numPr>
        <w:tabs>
          <w:tab w:val="left" w:pos="1276"/>
        </w:tabs>
        <w:spacing w:after="0" w:line="240" w:lineRule="auto"/>
        <w:ind w:left="0" w:firstLine="709"/>
        <w:jc w:val="both"/>
        <w:rPr>
          <w:rFonts w:ascii="Times New Roman" w:hAnsi="Times New Roman"/>
          <w:sz w:val="24"/>
          <w:szCs w:val="24"/>
        </w:rPr>
      </w:pPr>
      <w:r w:rsidRPr="00BD025B">
        <w:rPr>
          <w:rFonts w:ascii="Times New Roman" w:hAnsi="Times New Roman"/>
          <w:sz w:val="24"/>
          <w:szCs w:val="24"/>
        </w:rPr>
        <w:t>Настоящее Соглашение может быть изменено по соглашению его Сторон.</w:t>
      </w:r>
      <w:r w:rsidR="00225AA8" w:rsidRPr="00BD025B">
        <w:rPr>
          <w:rFonts w:ascii="Times New Roman" w:hAnsi="Times New Roman"/>
          <w:sz w:val="24"/>
          <w:szCs w:val="24"/>
        </w:rPr>
        <w:t xml:space="preserve"> </w:t>
      </w:r>
    </w:p>
    <w:p w:rsidR="00DA7961" w:rsidRDefault="00DA7961" w:rsidP="00FB64A5">
      <w:pPr>
        <w:autoSpaceDE w:val="0"/>
        <w:autoSpaceDN w:val="0"/>
        <w:adjustRightInd w:val="0"/>
        <w:spacing w:after="0" w:line="240" w:lineRule="auto"/>
        <w:ind w:firstLine="720"/>
        <w:jc w:val="both"/>
        <w:rPr>
          <w:rFonts w:ascii="Times New Roman" w:hAnsi="Times New Roman"/>
          <w:sz w:val="24"/>
          <w:szCs w:val="24"/>
        </w:rPr>
      </w:pPr>
      <w:r w:rsidRPr="003B783E">
        <w:rPr>
          <w:rFonts w:ascii="Times New Roman" w:hAnsi="Times New Roman"/>
          <w:sz w:val="24"/>
          <w:szCs w:val="24"/>
        </w:rPr>
        <w:t>Условия</w:t>
      </w:r>
      <w:r w:rsidR="00CA2BC5" w:rsidRPr="003B783E">
        <w:rPr>
          <w:rFonts w:ascii="Times New Roman" w:hAnsi="Times New Roman"/>
          <w:sz w:val="24"/>
          <w:szCs w:val="24"/>
        </w:rPr>
        <w:t xml:space="preserve"> </w:t>
      </w:r>
      <w:r w:rsidRPr="003B783E">
        <w:rPr>
          <w:rFonts w:ascii="Times New Roman" w:hAnsi="Times New Roman"/>
          <w:sz w:val="24"/>
          <w:szCs w:val="24"/>
        </w:rPr>
        <w:t>настоящего</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определенные</w:t>
      </w:r>
      <w:r w:rsidR="00CA2BC5" w:rsidRPr="003B783E">
        <w:rPr>
          <w:rFonts w:ascii="Times New Roman" w:hAnsi="Times New Roman"/>
          <w:sz w:val="24"/>
          <w:szCs w:val="24"/>
        </w:rPr>
        <w:t xml:space="preserve"> </w:t>
      </w:r>
      <w:r w:rsidRPr="003B783E">
        <w:rPr>
          <w:rFonts w:ascii="Times New Roman" w:hAnsi="Times New Roman"/>
          <w:sz w:val="24"/>
          <w:szCs w:val="24"/>
        </w:rPr>
        <w:t>на</w:t>
      </w:r>
      <w:r w:rsidR="00CA2BC5" w:rsidRPr="003B783E">
        <w:rPr>
          <w:rFonts w:ascii="Times New Roman" w:hAnsi="Times New Roman"/>
          <w:sz w:val="24"/>
          <w:szCs w:val="24"/>
        </w:rPr>
        <w:t xml:space="preserve"> </w:t>
      </w:r>
      <w:r w:rsidRPr="003B783E">
        <w:rPr>
          <w:rFonts w:ascii="Times New Roman" w:hAnsi="Times New Roman"/>
          <w:sz w:val="24"/>
          <w:szCs w:val="24"/>
        </w:rPr>
        <w:t xml:space="preserve">основании </w:t>
      </w:r>
      <w:r w:rsidR="0000102D">
        <w:rPr>
          <w:rFonts w:ascii="Times New Roman" w:hAnsi="Times New Roman"/>
          <w:sz w:val="24"/>
          <w:szCs w:val="24"/>
        </w:rPr>
        <w:t>Постановления</w:t>
      </w:r>
      <w:r w:rsidR="004B509C" w:rsidRPr="003B783E">
        <w:rPr>
          <w:rFonts w:ascii="Times New Roman" w:hAnsi="Times New Roman"/>
          <w:sz w:val="24"/>
          <w:szCs w:val="24"/>
        </w:rPr>
        <w:t>,</w:t>
      </w:r>
      <w:r w:rsidR="00CA2BC5" w:rsidRPr="003B783E">
        <w:rPr>
          <w:rFonts w:ascii="Times New Roman" w:hAnsi="Times New Roman"/>
          <w:sz w:val="24"/>
          <w:szCs w:val="24"/>
        </w:rPr>
        <w:t xml:space="preserve"> </w:t>
      </w:r>
      <w:r w:rsidR="005F1154" w:rsidRPr="005F1154">
        <w:rPr>
          <w:rFonts w:ascii="Times New Roman" w:hAnsi="Times New Roman"/>
          <w:sz w:val="24"/>
          <w:szCs w:val="24"/>
        </w:rPr>
        <w:t>мог</w:t>
      </w:r>
      <w:r w:rsidR="005F1154">
        <w:rPr>
          <w:rFonts w:ascii="Times New Roman" w:hAnsi="Times New Roman"/>
          <w:sz w:val="24"/>
          <w:szCs w:val="24"/>
        </w:rPr>
        <w:t>ут быть изменены по соглашению С</w:t>
      </w:r>
      <w:r w:rsidR="005F1154" w:rsidRPr="005F1154">
        <w:rPr>
          <w:rFonts w:ascii="Times New Roman" w:hAnsi="Times New Roman"/>
          <w:sz w:val="24"/>
          <w:szCs w:val="24"/>
        </w:rPr>
        <w:t>торон только на основании постановления администрации города Перми</w:t>
      </w:r>
      <w:r w:rsidRPr="003B783E">
        <w:rPr>
          <w:rFonts w:ascii="Times New Roman" w:hAnsi="Times New Roman"/>
          <w:sz w:val="24"/>
          <w:szCs w:val="24"/>
        </w:rPr>
        <w:t>.</w:t>
      </w:r>
    </w:p>
    <w:p w:rsidR="00497D64" w:rsidRDefault="00497D64" w:rsidP="00FB64A5">
      <w:pPr>
        <w:tabs>
          <w:tab w:val="left" w:pos="1276"/>
        </w:tabs>
        <w:spacing w:after="0" w:line="240" w:lineRule="auto"/>
        <w:ind w:firstLine="709"/>
        <w:jc w:val="both"/>
        <w:rPr>
          <w:rFonts w:ascii="Times New Roman" w:hAnsi="Times New Roman"/>
          <w:sz w:val="24"/>
          <w:szCs w:val="24"/>
        </w:rPr>
      </w:pPr>
      <w:r w:rsidRPr="001B648E">
        <w:rPr>
          <w:rFonts w:ascii="Times New Roman" w:hAnsi="Times New Roman"/>
          <w:sz w:val="24"/>
          <w:szCs w:val="24"/>
        </w:rPr>
        <w:t>Сроки, установленные настоящим Соглашением, по изменению условий настоящего Соглашения, в том числе по сроку</w:t>
      </w:r>
      <w:r w:rsidR="00D55CB3">
        <w:rPr>
          <w:rFonts w:ascii="Times New Roman" w:hAnsi="Times New Roman"/>
          <w:sz w:val="24"/>
          <w:szCs w:val="24"/>
        </w:rPr>
        <w:t xml:space="preserve"> действия настоящего Соглашения</w:t>
      </w:r>
      <w:r w:rsidRPr="001B648E">
        <w:rPr>
          <w:rFonts w:ascii="Times New Roman" w:hAnsi="Times New Roman"/>
          <w:sz w:val="24"/>
          <w:szCs w:val="24"/>
        </w:rPr>
        <w:t xml:space="preserve">, не включают срок согласования с антимонопольным органом, в случаях, </w:t>
      </w:r>
      <w:r w:rsidR="001B648E">
        <w:rPr>
          <w:rFonts w:ascii="Times New Roman" w:hAnsi="Times New Roman"/>
          <w:sz w:val="24"/>
          <w:szCs w:val="24"/>
        </w:rPr>
        <w:t>если необходимость такого согласовани</w:t>
      </w:r>
      <w:r w:rsidR="00B95239">
        <w:rPr>
          <w:rFonts w:ascii="Times New Roman" w:hAnsi="Times New Roman"/>
          <w:sz w:val="24"/>
          <w:szCs w:val="24"/>
        </w:rPr>
        <w:t>я</w:t>
      </w:r>
      <w:r w:rsidR="001B648E">
        <w:rPr>
          <w:rFonts w:ascii="Times New Roman" w:hAnsi="Times New Roman"/>
          <w:sz w:val="24"/>
          <w:szCs w:val="24"/>
        </w:rPr>
        <w:t xml:space="preserve"> </w:t>
      </w:r>
      <w:r w:rsidR="005238BC">
        <w:rPr>
          <w:rFonts w:ascii="Times New Roman" w:hAnsi="Times New Roman"/>
          <w:sz w:val="24"/>
          <w:szCs w:val="24"/>
        </w:rPr>
        <w:t>установлен</w:t>
      </w:r>
      <w:r w:rsidR="001B648E">
        <w:rPr>
          <w:rFonts w:ascii="Times New Roman" w:hAnsi="Times New Roman"/>
          <w:sz w:val="24"/>
          <w:szCs w:val="24"/>
        </w:rPr>
        <w:t>а</w:t>
      </w:r>
      <w:r w:rsidRPr="001B648E">
        <w:rPr>
          <w:rFonts w:ascii="Times New Roman" w:hAnsi="Times New Roman"/>
          <w:sz w:val="24"/>
          <w:szCs w:val="24"/>
        </w:rPr>
        <w:t xml:space="preserve"> законодательством.</w:t>
      </w:r>
    </w:p>
    <w:p w:rsidR="00D55CB3" w:rsidRPr="003B783E" w:rsidRDefault="00D55CB3" w:rsidP="004201D9">
      <w:pPr>
        <w:tabs>
          <w:tab w:val="left" w:pos="1276"/>
        </w:tabs>
        <w:spacing w:after="0" w:line="240" w:lineRule="auto"/>
        <w:ind w:firstLine="709"/>
        <w:jc w:val="both"/>
        <w:rPr>
          <w:rFonts w:ascii="Times New Roman" w:hAnsi="Times New Roman"/>
          <w:sz w:val="24"/>
          <w:szCs w:val="24"/>
        </w:rPr>
      </w:pPr>
      <w:r w:rsidRPr="001B648E">
        <w:rPr>
          <w:rFonts w:ascii="Times New Roman" w:hAnsi="Times New Roman"/>
          <w:sz w:val="24"/>
          <w:szCs w:val="24"/>
        </w:rPr>
        <w:t>Сроки, установленные настоящим Соглашением, по изменению условий настоящего Соглашения,</w:t>
      </w:r>
      <w:r w:rsidR="00832E43" w:rsidRPr="00832E43">
        <w:rPr>
          <w:rFonts w:ascii="Times New Roman" w:hAnsi="Times New Roman"/>
          <w:sz w:val="24"/>
          <w:szCs w:val="24"/>
        </w:rPr>
        <w:t xml:space="preserve"> </w:t>
      </w:r>
      <w:r w:rsidR="00832E43" w:rsidRPr="001B648E">
        <w:rPr>
          <w:rFonts w:ascii="Times New Roman" w:hAnsi="Times New Roman"/>
          <w:sz w:val="24"/>
          <w:szCs w:val="24"/>
        </w:rPr>
        <w:t>в том числе по сроку</w:t>
      </w:r>
      <w:r w:rsidR="00832E43">
        <w:rPr>
          <w:rFonts w:ascii="Times New Roman" w:hAnsi="Times New Roman"/>
          <w:sz w:val="24"/>
          <w:szCs w:val="24"/>
        </w:rPr>
        <w:t xml:space="preserve"> действия настоящего Соглашения</w:t>
      </w:r>
      <w:r w:rsidR="00832E43" w:rsidRPr="001B648E">
        <w:rPr>
          <w:rFonts w:ascii="Times New Roman" w:hAnsi="Times New Roman"/>
          <w:sz w:val="24"/>
          <w:szCs w:val="24"/>
        </w:rPr>
        <w:t>,</w:t>
      </w:r>
      <w:r w:rsidR="00832E43">
        <w:rPr>
          <w:rFonts w:ascii="Times New Roman" w:hAnsi="Times New Roman"/>
          <w:sz w:val="24"/>
          <w:szCs w:val="24"/>
        </w:rPr>
        <w:t xml:space="preserve"> не должны превышать сроков, установленных действующим законодательством, в случае, если такие сроки установлены.</w:t>
      </w:r>
    </w:p>
    <w:p w:rsidR="00DA7961" w:rsidRPr="003B783E" w:rsidRDefault="00DA7961" w:rsidP="004201D9">
      <w:pPr>
        <w:tabs>
          <w:tab w:val="left" w:pos="1276"/>
        </w:tabs>
        <w:spacing w:after="0" w:line="240" w:lineRule="auto"/>
        <w:ind w:firstLine="709"/>
        <w:jc w:val="both"/>
        <w:rPr>
          <w:rFonts w:ascii="Times New Roman" w:hAnsi="Times New Roman"/>
          <w:sz w:val="24"/>
          <w:szCs w:val="24"/>
        </w:rPr>
      </w:pPr>
      <w:r w:rsidRPr="003B783E">
        <w:rPr>
          <w:rFonts w:ascii="Times New Roman" w:hAnsi="Times New Roman"/>
          <w:sz w:val="24"/>
          <w:szCs w:val="24"/>
        </w:rPr>
        <w:lastRenderedPageBreak/>
        <w:t>Изменение настоящего Соглашения осуществляется в письменной форме.</w:t>
      </w:r>
    </w:p>
    <w:p w:rsidR="00DA7961" w:rsidRPr="00BD025B" w:rsidRDefault="00DA7961" w:rsidP="004201D9">
      <w:pPr>
        <w:pStyle w:val="a4"/>
        <w:numPr>
          <w:ilvl w:val="1"/>
          <w:numId w:val="19"/>
        </w:numPr>
        <w:tabs>
          <w:tab w:val="left" w:pos="1276"/>
        </w:tabs>
        <w:spacing w:after="0" w:line="240" w:lineRule="auto"/>
        <w:ind w:left="0" w:firstLine="709"/>
        <w:jc w:val="both"/>
        <w:rPr>
          <w:rFonts w:ascii="Times New Roman" w:hAnsi="Times New Roman"/>
          <w:sz w:val="24"/>
          <w:szCs w:val="24"/>
        </w:rPr>
      </w:pPr>
      <w:r w:rsidRPr="00BD025B">
        <w:rPr>
          <w:rFonts w:ascii="Times New Roman" w:hAnsi="Times New Roman"/>
          <w:sz w:val="24"/>
          <w:szCs w:val="24"/>
        </w:rPr>
        <w:t>Изменение</w:t>
      </w:r>
      <w:r w:rsidR="00906FAA" w:rsidRPr="00BD025B">
        <w:rPr>
          <w:rFonts w:ascii="Times New Roman" w:hAnsi="Times New Roman"/>
          <w:sz w:val="24"/>
          <w:szCs w:val="24"/>
        </w:rPr>
        <w:t xml:space="preserve"> </w:t>
      </w:r>
      <w:r w:rsidRPr="00BD025B">
        <w:rPr>
          <w:rFonts w:ascii="Times New Roman" w:hAnsi="Times New Roman"/>
          <w:sz w:val="24"/>
          <w:szCs w:val="24"/>
        </w:rPr>
        <w:t>условий настоящего Соглашения осуществляется по согласованию</w:t>
      </w:r>
      <w:r w:rsidR="00225AA8" w:rsidRPr="00BD025B">
        <w:rPr>
          <w:rFonts w:ascii="Times New Roman" w:hAnsi="Times New Roman"/>
          <w:sz w:val="24"/>
          <w:szCs w:val="24"/>
        </w:rPr>
        <w:t xml:space="preserve"> </w:t>
      </w:r>
      <w:r w:rsidRPr="00BD025B">
        <w:rPr>
          <w:rFonts w:ascii="Times New Roman" w:hAnsi="Times New Roman"/>
          <w:sz w:val="24"/>
          <w:szCs w:val="24"/>
        </w:rPr>
        <w:t>с</w:t>
      </w:r>
      <w:r w:rsidR="008E38C3">
        <w:rPr>
          <w:rFonts w:ascii="Times New Roman" w:hAnsi="Times New Roman"/>
          <w:sz w:val="24"/>
          <w:szCs w:val="24"/>
        </w:rPr>
        <w:t xml:space="preserve"> </w:t>
      </w:r>
      <w:r w:rsidRPr="00BD025B">
        <w:rPr>
          <w:rFonts w:ascii="Times New Roman" w:hAnsi="Times New Roman"/>
          <w:sz w:val="24"/>
          <w:szCs w:val="24"/>
        </w:rPr>
        <w:t xml:space="preserve">антимонопольным органом в случаях, предусмотренных </w:t>
      </w:r>
      <w:r w:rsidR="00DD6C50">
        <w:rPr>
          <w:rFonts w:ascii="Times New Roman" w:hAnsi="Times New Roman"/>
          <w:sz w:val="24"/>
          <w:szCs w:val="24"/>
        </w:rPr>
        <w:t>действующим законодательством</w:t>
      </w:r>
      <w:r w:rsidRPr="00BD025B">
        <w:rPr>
          <w:rFonts w:ascii="Times New Roman" w:hAnsi="Times New Roman"/>
          <w:sz w:val="24"/>
          <w:szCs w:val="24"/>
        </w:rPr>
        <w:t>.</w:t>
      </w:r>
      <w:r w:rsidR="00CA2BC5" w:rsidRPr="00BD025B">
        <w:rPr>
          <w:rFonts w:ascii="Times New Roman" w:hAnsi="Times New Roman"/>
          <w:sz w:val="24"/>
          <w:szCs w:val="24"/>
        </w:rPr>
        <w:t xml:space="preserve"> </w:t>
      </w:r>
      <w:r w:rsidRPr="00BD025B">
        <w:rPr>
          <w:rFonts w:ascii="Times New Roman" w:hAnsi="Times New Roman"/>
          <w:sz w:val="24"/>
          <w:szCs w:val="24"/>
        </w:rPr>
        <w:t>Согласие антимонопольного органа получается в</w:t>
      </w:r>
      <w:r w:rsidR="00225AA8" w:rsidRPr="00BD025B">
        <w:rPr>
          <w:rFonts w:ascii="Times New Roman" w:hAnsi="Times New Roman"/>
          <w:sz w:val="24"/>
          <w:szCs w:val="24"/>
        </w:rPr>
        <w:t xml:space="preserve"> </w:t>
      </w:r>
      <w:r w:rsidRPr="00BD025B">
        <w:rPr>
          <w:rFonts w:ascii="Times New Roman" w:hAnsi="Times New Roman"/>
          <w:sz w:val="24"/>
          <w:szCs w:val="24"/>
        </w:rPr>
        <w:t>порядке и на условиях, утверждаемых Правительством Российской Федерации.</w:t>
      </w:r>
    </w:p>
    <w:p w:rsidR="00DA7961" w:rsidRPr="003B783E" w:rsidRDefault="00DA7961" w:rsidP="004201D9">
      <w:pPr>
        <w:spacing w:after="0" w:line="240" w:lineRule="auto"/>
        <w:ind w:firstLine="709"/>
        <w:jc w:val="both"/>
        <w:rPr>
          <w:rFonts w:ascii="Times New Roman" w:hAnsi="Times New Roman"/>
          <w:sz w:val="24"/>
          <w:szCs w:val="24"/>
        </w:rPr>
      </w:pPr>
      <w:r w:rsidRPr="003B783E">
        <w:rPr>
          <w:rFonts w:ascii="Times New Roman" w:hAnsi="Times New Roman"/>
          <w:sz w:val="24"/>
          <w:szCs w:val="24"/>
        </w:rPr>
        <w:t>Изменение</w:t>
      </w:r>
      <w:r w:rsidR="00CA2BC5" w:rsidRPr="003B783E">
        <w:rPr>
          <w:rFonts w:ascii="Times New Roman" w:hAnsi="Times New Roman"/>
          <w:sz w:val="24"/>
          <w:szCs w:val="24"/>
        </w:rPr>
        <w:t xml:space="preserve"> </w:t>
      </w:r>
      <w:r w:rsidRPr="003B783E">
        <w:rPr>
          <w:rFonts w:ascii="Times New Roman" w:hAnsi="Times New Roman"/>
          <w:sz w:val="24"/>
          <w:szCs w:val="24"/>
        </w:rPr>
        <w:t>значений</w:t>
      </w:r>
      <w:r w:rsidR="00CA2BC5" w:rsidRPr="003B783E">
        <w:rPr>
          <w:rFonts w:ascii="Times New Roman" w:hAnsi="Times New Roman"/>
          <w:sz w:val="24"/>
          <w:szCs w:val="24"/>
        </w:rPr>
        <w:t xml:space="preserve"> </w:t>
      </w:r>
      <w:r w:rsidRPr="003B783E">
        <w:rPr>
          <w:rFonts w:ascii="Times New Roman" w:hAnsi="Times New Roman"/>
          <w:sz w:val="24"/>
          <w:szCs w:val="24"/>
        </w:rPr>
        <w:t>долгосрочных параметров регулирования деятельности</w:t>
      </w:r>
      <w:r w:rsidR="00225AA8" w:rsidRPr="003B783E">
        <w:rPr>
          <w:rFonts w:ascii="Times New Roman" w:hAnsi="Times New Roman"/>
          <w:sz w:val="24"/>
          <w:szCs w:val="24"/>
        </w:rPr>
        <w:t xml:space="preserve"> </w:t>
      </w:r>
      <w:r w:rsidR="00906FAA" w:rsidRPr="003B783E">
        <w:rPr>
          <w:rFonts w:ascii="Times New Roman" w:hAnsi="Times New Roman"/>
          <w:sz w:val="24"/>
          <w:szCs w:val="24"/>
        </w:rPr>
        <w:t>к</w:t>
      </w:r>
      <w:r w:rsidRPr="003B783E">
        <w:rPr>
          <w:rFonts w:ascii="Times New Roman" w:hAnsi="Times New Roman"/>
          <w:sz w:val="24"/>
          <w:szCs w:val="24"/>
        </w:rPr>
        <w:t>онцессионера,</w:t>
      </w:r>
      <w:r w:rsidR="00CA2BC5" w:rsidRPr="003B783E">
        <w:rPr>
          <w:rFonts w:ascii="Times New Roman" w:hAnsi="Times New Roman"/>
          <w:sz w:val="24"/>
          <w:szCs w:val="24"/>
        </w:rPr>
        <w:t xml:space="preserve"> </w:t>
      </w:r>
      <w:r w:rsidRPr="003B783E">
        <w:rPr>
          <w:rFonts w:ascii="Times New Roman" w:hAnsi="Times New Roman"/>
          <w:sz w:val="24"/>
          <w:szCs w:val="24"/>
        </w:rPr>
        <w:t>указанных</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приложении</w:t>
      </w:r>
      <w:r w:rsidR="00CA2BC5" w:rsidRPr="003B783E">
        <w:rPr>
          <w:rFonts w:ascii="Times New Roman" w:hAnsi="Times New Roman"/>
          <w:sz w:val="24"/>
          <w:szCs w:val="24"/>
        </w:rPr>
        <w:t xml:space="preserve"> </w:t>
      </w:r>
      <w:r w:rsidR="00A1196D" w:rsidRPr="003B783E">
        <w:rPr>
          <w:rFonts w:ascii="Times New Roman" w:hAnsi="Times New Roman"/>
          <w:sz w:val="24"/>
          <w:szCs w:val="24"/>
        </w:rPr>
        <w:t>№</w:t>
      </w:r>
      <w:r w:rsidR="004B509C" w:rsidRPr="003B783E">
        <w:rPr>
          <w:rFonts w:ascii="Times New Roman" w:hAnsi="Times New Roman"/>
          <w:sz w:val="24"/>
          <w:szCs w:val="24"/>
        </w:rPr>
        <w:t xml:space="preserve"> </w:t>
      </w:r>
      <w:r w:rsidR="00A1196D" w:rsidRPr="003B783E">
        <w:rPr>
          <w:rFonts w:ascii="Times New Roman" w:hAnsi="Times New Roman"/>
          <w:sz w:val="24"/>
          <w:szCs w:val="24"/>
        </w:rPr>
        <w:t>6</w:t>
      </w:r>
      <w:r w:rsidR="008E38C3">
        <w:rPr>
          <w:rFonts w:ascii="Times New Roman" w:hAnsi="Times New Roman"/>
          <w:sz w:val="24"/>
          <w:szCs w:val="24"/>
        </w:rPr>
        <w:t xml:space="preserve"> к настоящему Соглашению</w:t>
      </w:r>
      <w:r w:rsidR="00A1196D" w:rsidRPr="003B783E">
        <w:rPr>
          <w:rFonts w:ascii="Times New Roman" w:hAnsi="Times New Roman"/>
          <w:sz w:val="24"/>
          <w:szCs w:val="24"/>
        </w:rPr>
        <w:t xml:space="preserve">, </w:t>
      </w:r>
      <w:r w:rsidRPr="003B783E">
        <w:rPr>
          <w:rFonts w:ascii="Times New Roman" w:hAnsi="Times New Roman"/>
          <w:sz w:val="24"/>
          <w:szCs w:val="24"/>
        </w:rPr>
        <w:t>осуществляется</w:t>
      </w:r>
      <w:r w:rsidR="00CA2BC5" w:rsidRPr="003B783E">
        <w:rPr>
          <w:rFonts w:ascii="Times New Roman" w:hAnsi="Times New Roman"/>
          <w:sz w:val="24"/>
          <w:szCs w:val="24"/>
        </w:rPr>
        <w:t xml:space="preserve"> </w:t>
      </w:r>
      <w:r w:rsidRPr="003B783E">
        <w:rPr>
          <w:rFonts w:ascii="Times New Roman" w:hAnsi="Times New Roman"/>
          <w:sz w:val="24"/>
          <w:szCs w:val="24"/>
        </w:rPr>
        <w:t>по</w:t>
      </w:r>
      <w:r w:rsidR="00225AA8" w:rsidRPr="003B783E">
        <w:rPr>
          <w:rFonts w:ascii="Times New Roman" w:hAnsi="Times New Roman"/>
          <w:sz w:val="24"/>
          <w:szCs w:val="24"/>
        </w:rPr>
        <w:t xml:space="preserve"> </w:t>
      </w:r>
      <w:r w:rsidRPr="003B783E">
        <w:rPr>
          <w:rFonts w:ascii="Times New Roman" w:hAnsi="Times New Roman"/>
          <w:sz w:val="24"/>
          <w:szCs w:val="24"/>
        </w:rPr>
        <w:t>предварительному</w:t>
      </w:r>
      <w:r w:rsidR="00CA2BC5" w:rsidRPr="003B783E">
        <w:rPr>
          <w:rFonts w:ascii="Times New Roman" w:hAnsi="Times New Roman"/>
          <w:sz w:val="24"/>
          <w:szCs w:val="24"/>
        </w:rPr>
        <w:t xml:space="preserve"> </w:t>
      </w:r>
      <w:r w:rsidRPr="003B783E">
        <w:rPr>
          <w:rFonts w:ascii="Times New Roman" w:hAnsi="Times New Roman"/>
          <w:sz w:val="24"/>
          <w:szCs w:val="24"/>
        </w:rPr>
        <w:t>согласованию</w:t>
      </w:r>
      <w:r w:rsidR="00CA2BC5" w:rsidRPr="003B783E">
        <w:rPr>
          <w:rFonts w:ascii="Times New Roman" w:hAnsi="Times New Roman"/>
          <w:sz w:val="24"/>
          <w:szCs w:val="24"/>
        </w:rPr>
        <w:t xml:space="preserve"> </w:t>
      </w:r>
      <w:r w:rsidRPr="003B783E">
        <w:rPr>
          <w:rFonts w:ascii="Times New Roman" w:hAnsi="Times New Roman"/>
          <w:sz w:val="24"/>
          <w:szCs w:val="24"/>
        </w:rPr>
        <w:t>с органом исполнительной власти или органом</w:t>
      </w:r>
      <w:r w:rsidR="00225AA8" w:rsidRPr="003B783E">
        <w:rPr>
          <w:rFonts w:ascii="Times New Roman" w:hAnsi="Times New Roman"/>
          <w:sz w:val="24"/>
          <w:szCs w:val="24"/>
        </w:rPr>
        <w:t xml:space="preserve"> </w:t>
      </w:r>
      <w:r w:rsidRPr="003B783E">
        <w:rPr>
          <w:rFonts w:ascii="Times New Roman" w:hAnsi="Times New Roman"/>
          <w:sz w:val="24"/>
          <w:szCs w:val="24"/>
        </w:rPr>
        <w:t>местного</w:t>
      </w:r>
      <w:r w:rsidR="00CA2BC5" w:rsidRPr="003B783E">
        <w:rPr>
          <w:rFonts w:ascii="Times New Roman" w:hAnsi="Times New Roman"/>
          <w:sz w:val="24"/>
          <w:szCs w:val="24"/>
        </w:rPr>
        <w:t xml:space="preserve"> </w:t>
      </w:r>
      <w:r w:rsidRPr="003B783E">
        <w:rPr>
          <w:rFonts w:ascii="Times New Roman" w:hAnsi="Times New Roman"/>
          <w:sz w:val="24"/>
          <w:szCs w:val="24"/>
        </w:rPr>
        <w:t>самоуправления,</w:t>
      </w:r>
      <w:r w:rsidR="00CA2BC5" w:rsidRPr="003B783E">
        <w:rPr>
          <w:rFonts w:ascii="Times New Roman" w:hAnsi="Times New Roman"/>
          <w:sz w:val="24"/>
          <w:szCs w:val="24"/>
        </w:rPr>
        <w:t xml:space="preserve"> </w:t>
      </w:r>
      <w:r w:rsidRPr="003B783E">
        <w:rPr>
          <w:rFonts w:ascii="Times New Roman" w:hAnsi="Times New Roman"/>
          <w:sz w:val="24"/>
          <w:szCs w:val="24"/>
        </w:rPr>
        <w:t>осуществляющим</w:t>
      </w:r>
      <w:r w:rsidR="00CA2BC5" w:rsidRPr="003B783E">
        <w:rPr>
          <w:rFonts w:ascii="Times New Roman" w:hAnsi="Times New Roman"/>
          <w:sz w:val="24"/>
          <w:szCs w:val="24"/>
        </w:rPr>
        <w:t xml:space="preserve"> </w:t>
      </w:r>
      <w:r w:rsidRPr="003B783E">
        <w:rPr>
          <w:rFonts w:ascii="Times New Roman" w:hAnsi="Times New Roman"/>
          <w:sz w:val="24"/>
          <w:szCs w:val="24"/>
        </w:rPr>
        <w:t>регулирование</w:t>
      </w:r>
      <w:r w:rsidR="00CA2BC5" w:rsidRPr="003B783E">
        <w:rPr>
          <w:rFonts w:ascii="Times New Roman" w:hAnsi="Times New Roman"/>
          <w:sz w:val="24"/>
          <w:szCs w:val="24"/>
        </w:rPr>
        <w:t xml:space="preserve"> </w:t>
      </w:r>
      <w:r w:rsidRPr="003B783E">
        <w:rPr>
          <w:rFonts w:ascii="Times New Roman" w:hAnsi="Times New Roman"/>
          <w:sz w:val="24"/>
          <w:szCs w:val="24"/>
        </w:rPr>
        <w:t>цен</w:t>
      </w:r>
      <w:r w:rsidR="00CA2BC5" w:rsidRPr="003B783E">
        <w:rPr>
          <w:rFonts w:ascii="Times New Roman" w:hAnsi="Times New Roman"/>
          <w:sz w:val="24"/>
          <w:szCs w:val="24"/>
        </w:rPr>
        <w:t xml:space="preserve"> </w:t>
      </w:r>
      <w:r w:rsidRPr="003B783E">
        <w:rPr>
          <w:rFonts w:ascii="Times New Roman" w:hAnsi="Times New Roman"/>
          <w:sz w:val="24"/>
          <w:szCs w:val="24"/>
        </w:rPr>
        <w:t>(тарифов)</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225AA8" w:rsidRPr="003B783E">
        <w:rPr>
          <w:rFonts w:ascii="Times New Roman" w:hAnsi="Times New Roman"/>
          <w:sz w:val="24"/>
          <w:szCs w:val="24"/>
        </w:rPr>
        <w:t xml:space="preserve"> </w:t>
      </w:r>
      <w:r w:rsidRPr="003B783E">
        <w:rPr>
          <w:rFonts w:ascii="Times New Roman" w:hAnsi="Times New Roman"/>
          <w:sz w:val="24"/>
          <w:szCs w:val="24"/>
        </w:rPr>
        <w:t>соответствии с законодательством Российской Федерации в сфере регулирования</w:t>
      </w:r>
      <w:r w:rsidR="00225AA8" w:rsidRPr="003B783E">
        <w:rPr>
          <w:rFonts w:ascii="Times New Roman" w:hAnsi="Times New Roman"/>
          <w:sz w:val="24"/>
          <w:szCs w:val="24"/>
        </w:rPr>
        <w:t xml:space="preserve"> </w:t>
      </w:r>
      <w:r w:rsidRPr="003B783E">
        <w:rPr>
          <w:rFonts w:ascii="Times New Roman" w:hAnsi="Times New Roman"/>
          <w:sz w:val="24"/>
          <w:szCs w:val="24"/>
        </w:rPr>
        <w:t>цен</w:t>
      </w:r>
      <w:r w:rsidR="00CA2BC5" w:rsidRPr="003B783E">
        <w:rPr>
          <w:rFonts w:ascii="Times New Roman" w:hAnsi="Times New Roman"/>
          <w:sz w:val="24"/>
          <w:szCs w:val="24"/>
        </w:rPr>
        <w:t xml:space="preserve"> </w:t>
      </w:r>
      <w:r w:rsidRPr="003B783E">
        <w:rPr>
          <w:rFonts w:ascii="Times New Roman" w:hAnsi="Times New Roman"/>
          <w:sz w:val="24"/>
          <w:szCs w:val="24"/>
        </w:rPr>
        <w:t>(тарифов),</w:t>
      </w:r>
      <w:r w:rsidR="00CA2BC5" w:rsidRPr="003B783E">
        <w:rPr>
          <w:rFonts w:ascii="Times New Roman" w:hAnsi="Times New Roman"/>
          <w:sz w:val="24"/>
          <w:szCs w:val="24"/>
        </w:rPr>
        <w:t xml:space="preserve"> </w:t>
      </w:r>
      <w:r w:rsidRPr="003B783E">
        <w:rPr>
          <w:rFonts w:ascii="Times New Roman" w:hAnsi="Times New Roman"/>
          <w:sz w:val="24"/>
          <w:szCs w:val="24"/>
        </w:rPr>
        <w:t>получаемому</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порядке,</w:t>
      </w:r>
      <w:r w:rsidR="00CA2BC5" w:rsidRPr="003B783E">
        <w:rPr>
          <w:rFonts w:ascii="Times New Roman" w:hAnsi="Times New Roman"/>
          <w:sz w:val="24"/>
          <w:szCs w:val="24"/>
        </w:rPr>
        <w:t xml:space="preserve"> </w:t>
      </w:r>
      <w:r w:rsidRPr="003B783E">
        <w:rPr>
          <w:rFonts w:ascii="Times New Roman" w:hAnsi="Times New Roman"/>
          <w:sz w:val="24"/>
          <w:szCs w:val="24"/>
        </w:rPr>
        <w:t>утверждаемом</w:t>
      </w:r>
      <w:r w:rsidR="00CA2BC5" w:rsidRPr="003B783E">
        <w:rPr>
          <w:rFonts w:ascii="Times New Roman" w:hAnsi="Times New Roman"/>
          <w:sz w:val="24"/>
          <w:szCs w:val="24"/>
        </w:rPr>
        <w:t xml:space="preserve"> </w:t>
      </w:r>
      <w:r w:rsidRPr="003B783E">
        <w:rPr>
          <w:rFonts w:ascii="Times New Roman" w:hAnsi="Times New Roman"/>
          <w:sz w:val="24"/>
          <w:szCs w:val="24"/>
        </w:rPr>
        <w:t>Правительством</w:t>
      </w:r>
      <w:r w:rsidR="00225AA8" w:rsidRPr="003B783E">
        <w:rPr>
          <w:rFonts w:ascii="Times New Roman" w:hAnsi="Times New Roman"/>
          <w:sz w:val="24"/>
          <w:szCs w:val="24"/>
        </w:rPr>
        <w:t xml:space="preserve"> </w:t>
      </w:r>
      <w:r w:rsidRPr="003B783E">
        <w:rPr>
          <w:rFonts w:ascii="Times New Roman" w:hAnsi="Times New Roman"/>
          <w:sz w:val="24"/>
          <w:szCs w:val="24"/>
        </w:rPr>
        <w:t>Российской Федерации.</w:t>
      </w:r>
    </w:p>
    <w:p w:rsidR="00225AA8" w:rsidRPr="00122471" w:rsidRDefault="00DA7961" w:rsidP="004201D9">
      <w:pPr>
        <w:pStyle w:val="a4"/>
        <w:numPr>
          <w:ilvl w:val="1"/>
          <w:numId w:val="19"/>
        </w:numPr>
        <w:spacing w:after="0" w:line="240" w:lineRule="auto"/>
        <w:ind w:left="0" w:firstLine="709"/>
        <w:jc w:val="both"/>
        <w:rPr>
          <w:rFonts w:ascii="Times New Roman" w:hAnsi="Times New Roman"/>
          <w:sz w:val="24"/>
          <w:szCs w:val="24"/>
        </w:rPr>
      </w:pPr>
      <w:r w:rsidRPr="00BD025B">
        <w:rPr>
          <w:rFonts w:ascii="Times New Roman" w:hAnsi="Times New Roman"/>
          <w:sz w:val="24"/>
          <w:szCs w:val="24"/>
        </w:rPr>
        <w:t>В целях внесения изменений в условия настоящего Соглашения одна из</w:t>
      </w:r>
      <w:r w:rsidR="00225AA8" w:rsidRPr="00BD025B">
        <w:rPr>
          <w:rFonts w:ascii="Times New Roman" w:hAnsi="Times New Roman"/>
          <w:sz w:val="24"/>
          <w:szCs w:val="24"/>
        </w:rPr>
        <w:t xml:space="preserve"> </w:t>
      </w:r>
      <w:r w:rsidRPr="00BD025B">
        <w:rPr>
          <w:rFonts w:ascii="Times New Roman" w:hAnsi="Times New Roman"/>
          <w:sz w:val="24"/>
          <w:szCs w:val="24"/>
        </w:rPr>
        <w:t>Сторон направляет другой Стороне соответствующее предложение с обоснованием</w:t>
      </w:r>
      <w:r w:rsidR="00225AA8" w:rsidRPr="00BD025B">
        <w:rPr>
          <w:rFonts w:ascii="Times New Roman" w:hAnsi="Times New Roman"/>
          <w:sz w:val="24"/>
          <w:szCs w:val="24"/>
        </w:rPr>
        <w:t xml:space="preserve"> </w:t>
      </w:r>
      <w:r w:rsidRPr="00122471">
        <w:rPr>
          <w:rFonts w:ascii="Times New Roman" w:hAnsi="Times New Roman"/>
          <w:sz w:val="24"/>
          <w:szCs w:val="24"/>
        </w:rPr>
        <w:t>предлагаемых изменений.</w:t>
      </w:r>
    </w:p>
    <w:p w:rsidR="00906FAA" w:rsidRDefault="00DA7961" w:rsidP="004201D9">
      <w:pPr>
        <w:spacing w:after="0" w:line="240" w:lineRule="auto"/>
        <w:ind w:firstLine="709"/>
        <w:jc w:val="both"/>
        <w:rPr>
          <w:rFonts w:ascii="Times New Roman" w:eastAsia="Times New Roman" w:hAnsi="Times New Roman"/>
          <w:sz w:val="24"/>
          <w:szCs w:val="24"/>
          <w:lang w:eastAsia="ru-RU"/>
        </w:rPr>
      </w:pPr>
      <w:r w:rsidRPr="00122471">
        <w:rPr>
          <w:rFonts w:ascii="Times New Roman" w:hAnsi="Times New Roman"/>
          <w:sz w:val="24"/>
          <w:szCs w:val="24"/>
        </w:rPr>
        <w:t xml:space="preserve">Сторона в течение </w:t>
      </w:r>
      <w:r w:rsidR="004B509C" w:rsidRPr="00122471">
        <w:rPr>
          <w:rFonts w:ascii="Times New Roman" w:hAnsi="Times New Roman"/>
          <w:sz w:val="24"/>
          <w:szCs w:val="24"/>
        </w:rPr>
        <w:t xml:space="preserve">30 </w:t>
      </w:r>
      <w:r w:rsidRPr="00122471">
        <w:rPr>
          <w:rFonts w:ascii="Times New Roman" w:hAnsi="Times New Roman"/>
          <w:sz w:val="24"/>
          <w:szCs w:val="24"/>
        </w:rPr>
        <w:t>дней</w:t>
      </w:r>
      <w:r w:rsidR="00CA2BC5" w:rsidRPr="00122471">
        <w:rPr>
          <w:rFonts w:ascii="Times New Roman" w:hAnsi="Times New Roman"/>
          <w:sz w:val="24"/>
          <w:szCs w:val="24"/>
        </w:rPr>
        <w:t xml:space="preserve"> </w:t>
      </w:r>
      <w:r w:rsidRPr="00122471">
        <w:rPr>
          <w:rFonts w:ascii="Times New Roman" w:hAnsi="Times New Roman"/>
          <w:sz w:val="24"/>
          <w:szCs w:val="24"/>
        </w:rPr>
        <w:t>со</w:t>
      </w:r>
      <w:r w:rsidR="00CA2BC5" w:rsidRPr="00122471">
        <w:rPr>
          <w:rFonts w:ascii="Times New Roman" w:hAnsi="Times New Roman"/>
          <w:sz w:val="24"/>
          <w:szCs w:val="24"/>
        </w:rPr>
        <w:t xml:space="preserve"> </w:t>
      </w:r>
      <w:r w:rsidRPr="00122471">
        <w:rPr>
          <w:rFonts w:ascii="Times New Roman" w:hAnsi="Times New Roman"/>
          <w:sz w:val="24"/>
          <w:szCs w:val="24"/>
        </w:rPr>
        <w:t>дня</w:t>
      </w:r>
      <w:r w:rsidR="00CA2BC5" w:rsidRPr="00122471">
        <w:rPr>
          <w:rFonts w:ascii="Times New Roman" w:hAnsi="Times New Roman"/>
          <w:sz w:val="24"/>
          <w:szCs w:val="24"/>
        </w:rPr>
        <w:t xml:space="preserve"> </w:t>
      </w:r>
      <w:r w:rsidRPr="00122471">
        <w:rPr>
          <w:rFonts w:ascii="Times New Roman" w:hAnsi="Times New Roman"/>
          <w:sz w:val="24"/>
          <w:szCs w:val="24"/>
        </w:rPr>
        <w:t>получения</w:t>
      </w:r>
      <w:r w:rsidR="00225AA8" w:rsidRPr="00122471">
        <w:rPr>
          <w:rFonts w:ascii="Times New Roman" w:hAnsi="Times New Roman"/>
          <w:sz w:val="24"/>
          <w:szCs w:val="24"/>
        </w:rPr>
        <w:t xml:space="preserve"> </w:t>
      </w:r>
      <w:r w:rsidRPr="00122471">
        <w:rPr>
          <w:rFonts w:ascii="Times New Roman" w:hAnsi="Times New Roman"/>
          <w:sz w:val="24"/>
          <w:szCs w:val="24"/>
        </w:rPr>
        <w:t>указанного предложения рассматривает его и принимает решение о согласии или</w:t>
      </w:r>
      <w:r w:rsidR="00225AA8" w:rsidRPr="00122471">
        <w:rPr>
          <w:rFonts w:ascii="Times New Roman" w:hAnsi="Times New Roman"/>
          <w:sz w:val="24"/>
          <w:szCs w:val="24"/>
        </w:rPr>
        <w:t xml:space="preserve"> </w:t>
      </w:r>
      <w:r w:rsidRPr="00122471">
        <w:rPr>
          <w:rFonts w:ascii="Times New Roman" w:hAnsi="Times New Roman"/>
          <w:sz w:val="24"/>
          <w:szCs w:val="24"/>
        </w:rPr>
        <w:t>о мотивированном отказе внести изменения в условия настоящего Соглашения.</w:t>
      </w:r>
      <w:r w:rsidR="009F0535">
        <w:rPr>
          <w:rFonts w:ascii="Times New Roman" w:hAnsi="Times New Roman"/>
          <w:sz w:val="24"/>
          <w:szCs w:val="24"/>
        </w:rPr>
        <w:t xml:space="preserve"> </w:t>
      </w:r>
      <w:r w:rsidR="00906FAA" w:rsidRPr="00122471">
        <w:rPr>
          <w:rFonts w:ascii="Times New Roman" w:eastAsia="Times New Roman" w:hAnsi="Times New Roman"/>
          <w:sz w:val="24"/>
          <w:szCs w:val="24"/>
          <w:lang w:eastAsia="ru-RU"/>
        </w:rPr>
        <w:t xml:space="preserve">Стороной в данном случае выступает </w:t>
      </w:r>
      <w:proofErr w:type="spellStart"/>
      <w:r w:rsidR="00906FAA" w:rsidRPr="00122471">
        <w:rPr>
          <w:rFonts w:ascii="Times New Roman" w:eastAsia="Times New Roman" w:hAnsi="Times New Roman"/>
          <w:sz w:val="24"/>
          <w:szCs w:val="24"/>
          <w:lang w:eastAsia="ru-RU"/>
        </w:rPr>
        <w:t>концедент</w:t>
      </w:r>
      <w:proofErr w:type="spellEnd"/>
      <w:r w:rsidR="00906FAA" w:rsidRPr="00122471">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p>
    <w:p w:rsidR="009F0535" w:rsidRPr="002802EF" w:rsidRDefault="009F0535" w:rsidP="004201D9">
      <w:pPr>
        <w:spacing w:after="0" w:line="240" w:lineRule="auto"/>
        <w:ind w:firstLine="709"/>
        <w:jc w:val="both"/>
        <w:rPr>
          <w:rFonts w:ascii="Times New Roman" w:eastAsia="Times New Roman" w:hAnsi="Times New Roman"/>
          <w:sz w:val="24"/>
          <w:szCs w:val="24"/>
          <w:lang w:eastAsia="ru-RU"/>
        </w:rPr>
      </w:pPr>
      <w:proofErr w:type="spellStart"/>
      <w:r w:rsidRPr="002802EF">
        <w:rPr>
          <w:rFonts w:ascii="Times New Roman" w:eastAsia="Times New Roman" w:hAnsi="Times New Roman"/>
          <w:sz w:val="24"/>
          <w:szCs w:val="24"/>
          <w:lang w:eastAsia="ru-RU"/>
        </w:rPr>
        <w:t>Концедент</w:t>
      </w:r>
      <w:proofErr w:type="spellEnd"/>
      <w:r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в течение 15 дней после рассмотрения предложения концессионера об изменении условий настоящего Соглашения и в случае принятия решения о согласии внесения изменений в настоящее Соглашения направляет письмо в адрес </w:t>
      </w:r>
      <w:proofErr w:type="spellStart"/>
      <w:r w:rsidRPr="002802EF">
        <w:rPr>
          <w:rFonts w:ascii="Times New Roman" w:eastAsia="Times New Roman" w:hAnsi="Times New Roman"/>
          <w:sz w:val="24"/>
          <w:szCs w:val="24"/>
          <w:lang w:eastAsia="ru-RU"/>
        </w:rPr>
        <w:t>концедента</w:t>
      </w:r>
      <w:proofErr w:type="spellEnd"/>
      <w:r w:rsidRPr="00280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с указанием, что </w:t>
      </w:r>
      <w:r w:rsidR="00B638B9" w:rsidRPr="002802EF">
        <w:rPr>
          <w:rFonts w:ascii="Times New Roman" w:eastAsia="Times New Roman" w:hAnsi="Times New Roman"/>
          <w:sz w:val="24"/>
          <w:szCs w:val="24"/>
          <w:lang w:eastAsia="ru-RU"/>
        </w:rPr>
        <w:t>департамент жилищно-коммунального хозяйства администрации города Перми принял решение о согласии изменений условий настоящего Соглашения на тех условиях, которые предложены концессионером</w:t>
      </w:r>
      <w:r w:rsidR="00805FBB">
        <w:rPr>
          <w:rFonts w:ascii="Times New Roman" w:eastAsia="Times New Roman" w:hAnsi="Times New Roman"/>
          <w:sz w:val="24"/>
          <w:szCs w:val="24"/>
          <w:lang w:eastAsia="ru-RU"/>
        </w:rPr>
        <w:t>,</w:t>
      </w:r>
      <w:r w:rsidR="00B638B9" w:rsidRPr="002802EF">
        <w:rPr>
          <w:rFonts w:ascii="Times New Roman" w:eastAsia="Times New Roman" w:hAnsi="Times New Roman"/>
          <w:sz w:val="24"/>
          <w:szCs w:val="24"/>
          <w:lang w:eastAsia="ru-RU"/>
        </w:rPr>
        <w:t xml:space="preserve"> с приложением обращения концессионера</w:t>
      </w:r>
      <w:r w:rsidR="0035487A">
        <w:rPr>
          <w:rFonts w:ascii="Times New Roman" w:eastAsia="Times New Roman" w:hAnsi="Times New Roman"/>
          <w:sz w:val="24"/>
          <w:szCs w:val="24"/>
          <w:lang w:eastAsia="ru-RU"/>
        </w:rPr>
        <w:t>, либо направляет мотивированный отказ</w:t>
      </w:r>
      <w:r w:rsidR="00142F89">
        <w:rPr>
          <w:rFonts w:ascii="Times New Roman" w:eastAsia="Times New Roman" w:hAnsi="Times New Roman"/>
          <w:sz w:val="24"/>
          <w:szCs w:val="24"/>
          <w:lang w:eastAsia="ru-RU"/>
        </w:rPr>
        <w:t xml:space="preserve"> концессионеру</w:t>
      </w:r>
      <w:r w:rsidR="00B638B9" w:rsidRPr="002802EF">
        <w:rPr>
          <w:rFonts w:ascii="Times New Roman" w:eastAsia="Times New Roman" w:hAnsi="Times New Roman"/>
          <w:sz w:val="24"/>
          <w:szCs w:val="24"/>
          <w:lang w:eastAsia="ru-RU"/>
        </w:rPr>
        <w:t>.</w:t>
      </w:r>
    </w:p>
    <w:p w:rsidR="00613AAB" w:rsidRPr="002802EF" w:rsidRDefault="00B638B9"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802EF">
        <w:rPr>
          <w:rFonts w:ascii="Times New Roman" w:eastAsia="Times New Roman" w:hAnsi="Times New Roman"/>
          <w:sz w:val="24"/>
          <w:szCs w:val="24"/>
          <w:lang w:eastAsia="ru-RU"/>
        </w:rPr>
        <w:t xml:space="preserve">В течение 30 дней с момента получения </w:t>
      </w:r>
      <w:r w:rsidR="00482C61" w:rsidRPr="002802EF">
        <w:rPr>
          <w:rFonts w:ascii="Times New Roman" w:eastAsia="Times New Roman" w:hAnsi="Times New Roman"/>
          <w:sz w:val="24"/>
          <w:szCs w:val="24"/>
          <w:lang w:eastAsia="ru-RU"/>
        </w:rPr>
        <w:t xml:space="preserve">письма </w:t>
      </w:r>
      <w:r w:rsidR="00805FBB">
        <w:rPr>
          <w:rFonts w:ascii="Times New Roman" w:eastAsia="Times New Roman" w:hAnsi="Times New Roman"/>
          <w:sz w:val="24"/>
          <w:szCs w:val="24"/>
          <w:lang w:eastAsia="ru-RU"/>
        </w:rPr>
        <w:t xml:space="preserve">с указанием всей необходимой информации </w:t>
      </w:r>
      <w:r w:rsidR="00482C61" w:rsidRPr="002802EF">
        <w:rPr>
          <w:rFonts w:ascii="Times New Roman" w:eastAsia="Times New Roman" w:hAnsi="Times New Roman"/>
          <w:sz w:val="24"/>
          <w:szCs w:val="24"/>
          <w:lang w:eastAsia="ru-RU"/>
        </w:rPr>
        <w:t xml:space="preserve">от </w:t>
      </w:r>
      <w:proofErr w:type="spellStart"/>
      <w:r w:rsidR="00482C61" w:rsidRPr="002802EF">
        <w:rPr>
          <w:rFonts w:ascii="Times New Roman" w:eastAsia="Times New Roman" w:hAnsi="Times New Roman"/>
          <w:sz w:val="24"/>
          <w:szCs w:val="24"/>
          <w:lang w:eastAsia="ru-RU"/>
        </w:rPr>
        <w:t>концедента</w:t>
      </w:r>
      <w:proofErr w:type="spellEnd"/>
      <w:r w:rsidR="00482C61"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w:t>
      </w:r>
      <w:proofErr w:type="spellStart"/>
      <w:r w:rsidR="00482C61" w:rsidRPr="002802EF">
        <w:rPr>
          <w:rFonts w:ascii="Times New Roman" w:eastAsia="Times New Roman" w:hAnsi="Times New Roman"/>
          <w:sz w:val="24"/>
          <w:szCs w:val="24"/>
          <w:lang w:eastAsia="ru-RU"/>
        </w:rPr>
        <w:t>концедент</w:t>
      </w:r>
      <w:proofErr w:type="spellEnd"/>
      <w:r w:rsidR="00482C61" w:rsidRPr="00280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готовит проект дополнительного соглашению к настоящему Соглашению </w:t>
      </w:r>
      <w:r w:rsidR="00613AAB" w:rsidRPr="002802EF">
        <w:rPr>
          <w:rFonts w:ascii="Times New Roman" w:eastAsia="Times New Roman" w:hAnsi="Times New Roman"/>
          <w:sz w:val="24"/>
          <w:szCs w:val="24"/>
          <w:lang w:eastAsia="ru-RU"/>
        </w:rPr>
        <w:t xml:space="preserve">на условиях в соответствии с письмом от </w:t>
      </w:r>
      <w:proofErr w:type="spellStart"/>
      <w:r w:rsidR="00613AAB" w:rsidRPr="002802EF">
        <w:rPr>
          <w:rFonts w:ascii="Times New Roman" w:eastAsia="Times New Roman" w:hAnsi="Times New Roman"/>
          <w:sz w:val="24"/>
          <w:szCs w:val="24"/>
          <w:lang w:eastAsia="ru-RU"/>
        </w:rPr>
        <w:t>концедента</w:t>
      </w:r>
      <w:proofErr w:type="spellEnd"/>
      <w:r w:rsidR="00613AAB"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r w:rsidR="00B94CDD">
        <w:rPr>
          <w:rFonts w:ascii="Times New Roman" w:eastAsia="Times New Roman" w:hAnsi="Times New Roman"/>
          <w:sz w:val="24"/>
          <w:szCs w:val="24"/>
          <w:lang w:eastAsia="ru-RU"/>
        </w:rPr>
        <w:t>,</w:t>
      </w:r>
      <w:r w:rsidR="00C83939" w:rsidRPr="00C83939">
        <w:rPr>
          <w:rFonts w:ascii="Times New Roman" w:eastAsia="Times New Roman" w:hAnsi="Times New Roman"/>
          <w:sz w:val="24"/>
          <w:szCs w:val="24"/>
          <w:lang w:eastAsia="ru-RU"/>
        </w:rPr>
        <w:t xml:space="preserve"> </w:t>
      </w:r>
      <w:r w:rsidR="00C83939" w:rsidRPr="002802EF">
        <w:rPr>
          <w:rFonts w:ascii="Times New Roman" w:eastAsia="Times New Roman" w:hAnsi="Times New Roman"/>
          <w:sz w:val="24"/>
          <w:szCs w:val="24"/>
          <w:lang w:eastAsia="ru-RU"/>
        </w:rPr>
        <w:t xml:space="preserve">либо направляет замечания и (или) предложения в адрес </w:t>
      </w:r>
      <w:proofErr w:type="spellStart"/>
      <w:r w:rsidR="00C83939" w:rsidRPr="002802EF">
        <w:rPr>
          <w:rFonts w:ascii="Times New Roman" w:eastAsia="Times New Roman" w:hAnsi="Times New Roman"/>
          <w:sz w:val="24"/>
          <w:szCs w:val="24"/>
          <w:lang w:eastAsia="ru-RU"/>
        </w:rPr>
        <w:t>концедента</w:t>
      </w:r>
      <w:proofErr w:type="spellEnd"/>
      <w:r w:rsidR="00C83939"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r w:rsidR="00613AAB" w:rsidRPr="002802EF">
        <w:rPr>
          <w:rFonts w:ascii="Times New Roman" w:eastAsia="Times New Roman" w:hAnsi="Times New Roman"/>
          <w:sz w:val="24"/>
          <w:szCs w:val="24"/>
          <w:lang w:eastAsia="ru-RU"/>
        </w:rPr>
        <w:t xml:space="preserve">. </w:t>
      </w:r>
    </w:p>
    <w:p w:rsidR="00497D64" w:rsidRPr="002802EF" w:rsidRDefault="00497D64"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spellStart"/>
      <w:r w:rsidRPr="002802EF">
        <w:rPr>
          <w:rFonts w:ascii="Times New Roman" w:eastAsia="Times New Roman" w:hAnsi="Times New Roman"/>
          <w:sz w:val="24"/>
          <w:szCs w:val="24"/>
          <w:lang w:eastAsia="ru-RU"/>
        </w:rPr>
        <w:t>Концедент</w:t>
      </w:r>
      <w:proofErr w:type="spellEnd"/>
      <w:r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в течение 15 дней с момента поступления проекта дополнительного соглашения к настоящему Соглашению согласовывает проект поступившего дополнительного соглашения к настоящему Соглашению и возвращает согласованный проект дополнительного соглашения к настоящему Соглашению </w:t>
      </w:r>
      <w:proofErr w:type="spellStart"/>
      <w:r w:rsidRPr="002802EF">
        <w:rPr>
          <w:rFonts w:ascii="Times New Roman" w:eastAsia="Times New Roman" w:hAnsi="Times New Roman"/>
          <w:sz w:val="24"/>
          <w:szCs w:val="24"/>
          <w:lang w:eastAsia="ru-RU"/>
        </w:rPr>
        <w:t>концеденту</w:t>
      </w:r>
      <w:proofErr w:type="spellEnd"/>
      <w:r w:rsidRPr="00280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w:t>
      </w:r>
    </w:p>
    <w:p w:rsidR="00497D64" w:rsidRPr="002802EF" w:rsidRDefault="00497D64"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spellStart"/>
      <w:r w:rsidRPr="002802EF">
        <w:rPr>
          <w:rFonts w:ascii="Times New Roman" w:eastAsia="Times New Roman" w:hAnsi="Times New Roman"/>
          <w:sz w:val="24"/>
          <w:szCs w:val="24"/>
          <w:lang w:eastAsia="ru-RU"/>
        </w:rPr>
        <w:t>Концедент</w:t>
      </w:r>
      <w:proofErr w:type="spellEnd"/>
      <w:r w:rsidRPr="00280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в течение 15 дней с момента поступления согласованного </w:t>
      </w:r>
      <w:proofErr w:type="spellStart"/>
      <w:r w:rsidRPr="002802EF">
        <w:rPr>
          <w:rFonts w:ascii="Times New Roman" w:eastAsia="Times New Roman" w:hAnsi="Times New Roman"/>
          <w:sz w:val="24"/>
          <w:szCs w:val="24"/>
          <w:lang w:eastAsia="ru-RU"/>
        </w:rPr>
        <w:t>концедентом</w:t>
      </w:r>
      <w:proofErr w:type="spellEnd"/>
      <w:r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дополнительного соглашения к настоящему Соглашению подписывает и направляет концессионеру для подписания.</w:t>
      </w:r>
    </w:p>
    <w:p w:rsidR="00497D64" w:rsidRDefault="00497D64"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802EF">
        <w:rPr>
          <w:rFonts w:ascii="Times New Roman" w:eastAsia="Times New Roman" w:hAnsi="Times New Roman"/>
          <w:sz w:val="24"/>
          <w:szCs w:val="24"/>
          <w:lang w:eastAsia="ru-RU"/>
        </w:rPr>
        <w:t xml:space="preserve">Концессионер в течение 15 дней с момента получения согласованного </w:t>
      </w:r>
      <w:proofErr w:type="spellStart"/>
      <w:r w:rsidRPr="002802EF">
        <w:rPr>
          <w:rFonts w:ascii="Times New Roman" w:eastAsia="Times New Roman" w:hAnsi="Times New Roman"/>
          <w:sz w:val="24"/>
          <w:szCs w:val="24"/>
          <w:lang w:eastAsia="ru-RU"/>
        </w:rPr>
        <w:t>концедентом</w:t>
      </w:r>
      <w:proofErr w:type="spellEnd"/>
      <w:r w:rsidRPr="002802EF">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и подписанного </w:t>
      </w:r>
      <w:proofErr w:type="spellStart"/>
      <w:r w:rsidRPr="002802EF">
        <w:rPr>
          <w:rFonts w:ascii="Times New Roman" w:eastAsia="Times New Roman" w:hAnsi="Times New Roman"/>
          <w:sz w:val="24"/>
          <w:szCs w:val="24"/>
          <w:lang w:eastAsia="ru-RU"/>
        </w:rPr>
        <w:t>концедентом</w:t>
      </w:r>
      <w:proofErr w:type="spellEnd"/>
      <w:r w:rsidRPr="002802EF">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дополнительного соглашения к настоящему Соглашению подписывает и направляет Субъекту РФ для подписания, либо направляет замечания и (или) предложения в адрес </w:t>
      </w:r>
      <w:proofErr w:type="spellStart"/>
      <w:r w:rsidRPr="002802EF">
        <w:rPr>
          <w:rFonts w:ascii="Times New Roman" w:eastAsia="Times New Roman" w:hAnsi="Times New Roman"/>
          <w:sz w:val="24"/>
          <w:szCs w:val="24"/>
          <w:lang w:eastAsia="ru-RU"/>
        </w:rPr>
        <w:t>концедента</w:t>
      </w:r>
      <w:proofErr w:type="spellEnd"/>
      <w:r w:rsidRPr="002802EF">
        <w:rPr>
          <w:rFonts w:ascii="Times New Roman" w:eastAsia="Times New Roman" w:hAnsi="Times New Roman"/>
          <w:sz w:val="24"/>
          <w:szCs w:val="24"/>
          <w:lang w:eastAsia="ru-RU"/>
        </w:rPr>
        <w:t xml:space="preserve"> в лице департамента жилищно-коммунального </w:t>
      </w:r>
      <w:r w:rsidRPr="002802EF">
        <w:rPr>
          <w:rFonts w:ascii="Times New Roman" w:eastAsia="Times New Roman" w:hAnsi="Times New Roman"/>
          <w:sz w:val="24"/>
          <w:szCs w:val="24"/>
          <w:lang w:eastAsia="ru-RU"/>
        </w:rPr>
        <w:lastRenderedPageBreak/>
        <w:t>хозяйства администрации города Перми.</w:t>
      </w:r>
    </w:p>
    <w:p w:rsidR="00CC374F" w:rsidRPr="003B783E" w:rsidRDefault="00DA7961" w:rsidP="004201D9">
      <w:pPr>
        <w:pStyle w:val="a4"/>
        <w:widowControl w:val="0"/>
        <w:numPr>
          <w:ilvl w:val="1"/>
          <w:numId w:val="19"/>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hAnsi="Times New Roman"/>
          <w:sz w:val="24"/>
          <w:szCs w:val="24"/>
        </w:rPr>
        <w:t>Настоящее</w:t>
      </w:r>
      <w:r w:rsidR="00CA2BC5" w:rsidRPr="00122471">
        <w:rPr>
          <w:rFonts w:ascii="Times New Roman" w:hAnsi="Times New Roman"/>
          <w:sz w:val="24"/>
          <w:szCs w:val="24"/>
        </w:rPr>
        <w:t xml:space="preserve"> </w:t>
      </w:r>
      <w:r w:rsidRPr="00122471">
        <w:rPr>
          <w:rFonts w:ascii="Times New Roman" w:hAnsi="Times New Roman"/>
          <w:sz w:val="24"/>
          <w:szCs w:val="24"/>
        </w:rPr>
        <w:t>Соглашение может быть изменено по требованию</w:t>
      </w:r>
      <w:r w:rsidRPr="003B783E">
        <w:rPr>
          <w:rFonts w:ascii="Times New Roman" w:hAnsi="Times New Roman"/>
          <w:sz w:val="24"/>
          <w:szCs w:val="24"/>
        </w:rPr>
        <w:t xml:space="preserve"> одной из</w:t>
      </w:r>
      <w:r w:rsidR="00225AA8" w:rsidRPr="003B783E">
        <w:rPr>
          <w:rFonts w:ascii="Times New Roman" w:hAnsi="Times New Roman"/>
          <w:sz w:val="24"/>
          <w:szCs w:val="24"/>
        </w:rPr>
        <w:t xml:space="preserve"> </w:t>
      </w:r>
      <w:r w:rsidRPr="003B783E">
        <w:rPr>
          <w:rFonts w:ascii="Times New Roman" w:hAnsi="Times New Roman"/>
          <w:sz w:val="24"/>
          <w:szCs w:val="24"/>
        </w:rPr>
        <w:t xml:space="preserve">Сторон по решению суда по основаниям, предусмотренным Гражданским </w:t>
      </w:r>
      <w:hyperlink r:id="rId8" w:history="1">
        <w:r w:rsidRPr="003B783E">
          <w:rPr>
            <w:rFonts w:ascii="Times New Roman" w:hAnsi="Times New Roman"/>
            <w:sz w:val="24"/>
            <w:szCs w:val="24"/>
          </w:rPr>
          <w:t>кодексом</w:t>
        </w:r>
      </w:hyperlink>
      <w:r w:rsidR="00225AA8" w:rsidRPr="003B783E">
        <w:rPr>
          <w:rStyle w:val="a3"/>
          <w:rFonts w:ascii="Times New Roman" w:hAnsi="Times New Roman"/>
          <w:sz w:val="24"/>
          <w:szCs w:val="24"/>
        </w:rPr>
        <w:t xml:space="preserve"> </w:t>
      </w:r>
      <w:r w:rsidRPr="003B783E">
        <w:rPr>
          <w:rFonts w:ascii="Times New Roman" w:hAnsi="Times New Roman"/>
          <w:sz w:val="24"/>
          <w:szCs w:val="24"/>
        </w:rPr>
        <w:t>Российской Федерации.</w:t>
      </w:r>
    </w:p>
    <w:p w:rsidR="00E95B73" w:rsidRPr="003B783E" w:rsidRDefault="00E95B73" w:rsidP="004201D9">
      <w:pPr>
        <w:pStyle w:val="a4"/>
        <w:widowControl w:val="0"/>
        <w:tabs>
          <w:tab w:val="left" w:pos="993"/>
        </w:tabs>
        <w:autoSpaceDE w:val="0"/>
        <w:autoSpaceDN w:val="0"/>
        <w:spacing w:after="0" w:line="240" w:lineRule="auto"/>
        <w:ind w:left="709"/>
        <w:jc w:val="both"/>
        <w:rPr>
          <w:rFonts w:ascii="Times New Roman" w:eastAsia="Times New Roman" w:hAnsi="Times New Roman"/>
          <w:sz w:val="24"/>
          <w:szCs w:val="24"/>
          <w:lang w:eastAsia="ru-RU"/>
        </w:rPr>
      </w:pPr>
    </w:p>
    <w:p w:rsidR="00DA7961" w:rsidRPr="003B783E" w:rsidRDefault="00DA7961" w:rsidP="004201D9">
      <w:pPr>
        <w:pStyle w:val="3"/>
      </w:pPr>
      <w:r w:rsidRPr="003B783E">
        <w:t xml:space="preserve">Прекращение </w:t>
      </w:r>
      <w:r w:rsidR="00B24844" w:rsidRPr="003B783E">
        <w:t xml:space="preserve">настоящего </w:t>
      </w:r>
      <w:r w:rsidRPr="003B783E">
        <w:t>Соглашения</w:t>
      </w:r>
    </w:p>
    <w:p w:rsidR="005F761F" w:rsidRPr="003B783E" w:rsidRDefault="005F761F" w:rsidP="004201D9">
      <w:pPr>
        <w:spacing w:after="0" w:line="240" w:lineRule="auto"/>
        <w:jc w:val="both"/>
        <w:rPr>
          <w:rFonts w:ascii="Times New Roman" w:hAnsi="Times New Roman"/>
          <w:sz w:val="24"/>
          <w:szCs w:val="24"/>
        </w:rPr>
      </w:pPr>
    </w:p>
    <w:p w:rsidR="004770F2" w:rsidRPr="004770F2" w:rsidRDefault="004770F2" w:rsidP="004201D9">
      <w:pPr>
        <w:pStyle w:val="a4"/>
        <w:numPr>
          <w:ilvl w:val="0"/>
          <w:numId w:val="20"/>
        </w:numPr>
        <w:spacing w:after="0" w:line="240" w:lineRule="auto"/>
        <w:jc w:val="both"/>
        <w:rPr>
          <w:rFonts w:ascii="Times New Roman" w:hAnsi="Times New Roman"/>
          <w:vanish/>
          <w:sz w:val="24"/>
          <w:szCs w:val="24"/>
        </w:rPr>
      </w:pPr>
    </w:p>
    <w:p w:rsidR="004770F2" w:rsidRPr="004770F2" w:rsidRDefault="004770F2" w:rsidP="004201D9">
      <w:pPr>
        <w:pStyle w:val="a4"/>
        <w:numPr>
          <w:ilvl w:val="0"/>
          <w:numId w:val="20"/>
        </w:numPr>
        <w:spacing w:after="0" w:line="240" w:lineRule="auto"/>
        <w:jc w:val="both"/>
        <w:rPr>
          <w:rFonts w:ascii="Times New Roman" w:hAnsi="Times New Roman"/>
          <w:vanish/>
          <w:sz w:val="24"/>
          <w:szCs w:val="24"/>
        </w:rPr>
      </w:pPr>
    </w:p>
    <w:p w:rsidR="00DA7961" w:rsidRPr="00122471" w:rsidRDefault="00DA7961" w:rsidP="00407D06">
      <w:pPr>
        <w:pStyle w:val="a4"/>
        <w:numPr>
          <w:ilvl w:val="1"/>
          <w:numId w:val="20"/>
        </w:numPr>
        <w:spacing w:after="0" w:line="240" w:lineRule="auto"/>
        <w:ind w:left="0" w:firstLine="709"/>
        <w:jc w:val="both"/>
        <w:rPr>
          <w:rFonts w:ascii="Times New Roman" w:hAnsi="Times New Roman"/>
          <w:sz w:val="24"/>
          <w:szCs w:val="24"/>
        </w:rPr>
      </w:pPr>
      <w:r w:rsidRPr="00122471">
        <w:rPr>
          <w:rFonts w:ascii="Times New Roman" w:hAnsi="Times New Roman"/>
          <w:sz w:val="24"/>
          <w:szCs w:val="24"/>
        </w:rPr>
        <w:t>Настоящее Соглашение прекращается:</w:t>
      </w:r>
    </w:p>
    <w:p w:rsidR="00DA7961" w:rsidRPr="003B783E" w:rsidRDefault="00DA7961" w:rsidP="004201D9">
      <w:pPr>
        <w:spacing w:after="0" w:line="240" w:lineRule="auto"/>
        <w:ind w:firstLine="709"/>
        <w:jc w:val="both"/>
        <w:rPr>
          <w:rFonts w:ascii="Times New Roman" w:hAnsi="Times New Roman"/>
          <w:sz w:val="24"/>
          <w:szCs w:val="24"/>
        </w:rPr>
      </w:pPr>
      <w:r w:rsidRPr="003B783E">
        <w:rPr>
          <w:rFonts w:ascii="Times New Roman" w:hAnsi="Times New Roman"/>
          <w:sz w:val="24"/>
          <w:szCs w:val="24"/>
        </w:rPr>
        <w:t>а) по истечении срока действия;</w:t>
      </w:r>
    </w:p>
    <w:p w:rsidR="00DA7961" w:rsidRPr="003B783E" w:rsidRDefault="00DA7961" w:rsidP="004201D9">
      <w:pPr>
        <w:spacing w:after="0" w:line="240" w:lineRule="auto"/>
        <w:ind w:firstLine="709"/>
        <w:jc w:val="both"/>
        <w:rPr>
          <w:rFonts w:ascii="Times New Roman" w:hAnsi="Times New Roman"/>
          <w:sz w:val="24"/>
          <w:szCs w:val="24"/>
        </w:rPr>
      </w:pPr>
      <w:r w:rsidRPr="003B783E">
        <w:rPr>
          <w:rFonts w:ascii="Times New Roman" w:hAnsi="Times New Roman"/>
          <w:sz w:val="24"/>
          <w:szCs w:val="24"/>
        </w:rPr>
        <w:t>б) по соглашению Сторон;</w:t>
      </w:r>
    </w:p>
    <w:p w:rsidR="00DA7961" w:rsidRDefault="00DA7961" w:rsidP="004201D9">
      <w:pPr>
        <w:spacing w:after="0" w:line="240" w:lineRule="auto"/>
        <w:ind w:firstLine="709"/>
        <w:jc w:val="both"/>
        <w:rPr>
          <w:rFonts w:ascii="Times New Roman" w:hAnsi="Times New Roman"/>
          <w:sz w:val="24"/>
          <w:szCs w:val="24"/>
        </w:rPr>
      </w:pPr>
      <w:r w:rsidRPr="003B783E">
        <w:rPr>
          <w:rFonts w:ascii="Times New Roman" w:hAnsi="Times New Roman"/>
          <w:sz w:val="24"/>
          <w:szCs w:val="24"/>
        </w:rPr>
        <w:t>в) на основании судебного решения о его дос</w:t>
      </w:r>
      <w:r w:rsidR="003D65E6">
        <w:rPr>
          <w:rFonts w:ascii="Times New Roman" w:hAnsi="Times New Roman"/>
          <w:sz w:val="24"/>
          <w:szCs w:val="24"/>
        </w:rPr>
        <w:t>рочном расторжении;</w:t>
      </w:r>
    </w:p>
    <w:p w:rsidR="003D65E6" w:rsidRPr="003B783E" w:rsidRDefault="003D65E6" w:rsidP="004201D9">
      <w:pPr>
        <w:spacing w:after="0" w:line="240" w:lineRule="auto"/>
        <w:ind w:firstLine="709"/>
        <w:jc w:val="both"/>
        <w:rPr>
          <w:rFonts w:ascii="Times New Roman" w:hAnsi="Times New Roman"/>
          <w:sz w:val="24"/>
          <w:szCs w:val="24"/>
        </w:rPr>
      </w:pPr>
      <w:r>
        <w:rPr>
          <w:rFonts w:ascii="Times New Roman" w:hAnsi="Times New Roman"/>
          <w:sz w:val="24"/>
          <w:szCs w:val="24"/>
        </w:rPr>
        <w:t>г) по иным основаниям, предусмотренным законодательством Российской Федерации.</w:t>
      </w:r>
    </w:p>
    <w:p w:rsidR="005F761F" w:rsidRPr="00122471" w:rsidRDefault="00DA7961" w:rsidP="004201D9">
      <w:pPr>
        <w:pStyle w:val="a4"/>
        <w:numPr>
          <w:ilvl w:val="1"/>
          <w:numId w:val="20"/>
        </w:numPr>
        <w:spacing w:after="0" w:line="240" w:lineRule="auto"/>
        <w:ind w:left="0" w:firstLine="709"/>
        <w:jc w:val="both"/>
        <w:rPr>
          <w:rFonts w:ascii="Times New Roman" w:hAnsi="Times New Roman"/>
          <w:sz w:val="24"/>
          <w:szCs w:val="24"/>
        </w:rPr>
      </w:pPr>
      <w:r w:rsidRPr="00122471">
        <w:rPr>
          <w:rFonts w:ascii="Times New Roman" w:hAnsi="Times New Roman"/>
          <w:sz w:val="24"/>
          <w:szCs w:val="24"/>
        </w:rPr>
        <w:t>Настоящее Соглашение может быть расторгнуто досрочно на основании</w:t>
      </w:r>
      <w:r w:rsidR="005F761F" w:rsidRPr="00122471">
        <w:rPr>
          <w:rFonts w:ascii="Times New Roman" w:hAnsi="Times New Roman"/>
          <w:sz w:val="24"/>
          <w:szCs w:val="24"/>
        </w:rPr>
        <w:t xml:space="preserve"> </w:t>
      </w:r>
      <w:r w:rsidRPr="00122471">
        <w:rPr>
          <w:rFonts w:ascii="Times New Roman" w:hAnsi="Times New Roman"/>
          <w:sz w:val="24"/>
          <w:szCs w:val="24"/>
        </w:rPr>
        <w:t>решения суда по требованию одной из Сторон в случае существенного нарушения</w:t>
      </w:r>
      <w:r w:rsidR="005F761F" w:rsidRPr="00122471">
        <w:rPr>
          <w:rFonts w:ascii="Times New Roman" w:hAnsi="Times New Roman"/>
          <w:sz w:val="24"/>
          <w:szCs w:val="24"/>
        </w:rPr>
        <w:t xml:space="preserve"> </w:t>
      </w:r>
      <w:r w:rsidRPr="00122471">
        <w:rPr>
          <w:rFonts w:ascii="Times New Roman" w:hAnsi="Times New Roman"/>
          <w:sz w:val="24"/>
          <w:szCs w:val="24"/>
        </w:rPr>
        <w:t>другой</w:t>
      </w:r>
      <w:r w:rsidR="00CA2BC5" w:rsidRPr="00122471">
        <w:rPr>
          <w:rFonts w:ascii="Times New Roman" w:hAnsi="Times New Roman"/>
          <w:sz w:val="24"/>
          <w:szCs w:val="24"/>
        </w:rPr>
        <w:t xml:space="preserve"> </w:t>
      </w:r>
      <w:r w:rsidRPr="00122471">
        <w:rPr>
          <w:rFonts w:ascii="Times New Roman" w:hAnsi="Times New Roman"/>
          <w:sz w:val="24"/>
          <w:szCs w:val="24"/>
        </w:rPr>
        <w:t>Стороной</w:t>
      </w:r>
      <w:r w:rsidR="00CA2BC5" w:rsidRPr="00122471">
        <w:rPr>
          <w:rFonts w:ascii="Times New Roman" w:hAnsi="Times New Roman"/>
          <w:sz w:val="24"/>
          <w:szCs w:val="24"/>
        </w:rPr>
        <w:t xml:space="preserve"> </w:t>
      </w:r>
      <w:r w:rsidRPr="00122471">
        <w:rPr>
          <w:rFonts w:ascii="Times New Roman" w:hAnsi="Times New Roman"/>
          <w:sz w:val="24"/>
          <w:szCs w:val="24"/>
        </w:rPr>
        <w:t>условий</w:t>
      </w:r>
      <w:r w:rsidR="00CA2BC5" w:rsidRPr="00122471">
        <w:rPr>
          <w:rFonts w:ascii="Times New Roman" w:hAnsi="Times New Roman"/>
          <w:sz w:val="24"/>
          <w:szCs w:val="24"/>
        </w:rPr>
        <w:t xml:space="preserve"> </w:t>
      </w:r>
      <w:r w:rsidRPr="00122471">
        <w:rPr>
          <w:rFonts w:ascii="Times New Roman" w:hAnsi="Times New Roman"/>
          <w:sz w:val="24"/>
          <w:szCs w:val="24"/>
        </w:rPr>
        <w:t>настоящего</w:t>
      </w:r>
      <w:r w:rsidR="00CA2BC5" w:rsidRPr="00122471">
        <w:rPr>
          <w:rFonts w:ascii="Times New Roman" w:hAnsi="Times New Roman"/>
          <w:sz w:val="24"/>
          <w:szCs w:val="24"/>
        </w:rPr>
        <w:t xml:space="preserve"> </w:t>
      </w:r>
      <w:r w:rsidRPr="00122471">
        <w:rPr>
          <w:rFonts w:ascii="Times New Roman" w:hAnsi="Times New Roman"/>
          <w:sz w:val="24"/>
          <w:szCs w:val="24"/>
        </w:rPr>
        <w:t>Соглашения,</w:t>
      </w:r>
      <w:r w:rsidR="00CA2BC5" w:rsidRPr="00122471">
        <w:rPr>
          <w:rFonts w:ascii="Times New Roman" w:hAnsi="Times New Roman"/>
          <w:sz w:val="24"/>
          <w:szCs w:val="24"/>
        </w:rPr>
        <w:t xml:space="preserve"> </w:t>
      </w:r>
      <w:r w:rsidRPr="00122471">
        <w:rPr>
          <w:rFonts w:ascii="Times New Roman" w:hAnsi="Times New Roman"/>
          <w:sz w:val="24"/>
          <w:szCs w:val="24"/>
        </w:rPr>
        <w:t>существенного изменения</w:t>
      </w:r>
      <w:r w:rsidR="005F761F" w:rsidRPr="00122471">
        <w:rPr>
          <w:rFonts w:ascii="Times New Roman" w:hAnsi="Times New Roman"/>
          <w:sz w:val="24"/>
          <w:szCs w:val="24"/>
        </w:rPr>
        <w:t xml:space="preserve"> </w:t>
      </w:r>
      <w:r w:rsidRPr="00122471">
        <w:rPr>
          <w:rFonts w:ascii="Times New Roman" w:hAnsi="Times New Roman"/>
          <w:sz w:val="24"/>
          <w:szCs w:val="24"/>
        </w:rPr>
        <w:t>обстоятельств,</w:t>
      </w:r>
      <w:r w:rsidR="00CA2BC5" w:rsidRPr="00122471">
        <w:rPr>
          <w:rFonts w:ascii="Times New Roman" w:hAnsi="Times New Roman"/>
          <w:sz w:val="24"/>
          <w:szCs w:val="24"/>
        </w:rPr>
        <w:t xml:space="preserve"> </w:t>
      </w:r>
      <w:r w:rsidRPr="00122471">
        <w:rPr>
          <w:rFonts w:ascii="Times New Roman" w:hAnsi="Times New Roman"/>
          <w:sz w:val="24"/>
          <w:szCs w:val="24"/>
        </w:rPr>
        <w:t>из</w:t>
      </w:r>
      <w:r w:rsidR="00CA2BC5" w:rsidRPr="00122471">
        <w:rPr>
          <w:rFonts w:ascii="Times New Roman" w:hAnsi="Times New Roman"/>
          <w:sz w:val="24"/>
          <w:szCs w:val="24"/>
        </w:rPr>
        <w:t xml:space="preserve"> </w:t>
      </w:r>
      <w:r w:rsidRPr="00122471">
        <w:rPr>
          <w:rFonts w:ascii="Times New Roman" w:hAnsi="Times New Roman"/>
          <w:sz w:val="24"/>
          <w:szCs w:val="24"/>
        </w:rPr>
        <w:t>которых Стороны исходили при его заключении, а также по</w:t>
      </w:r>
      <w:r w:rsidR="005F761F" w:rsidRPr="00122471">
        <w:rPr>
          <w:rFonts w:ascii="Times New Roman" w:hAnsi="Times New Roman"/>
          <w:sz w:val="24"/>
          <w:szCs w:val="24"/>
        </w:rPr>
        <w:t xml:space="preserve"> </w:t>
      </w:r>
      <w:r w:rsidRPr="00122471">
        <w:rPr>
          <w:rFonts w:ascii="Times New Roman" w:hAnsi="Times New Roman"/>
          <w:sz w:val="24"/>
          <w:szCs w:val="24"/>
        </w:rPr>
        <w:t>иным</w:t>
      </w:r>
      <w:r w:rsidR="00CA2BC5" w:rsidRPr="00122471">
        <w:rPr>
          <w:rFonts w:ascii="Times New Roman" w:hAnsi="Times New Roman"/>
          <w:sz w:val="24"/>
          <w:szCs w:val="24"/>
        </w:rPr>
        <w:t xml:space="preserve"> </w:t>
      </w:r>
      <w:r w:rsidRPr="00122471">
        <w:rPr>
          <w:rFonts w:ascii="Times New Roman" w:hAnsi="Times New Roman"/>
          <w:sz w:val="24"/>
          <w:szCs w:val="24"/>
        </w:rPr>
        <w:t>основаниям,</w:t>
      </w:r>
      <w:r w:rsidR="00CA2BC5" w:rsidRPr="00122471">
        <w:rPr>
          <w:rFonts w:ascii="Times New Roman" w:hAnsi="Times New Roman"/>
          <w:sz w:val="24"/>
          <w:szCs w:val="24"/>
        </w:rPr>
        <w:t xml:space="preserve"> </w:t>
      </w:r>
      <w:r w:rsidRPr="00122471">
        <w:rPr>
          <w:rFonts w:ascii="Times New Roman" w:hAnsi="Times New Roman"/>
          <w:sz w:val="24"/>
          <w:szCs w:val="24"/>
        </w:rPr>
        <w:t>предусмотренным</w:t>
      </w:r>
      <w:r w:rsidR="00CA2BC5" w:rsidRPr="00122471">
        <w:rPr>
          <w:rFonts w:ascii="Times New Roman" w:hAnsi="Times New Roman"/>
          <w:sz w:val="24"/>
          <w:szCs w:val="24"/>
        </w:rPr>
        <w:t xml:space="preserve"> </w:t>
      </w:r>
      <w:r w:rsidRPr="00122471">
        <w:rPr>
          <w:rFonts w:ascii="Times New Roman" w:hAnsi="Times New Roman"/>
          <w:sz w:val="24"/>
          <w:szCs w:val="24"/>
        </w:rPr>
        <w:t>федеральными</w:t>
      </w:r>
      <w:r w:rsidR="00CA2BC5" w:rsidRPr="00122471">
        <w:rPr>
          <w:rFonts w:ascii="Times New Roman" w:hAnsi="Times New Roman"/>
          <w:sz w:val="24"/>
          <w:szCs w:val="24"/>
        </w:rPr>
        <w:t xml:space="preserve"> </w:t>
      </w:r>
      <w:r w:rsidRPr="00122471">
        <w:rPr>
          <w:rFonts w:ascii="Times New Roman" w:hAnsi="Times New Roman"/>
          <w:sz w:val="24"/>
          <w:szCs w:val="24"/>
        </w:rPr>
        <w:t>законами</w:t>
      </w:r>
      <w:r w:rsidR="00CA2BC5" w:rsidRPr="00122471">
        <w:rPr>
          <w:rFonts w:ascii="Times New Roman" w:hAnsi="Times New Roman"/>
          <w:sz w:val="24"/>
          <w:szCs w:val="24"/>
        </w:rPr>
        <w:t xml:space="preserve"> </w:t>
      </w:r>
      <w:r w:rsidRPr="00122471">
        <w:rPr>
          <w:rFonts w:ascii="Times New Roman" w:hAnsi="Times New Roman"/>
          <w:sz w:val="24"/>
          <w:szCs w:val="24"/>
        </w:rPr>
        <w:t>и</w:t>
      </w:r>
      <w:r w:rsidR="00CA2BC5" w:rsidRPr="00122471">
        <w:rPr>
          <w:rFonts w:ascii="Times New Roman" w:hAnsi="Times New Roman"/>
          <w:sz w:val="24"/>
          <w:szCs w:val="24"/>
        </w:rPr>
        <w:t xml:space="preserve"> </w:t>
      </w:r>
      <w:r w:rsidRPr="00122471">
        <w:rPr>
          <w:rFonts w:ascii="Times New Roman" w:hAnsi="Times New Roman"/>
          <w:sz w:val="24"/>
          <w:szCs w:val="24"/>
        </w:rPr>
        <w:t>настоящим</w:t>
      </w:r>
      <w:r w:rsidR="005F761F" w:rsidRPr="00122471">
        <w:rPr>
          <w:rFonts w:ascii="Times New Roman" w:hAnsi="Times New Roman"/>
          <w:sz w:val="24"/>
          <w:szCs w:val="24"/>
        </w:rPr>
        <w:t xml:space="preserve"> </w:t>
      </w:r>
      <w:r w:rsidRPr="00122471">
        <w:rPr>
          <w:rFonts w:ascii="Times New Roman" w:hAnsi="Times New Roman"/>
          <w:sz w:val="24"/>
          <w:szCs w:val="24"/>
        </w:rPr>
        <w:t>Соглашением.</w:t>
      </w:r>
    </w:p>
    <w:p w:rsidR="00DA7961" w:rsidRPr="004E3E29" w:rsidRDefault="00DA7961" w:rsidP="004201D9">
      <w:pPr>
        <w:pStyle w:val="a4"/>
        <w:numPr>
          <w:ilvl w:val="1"/>
          <w:numId w:val="20"/>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К</w:t>
      </w:r>
      <w:r w:rsidR="00CA2BC5" w:rsidRPr="004E3E29">
        <w:rPr>
          <w:rFonts w:ascii="Times New Roman" w:hAnsi="Times New Roman"/>
          <w:sz w:val="24"/>
          <w:szCs w:val="24"/>
        </w:rPr>
        <w:t xml:space="preserve"> </w:t>
      </w:r>
      <w:r w:rsidRPr="004E3E29">
        <w:rPr>
          <w:rFonts w:ascii="Times New Roman" w:hAnsi="Times New Roman"/>
          <w:sz w:val="24"/>
          <w:szCs w:val="24"/>
        </w:rPr>
        <w:t>существенным</w:t>
      </w:r>
      <w:r w:rsidR="00CA2BC5" w:rsidRPr="004E3E29">
        <w:rPr>
          <w:rFonts w:ascii="Times New Roman" w:hAnsi="Times New Roman"/>
          <w:sz w:val="24"/>
          <w:szCs w:val="24"/>
        </w:rPr>
        <w:t xml:space="preserve"> </w:t>
      </w:r>
      <w:r w:rsidRPr="004E3E29">
        <w:rPr>
          <w:rFonts w:ascii="Times New Roman" w:hAnsi="Times New Roman"/>
          <w:sz w:val="24"/>
          <w:szCs w:val="24"/>
        </w:rPr>
        <w:t>нарушениям</w:t>
      </w:r>
      <w:r w:rsidR="00CA2BC5" w:rsidRPr="004E3E29">
        <w:rPr>
          <w:rFonts w:ascii="Times New Roman" w:hAnsi="Times New Roman"/>
          <w:sz w:val="24"/>
          <w:szCs w:val="24"/>
        </w:rPr>
        <w:t xml:space="preserve"> </w:t>
      </w:r>
      <w:r w:rsidR="00CE2E6D" w:rsidRPr="004E3E29">
        <w:rPr>
          <w:rFonts w:ascii="Times New Roman" w:hAnsi="Times New Roman"/>
          <w:sz w:val="24"/>
          <w:szCs w:val="24"/>
        </w:rPr>
        <w:t>к</w:t>
      </w:r>
      <w:r w:rsidRPr="004E3E29">
        <w:rPr>
          <w:rFonts w:ascii="Times New Roman" w:hAnsi="Times New Roman"/>
          <w:sz w:val="24"/>
          <w:szCs w:val="24"/>
        </w:rPr>
        <w:t>онцессионером</w:t>
      </w:r>
      <w:r w:rsidR="00CA2BC5" w:rsidRPr="004E3E29">
        <w:rPr>
          <w:rFonts w:ascii="Times New Roman" w:hAnsi="Times New Roman"/>
          <w:sz w:val="24"/>
          <w:szCs w:val="24"/>
        </w:rPr>
        <w:t xml:space="preserve"> </w:t>
      </w:r>
      <w:r w:rsidRPr="004E3E29">
        <w:rPr>
          <w:rFonts w:ascii="Times New Roman" w:hAnsi="Times New Roman"/>
          <w:sz w:val="24"/>
          <w:szCs w:val="24"/>
        </w:rPr>
        <w:t>условий</w:t>
      </w:r>
      <w:r w:rsidR="00CA2BC5" w:rsidRPr="004E3E29">
        <w:rPr>
          <w:rFonts w:ascii="Times New Roman" w:hAnsi="Times New Roman"/>
          <w:sz w:val="24"/>
          <w:szCs w:val="24"/>
        </w:rPr>
        <w:t xml:space="preserve"> </w:t>
      </w:r>
      <w:r w:rsidRPr="004E3E29">
        <w:rPr>
          <w:rFonts w:ascii="Times New Roman" w:hAnsi="Times New Roman"/>
          <w:sz w:val="24"/>
          <w:szCs w:val="24"/>
        </w:rPr>
        <w:t>настоящего</w:t>
      </w:r>
      <w:r w:rsidR="005F761F" w:rsidRPr="004E3E29">
        <w:rPr>
          <w:rFonts w:ascii="Times New Roman" w:hAnsi="Times New Roman"/>
          <w:sz w:val="24"/>
          <w:szCs w:val="24"/>
        </w:rPr>
        <w:t xml:space="preserve"> </w:t>
      </w:r>
      <w:r w:rsidRPr="004E3E29">
        <w:rPr>
          <w:rFonts w:ascii="Times New Roman" w:hAnsi="Times New Roman"/>
          <w:sz w:val="24"/>
          <w:szCs w:val="24"/>
        </w:rPr>
        <w:t>Соглашения относятся:</w:t>
      </w:r>
    </w:p>
    <w:p w:rsidR="00DA7961" w:rsidRPr="004E3E29" w:rsidRDefault="00DA7961" w:rsidP="004201D9">
      <w:pPr>
        <w:spacing w:after="0" w:line="240" w:lineRule="auto"/>
        <w:ind w:firstLine="709"/>
        <w:jc w:val="both"/>
        <w:rPr>
          <w:rFonts w:ascii="Times New Roman" w:hAnsi="Times New Roman"/>
          <w:sz w:val="24"/>
          <w:szCs w:val="24"/>
        </w:rPr>
      </w:pPr>
      <w:r w:rsidRPr="004E3E29">
        <w:rPr>
          <w:rFonts w:ascii="Times New Roman" w:hAnsi="Times New Roman"/>
          <w:sz w:val="24"/>
          <w:szCs w:val="24"/>
        </w:rPr>
        <w:t>а)</w:t>
      </w:r>
      <w:r w:rsidR="00CA2BC5" w:rsidRPr="004E3E29">
        <w:rPr>
          <w:rFonts w:ascii="Times New Roman" w:hAnsi="Times New Roman"/>
          <w:sz w:val="24"/>
          <w:szCs w:val="24"/>
        </w:rPr>
        <w:t xml:space="preserve"> </w:t>
      </w:r>
      <w:r w:rsidRPr="004E3E29">
        <w:rPr>
          <w:rFonts w:ascii="Times New Roman" w:hAnsi="Times New Roman"/>
          <w:sz w:val="24"/>
          <w:szCs w:val="24"/>
        </w:rPr>
        <w:t>нарушение</w:t>
      </w:r>
      <w:r w:rsidR="00CA2BC5" w:rsidRPr="004E3E29">
        <w:rPr>
          <w:rFonts w:ascii="Times New Roman" w:hAnsi="Times New Roman"/>
          <w:sz w:val="24"/>
          <w:szCs w:val="24"/>
        </w:rPr>
        <w:t xml:space="preserve"> </w:t>
      </w:r>
      <w:r w:rsidRPr="004E3E29">
        <w:rPr>
          <w:rFonts w:ascii="Times New Roman" w:hAnsi="Times New Roman"/>
          <w:sz w:val="24"/>
          <w:szCs w:val="24"/>
        </w:rPr>
        <w:t>установленных</w:t>
      </w:r>
      <w:r w:rsidR="00CA2BC5" w:rsidRPr="004E3E29">
        <w:rPr>
          <w:rFonts w:ascii="Times New Roman" w:hAnsi="Times New Roman"/>
          <w:sz w:val="24"/>
          <w:szCs w:val="24"/>
        </w:rPr>
        <w:t xml:space="preserve"> </w:t>
      </w:r>
      <w:r w:rsidR="00267168" w:rsidRPr="004E3E29">
        <w:rPr>
          <w:rFonts w:ascii="Times New Roman" w:hAnsi="Times New Roman"/>
          <w:sz w:val="24"/>
          <w:szCs w:val="24"/>
        </w:rPr>
        <w:t xml:space="preserve">разделом </w:t>
      </w:r>
      <w:r w:rsidR="00D06043" w:rsidRPr="004E3E29">
        <w:rPr>
          <w:rFonts w:ascii="Times New Roman" w:hAnsi="Times New Roman"/>
          <w:sz w:val="24"/>
          <w:szCs w:val="24"/>
        </w:rPr>
        <w:fldChar w:fldCharType="begin"/>
      </w:r>
      <w:r w:rsidR="00D06043" w:rsidRPr="004E3E29">
        <w:rPr>
          <w:rFonts w:ascii="Times New Roman" w:hAnsi="Times New Roman"/>
          <w:sz w:val="24"/>
          <w:szCs w:val="24"/>
        </w:rPr>
        <w:instrText xml:space="preserve"> REF _Ref531809459 \r \h </w:instrText>
      </w:r>
      <w:r w:rsidR="004E3E29">
        <w:rPr>
          <w:rFonts w:ascii="Times New Roman" w:hAnsi="Times New Roman"/>
          <w:sz w:val="24"/>
          <w:szCs w:val="24"/>
        </w:rPr>
        <w:instrText xml:space="preserve"> \* MERGEFORMAT </w:instrText>
      </w:r>
      <w:r w:rsidR="00D06043" w:rsidRPr="004E3E29">
        <w:rPr>
          <w:rFonts w:ascii="Times New Roman" w:hAnsi="Times New Roman"/>
          <w:sz w:val="24"/>
          <w:szCs w:val="24"/>
        </w:rPr>
      </w:r>
      <w:r w:rsidR="00D06043" w:rsidRPr="004E3E29">
        <w:rPr>
          <w:rFonts w:ascii="Times New Roman" w:hAnsi="Times New Roman"/>
          <w:sz w:val="24"/>
          <w:szCs w:val="24"/>
        </w:rPr>
        <w:fldChar w:fldCharType="separate"/>
      </w:r>
      <w:r w:rsidR="008A35A0">
        <w:rPr>
          <w:rFonts w:ascii="Times New Roman" w:hAnsi="Times New Roman"/>
          <w:sz w:val="24"/>
          <w:szCs w:val="24"/>
        </w:rPr>
        <w:t>XI</w:t>
      </w:r>
      <w:r w:rsidR="00D06043" w:rsidRPr="004E3E29">
        <w:rPr>
          <w:rFonts w:ascii="Times New Roman" w:hAnsi="Times New Roman"/>
          <w:sz w:val="24"/>
          <w:szCs w:val="24"/>
        </w:rPr>
        <w:fldChar w:fldCharType="end"/>
      </w:r>
      <w:r w:rsidRPr="004E3E29">
        <w:rPr>
          <w:rFonts w:ascii="Times New Roman" w:hAnsi="Times New Roman"/>
          <w:sz w:val="24"/>
          <w:szCs w:val="24"/>
        </w:rPr>
        <w:t xml:space="preserve"> настоящего</w:t>
      </w:r>
      <w:r w:rsidR="005F761F" w:rsidRPr="004E3E29">
        <w:rPr>
          <w:rFonts w:ascii="Times New Roman" w:hAnsi="Times New Roman"/>
          <w:sz w:val="24"/>
          <w:szCs w:val="24"/>
        </w:rPr>
        <w:t xml:space="preserve"> </w:t>
      </w:r>
      <w:r w:rsidRPr="004E3E29">
        <w:rPr>
          <w:rFonts w:ascii="Times New Roman" w:hAnsi="Times New Roman"/>
          <w:sz w:val="24"/>
          <w:szCs w:val="24"/>
        </w:rPr>
        <w:t>Соглашения сроков</w:t>
      </w:r>
      <w:r w:rsidR="008D235E" w:rsidRPr="004E3E29">
        <w:rPr>
          <w:rFonts w:ascii="Times New Roman" w:hAnsi="Times New Roman"/>
          <w:sz w:val="24"/>
          <w:szCs w:val="24"/>
        </w:rPr>
        <w:t xml:space="preserve"> создания и (или) </w:t>
      </w:r>
      <w:r w:rsidR="005F761F" w:rsidRPr="004E3E29">
        <w:rPr>
          <w:rFonts w:ascii="Times New Roman" w:hAnsi="Times New Roman"/>
          <w:sz w:val="24"/>
          <w:szCs w:val="24"/>
        </w:rPr>
        <w:t xml:space="preserve">реконструкции </w:t>
      </w:r>
      <w:r w:rsidRPr="004E3E29">
        <w:rPr>
          <w:rFonts w:ascii="Times New Roman" w:hAnsi="Times New Roman"/>
          <w:sz w:val="24"/>
          <w:szCs w:val="24"/>
        </w:rPr>
        <w:t>объекта Соглашения</w:t>
      </w:r>
      <w:r w:rsidR="00C05444" w:rsidRPr="004E3E29">
        <w:rPr>
          <w:rFonts w:ascii="Times New Roman" w:hAnsi="Times New Roman"/>
          <w:sz w:val="24"/>
          <w:szCs w:val="24"/>
        </w:rPr>
        <w:t xml:space="preserve"> по вине концессионера</w:t>
      </w:r>
      <w:r w:rsidRPr="004E3E29">
        <w:rPr>
          <w:rFonts w:ascii="Times New Roman" w:hAnsi="Times New Roman"/>
          <w:sz w:val="24"/>
          <w:szCs w:val="24"/>
        </w:rPr>
        <w:t>;</w:t>
      </w:r>
    </w:p>
    <w:p w:rsidR="00DA7961" w:rsidRPr="004E3E29" w:rsidRDefault="00DA7961" w:rsidP="004201D9">
      <w:pPr>
        <w:spacing w:after="0" w:line="240" w:lineRule="auto"/>
        <w:ind w:firstLine="709"/>
        <w:jc w:val="both"/>
        <w:rPr>
          <w:rFonts w:ascii="Times New Roman" w:hAnsi="Times New Roman"/>
          <w:sz w:val="24"/>
          <w:szCs w:val="24"/>
        </w:rPr>
      </w:pPr>
      <w:r w:rsidRPr="004E3E29">
        <w:rPr>
          <w:rFonts w:ascii="Times New Roman" w:hAnsi="Times New Roman"/>
          <w:sz w:val="24"/>
          <w:szCs w:val="24"/>
        </w:rPr>
        <w:t>б)</w:t>
      </w:r>
      <w:r w:rsidR="00CA2BC5" w:rsidRPr="004E3E29">
        <w:rPr>
          <w:rFonts w:ascii="Times New Roman" w:hAnsi="Times New Roman"/>
          <w:sz w:val="24"/>
          <w:szCs w:val="24"/>
        </w:rPr>
        <w:t xml:space="preserve"> </w:t>
      </w:r>
      <w:r w:rsidRPr="004E3E29">
        <w:rPr>
          <w:rFonts w:ascii="Times New Roman" w:hAnsi="Times New Roman"/>
          <w:sz w:val="24"/>
          <w:szCs w:val="24"/>
        </w:rPr>
        <w:t>использование</w:t>
      </w:r>
      <w:r w:rsidR="00CA2BC5" w:rsidRPr="004E3E29">
        <w:rPr>
          <w:rFonts w:ascii="Times New Roman" w:hAnsi="Times New Roman"/>
          <w:sz w:val="24"/>
          <w:szCs w:val="24"/>
        </w:rPr>
        <w:t xml:space="preserve"> </w:t>
      </w:r>
      <w:r w:rsidRPr="004E3E29">
        <w:rPr>
          <w:rFonts w:ascii="Times New Roman" w:hAnsi="Times New Roman"/>
          <w:sz w:val="24"/>
          <w:szCs w:val="24"/>
        </w:rPr>
        <w:t>(эксплуатация)</w:t>
      </w:r>
      <w:r w:rsidR="00CA2BC5" w:rsidRPr="004E3E29">
        <w:rPr>
          <w:rFonts w:ascii="Times New Roman" w:hAnsi="Times New Roman"/>
          <w:sz w:val="24"/>
          <w:szCs w:val="24"/>
        </w:rPr>
        <w:t xml:space="preserve"> </w:t>
      </w:r>
      <w:r w:rsidRPr="004E3E29">
        <w:rPr>
          <w:rFonts w:ascii="Times New Roman" w:hAnsi="Times New Roman"/>
          <w:sz w:val="24"/>
          <w:szCs w:val="24"/>
        </w:rPr>
        <w:t>объекта</w:t>
      </w:r>
      <w:r w:rsidR="00CA2BC5" w:rsidRPr="004E3E29">
        <w:rPr>
          <w:rFonts w:ascii="Times New Roman" w:hAnsi="Times New Roman"/>
          <w:sz w:val="24"/>
          <w:szCs w:val="24"/>
        </w:rPr>
        <w:t xml:space="preserve"> </w:t>
      </w:r>
      <w:r w:rsidRPr="004E3E29">
        <w:rPr>
          <w:rFonts w:ascii="Times New Roman" w:hAnsi="Times New Roman"/>
          <w:sz w:val="24"/>
          <w:szCs w:val="24"/>
        </w:rPr>
        <w:t>Соглашения</w:t>
      </w:r>
      <w:r w:rsidR="00CA2BC5" w:rsidRPr="004E3E29">
        <w:rPr>
          <w:rFonts w:ascii="Times New Roman" w:hAnsi="Times New Roman"/>
          <w:sz w:val="24"/>
          <w:szCs w:val="24"/>
        </w:rPr>
        <w:t xml:space="preserve"> </w:t>
      </w:r>
      <w:r w:rsidRPr="004E3E29">
        <w:rPr>
          <w:rFonts w:ascii="Times New Roman" w:hAnsi="Times New Roman"/>
          <w:sz w:val="24"/>
          <w:szCs w:val="24"/>
        </w:rPr>
        <w:t>в</w:t>
      </w:r>
      <w:r w:rsidR="00CA2BC5" w:rsidRPr="004E3E29">
        <w:rPr>
          <w:rFonts w:ascii="Times New Roman" w:hAnsi="Times New Roman"/>
          <w:sz w:val="24"/>
          <w:szCs w:val="24"/>
        </w:rPr>
        <w:t xml:space="preserve"> </w:t>
      </w:r>
      <w:r w:rsidRPr="004E3E29">
        <w:rPr>
          <w:rFonts w:ascii="Times New Roman" w:hAnsi="Times New Roman"/>
          <w:sz w:val="24"/>
          <w:szCs w:val="24"/>
        </w:rPr>
        <w:t>целях,</w:t>
      </w:r>
      <w:r w:rsidR="00CA2BC5" w:rsidRPr="004E3E29">
        <w:rPr>
          <w:rFonts w:ascii="Times New Roman" w:hAnsi="Times New Roman"/>
          <w:sz w:val="24"/>
          <w:szCs w:val="24"/>
        </w:rPr>
        <w:t xml:space="preserve"> </w:t>
      </w:r>
      <w:r w:rsidRPr="004E3E29">
        <w:rPr>
          <w:rFonts w:ascii="Times New Roman" w:hAnsi="Times New Roman"/>
          <w:sz w:val="24"/>
          <w:szCs w:val="24"/>
        </w:rPr>
        <w:t>не</w:t>
      </w:r>
      <w:r w:rsidR="005F761F" w:rsidRPr="004E3E29">
        <w:rPr>
          <w:rFonts w:ascii="Times New Roman" w:hAnsi="Times New Roman"/>
          <w:sz w:val="24"/>
          <w:szCs w:val="24"/>
        </w:rPr>
        <w:t xml:space="preserve"> </w:t>
      </w:r>
      <w:r w:rsidRPr="004E3E29">
        <w:rPr>
          <w:rFonts w:ascii="Times New Roman" w:hAnsi="Times New Roman"/>
          <w:sz w:val="24"/>
          <w:szCs w:val="24"/>
        </w:rPr>
        <w:t>установленных настоящим Соглашением;</w:t>
      </w:r>
    </w:p>
    <w:p w:rsidR="00DA7961" w:rsidRPr="004E3E29" w:rsidRDefault="00DA7961" w:rsidP="004201D9">
      <w:pPr>
        <w:spacing w:after="0" w:line="240" w:lineRule="auto"/>
        <w:ind w:firstLine="709"/>
        <w:jc w:val="both"/>
        <w:rPr>
          <w:rFonts w:ascii="Times New Roman" w:hAnsi="Times New Roman"/>
          <w:sz w:val="24"/>
          <w:szCs w:val="24"/>
        </w:rPr>
      </w:pPr>
      <w:r w:rsidRPr="004E3E29">
        <w:rPr>
          <w:rFonts w:ascii="Times New Roman" w:hAnsi="Times New Roman"/>
          <w:sz w:val="24"/>
          <w:szCs w:val="24"/>
        </w:rPr>
        <w:t>в) нарушение установленного настоящим Соглашением порядка использования</w:t>
      </w:r>
      <w:r w:rsidR="005F761F" w:rsidRPr="004E3E29">
        <w:rPr>
          <w:rFonts w:ascii="Times New Roman" w:hAnsi="Times New Roman"/>
          <w:sz w:val="24"/>
          <w:szCs w:val="24"/>
        </w:rPr>
        <w:t xml:space="preserve"> </w:t>
      </w:r>
      <w:r w:rsidRPr="004E3E29">
        <w:rPr>
          <w:rFonts w:ascii="Times New Roman" w:hAnsi="Times New Roman"/>
          <w:sz w:val="24"/>
          <w:szCs w:val="24"/>
        </w:rPr>
        <w:t>(эксплуатации) объекта Соглашения;</w:t>
      </w:r>
    </w:p>
    <w:p w:rsidR="00DA7961" w:rsidRDefault="00DA7961" w:rsidP="004201D9">
      <w:pPr>
        <w:spacing w:after="0" w:line="240" w:lineRule="auto"/>
        <w:ind w:firstLine="709"/>
        <w:jc w:val="both"/>
        <w:rPr>
          <w:rFonts w:ascii="Times New Roman" w:hAnsi="Times New Roman"/>
          <w:sz w:val="24"/>
          <w:szCs w:val="24"/>
        </w:rPr>
      </w:pPr>
      <w:r w:rsidRPr="004E3E29">
        <w:rPr>
          <w:rFonts w:ascii="Times New Roman" w:hAnsi="Times New Roman"/>
          <w:sz w:val="24"/>
          <w:szCs w:val="24"/>
        </w:rPr>
        <w:t>г)</w:t>
      </w:r>
      <w:r w:rsidR="00CA2BC5" w:rsidRPr="004E3E29">
        <w:rPr>
          <w:rFonts w:ascii="Times New Roman" w:hAnsi="Times New Roman"/>
          <w:sz w:val="24"/>
          <w:szCs w:val="24"/>
        </w:rPr>
        <w:t xml:space="preserve"> </w:t>
      </w:r>
      <w:r w:rsidRPr="004E3E29">
        <w:rPr>
          <w:rFonts w:ascii="Times New Roman" w:hAnsi="Times New Roman"/>
          <w:sz w:val="24"/>
          <w:szCs w:val="24"/>
        </w:rPr>
        <w:t>неисполнение</w:t>
      </w:r>
      <w:r w:rsidR="00CA2BC5" w:rsidRPr="004E3E29">
        <w:rPr>
          <w:rFonts w:ascii="Times New Roman" w:hAnsi="Times New Roman"/>
          <w:sz w:val="24"/>
          <w:szCs w:val="24"/>
        </w:rPr>
        <w:t xml:space="preserve"> </w:t>
      </w:r>
      <w:r w:rsidRPr="004E3E29">
        <w:rPr>
          <w:rFonts w:ascii="Times New Roman" w:hAnsi="Times New Roman"/>
          <w:sz w:val="24"/>
          <w:szCs w:val="24"/>
        </w:rPr>
        <w:t>или</w:t>
      </w:r>
      <w:r w:rsidR="00CA2BC5" w:rsidRPr="004E3E29">
        <w:rPr>
          <w:rFonts w:ascii="Times New Roman" w:hAnsi="Times New Roman"/>
          <w:sz w:val="24"/>
          <w:szCs w:val="24"/>
        </w:rPr>
        <w:t xml:space="preserve"> </w:t>
      </w:r>
      <w:r w:rsidR="000013F1" w:rsidRPr="004E3E29">
        <w:rPr>
          <w:rFonts w:ascii="Times New Roman" w:hAnsi="Times New Roman"/>
          <w:sz w:val="24"/>
          <w:szCs w:val="24"/>
        </w:rPr>
        <w:t>ненадлежащее</w:t>
      </w:r>
      <w:r w:rsidR="00CA2BC5" w:rsidRPr="004E3E29">
        <w:rPr>
          <w:rFonts w:ascii="Times New Roman" w:hAnsi="Times New Roman"/>
          <w:sz w:val="24"/>
          <w:szCs w:val="24"/>
        </w:rPr>
        <w:t xml:space="preserve"> </w:t>
      </w:r>
      <w:r w:rsidR="000013F1" w:rsidRPr="004E3E29">
        <w:rPr>
          <w:rFonts w:ascii="Times New Roman" w:hAnsi="Times New Roman"/>
          <w:sz w:val="24"/>
          <w:szCs w:val="24"/>
        </w:rPr>
        <w:t>исполнение</w:t>
      </w:r>
      <w:r w:rsidR="00CA2BC5" w:rsidRPr="004E3E29">
        <w:rPr>
          <w:rFonts w:ascii="Times New Roman" w:hAnsi="Times New Roman"/>
          <w:sz w:val="24"/>
          <w:szCs w:val="24"/>
        </w:rPr>
        <w:t xml:space="preserve"> </w:t>
      </w:r>
      <w:r w:rsidR="000013F1" w:rsidRPr="004E3E29">
        <w:rPr>
          <w:rFonts w:ascii="Times New Roman" w:hAnsi="Times New Roman"/>
          <w:sz w:val="24"/>
          <w:szCs w:val="24"/>
        </w:rPr>
        <w:t>к</w:t>
      </w:r>
      <w:r w:rsidRPr="004E3E29">
        <w:rPr>
          <w:rFonts w:ascii="Times New Roman" w:hAnsi="Times New Roman"/>
          <w:sz w:val="24"/>
          <w:szCs w:val="24"/>
        </w:rPr>
        <w:t>онцессионером</w:t>
      </w:r>
      <w:r w:rsidR="005F761F" w:rsidRPr="004E3E29">
        <w:rPr>
          <w:rFonts w:ascii="Times New Roman" w:hAnsi="Times New Roman"/>
          <w:sz w:val="24"/>
          <w:szCs w:val="24"/>
        </w:rPr>
        <w:t xml:space="preserve"> </w:t>
      </w:r>
      <w:r w:rsidRPr="004E3E29">
        <w:rPr>
          <w:rFonts w:ascii="Times New Roman" w:hAnsi="Times New Roman"/>
          <w:sz w:val="24"/>
          <w:szCs w:val="24"/>
        </w:rPr>
        <w:t xml:space="preserve">обязательств, установленных пунктами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_Ref531806171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1.1</w:t>
      </w:r>
      <w:r w:rsidR="00113E97" w:rsidRPr="004E3E29">
        <w:rPr>
          <w:rFonts w:ascii="Times New Roman" w:hAnsi="Times New Roman"/>
          <w:sz w:val="24"/>
          <w:szCs w:val="24"/>
        </w:rPr>
        <w:fldChar w:fldCharType="end"/>
      </w:r>
      <w:r w:rsidR="00113E97"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_Ref531900043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4.1</w:t>
      </w:r>
      <w:r w:rsidR="00113E97" w:rsidRPr="004E3E29">
        <w:rPr>
          <w:rFonts w:ascii="Times New Roman" w:hAnsi="Times New Roman"/>
          <w:sz w:val="24"/>
          <w:szCs w:val="24"/>
        </w:rPr>
        <w:fldChar w:fldCharType="end"/>
      </w:r>
      <w:r w:rsidR="00113E97" w:rsidRPr="004E3E29">
        <w:rPr>
          <w:rFonts w:ascii="Times New Roman" w:hAnsi="Times New Roman"/>
          <w:sz w:val="24"/>
          <w:szCs w:val="24"/>
        </w:rPr>
        <w:t xml:space="preserve">, </w:t>
      </w:r>
      <w:r w:rsidR="00A85A3F" w:rsidRPr="004E3E29">
        <w:rPr>
          <w:rFonts w:ascii="Times New Roman" w:hAnsi="Times New Roman"/>
          <w:sz w:val="24"/>
          <w:szCs w:val="24"/>
        </w:rPr>
        <w:fldChar w:fldCharType="begin"/>
      </w:r>
      <w:r w:rsidR="00A85A3F" w:rsidRPr="004E3E29">
        <w:rPr>
          <w:rFonts w:ascii="Times New Roman" w:hAnsi="Times New Roman"/>
          <w:sz w:val="24"/>
          <w:szCs w:val="24"/>
        </w:rPr>
        <w:instrText xml:space="preserve"> REF _Ref532296202 \r \h </w:instrText>
      </w:r>
      <w:r w:rsidR="003B783E" w:rsidRPr="004E3E29">
        <w:rPr>
          <w:rFonts w:ascii="Times New Roman" w:hAnsi="Times New Roman"/>
          <w:sz w:val="24"/>
          <w:szCs w:val="24"/>
        </w:rPr>
        <w:instrText xml:space="preserve"> \* MERGEFORMAT </w:instrText>
      </w:r>
      <w:r w:rsidR="00A85A3F" w:rsidRPr="004E3E29">
        <w:rPr>
          <w:rFonts w:ascii="Times New Roman" w:hAnsi="Times New Roman"/>
          <w:sz w:val="24"/>
          <w:szCs w:val="24"/>
        </w:rPr>
      </w:r>
      <w:r w:rsidR="00A85A3F" w:rsidRPr="004E3E29">
        <w:rPr>
          <w:rFonts w:ascii="Times New Roman" w:hAnsi="Times New Roman"/>
          <w:sz w:val="24"/>
          <w:szCs w:val="24"/>
        </w:rPr>
        <w:fldChar w:fldCharType="separate"/>
      </w:r>
      <w:r w:rsidR="008A35A0">
        <w:rPr>
          <w:rFonts w:ascii="Times New Roman" w:hAnsi="Times New Roman"/>
          <w:sz w:val="24"/>
          <w:szCs w:val="24"/>
        </w:rPr>
        <w:t>4.7</w:t>
      </w:r>
      <w:r w:rsidR="00A85A3F" w:rsidRPr="004E3E29">
        <w:rPr>
          <w:rFonts w:ascii="Times New Roman" w:hAnsi="Times New Roman"/>
          <w:sz w:val="24"/>
          <w:szCs w:val="24"/>
        </w:rPr>
        <w:fldChar w:fldCharType="end"/>
      </w:r>
      <w:r w:rsidR="00A85A3F" w:rsidRPr="004E3E29">
        <w:rPr>
          <w:rFonts w:ascii="Times New Roman" w:hAnsi="Times New Roman"/>
          <w:sz w:val="24"/>
          <w:szCs w:val="24"/>
        </w:rPr>
        <w:t xml:space="preserve">, </w:t>
      </w:r>
      <w:r w:rsidR="00A85A3F" w:rsidRPr="004E3E29">
        <w:rPr>
          <w:rFonts w:ascii="Times New Roman" w:hAnsi="Times New Roman"/>
          <w:sz w:val="24"/>
          <w:szCs w:val="24"/>
        </w:rPr>
        <w:fldChar w:fldCharType="begin"/>
      </w:r>
      <w:r w:rsidR="00A85A3F" w:rsidRPr="004E3E29">
        <w:rPr>
          <w:rFonts w:ascii="Times New Roman" w:hAnsi="Times New Roman"/>
          <w:sz w:val="24"/>
          <w:szCs w:val="24"/>
        </w:rPr>
        <w:instrText xml:space="preserve"> REF _Ref531966885 \r \h </w:instrText>
      </w:r>
      <w:r w:rsidR="003B783E" w:rsidRPr="004E3E29">
        <w:rPr>
          <w:rFonts w:ascii="Times New Roman" w:hAnsi="Times New Roman"/>
          <w:sz w:val="24"/>
          <w:szCs w:val="24"/>
        </w:rPr>
        <w:instrText xml:space="preserve"> \* MERGEFORMAT </w:instrText>
      </w:r>
      <w:r w:rsidR="00A85A3F" w:rsidRPr="004E3E29">
        <w:rPr>
          <w:rFonts w:ascii="Times New Roman" w:hAnsi="Times New Roman"/>
          <w:sz w:val="24"/>
          <w:szCs w:val="24"/>
        </w:rPr>
      </w:r>
      <w:r w:rsidR="00A85A3F" w:rsidRPr="004E3E29">
        <w:rPr>
          <w:rFonts w:ascii="Times New Roman" w:hAnsi="Times New Roman"/>
          <w:sz w:val="24"/>
          <w:szCs w:val="24"/>
        </w:rPr>
        <w:fldChar w:fldCharType="separate"/>
      </w:r>
      <w:r w:rsidR="008A35A0">
        <w:rPr>
          <w:rFonts w:ascii="Times New Roman" w:hAnsi="Times New Roman"/>
          <w:sz w:val="24"/>
          <w:szCs w:val="24"/>
        </w:rPr>
        <w:t>4.13</w:t>
      </w:r>
      <w:r w:rsidR="00A85A3F" w:rsidRPr="004E3E29">
        <w:rPr>
          <w:rFonts w:ascii="Times New Roman" w:hAnsi="Times New Roman"/>
          <w:sz w:val="24"/>
          <w:szCs w:val="24"/>
        </w:rPr>
        <w:fldChar w:fldCharType="end"/>
      </w:r>
      <w:r w:rsidR="00A85A3F"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_Ref531966887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4.14</w:t>
      </w:r>
      <w:r w:rsidR="00113E97" w:rsidRPr="004E3E29">
        <w:rPr>
          <w:rFonts w:ascii="Times New Roman" w:hAnsi="Times New Roman"/>
          <w:sz w:val="24"/>
          <w:szCs w:val="24"/>
        </w:rPr>
        <w:fldChar w:fldCharType="end"/>
      </w:r>
      <w:r w:rsidR="00113E97"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_Ref531943400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4.16</w:t>
      </w:r>
      <w:r w:rsidR="00113E97" w:rsidRPr="004E3E29">
        <w:rPr>
          <w:rFonts w:ascii="Times New Roman" w:hAnsi="Times New Roman"/>
          <w:sz w:val="24"/>
          <w:szCs w:val="24"/>
        </w:rPr>
        <w:fldChar w:fldCharType="end"/>
      </w:r>
      <w:r w:rsidR="00113E97" w:rsidRPr="004E3E29">
        <w:rPr>
          <w:rFonts w:ascii="Times New Roman" w:hAnsi="Times New Roman"/>
          <w:sz w:val="24"/>
          <w:szCs w:val="24"/>
        </w:rPr>
        <w:t>,</w:t>
      </w:r>
      <w:r w:rsidR="00A85A3F" w:rsidRPr="004E3E29">
        <w:rPr>
          <w:rFonts w:ascii="Times New Roman" w:hAnsi="Times New Roman"/>
          <w:sz w:val="24"/>
          <w:szCs w:val="24"/>
        </w:rPr>
        <w:t xml:space="preserve"> </w:t>
      </w:r>
      <w:r w:rsidR="00962C2E">
        <w:rPr>
          <w:rFonts w:ascii="Times New Roman" w:hAnsi="Times New Roman"/>
          <w:sz w:val="24"/>
          <w:szCs w:val="24"/>
        </w:rPr>
        <w:fldChar w:fldCharType="begin"/>
      </w:r>
      <w:r w:rsidR="00962C2E">
        <w:rPr>
          <w:rFonts w:ascii="Times New Roman" w:hAnsi="Times New Roman"/>
          <w:sz w:val="24"/>
          <w:szCs w:val="24"/>
        </w:rPr>
        <w:instrText xml:space="preserve"> REF _Ref70624957 \r \h </w:instrText>
      </w:r>
      <w:r w:rsidR="00962C2E">
        <w:rPr>
          <w:rFonts w:ascii="Times New Roman" w:hAnsi="Times New Roman"/>
          <w:sz w:val="24"/>
          <w:szCs w:val="24"/>
        </w:rPr>
      </w:r>
      <w:r w:rsidR="00962C2E">
        <w:rPr>
          <w:rFonts w:ascii="Times New Roman" w:hAnsi="Times New Roman"/>
          <w:sz w:val="24"/>
          <w:szCs w:val="24"/>
        </w:rPr>
        <w:fldChar w:fldCharType="separate"/>
      </w:r>
      <w:r w:rsidR="008A35A0">
        <w:rPr>
          <w:rFonts w:ascii="Times New Roman" w:hAnsi="Times New Roman"/>
          <w:sz w:val="24"/>
          <w:szCs w:val="24"/>
        </w:rPr>
        <w:t>4.17</w:t>
      </w:r>
      <w:r w:rsidR="00962C2E">
        <w:rPr>
          <w:rFonts w:ascii="Times New Roman" w:hAnsi="Times New Roman"/>
          <w:sz w:val="24"/>
          <w:szCs w:val="24"/>
        </w:rPr>
        <w:fldChar w:fldCharType="end"/>
      </w:r>
      <w:r w:rsidR="00962C2E">
        <w:rPr>
          <w:rFonts w:ascii="Times New Roman" w:hAnsi="Times New Roman"/>
          <w:sz w:val="24"/>
          <w:szCs w:val="24"/>
        </w:rPr>
        <w:t xml:space="preserve">, </w:t>
      </w:r>
      <w:r w:rsidR="00055A57" w:rsidRPr="004E3E29">
        <w:rPr>
          <w:rFonts w:ascii="Times New Roman" w:hAnsi="Times New Roman"/>
          <w:sz w:val="24"/>
          <w:szCs w:val="24"/>
        </w:rPr>
        <w:fldChar w:fldCharType="begin"/>
      </w:r>
      <w:r w:rsidR="00055A57" w:rsidRPr="004E3E29">
        <w:rPr>
          <w:rFonts w:ascii="Times New Roman" w:hAnsi="Times New Roman"/>
          <w:sz w:val="24"/>
          <w:szCs w:val="24"/>
        </w:rPr>
        <w:instrText xml:space="preserve"> REF _Ref69143308 \r \h </w:instrText>
      </w:r>
      <w:r w:rsidR="004E3E29">
        <w:rPr>
          <w:rFonts w:ascii="Times New Roman" w:hAnsi="Times New Roman"/>
          <w:sz w:val="24"/>
          <w:szCs w:val="24"/>
        </w:rPr>
        <w:instrText xml:space="preserve"> \* MERGEFORMAT </w:instrText>
      </w:r>
      <w:r w:rsidR="00055A57" w:rsidRPr="004E3E29">
        <w:rPr>
          <w:rFonts w:ascii="Times New Roman" w:hAnsi="Times New Roman"/>
          <w:sz w:val="24"/>
          <w:szCs w:val="24"/>
        </w:rPr>
      </w:r>
      <w:r w:rsidR="00055A57" w:rsidRPr="004E3E29">
        <w:rPr>
          <w:rFonts w:ascii="Times New Roman" w:hAnsi="Times New Roman"/>
          <w:sz w:val="24"/>
          <w:szCs w:val="24"/>
        </w:rPr>
        <w:fldChar w:fldCharType="separate"/>
      </w:r>
      <w:r w:rsidR="008A35A0">
        <w:rPr>
          <w:rFonts w:ascii="Times New Roman" w:hAnsi="Times New Roman"/>
          <w:sz w:val="24"/>
          <w:szCs w:val="24"/>
        </w:rPr>
        <w:t>7.1</w:t>
      </w:r>
      <w:r w:rsidR="00055A57" w:rsidRPr="004E3E29">
        <w:rPr>
          <w:rFonts w:ascii="Times New Roman" w:hAnsi="Times New Roman"/>
          <w:sz w:val="24"/>
          <w:szCs w:val="24"/>
        </w:rPr>
        <w:fldChar w:fldCharType="end"/>
      </w:r>
      <w:r w:rsidR="00113E97"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_Ref532293821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7.2.2</w:t>
      </w:r>
      <w:r w:rsidR="00113E97" w:rsidRPr="004E3E29">
        <w:rPr>
          <w:rFonts w:ascii="Times New Roman" w:hAnsi="Times New Roman"/>
          <w:sz w:val="24"/>
          <w:szCs w:val="24"/>
        </w:rPr>
        <w:fldChar w:fldCharType="end"/>
      </w:r>
      <w:r w:rsidR="00113E97"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_Ref532293822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7.2.3</w:t>
      </w:r>
      <w:r w:rsidR="00113E97" w:rsidRPr="004E3E29">
        <w:rPr>
          <w:rFonts w:ascii="Times New Roman" w:hAnsi="Times New Roman"/>
          <w:sz w:val="24"/>
          <w:szCs w:val="24"/>
        </w:rPr>
        <w:fldChar w:fldCharType="end"/>
      </w:r>
      <w:r w:rsidR="00113E97" w:rsidRPr="004E3E29">
        <w:rPr>
          <w:rFonts w:ascii="Times New Roman" w:hAnsi="Times New Roman"/>
          <w:sz w:val="24"/>
          <w:szCs w:val="24"/>
        </w:rPr>
        <w:t>,</w:t>
      </w:r>
      <w:r w:rsidR="0019387F" w:rsidRPr="004E3E29">
        <w:rPr>
          <w:rFonts w:ascii="Times New Roman" w:hAnsi="Times New Roman"/>
          <w:sz w:val="24"/>
          <w:szCs w:val="24"/>
        </w:rPr>
        <w:t xml:space="preserve"> </w:t>
      </w:r>
      <w:r w:rsidR="00CE2E6D" w:rsidRPr="004E3E29">
        <w:rPr>
          <w:rFonts w:ascii="Times New Roman" w:hAnsi="Times New Roman"/>
          <w:sz w:val="24"/>
          <w:szCs w:val="24"/>
        </w:rPr>
        <w:fldChar w:fldCharType="begin"/>
      </w:r>
      <w:r w:rsidR="00CE2E6D" w:rsidRPr="004E3E29">
        <w:rPr>
          <w:rFonts w:ascii="Times New Roman" w:hAnsi="Times New Roman"/>
          <w:sz w:val="24"/>
          <w:szCs w:val="24"/>
        </w:rPr>
        <w:instrText xml:space="preserve"> REF _Ref531966931 \r \h  \* MERGEFORMAT </w:instrText>
      </w:r>
      <w:r w:rsidR="00CE2E6D" w:rsidRPr="004E3E29">
        <w:rPr>
          <w:rFonts w:ascii="Times New Roman" w:hAnsi="Times New Roman"/>
          <w:sz w:val="24"/>
          <w:szCs w:val="24"/>
        </w:rPr>
      </w:r>
      <w:r w:rsidR="00CE2E6D" w:rsidRPr="004E3E29">
        <w:rPr>
          <w:rFonts w:ascii="Times New Roman" w:hAnsi="Times New Roman"/>
          <w:sz w:val="24"/>
          <w:szCs w:val="24"/>
        </w:rPr>
        <w:fldChar w:fldCharType="separate"/>
      </w:r>
      <w:r w:rsidR="008A35A0">
        <w:rPr>
          <w:rFonts w:ascii="Times New Roman" w:hAnsi="Times New Roman"/>
          <w:sz w:val="24"/>
          <w:szCs w:val="24"/>
        </w:rPr>
        <w:t>7.17</w:t>
      </w:r>
      <w:r w:rsidR="00CE2E6D" w:rsidRPr="004E3E29">
        <w:rPr>
          <w:rFonts w:ascii="Times New Roman" w:hAnsi="Times New Roman"/>
          <w:sz w:val="24"/>
          <w:szCs w:val="24"/>
        </w:rPr>
        <w:fldChar w:fldCharType="end"/>
      </w:r>
      <w:r w:rsidR="00CE2E6D" w:rsidRPr="004E3E29">
        <w:rPr>
          <w:rFonts w:ascii="Times New Roman" w:hAnsi="Times New Roman"/>
          <w:sz w:val="24"/>
          <w:szCs w:val="24"/>
        </w:rPr>
        <w:t xml:space="preserve">, </w:t>
      </w:r>
      <w:r w:rsidR="00113E97" w:rsidRPr="004E3E29">
        <w:rPr>
          <w:rFonts w:ascii="Times New Roman" w:hAnsi="Times New Roman"/>
          <w:sz w:val="24"/>
          <w:szCs w:val="24"/>
        </w:rPr>
        <w:fldChar w:fldCharType="begin"/>
      </w:r>
      <w:r w:rsidR="00113E97" w:rsidRPr="004E3E29">
        <w:rPr>
          <w:rFonts w:ascii="Times New Roman" w:hAnsi="Times New Roman"/>
          <w:sz w:val="24"/>
          <w:szCs w:val="24"/>
        </w:rPr>
        <w:instrText xml:space="preserve"> REF _Ref531966960 \r \h  \* MERGEFORMAT </w:instrText>
      </w:r>
      <w:r w:rsidR="00113E97" w:rsidRPr="004E3E29">
        <w:rPr>
          <w:rFonts w:ascii="Times New Roman" w:hAnsi="Times New Roman"/>
          <w:sz w:val="24"/>
          <w:szCs w:val="24"/>
        </w:rPr>
      </w:r>
      <w:r w:rsidR="00113E97" w:rsidRPr="004E3E29">
        <w:rPr>
          <w:rFonts w:ascii="Times New Roman" w:hAnsi="Times New Roman"/>
          <w:sz w:val="24"/>
          <w:szCs w:val="24"/>
        </w:rPr>
        <w:fldChar w:fldCharType="separate"/>
      </w:r>
      <w:r w:rsidR="008A35A0">
        <w:rPr>
          <w:rFonts w:ascii="Times New Roman" w:hAnsi="Times New Roman"/>
          <w:sz w:val="24"/>
          <w:szCs w:val="24"/>
        </w:rPr>
        <w:t>9.11</w:t>
      </w:r>
      <w:r w:rsidR="00113E97" w:rsidRPr="004E3E29">
        <w:rPr>
          <w:rFonts w:ascii="Times New Roman" w:hAnsi="Times New Roman"/>
          <w:sz w:val="24"/>
          <w:szCs w:val="24"/>
        </w:rPr>
        <w:fldChar w:fldCharType="end"/>
      </w:r>
      <w:r w:rsidR="003C5E05" w:rsidRPr="004E3E29">
        <w:rPr>
          <w:rFonts w:ascii="Times New Roman" w:hAnsi="Times New Roman"/>
          <w:sz w:val="24"/>
          <w:szCs w:val="24"/>
        </w:rPr>
        <w:t xml:space="preserve"> </w:t>
      </w:r>
      <w:r w:rsidRPr="004E3E29">
        <w:rPr>
          <w:rFonts w:ascii="Times New Roman" w:hAnsi="Times New Roman"/>
          <w:sz w:val="24"/>
          <w:szCs w:val="24"/>
        </w:rPr>
        <w:t>настоящего Соглашения;</w:t>
      </w:r>
    </w:p>
    <w:p w:rsidR="00C05444" w:rsidRPr="00227D7A" w:rsidRDefault="00C05444" w:rsidP="004201D9">
      <w:pPr>
        <w:spacing w:after="0" w:line="240" w:lineRule="auto"/>
        <w:ind w:firstLine="709"/>
        <w:jc w:val="both"/>
        <w:rPr>
          <w:rFonts w:ascii="Times New Roman" w:hAnsi="Times New Roman"/>
          <w:sz w:val="24"/>
          <w:szCs w:val="24"/>
        </w:rPr>
      </w:pPr>
      <w:r w:rsidRPr="00C05444">
        <w:rPr>
          <w:rFonts w:ascii="Times New Roman" w:hAnsi="Times New Roman"/>
          <w:sz w:val="24"/>
          <w:szCs w:val="24"/>
        </w:rPr>
        <w:t xml:space="preserve">д) </w:t>
      </w:r>
      <w:r w:rsidRPr="00CA1EF0">
        <w:rPr>
          <w:rFonts w:ascii="Times New Roman" w:hAnsi="Times New Roman"/>
          <w:sz w:val="24"/>
          <w:szCs w:val="24"/>
        </w:rPr>
        <w:t xml:space="preserve">приводящее к причинению значительного ущерба </w:t>
      </w:r>
      <w:proofErr w:type="spellStart"/>
      <w:r w:rsidRPr="00CA1EF0">
        <w:rPr>
          <w:rFonts w:ascii="Times New Roman" w:hAnsi="Times New Roman"/>
          <w:sz w:val="24"/>
          <w:szCs w:val="24"/>
        </w:rPr>
        <w:t>концеденту</w:t>
      </w:r>
      <w:proofErr w:type="spellEnd"/>
      <w:r w:rsidRPr="00CA1EF0">
        <w:rPr>
          <w:rFonts w:ascii="Times New Roman" w:hAnsi="Times New Roman"/>
          <w:sz w:val="24"/>
          <w:szCs w:val="24"/>
        </w:rPr>
        <w:t xml:space="preserve"> неисполнение концессионером обязательств по осуществлению деятельности, предусмотренной настоящим Соглашением;</w:t>
      </w:r>
    </w:p>
    <w:p w:rsidR="00DA7961" w:rsidRPr="003B783E" w:rsidRDefault="00C05444" w:rsidP="004201D9">
      <w:pPr>
        <w:spacing w:after="0" w:line="240" w:lineRule="auto"/>
        <w:ind w:firstLine="709"/>
        <w:jc w:val="both"/>
        <w:rPr>
          <w:rFonts w:ascii="Times New Roman" w:hAnsi="Times New Roman"/>
          <w:sz w:val="24"/>
          <w:szCs w:val="24"/>
        </w:rPr>
      </w:pPr>
      <w:r>
        <w:rPr>
          <w:rFonts w:ascii="Times New Roman" w:hAnsi="Times New Roman"/>
          <w:sz w:val="24"/>
          <w:szCs w:val="24"/>
        </w:rPr>
        <w:t>е</w:t>
      </w:r>
      <w:r w:rsidR="00DA7961" w:rsidRPr="00227D7A">
        <w:rPr>
          <w:rFonts w:ascii="Times New Roman" w:hAnsi="Times New Roman"/>
          <w:sz w:val="24"/>
          <w:szCs w:val="24"/>
        </w:rPr>
        <w:t>)</w:t>
      </w:r>
      <w:r w:rsidR="00CA2BC5" w:rsidRPr="00227D7A">
        <w:rPr>
          <w:rFonts w:ascii="Times New Roman" w:hAnsi="Times New Roman"/>
          <w:sz w:val="24"/>
          <w:szCs w:val="24"/>
        </w:rPr>
        <w:t xml:space="preserve"> </w:t>
      </w:r>
      <w:r w:rsidR="00DA7961" w:rsidRPr="00227D7A">
        <w:rPr>
          <w:rFonts w:ascii="Times New Roman" w:hAnsi="Times New Roman"/>
          <w:sz w:val="24"/>
          <w:szCs w:val="24"/>
        </w:rPr>
        <w:t>прекра</w:t>
      </w:r>
      <w:r w:rsidR="000013F1" w:rsidRPr="00227D7A">
        <w:rPr>
          <w:rFonts w:ascii="Times New Roman" w:hAnsi="Times New Roman"/>
          <w:sz w:val="24"/>
          <w:szCs w:val="24"/>
        </w:rPr>
        <w:t>щение</w:t>
      </w:r>
      <w:r w:rsidR="00CA2BC5" w:rsidRPr="00227D7A">
        <w:rPr>
          <w:rFonts w:ascii="Times New Roman" w:hAnsi="Times New Roman"/>
          <w:sz w:val="24"/>
          <w:szCs w:val="24"/>
        </w:rPr>
        <w:t xml:space="preserve"> </w:t>
      </w:r>
      <w:r w:rsidR="000013F1" w:rsidRPr="00227D7A">
        <w:rPr>
          <w:rFonts w:ascii="Times New Roman" w:hAnsi="Times New Roman"/>
          <w:sz w:val="24"/>
          <w:szCs w:val="24"/>
        </w:rPr>
        <w:t>или</w:t>
      </w:r>
      <w:r w:rsidR="00CA2BC5" w:rsidRPr="00227D7A">
        <w:rPr>
          <w:rFonts w:ascii="Times New Roman" w:hAnsi="Times New Roman"/>
          <w:sz w:val="24"/>
          <w:szCs w:val="24"/>
        </w:rPr>
        <w:t xml:space="preserve"> </w:t>
      </w:r>
      <w:r w:rsidR="000013F1" w:rsidRPr="00227D7A">
        <w:rPr>
          <w:rFonts w:ascii="Times New Roman" w:hAnsi="Times New Roman"/>
          <w:sz w:val="24"/>
          <w:szCs w:val="24"/>
        </w:rPr>
        <w:t>приостановление</w:t>
      </w:r>
      <w:r w:rsidR="00CA2BC5" w:rsidRPr="00227D7A">
        <w:rPr>
          <w:rFonts w:ascii="Times New Roman" w:hAnsi="Times New Roman"/>
          <w:sz w:val="24"/>
          <w:szCs w:val="24"/>
        </w:rPr>
        <w:t xml:space="preserve"> </w:t>
      </w:r>
      <w:r w:rsidR="000013F1" w:rsidRPr="00227D7A">
        <w:rPr>
          <w:rFonts w:ascii="Times New Roman" w:hAnsi="Times New Roman"/>
          <w:sz w:val="24"/>
          <w:szCs w:val="24"/>
        </w:rPr>
        <w:t>к</w:t>
      </w:r>
      <w:r w:rsidR="00DA7961" w:rsidRPr="00227D7A">
        <w:rPr>
          <w:rFonts w:ascii="Times New Roman" w:hAnsi="Times New Roman"/>
          <w:sz w:val="24"/>
          <w:szCs w:val="24"/>
        </w:rPr>
        <w:t>онцессионером</w:t>
      </w:r>
      <w:r w:rsidR="00CA2BC5" w:rsidRPr="00227D7A">
        <w:rPr>
          <w:rFonts w:ascii="Times New Roman" w:hAnsi="Times New Roman"/>
          <w:sz w:val="24"/>
          <w:szCs w:val="24"/>
        </w:rPr>
        <w:t xml:space="preserve"> </w:t>
      </w:r>
      <w:r w:rsidR="00DA7961" w:rsidRPr="00227D7A">
        <w:rPr>
          <w:rFonts w:ascii="Times New Roman" w:hAnsi="Times New Roman"/>
          <w:sz w:val="24"/>
          <w:szCs w:val="24"/>
        </w:rPr>
        <w:t>деятельности,</w:t>
      </w:r>
      <w:r w:rsidR="005F761F" w:rsidRPr="00227D7A">
        <w:rPr>
          <w:rFonts w:ascii="Times New Roman" w:hAnsi="Times New Roman"/>
          <w:sz w:val="24"/>
          <w:szCs w:val="24"/>
        </w:rPr>
        <w:t xml:space="preserve"> </w:t>
      </w:r>
      <w:r w:rsidR="00DA7961" w:rsidRPr="00227D7A">
        <w:rPr>
          <w:rFonts w:ascii="Times New Roman" w:hAnsi="Times New Roman"/>
          <w:sz w:val="24"/>
          <w:szCs w:val="24"/>
        </w:rPr>
        <w:t>предусмотренной насто</w:t>
      </w:r>
      <w:r w:rsidR="000013F1" w:rsidRPr="00227D7A">
        <w:rPr>
          <w:rFonts w:ascii="Times New Roman" w:hAnsi="Times New Roman"/>
          <w:sz w:val="24"/>
          <w:szCs w:val="24"/>
        </w:rPr>
        <w:t xml:space="preserve">ящим Соглашением, без согласия </w:t>
      </w:r>
      <w:proofErr w:type="spellStart"/>
      <w:r w:rsidR="000013F1" w:rsidRPr="00227D7A">
        <w:rPr>
          <w:rFonts w:ascii="Times New Roman" w:hAnsi="Times New Roman"/>
          <w:sz w:val="24"/>
          <w:szCs w:val="24"/>
        </w:rPr>
        <w:t>к</w:t>
      </w:r>
      <w:r w:rsidR="00DA7961" w:rsidRPr="00227D7A">
        <w:rPr>
          <w:rFonts w:ascii="Times New Roman" w:hAnsi="Times New Roman"/>
          <w:sz w:val="24"/>
          <w:szCs w:val="24"/>
        </w:rPr>
        <w:t>онцедента</w:t>
      </w:r>
      <w:proofErr w:type="spellEnd"/>
      <w:r w:rsidR="004D1382">
        <w:rPr>
          <w:rFonts w:ascii="Times New Roman" w:hAnsi="Times New Roman"/>
          <w:sz w:val="24"/>
          <w:szCs w:val="24"/>
        </w:rPr>
        <w:t xml:space="preserve"> в лице департамента жили</w:t>
      </w:r>
      <w:r w:rsidR="000013F1" w:rsidRPr="00227D7A">
        <w:rPr>
          <w:rFonts w:ascii="Times New Roman" w:hAnsi="Times New Roman"/>
          <w:sz w:val="24"/>
          <w:szCs w:val="24"/>
        </w:rPr>
        <w:t>щно-коммунального</w:t>
      </w:r>
      <w:r w:rsidR="000013F1" w:rsidRPr="003B783E">
        <w:rPr>
          <w:rFonts w:ascii="Times New Roman" w:hAnsi="Times New Roman"/>
          <w:sz w:val="24"/>
          <w:szCs w:val="24"/>
        </w:rPr>
        <w:t xml:space="preserve"> хозяйства администрации города Перми</w:t>
      </w:r>
      <w:r w:rsidR="00E07136">
        <w:rPr>
          <w:rFonts w:ascii="Times New Roman" w:hAnsi="Times New Roman"/>
          <w:sz w:val="24"/>
          <w:szCs w:val="24"/>
        </w:rPr>
        <w:t xml:space="preserve">, </w:t>
      </w:r>
      <w:r w:rsidR="00E07136" w:rsidRPr="00CB3EA4">
        <w:rPr>
          <w:rFonts w:ascii="Times New Roman" w:hAnsi="Times New Roman"/>
          <w:sz w:val="24"/>
          <w:szCs w:val="24"/>
        </w:rPr>
        <w:t>за исключением случаев, предусмотренных действующим законодательством;</w:t>
      </w:r>
    </w:p>
    <w:p w:rsidR="00DA7961" w:rsidRDefault="00C05444" w:rsidP="004201D9">
      <w:pPr>
        <w:spacing w:after="0" w:line="240" w:lineRule="auto"/>
        <w:ind w:firstLine="709"/>
        <w:jc w:val="both"/>
        <w:rPr>
          <w:rFonts w:ascii="Times New Roman" w:hAnsi="Times New Roman"/>
          <w:sz w:val="24"/>
          <w:szCs w:val="24"/>
        </w:rPr>
      </w:pPr>
      <w:r>
        <w:rPr>
          <w:rFonts w:ascii="Times New Roman" w:hAnsi="Times New Roman"/>
          <w:sz w:val="24"/>
          <w:szCs w:val="24"/>
        </w:rPr>
        <w:t>ж</w:t>
      </w:r>
      <w:r w:rsidR="00DA7961" w:rsidRPr="003B783E">
        <w:rPr>
          <w:rFonts w:ascii="Times New Roman" w:hAnsi="Times New Roman"/>
          <w:sz w:val="24"/>
          <w:szCs w:val="24"/>
        </w:rPr>
        <w:t>)</w:t>
      </w:r>
      <w:r w:rsidR="00CA2BC5" w:rsidRPr="003B783E">
        <w:rPr>
          <w:rFonts w:ascii="Times New Roman" w:hAnsi="Times New Roman"/>
          <w:sz w:val="24"/>
          <w:szCs w:val="24"/>
        </w:rPr>
        <w:t xml:space="preserve"> </w:t>
      </w:r>
      <w:r w:rsidR="00DA7961" w:rsidRPr="003B783E">
        <w:rPr>
          <w:rFonts w:ascii="Times New Roman" w:hAnsi="Times New Roman"/>
          <w:sz w:val="24"/>
          <w:szCs w:val="24"/>
        </w:rPr>
        <w:t>неисполнение</w:t>
      </w:r>
      <w:r w:rsidR="00CA2BC5" w:rsidRPr="003B783E">
        <w:rPr>
          <w:rFonts w:ascii="Times New Roman" w:hAnsi="Times New Roman"/>
          <w:sz w:val="24"/>
          <w:szCs w:val="24"/>
        </w:rPr>
        <w:t xml:space="preserve"> </w:t>
      </w:r>
      <w:r w:rsidR="00DA7961" w:rsidRPr="003B783E">
        <w:rPr>
          <w:rFonts w:ascii="Times New Roman" w:hAnsi="Times New Roman"/>
          <w:sz w:val="24"/>
          <w:szCs w:val="24"/>
        </w:rPr>
        <w:t>или</w:t>
      </w:r>
      <w:r w:rsidR="00CA2BC5" w:rsidRPr="003B783E">
        <w:rPr>
          <w:rFonts w:ascii="Times New Roman" w:hAnsi="Times New Roman"/>
          <w:sz w:val="24"/>
          <w:szCs w:val="24"/>
        </w:rPr>
        <w:t xml:space="preserve"> </w:t>
      </w:r>
      <w:r w:rsidR="00DA7961" w:rsidRPr="003B783E">
        <w:rPr>
          <w:rFonts w:ascii="Times New Roman" w:hAnsi="Times New Roman"/>
          <w:sz w:val="24"/>
          <w:szCs w:val="24"/>
        </w:rPr>
        <w:t>ненадлежащее</w:t>
      </w:r>
      <w:r w:rsidR="00CA2BC5" w:rsidRPr="003B783E">
        <w:rPr>
          <w:rFonts w:ascii="Times New Roman" w:hAnsi="Times New Roman"/>
          <w:sz w:val="24"/>
          <w:szCs w:val="24"/>
        </w:rPr>
        <w:t xml:space="preserve"> </w:t>
      </w:r>
      <w:r w:rsidR="00DA7961" w:rsidRPr="00227D7A">
        <w:rPr>
          <w:rFonts w:ascii="Times New Roman" w:hAnsi="Times New Roman"/>
          <w:sz w:val="24"/>
          <w:szCs w:val="24"/>
        </w:rPr>
        <w:t>исполнение</w:t>
      </w:r>
      <w:r w:rsidR="00CA2BC5" w:rsidRPr="00227D7A">
        <w:rPr>
          <w:rFonts w:ascii="Times New Roman" w:hAnsi="Times New Roman"/>
          <w:sz w:val="24"/>
          <w:szCs w:val="24"/>
        </w:rPr>
        <w:t xml:space="preserve"> </w:t>
      </w:r>
      <w:r w:rsidR="00AB19DB" w:rsidRPr="00227D7A">
        <w:rPr>
          <w:rFonts w:ascii="Times New Roman" w:hAnsi="Times New Roman"/>
          <w:sz w:val="24"/>
          <w:szCs w:val="24"/>
        </w:rPr>
        <w:t>к</w:t>
      </w:r>
      <w:r w:rsidR="00DA7961" w:rsidRPr="00227D7A">
        <w:rPr>
          <w:rFonts w:ascii="Times New Roman" w:hAnsi="Times New Roman"/>
          <w:sz w:val="24"/>
          <w:szCs w:val="24"/>
        </w:rPr>
        <w:t>онцессионером</w:t>
      </w:r>
      <w:r w:rsidR="005F761F" w:rsidRPr="00227D7A">
        <w:rPr>
          <w:rFonts w:ascii="Times New Roman" w:hAnsi="Times New Roman"/>
          <w:sz w:val="24"/>
          <w:szCs w:val="24"/>
        </w:rPr>
        <w:t xml:space="preserve"> </w:t>
      </w:r>
      <w:r w:rsidR="00874032" w:rsidRPr="00227D7A">
        <w:rPr>
          <w:rFonts w:ascii="Times New Roman" w:hAnsi="Times New Roman"/>
          <w:sz w:val="24"/>
          <w:szCs w:val="24"/>
        </w:rPr>
        <w:t>обязательств</w:t>
      </w:r>
      <w:r w:rsidR="00CA2BC5" w:rsidRPr="00227D7A">
        <w:rPr>
          <w:rFonts w:ascii="Times New Roman" w:hAnsi="Times New Roman"/>
          <w:sz w:val="24"/>
          <w:szCs w:val="24"/>
        </w:rPr>
        <w:t xml:space="preserve"> </w:t>
      </w:r>
      <w:r w:rsidR="00DA7961" w:rsidRPr="00227D7A">
        <w:rPr>
          <w:rFonts w:ascii="Times New Roman" w:hAnsi="Times New Roman"/>
          <w:sz w:val="24"/>
          <w:szCs w:val="24"/>
        </w:rPr>
        <w:t>по</w:t>
      </w:r>
      <w:r w:rsidR="005F761F" w:rsidRPr="00227D7A">
        <w:rPr>
          <w:rFonts w:ascii="Times New Roman" w:hAnsi="Times New Roman"/>
          <w:sz w:val="24"/>
          <w:szCs w:val="24"/>
        </w:rPr>
        <w:t xml:space="preserve"> </w:t>
      </w:r>
      <w:r w:rsidR="00DA7961" w:rsidRPr="00227D7A">
        <w:rPr>
          <w:rFonts w:ascii="Times New Roman" w:hAnsi="Times New Roman"/>
          <w:sz w:val="24"/>
          <w:szCs w:val="24"/>
        </w:rPr>
        <w:t xml:space="preserve">предоставлению гражданам и другим потребителям </w:t>
      </w:r>
      <w:r w:rsidR="000241FA" w:rsidRPr="00227D7A">
        <w:rPr>
          <w:rFonts w:ascii="Times New Roman" w:hAnsi="Times New Roman"/>
          <w:sz w:val="24"/>
          <w:szCs w:val="24"/>
        </w:rPr>
        <w:t>услуг по горячему водоснабжению и теплоснабжению, в том числе несоответствие их качества требованиям, установленным законодательством Российской Федерации и настоящим Соглашением.</w:t>
      </w: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0"/>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1"/>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1"/>
          <w:numId w:val="9"/>
        </w:numPr>
        <w:autoSpaceDE w:val="0"/>
        <w:autoSpaceDN w:val="0"/>
        <w:spacing w:after="0" w:line="240" w:lineRule="auto"/>
        <w:jc w:val="both"/>
        <w:rPr>
          <w:rFonts w:ascii="Times New Roman" w:eastAsia="Times New Roman" w:hAnsi="Times New Roman"/>
          <w:vanish/>
          <w:sz w:val="24"/>
          <w:szCs w:val="24"/>
          <w:lang w:eastAsia="ru-RU"/>
        </w:rPr>
      </w:pPr>
    </w:p>
    <w:p w:rsidR="0042122D" w:rsidRPr="0042122D" w:rsidRDefault="0042122D" w:rsidP="0042122D">
      <w:pPr>
        <w:pStyle w:val="a4"/>
        <w:widowControl w:val="0"/>
        <w:numPr>
          <w:ilvl w:val="1"/>
          <w:numId w:val="9"/>
        </w:numPr>
        <w:autoSpaceDE w:val="0"/>
        <w:autoSpaceDN w:val="0"/>
        <w:spacing w:after="0" w:line="240" w:lineRule="auto"/>
        <w:jc w:val="both"/>
        <w:rPr>
          <w:rFonts w:ascii="Times New Roman" w:eastAsia="Times New Roman" w:hAnsi="Times New Roman"/>
          <w:vanish/>
          <w:sz w:val="24"/>
          <w:szCs w:val="24"/>
          <w:lang w:eastAsia="ru-RU"/>
        </w:rPr>
      </w:pPr>
    </w:p>
    <w:p w:rsidR="00CE2E6D" w:rsidRPr="0042122D" w:rsidRDefault="00CE2E6D" w:rsidP="009F526C">
      <w:pPr>
        <w:pStyle w:val="a4"/>
        <w:numPr>
          <w:ilvl w:val="1"/>
          <w:numId w:val="2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Courier New" w:eastAsia="Times New Roman" w:hAnsi="Courier New" w:cs="Courier New"/>
          <w:sz w:val="20"/>
          <w:szCs w:val="20"/>
          <w:lang w:eastAsia="ru-RU"/>
        </w:rPr>
      </w:pPr>
      <w:r w:rsidRPr="0042122D">
        <w:rPr>
          <w:rFonts w:ascii="Times New Roman" w:eastAsia="Times New Roman" w:hAnsi="Times New Roman"/>
          <w:sz w:val="24"/>
          <w:szCs w:val="24"/>
          <w:lang w:eastAsia="ru-RU"/>
        </w:rPr>
        <w:t xml:space="preserve">К существенным нарушениям концессионером условий настоящего Соглашения также относятся следующие действия концессионера: </w:t>
      </w:r>
    </w:p>
    <w:p w:rsidR="00CE2E6D" w:rsidRPr="002F1657" w:rsidRDefault="00CE2E6D" w:rsidP="004201D9">
      <w:pPr>
        <w:pStyle w:val="ConsPlusNormal"/>
        <w:numPr>
          <w:ilvl w:val="2"/>
          <w:numId w:val="20"/>
        </w:numPr>
        <w:tabs>
          <w:tab w:val="left" w:pos="1134"/>
          <w:tab w:val="left" w:pos="1276"/>
        </w:tabs>
        <w:ind w:left="0" w:firstLine="709"/>
        <w:jc w:val="both"/>
        <w:rPr>
          <w:rFonts w:ascii="Times New Roman" w:hAnsi="Times New Roman" w:cs="Times New Roman"/>
          <w:color w:val="000000"/>
          <w:sz w:val="24"/>
          <w:szCs w:val="24"/>
          <w:lang w:bidi="ru-RU"/>
        </w:rPr>
      </w:pPr>
      <w:r w:rsidRPr="002F1657">
        <w:rPr>
          <w:rFonts w:ascii="Times New Roman" w:hAnsi="Times New Roman" w:cs="Times New Roman"/>
          <w:sz w:val="24"/>
          <w:szCs w:val="24"/>
        </w:rPr>
        <w:t>передача объекта Соглашения в пользование третьим лицам;</w:t>
      </w:r>
    </w:p>
    <w:p w:rsidR="00CE2E6D" w:rsidRPr="002F1657" w:rsidRDefault="00CE2E6D" w:rsidP="004201D9">
      <w:pPr>
        <w:pStyle w:val="ConsPlusNormal"/>
        <w:numPr>
          <w:ilvl w:val="2"/>
          <w:numId w:val="20"/>
        </w:numPr>
        <w:tabs>
          <w:tab w:val="left" w:pos="1134"/>
          <w:tab w:val="left" w:pos="1276"/>
        </w:tabs>
        <w:ind w:left="0" w:firstLine="709"/>
        <w:jc w:val="both"/>
        <w:rPr>
          <w:rFonts w:ascii="Times New Roman" w:hAnsi="Times New Roman" w:cs="Times New Roman"/>
          <w:sz w:val="24"/>
          <w:szCs w:val="24"/>
          <w:lang w:bidi="ru-RU"/>
        </w:rPr>
      </w:pPr>
      <w:r w:rsidRPr="002F1657">
        <w:rPr>
          <w:rFonts w:ascii="Times New Roman" w:hAnsi="Times New Roman" w:cs="Times New Roman"/>
          <w:sz w:val="24"/>
          <w:szCs w:val="24"/>
          <w:lang w:bidi="ru-RU"/>
        </w:rPr>
        <w:t>передача права владения и (или) пользования имуществом, входящим в состав объекта Соглашения, в том числе в субаренду;</w:t>
      </w:r>
    </w:p>
    <w:p w:rsidR="00CE2E6D" w:rsidRPr="002F1657" w:rsidRDefault="00CE2E6D" w:rsidP="004201D9">
      <w:pPr>
        <w:pStyle w:val="ConsPlusNormal"/>
        <w:numPr>
          <w:ilvl w:val="2"/>
          <w:numId w:val="20"/>
        </w:numPr>
        <w:tabs>
          <w:tab w:val="left" w:pos="1134"/>
          <w:tab w:val="left" w:pos="1276"/>
        </w:tabs>
        <w:ind w:left="0" w:firstLine="709"/>
        <w:jc w:val="both"/>
        <w:rPr>
          <w:rFonts w:ascii="Times New Roman" w:hAnsi="Times New Roman" w:cs="Times New Roman"/>
          <w:sz w:val="24"/>
          <w:szCs w:val="24"/>
          <w:lang w:bidi="ru-RU"/>
        </w:rPr>
      </w:pPr>
      <w:r w:rsidRPr="002F1657">
        <w:rPr>
          <w:rFonts w:ascii="Times New Roman" w:hAnsi="Times New Roman" w:cs="Times New Roman"/>
          <w:sz w:val="24"/>
          <w:szCs w:val="24"/>
          <w:lang w:bidi="ru-RU"/>
        </w:rPr>
        <w:t>уступка права требования, перевод долг по настоящему Соглашению в пользу иностранных физических и юридических лиц и иностранных структур без образования юридического лица, передача права по настоящему Соглашению в доверительное управление;</w:t>
      </w:r>
    </w:p>
    <w:p w:rsidR="00CE2E6D" w:rsidRDefault="00CE2E6D" w:rsidP="004201D9">
      <w:pPr>
        <w:pStyle w:val="a4"/>
        <w:numPr>
          <w:ilvl w:val="2"/>
          <w:numId w:val="20"/>
        </w:numPr>
        <w:tabs>
          <w:tab w:val="left" w:pos="1134"/>
        </w:tabs>
        <w:spacing w:after="0" w:line="240" w:lineRule="auto"/>
        <w:ind w:left="0" w:firstLine="709"/>
        <w:jc w:val="both"/>
        <w:rPr>
          <w:rFonts w:ascii="Times New Roman" w:hAnsi="Times New Roman"/>
          <w:sz w:val="24"/>
          <w:szCs w:val="24"/>
        </w:rPr>
      </w:pPr>
      <w:r w:rsidRPr="002F1657">
        <w:rPr>
          <w:rFonts w:ascii="Times New Roman" w:hAnsi="Times New Roman"/>
          <w:sz w:val="24"/>
          <w:szCs w:val="24"/>
        </w:rPr>
        <w:t>передача в залог или отчуждение объекта Соглашения.</w:t>
      </w:r>
      <w:r w:rsidR="00D72596">
        <w:rPr>
          <w:rFonts w:ascii="Times New Roman" w:hAnsi="Times New Roman"/>
          <w:sz w:val="24"/>
          <w:szCs w:val="24"/>
        </w:rPr>
        <w:t xml:space="preserve"> </w:t>
      </w:r>
    </w:p>
    <w:p w:rsidR="00935FE4" w:rsidRPr="0042122D" w:rsidRDefault="00935FE4" w:rsidP="00935FE4">
      <w:pPr>
        <w:pStyle w:val="a4"/>
        <w:numPr>
          <w:ilvl w:val="1"/>
          <w:numId w:val="2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Courier New" w:eastAsia="Times New Roman" w:hAnsi="Courier New" w:cs="Courier New"/>
          <w:sz w:val="20"/>
          <w:szCs w:val="20"/>
          <w:lang w:eastAsia="ru-RU"/>
        </w:rPr>
      </w:pPr>
      <w:r w:rsidRPr="0042122D">
        <w:rPr>
          <w:rFonts w:ascii="Times New Roman" w:eastAsia="Times New Roman" w:hAnsi="Times New Roman"/>
          <w:sz w:val="24"/>
          <w:szCs w:val="24"/>
          <w:lang w:eastAsia="ru-RU"/>
        </w:rPr>
        <w:t xml:space="preserve">К существенным нарушениям </w:t>
      </w:r>
      <w:proofErr w:type="spellStart"/>
      <w:r w:rsidRPr="0042122D">
        <w:rPr>
          <w:rFonts w:ascii="Times New Roman" w:eastAsia="Times New Roman" w:hAnsi="Times New Roman"/>
          <w:sz w:val="24"/>
          <w:szCs w:val="24"/>
          <w:lang w:eastAsia="ru-RU"/>
        </w:rPr>
        <w:t>концедентом</w:t>
      </w:r>
      <w:proofErr w:type="spellEnd"/>
      <w:r w:rsidRPr="0042122D">
        <w:rPr>
          <w:rFonts w:ascii="Times New Roman" w:eastAsia="Times New Roman" w:hAnsi="Times New Roman"/>
          <w:sz w:val="24"/>
          <w:szCs w:val="24"/>
          <w:lang w:eastAsia="ru-RU"/>
        </w:rPr>
        <w:t xml:space="preserve"> в лице департамента имущественных отнош</w:t>
      </w:r>
      <w:r>
        <w:rPr>
          <w:rFonts w:ascii="Times New Roman" w:eastAsia="Times New Roman" w:hAnsi="Times New Roman"/>
          <w:sz w:val="24"/>
          <w:szCs w:val="24"/>
          <w:lang w:eastAsia="ru-RU"/>
        </w:rPr>
        <w:t xml:space="preserve">ений администрации города Перми и Предприятия </w:t>
      </w:r>
      <w:r w:rsidRPr="0042122D">
        <w:rPr>
          <w:rFonts w:ascii="Times New Roman" w:eastAsia="Times New Roman" w:hAnsi="Times New Roman"/>
          <w:sz w:val="24"/>
          <w:szCs w:val="24"/>
          <w:lang w:eastAsia="ru-RU"/>
        </w:rPr>
        <w:t xml:space="preserve">условий </w:t>
      </w:r>
      <w:r w:rsidRPr="0042122D">
        <w:rPr>
          <w:rFonts w:ascii="Times New Roman" w:eastAsia="Times New Roman" w:hAnsi="Times New Roman"/>
          <w:sz w:val="24"/>
          <w:szCs w:val="24"/>
          <w:lang w:eastAsia="ru-RU"/>
        </w:rPr>
        <w:lastRenderedPageBreak/>
        <w:t>Соглашения относятся</w:t>
      </w:r>
      <w:r w:rsidRPr="004E170D">
        <w:rPr>
          <w:rFonts w:ascii="Times New Roman" w:eastAsia="Times New Roman" w:hAnsi="Times New Roman"/>
          <w:sz w:val="24"/>
          <w:szCs w:val="24"/>
          <w:lang w:eastAsia="ru-RU"/>
        </w:rPr>
        <w:t xml:space="preserve"> невыполнение в срок, установленный в пункте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_Ref70696270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3.1</w:t>
      </w:r>
      <w:r>
        <w:rPr>
          <w:rFonts w:ascii="Times New Roman" w:eastAsia="Times New Roman" w:hAnsi="Times New Roman"/>
          <w:sz w:val="24"/>
          <w:szCs w:val="24"/>
          <w:lang w:eastAsia="ru-RU"/>
        </w:rPr>
        <w:fldChar w:fldCharType="end"/>
      </w:r>
      <w:r w:rsidRPr="004E17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настоящего </w:t>
      </w:r>
      <w:r w:rsidRPr="004E170D">
        <w:rPr>
          <w:rFonts w:ascii="Times New Roman" w:eastAsia="Times New Roman" w:hAnsi="Times New Roman"/>
          <w:sz w:val="24"/>
          <w:szCs w:val="24"/>
          <w:lang w:eastAsia="ru-RU"/>
        </w:rPr>
        <w:t>Соглашения, обязанн</w:t>
      </w:r>
      <w:r>
        <w:rPr>
          <w:rFonts w:ascii="Times New Roman" w:eastAsia="Times New Roman" w:hAnsi="Times New Roman"/>
          <w:sz w:val="24"/>
          <w:szCs w:val="24"/>
          <w:lang w:eastAsia="ru-RU"/>
        </w:rPr>
        <w:t>ости по передаче концессионеру и</w:t>
      </w:r>
      <w:r w:rsidRPr="004E170D">
        <w:rPr>
          <w:rFonts w:ascii="Times New Roman" w:eastAsia="Times New Roman" w:hAnsi="Times New Roman"/>
          <w:sz w:val="24"/>
          <w:szCs w:val="24"/>
          <w:lang w:eastAsia="ru-RU"/>
        </w:rPr>
        <w:t xml:space="preserve">мущества, </w:t>
      </w:r>
      <w:r>
        <w:rPr>
          <w:rFonts w:ascii="Times New Roman" w:eastAsia="Times New Roman" w:hAnsi="Times New Roman"/>
          <w:sz w:val="24"/>
          <w:szCs w:val="24"/>
          <w:lang w:eastAsia="ru-RU"/>
        </w:rPr>
        <w:t>входящего в состав объекта Соглашения.</w:t>
      </w:r>
    </w:p>
    <w:p w:rsidR="00D72596" w:rsidRPr="004130F6" w:rsidRDefault="00D72596" w:rsidP="004201D9">
      <w:pPr>
        <w:pStyle w:val="a4"/>
        <w:numPr>
          <w:ilvl w:val="1"/>
          <w:numId w:val="20"/>
        </w:numPr>
        <w:spacing w:after="0" w:line="240" w:lineRule="auto"/>
        <w:ind w:left="0" w:firstLine="709"/>
        <w:jc w:val="both"/>
        <w:rPr>
          <w:rFonts w:ascii="Times New Roman" w:hAnsi="Times New Roman"/>
          <w:sz w:val="24"/>
          <w:szCs w:val="24"/>
        </w:rPr>
      </w:pPr>
      <w:r w:rsidRPr="004130F6">
        <w:rPr>
          <w:rFonts w:ascii="Times New Roman" w:hAnsi="Times New Roman"/>
          <w:sz w:val="24"/>
          <w:szCs w:val="24"/>
        </w:rPr>
        <w:t>существенным нарушениям Субъектом РФ условий настоящего Соглашения относ</w:t>
      </w:r>
      <w:r w:rsidR="004130F6">
        <w:rPr>
          <w:rFonts w:ascii="Times New Roman" w:hAnsi="Times New Roman"/>
          <w:sz w:val="24"/>
          <w:szCs w:val="24"/>
        </w:rPr>
        <w:t>и</w:t>
      </w:r>
      <w:r w:rsidRPr="004130F6">
        <w:rPr>
          <w:rFonts w:ascii="Times New Roman" w:hAnsi="Times New Roman"/>
          <w:sz w:val="24"/>
          <w:szCs w:val="24"/>
        </w:rPr>
        <w:t>тся неисполнение возмещения недополученных доходов, экон</w:t>
      </w:r>
      <w:r w:rsidR="005A5AC7">
        <w:rPr>
          <w:rFonts w:ascii="Times New Roman" w:hAnsi="Times New Roman"/>
          <w:sz w:val="24"/>
          <w:szCs w:val="24"/>
        </w:rPr>
        <w:t>омически обоснованных расходов к</w:t>
      </w:r>
      <w:r w:rsidRPr="004130F6">
        <w:rPr>
          <w:rFonts w:ascii="Times New Roman" w:hAnsi="Times New Roman"/>
          <w:sz w:val="24"/>
          <w:szCs w:val="24"/>
        </w:rPr>
        <w:t>онцессионера, подлежащих возмещению за счет средств бюджета Субъекта РФ.</w:t>
      </w:r>
    </w:p>
    <w:p w:rsidR="004D53C2" w:rsidRPr="00CE2E6D" w:rsidRDefault="004D53C2" w:rsidP="004201D9">
      <w:pPr>
        <w:pStyle w:val="a4"/>
        <w:widowControl w:val="0"/>
        <w:numPr>
          <w:ilvl w:val="1"/>
          <w:numId w:val="20"/>
        </w:numPr>
        <w:spacing w:after="0" w:line="240" w:lineRule="auto"/>
        <w:ind w:left="20" w:right="20" w:firstLine="688"/>
        <w:jc w:val="both"/>
        <w:rPr>
          <w:rFonts w:ascii="Times New Roman" w:eastAsia="Times New Roman" w:hAnsi="Times New Roman"/>
          <w:color w:val="000000"/>
          <w:sz w:val="24"/>
          <w:szCs w:val="24"/>
          <w:lang w:eastAsia="ru-RU" w:bidi="ru-RU"/>
        </w:rPr>
      </w:pPr>
      <w:bookmarkStart w:id="115" w:name="_Ref531962298"/>
      <w:r w:rsidRPr="00CE2E6D">
        <w:rPr>
          <w:rFonts w:ascii="Times New Roman" w:eastAsia="Times New Roman" w:hAnsi="Times New Roman"/>
          <w:color w:val="000000"/>
          <w:sz w:val="24"/>
          <w:szCs w:val="24"/>
          <w:lang w:eastAsia="ru-RU" w:bidi="ru-RU"/>
        </w:rPr>
        <w:t xml:space="preserve">Настоящее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w:t>
      </w:r>
      <w:r w:rsidR="00B24844" w:rsidRPr="00CE2E6D">
        <w:rPr>
          <w:rFonts w:ascii="Times New Roman" w:eastAsia="Times New Roman" w:hAnsi="Times New Roman"/>
          <w:color w:val="000000"/>
          <w:sz w:val="24"/>
          <w:szCs w:val="24"/>
          <w:lang w:eastAsia="ru-RU" w:bidi="ru-RU"/>
        </w:rPr>
        <w:t xml:space="preserve">настоящему </w:t>
      </w:r>
      <w:r w:rsidRPr="00CE2E6D">
        <w:rPr>
          <w:rFonts w:ascii="Times New Roman" w:eastAsia="Times New Roman" w:hAnsi="Times New Roman"/>
          <w:color w:val="000000"/>
          <w:sz w:val="24"/>
          <w:szCs w:val="24"/>
          <w:lang w:eastAsia="ru-RU" w:bidi="ru-RU"/>
        </w:rPr>
        <w:t>Соглашению повлекло за собой причинение вреда жизни или здоровью людей либо имеется угроза причинения такого вреда.</w:t>
      </w:r>
      <w:bookmarkEnd w:id="115"/>
    </w:p>
    <w:p w:rsidR="000267E1" w:rsidRPr="003B783E" w:rsidRDefault="00DA7961" w:rsidP="004201D9">
      <w:pPr>
        <w:pStyle w:val="a4"/>
        <w:numPr>
          <w:ilvl w:val="1"/>
          <w:numId w:val="20"/>
        </w:numPr>
        <w:spacing w:after="0" w:line="240" w:lineRule="auto"/>
        <w:ind w:left="0" w:firstLine="709"/>
        <w:jc w:val="both"/>
        <w:rPr>
          <w:rFonts w:ascii="Times New Roman" w:hAnsi="Times New Roman"/>
          <w:sz w:val="24"/>
          <w:szCs w:val="24"/>
        </w:rPr>
      </w:pPr>
      <w:r w:rsidRPr="003B783E">
        <w:rPr>
          <w:rFonts w:ascii="Times New Roman" w:hAnsi="Times New Roman"/>
          <w:sz w:val="24"/>
          <w:szCs w:val="24"/>
        </w:rPr>
        <w:t>Порядок</w:t>
      </w:r>
      <w:r w:rsidR="00CA2BC5" w:rsidRPr="003B783E">
        <w:rPr>
          <w:rFonts w:ascii="Times New Roman" w:hAnsi="Times New Roman"/>
          <w:sz w:val="24"/>
          <w:szCs w:val="24"/>
        </w:rPr>
        <w:t xml:space="preserve"> </w:t>
      </w:r>
      <w:r w:rsidRPr="003B783E">
        <w:rPr>
          <w:rFonts w:ascii="Times New Roman" w:hAnsi="Times New Roman"/>
          <w:sz w:val="24"/>
          <w:szCs w:val="24"/>
        </w:rPr>
        <w:t>и</w:t>
      </w:r>
      <w:r w:rsidR="00CA2BC5" w:rsidRPr="003B783E">
        <w:rPr>
          <w:rFonts w:ascii="Times New Roman" w:hAnsi="Times New Roman"/>
          <w:sz w:val="24"/>
          <w:szCs w:val="24"/>
        </w:rPr>
        <w:t xml:space="preserve"> </w:t>
      </w:r>
      <w:r w:rsidRPr="003B783E">
        <w:rPr>
          <w:rFonts w:ascii="Times New Roman" w:hAnsi="Times New Roman"/>
          <w:sz w:val="24"/>
          <w:szCs w:val="24"/>
        </w:rPr>
        <w:t>условия</w:t>
      </w:r>
      <w:r w:rsidR="00CA2BC5" w:rsidRPr="003B783E">
        <w:rPr>
          <w:rFonts w:ascii="Times New Roman" w:hAnsi="Times New Roman"/>
          <w:sz w:val="24"/>
          <w:szCs w:val="24"/>
        </w:rPr>
        <w:t xml:space="preserve"> </w:t>
      </w:r>
      <w:r w:rsidRPr="003B783E">
        <w:rPr>
          <w:rFonts w:ascii="Times New Roman" w:hAnsi="Times New Roman"/>
          <w:sz w:val="24"/>
          <w:szCs w:val="24"/>
        </w:rPr>
        <w:t>возмещения</w:t>
      </w:r>
      <w:r w:rsidR="00CA2BC5" w:rsidRPr="003B783E">
        <w:rPr>
          <w:rFonts w:ascii="Times New Roman" w:hAnsi="Times New Roman"/>
          <w:sz w:val="24"/>
          <w:szCs w:val="24"/>
        </w:rPr>
        <w:t xml:space="preserve"> </w:t>
      </w:r>
      <w:r w:rsidRPr="003B783E">
        <w:rPr>
          <w:rFonts w:ascii="Times New Roman" w:hAnsi="Times New Roman"/>
          <w:sz w:val="24"/>
          <w:szCs w:val="24"/>
        </w:rPr>
        <w:t>расходов</w:t>
      </w:r>
      <w:r w:rsidR="00CA2BC5" w:rsidRPr="003B783E">
        <w:rPr>
          <w:rFonts w:ascii="Times New Roman" w:hAnsi="Times New Roman"/>
          <w:sz w:val="24"/>
          <w:szCs w:val="24"/>
        </w:rPr>
        <w:t xml:space="preserve"> </w:t>
      </w:r>
      <w:r w:rsidRPr="003B783E">
        <w:rPr>
          <w:rFonts w:ascii="Times New Roman" w:hAnsi="Times New Roman"/>
          <w:sz w:val="24"/>
          <w:szCs w:val="24"/>
        </w:rPr>
        <w:t>Сторон,</w:t>
      </w:r>
      <w:r w:rsidR="00CA2BC5" w:rsidRPr="003B783E">
        <w:rPr>
          <w:rFonts w:ascii="Times New Roman" w:hAnsi="Times New Roman"/>
          <w:sz w:val="24"/>
          <w:szCs w:val="24"/>
        </w:rPr>
        <w:t xml:space="preserve"> </w:t>
      </w:r>
      <w:r w:rsidRPr="003B783E">
        <w:rPr>
          <w:rFonts w:ascii="Times New Roman" w:hAnsi="Times New Roman"/>
          <w:sz w:val="24"/>
          <w:szCs w:val="24"/>
        </w:rPr>
        <w:t>связанных</w:t>
      </w:r>
      <w:r w:rsidR="00CA2BC5" w:rsidRPr="003B783E">
        <w:rPr>
          <w:rFonts w:ascii="Times New Roman" w:hAnsi="Times New Roman"/>
          <w:sz w:val="24"/>
          <w:szCs w:val="24"/>
        </w:rPr>
        <w:t xml:space="preserve"> </w:t>
      </w:r>
      <w:r w:rsidRPr="003B783E">
        <w:rPr>
          <w:rFonts w:ascii="Times New Roman" w:hAnsi="Times New Roman"/>
          <w:sz w:val="24"/>
          <w:szCs w:val="24"/>
        </w:rPr>
        <w:t>с</w:t>
      </w:r>
      <w:r w:rsidR="000267E1" w:rsidRPr="003B783E">
        <w:rPr>
          <w:rFonts w:ascii="Times New Roman" w:hAnsi="Times New Roman"/>
          <w:sz w:val="24"/>
          <w:szCs w:val="24"/>
        </w:rPr>
        <w:t xml:space="preserve"> </w:t>
      </w:r>
      <w:r w:rsidRPr="003B783E">
        <w:rPr>
          <w:rFonts w:ascii="Times New Roman" w:hAnsi="Times New Roman"/>
          <w:sz w:val="24"/>
          <w:szCs w:val="24"/>
        </w:rPr>
        <w:t>досрочным</w:t>
      </w:r>
      <w:r w:rsidR="00CA2BC5" w:rsidRPr="003B783E">
        <w:rPr>
          <w:rFonts w:ascii="Times New Roman" w:hAnsi="Times New Roman"/>
          <w:sz w:val="24"/>
          <w:szCs w:val="24"/>
        </w:rPr>
        <w:t xml:space="preserve"> </w:t>
      </w:r>
      <w:r w:rsidRPr="003B783E">
        <w:rPr>
          <w:rFonts w:ascii="Times New Roman" w:hAnsi="Times New Roman"/>
          <w:sz w:val="24"/>
          <w:szCs w:val="24"/>
        </w:rPr>
        <w:t>расторжением</w:t>
      </w:r>
      <w:r w:rsidR="00CA2BC5" w:rsidRPr="003B783E">
        <w:rPr>
          <w:rFonts w:ascii="Times New Roman" w:hAnsi="Times New Roman"/>
          <w:sz w:val="24"/>
          <w:szCs w:val="24"/>
        </w:rPr>
        <w:t xml:space="preserve"> </w:t>
      </w:r>
      <w:r w:rsidRPr="003B783E">
        <w:rPr>
          <w:rFonts w:ascii="Times New Roman" w:hAnsi="Times New Roman"/>
          <w:sz w:val="24"/>
          <w:szCs w:val="24"/>
        </w:rPr>
        <w:t>настоящего</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приведены</w:t>
      </w:r>
      <w:r w:rsidR="00CA2BC5" w:rsidRPr="003B783E">
        <w:rPr>
          <w:rFonts w:ascii="Times New Roman" w:hAnsi="Times New Roman"/>
          <w:sz w:val="24"/>
          <w:szCs w:val="24"/>
        </w:rPr>
        <w:t xml:space="preserve"> </w:t>
      </w:r>
      <w:r w:rsidRPr="003B783E">
        <w:rPr>
          <w:rFonts w:ascii="Times New Roman" w:hAnsi="Times New Roman"/>
          <w:sz w:val="24"/>
          <w:szCs w:val="24"/>
        </w:rPr>
        <w:t xml:space="preserve">в </w:t>
      </w:r>
      <w:r w:rsidR="00AB19DB" w:rsidRPr="003B783E">
        <w:rPr>
          <w:rFonts w:ascii="Times New Roman" w:hAnsi="Times New Roman"/>
          <w:sz w:val="24"/>
          <w:szCs w:val="24"/>
        </w:rPr>
        <w:t>пунктах</w:t>
      </w:r>
      <w:r w:rsidR="004E25DC" w:rsidRPr="003B783E">
        <w:rPr>
          <w:rFonts w:ascii="Times New Roman" w:hAnsi="Times New Roman"/>
          <w:sz w:val="24"/>
          <w:szCs w:val="24"/>
        </w:rPr>
        <w:t xml:space="preserve"> </w:t>
      </w:r>
      <w:r w:rsidR="00AB19DB" w:rsidRPr="003B783E">
        <w:rPr>
          <w:rFonts w:ascii="Times New Roman" w:hAnsi="Times New Roman"/>
          <w:sz w:val="24"/>
          <w:szCs w:val="24"/>
        </w:rPr>
        <w:fldChar w:fldCharType="begin"/>
      </w:r>
      <w:r w:rsidR="00AB19DB" w:rsidRPr="003B783E">
        <w:rPr>
          <w:rFonts w:ascii="Times New Roman" w:hAnsi="Times New Roman"/>
          <w:sz w:val="24"/>
          <w:szCs w:val="24"/>
        </w:rPr>
        <w:instrText xml:space="preserve"> REF _Ref531962285 \n \h </w:instrText>
      </w:r>
      <w:r w:rsidR="003B783E" w:rsidRPr="003B783E">
        <w:rPr>
          <w:rFonts w:ascii="Times New Roman" w:hAnsi="Times New Roman"/>
          <w:sz w:val="24"/>
          <w:szCs w:val="24"/>
        </w:rPr>
        <w:instrText xml:space="preserve"> \* MERGEFORMAT </w:instrText>
      </w:r>
      <w:r w:rsidR="00AB19DB" w:rsidRPr="003B783E">
        <w:rPr>
          <w:rFonts w:ascii="Times New Roman" w:hAnsi="Times New Roman"/>
          <w:sz w:val="24"/>
          <w:szCs w:val="24"/>
        </w:rPr>
      </w:r>
      <w:r w:rsidR="00AB19DB" w:rsidRPr="003B783E">
        <w:rPr>
          <w:rFonts w:ascii="Times New Roman" w:hAnsi="Times New Roman"/>
          <w:sz w:val="24"/>
          <w:szCs w:val="24"/>
        </w:rPr>
        <w:fldChar w:fldCharType="separate"/>
      </w:r>
      <w:r w:rsidR="008A35A0">
        <w:rPr>
          <w:rFonts w:ascii="Times New Roman" w:hAnsi="Times New Roman"/>
          <w:sz w:val="24"/>
          <w:szCs w:val="24"/>
        </w:rPr>
        <w:t>18.9</w:t>
      </w:r>
      <w:r w:rsidR="00AB19DB" w:rsidRPr="003B783E">
        <w:rPr>
          <w:rFonts w:ascii="Times New Roman" w:hAnsi="Times New Roman"/>
          <w:sz w:val="24"/>
          <w:szCs w:val="24"/>
        </w:rPr>
        <w:fldChar w:fldCharType="end"/>
      </w:r>
      <w:r w:rsidR="00AB19DB" w:rsidRPr="003B783E">
        <w:rPr>
          <w:rFonts w:ascii="Times New Roman" w:hAnsi="Times New Roman"/>
          <w:sz w:val="24"/>
          <w:szCs w:val="24"/>
        </w:rPr>
        <w:t>,</w:t>
      </w:r>
      <w:r w:rsidR="001F738A" w:rsidRPr="003B783E">
        <w:rPr>
          <w:rFonts w:ascii="Times New Roman" w:hAnsi="Times New Roman"/>
          <w:sz w:val="24"/>
          <w:szCs w:val="24"/>
        </w:rPr>
        <w:t xml:space="preserve"> </w:t>
      </w:r>
      <w:r w:rsidR="00AB19DB" w:rsidRPr="003B783E">
        <w:rPr>
          <w:rFonts w:ascii="Times New Roman" w:hAnsi="Times New Roman"/>
          <w:sz w:val="24"/>
          <w:szCs w:val="24"/>
        </w:rPr>
        <w:fldChar w:fldCharType="begin"/>
      </w:r>
      <w:r w:rsidR="00AB19DB" w:rsidRPr="003B783E">
        <w:rPr>
          <w:rFonts w:ascii="Times New Roman" w:hAnsi="Times New Roman"/>
          <w:sz w:val="24"/>
          <w:szCs w:val="24"/>
        </w:rPr>
        <w:instrText xml:space="preserve"> REF _Ref531962299 \r \h </w:instrText>
      </w:r>
      <w:r w:rsidR="003B783E" w:rsidRPr="003B783E">
        <w:rPr>
          <w:rFonts w:ascii="Times New Roman" w:hAnsi="Times New Roman"/>
          <w:sz w:val="24"/>
          <w:szCs w:val="24"/>
        </w:rPr>
        <w:instrText xml:space="preserve"> \* MERGEFORMAT </w:instrText>
      </w:r>
      <w:r w:rsidR="00AB19DB" w:rsidRPr="003B783E">
        <w:rPr>
          <w:rFonts w:ascii="Times New Roman" w:hAnsi="Times New Roman"/>
          <w:sz w:val="24"/>
          <w:szCs w:val="24"/>
        </w:rPr>
      </w:r>
      <w:r w:rsidR="00AB19DB" w:rsidRPr="003B783E">
        <w:rPr>
          <w:rFonts w:ascii="Times New Roman" w:hAnsi="Times New Roman"/>
          <w:sz w:val="24"/>
          <w:szCs w:val="24"/>
        </w:rPr>
        <w:fldChar w:fldCharType="separate"/>
      </w:r>
      <w:r w:rsidR="008A35A0">
        <w:rPr>
          <w:rFonts w:ascii="Times New Roman" w:hAnsi="Times New Roman"/>
          <w:sz w:val="24"/>
          <w:szCs w:val="24"/>
        </w:rPr>
        <w:t>18.10</w:t>
      </w:r>
      <w:r w:rsidR="00AB19DB" w:rsidRPr="003B783E">
        <w:rPr>
          <w:rFonts w:ascii="Times New Roman" w:hAnsi="Times New Roman"/>
          <w:sz w:val="24"/>
          <w:szCs w:val="24"/>
        </w:rPr>
        <w:fldChar w:fldCharType="end"/>
      </w:r>
      <w:r w:rsidR="00AB19DB" w:rsidRPr="003B783E">
        <w:rPr>
          <w:rFonts w:ascii="Times New Roman" w:hAnsi="Times New Roman"/>
          <w:sz w:val="24"/>
          <w:szCs w:val="24"/>
        </w:rPr>
        <w:t xml:space="preserve"> настоящего Соглашения</w:t>
      </w:r>
      <w:r w:rsidRPr="003B783E">
        <w:rPr>
          <w:rFonts w:ascii="Times New Roman" w:hAnsi="Times New Roman"/>
          <w:sz w:val="24"/>
          <w:szCs w:val="24"/>
        </w:rPr>
        <w:t>.</w:t>
      </w:r>
    </w:p>
    <w:p w:rsidR="00241DED" w:rsidRPr="004E3E29" w:rsidRDefault="00CB37EA" w:rsidP="004201D9">
      <w:pPr>
        <w:pStyle w:val="a4"/>
        <w:widowControl w:val="0"/>
        <w:numPr>
          <w:ilvl w:val="1"/>
          <w:numId w:val="20"/>
        </w:numPr>
        <w:spacing w:after="0" w:line="240" w:lineRule="auto"/>
        <w:ind w:left="20" w:right="20" w:firstLine="688"/>
        <w:jc w:val="both"/>
        <w:rPr>
          <w:rFonts w:ascii="Times New Roman" w:eastAsia="Times New Roman" w:hAnsi="Times New Roman"/>
          <w:color w:val="000000"/>
          <w:sz w:val="24"/>
          <w:szCs w:val="24"/>
          <w:lang w:eastAsia="ru-RU" w:bidi="ru-RU"/>
        </w:rPr>
      </w:pPr>
      <w:bookmarkStart w:id="116" w:name="_Ref531962285"/>
      <w:r w:rsidRPr="00705A57">
        <w:rPr>
          <w:rFonts w:ascii="Times New Roman" w:eastAsia="Times New Roman" w:hAnsi="Times New Roman"/>
          <w:color w:val="000000"/>
          <w:sz w:val="24"/>
          <w:szCs w:val="24"/>
          <w:lang w:eastAsia="ru-RU" w:bidi="ru-RU"/>
        </w:rPr>
        <w:t>В случае досрочного расторжения</w:t>
      </w:r>
      <w:r w:rsidR="004D53C2" w:rsidRPr="00705A57">
        <w:rPr>
          <w:rFonts w:ascii="Times New Roman" w:eastAsia="Times New Roman" w:hAnsi="Times New Roman"/>
          <w:color w:val="000000"/>
          <w:sz w:val="24"/>
          <w:szCs w:val="24"/>
          <w:lang w:eastAsia="ru-RU" w:bidi="ru-RU"/>
        </w:rPr>
        <w:t xml:space="preserve"> настоящего Соглашения, в том числе в случае </w:t>
      </w:r>
      <w:r w:rsidR="004D53C2" w:rsidRPr="004E3E29">
        <w:rPr>
          <w:rFonts w:ascii="Times New Roman" w:eastAsia="Times New Roman" w:hAnsi="Times New Roman"/>
          <w:color w:val="000000"/>
          <w:sz w:val="24"/>
          <w:szCs w:val="24"/>
          <w:lang w:eastAsia="ru-RU" w:bidi="ru-RU"/>
        </w:rPr>
        <w:t>досрочного расторжения по соглашению Сторон,</w:t>
      </w:r>
      <w:r w:rsidRPr="004E3E29">
        <w:rPr>
          <w:rFonts w:ascii="Times New Roman" w:eastAsia="Times New Roman" w:hAnsi="Times New Roman"/>
          <w:color w:val="000000"/>
          <w:sz w:val="24"/>
          <w:szCs w:val="24"/>
          <w:lang w:eastAsia="ru-RU" w:bidi="ru-RU"/>
        </w:rPr>
        <w:t xml:space="preserve"> </w:t>
      </w:r>
      <w:r w:rsidR="00AB19DB" w:rsidRPr="004E3E29">
        <w:rPr>
          <w:rFonts w:ascii="Times New Roman" w:eastAsia="Times New Roman" w:hAnsi="Times New Roman"/>
          <w:color w:val="000000"/>
          <w:sz w:val="24"/>
          <w:szCs w:val="24"/>
          <w:lang w:eastAsia="ru-RU" w:bidi="ru-RU"/>
        </w:rPr>
        <w:t>возмещение расходов к</w:t>
      </w:r>
      <w:r w:rsidRPr="004E3E29">
        <w:rPr>
          <w:rFonts w:ascii="Times New Roman" w:eastAsia="Times New Roman" w:hAnsi="Times New Roman"/>
          <w:color w:val="000000"/>
          <w:sz w:val="24"/>
          <w:szCs w:val="24"/>
          <w:lang w:eastAsia="ru-RU" w:bidi="ru-RU"/>
        </w:rPr>
        <w:t xml:space="preserve">онцессионера по </w:t>
      </w:r>
      <w:r w:rsidR="005A25D0" w:rsidRPr="004E3E29">
        <w:rPr>
          <w:rFonts w:ascii="Times New Roman" w:eastAsia="Times New Roman" w:hAnsi="Times New Roman"/>
          <w:color w:val="000000"/>
          <w:sz w:val="24"/>
          <w:szCs w:val="24"/>
          <w:lang w:eastAsia="ru-RU" w:bidi="ru-RU"/>
        </w:rPr>
        <w:t xml:space="preserve">созданию и </w:t>
      </w:r>
      <w:r w:rsidRPr="004E3E29">
        <w:rPr>
          <w:rFonts w:ascii="Times New Roman" w:eastAsia="Times New Roman" w:hAnsi="Times New Roman"/>
          <w:color w:val="000000"/>
          <w:sz w:val="24"/>
          <w:szCs w:val="24"/>
          <w:lang w:eastAsia="ru-RU" w:bidi="ru-RU"/>
        </w:rPr>
        <w:t>реконструкции объекта Соглашения осуществляется в объеме, в котором у</w:t>
      </w:r>
      <w:r w:rsidR="00AB19DB" w:rsidRPr="004E3E29">
        <w:rPr>
          <w:rFonts w:ascii="Times New Roman" w:eastAsia="Times New Roman" w:hAnsi="Times New Roman"/>
          <w:color w:val="000000"/>
          <w:sz w:val="24"/>
          <w:szCs w:val="24"/>
          <w:lang w:eastAsia="ru-RU" w:bidi="ru-RU"/>
        </w:rPr>
        <w:t>казанные средства н</w:t>
      </w:r>
      <w:r w:rsidR="00E75200" w:rsidRPr="004E3E29">
        <w:rPr>
          <w:rFonts w:ascii="Times New Roman" w:eastAsia="Times New Roman" w:hAnsi="Times New Roman"/>
          <w:color w:val="000000"/>
          <w:sz w:val="24"/>
          <w:szCs w:val="24"/>
          <w:lang w:eastAsia="ru-RU" w:bidi="ru-RU"/>
        </w:rPr>
        <w:t>е</w:t>
      </w:r>
      <w:r w:rsidR="00AB19DB" w:rsidRPr="004E3E29">
        <w:rPr>
          <w:rFonts w:ascii="Times New Roman" w:eastAsia="Times New Roman" w:hAnsi="Times New Roman"/>
          <w:color w:val="000000"/>
          <w:sz w:val="24"/>
          <w:szCs w:val="24"/>
          <w:lang w:eastAsia="ru-RU" w:bidi="ru-RU"/>
        </w:rPr>
        <w:t xml:space="preserve"> возмещены к</w:t>
      </w:r>
      <w:r w:rsidRPr="004E3E29">
        <w:rPr>
          <w:rFonts w:ascii="Times New Roman" w:eastAsia="Times New Roman" w:hAnsi="Times New Roman"/>
          <w:color w:val="000000"/>
          <w:sz w:val="24"/>
          <w:szCs w:val="24"/>
          <w:lang w:eastAsia="ru-RU" w:bidi="ru-RU"/>
        </w:rPr>
        <w:t>онцессионеру на момент расторжения настоящего Соглашения за счет выручки от реализации товаров, услуг по регулируемы</w:t>
      </w:r>
      <w:r w:rsidR="00AB19DB" w:rsidRPr="004E3E29">
        <w:rPr>
          <w:rFonts w:ascii="Times New Roman" w:eastAsia="Times New Roman" w:hAnsi="Times New Roman"/>
          <w:color w:val="000000"/>
          <w:sz w:val="24"/>
          <w:szCs w:val="24"/>
          <w:lang w:eastAsia="ru-RU" w:bidi="ru-RU"/>
        </w:rPr>
        <w:t>м ценам (тарифам) с учетом</w:t>
      </w:r>
      <w:r w:rsidR="00AB19DB" w:rsidRPr="00705A57">
        <w:rPr>
          <w:rFonts w:ascii="Times New Roman" w:eastAsia="Times New Roman" w:hAnsi="Times New Roman"/>
          <w:color w:val="000000"/>
          <w:sz w:val="24"/>
          <w:szCs w:val="24"/>
          <w:lang w:eastAsia="ru-RU" w:bidi="ru-RU"/>
        </w:rPr>
        <w:t xml:space="preserve"> </w:t>
      </w:r>
      <w:r w:rsidR="00AB19DB" w:rsidRPr="00705A57">
        <w:rPr>
          <w:rFonts w:ascii="Times New Roman" w:hAnsi="Times New Roman"/>
          <w:sz w:val="24"/>
          <w:szCs w:val="24"/>
        </w:rPr>
        <w:t>установленных надбавок к ценам (тарифам</w:t>
      </w:r>
      <w:r w:rsidR="00AB19DB" w:rsidRPr="003B783E">
        <w:rPr>
          <w:rFonts w:ascii="Times New Roman" w:hAnsi="Times New Roman"/>
          <w:sz w:val="24"/>
          <w:szCs w:val="24"/>
        </w:rPr>
        <w:t xml:space="preserve">), </w:t>
      </w:r>
      <w:r w:rsidRPr="003B783E">
        <w:rPr>
          <w:rFonts w:ascii="Times New Roman" w:eastAsia="Times New Roman" w:hAnsi="Times New Roman"/>
          <w:color w:val="000000"/>
          <w:sz w:val="24"/>
          <w:szCs w:val="24"/>
          <w:lang w:eastAsia="ru-RU" w:bidi="ru-RU"/>
        </w:rPr>
        <w:t>определенным с применением долгосрочных парамет</w:t>
      </w:r>
      <w:r w:rsidR="00AB19DB" w:rsidRPr="003B783E">
        <w:rPr>
          <w:rFonts w:ascii="Times New Roman" w:eastAsia="Times New Roman" w:hAnsi="Times New Roman"/>
          <w:color w:val="000000"/>
          <w:sz w:val="24"/>
          <w:szCs w:val="24"/>
          <w:lang w:eastAsia="ru-RU" w:bidi="ru-RU"/>
        </w:rPr>
        <w:t>ров регулирования деятельности к</w:t>
      </w:r>
      <w:r w:rsidRPr="003B783E">
        <w:rPr>
          <w:rFonts w:ascii="Times New Roman" w:eastAsia="Times New Roman" w:hAnsi="Times New Roman"/>
          <w:color w:val="000000"/>
          <w:sz w:val="24"/>
          <w:szCs w:val="24"/>
          <w:lang w:eastAsia="ru-RU" w:bidi="ru-RU"/>
        </w:rPr>
        <w:t>онцессионера, п</w:t>
      </w:r>
      <w:r w:rsidR="00AB19DB" w:rsidRPr="003B783E">
        <w:rPr>
          <w:rFonts w:ascii="Times New Roman" w:eastAsia="Times New Roman" w:hAnsi="Times New Roman"/>
          <w:color w:val="000000"/>
          <w:sz w:val="24"/>
          <w:szCs w:val="24"/>
          <w:lang w:eastAsia="ru-RU" w:bidi="ru-RU"/>
        </w:rPr>
        <w:t xml:space="preserve">редусмотренных в </w:t>
      </w:r>
      <w:r w:rsidR="00932F81">
        <w:rPr>
          <w:rFonts w:ascii="Times New Roman" w:eastAsia="Times New Roman" w:hAnsi="Times New Roman"/>
          <w:color w:val="000000"/>
          <w:sz w:val="24"/>
          <w:szCs w:val="24"/>
          <w:lang w:eastAsia="ru-RU" w:bidi="ru-RU"/>
        </w:rPr>
        <w:t>п</w:t>
      </w:r>
      <w:r w:rsidR="00AB19DB" w:rsidRPr="003B783E">
        <w:rPr>
          <w:rFonts w:ascii="Times New Roman" w:eastAsia="Times New Roman" w:hAnsi="Times New Roman"/>
          <w:color w:val="000000"/>
          <w:sz w:val="24"/>
          <w:szCs w:val="24"/>
          <w:lang w:eastAsia="ru-RU" w:bidi="ru-RU"/>
        </w:rPr>
        <w:t xml:space="preserve">риложении </w:t>
      </w:r>
      <w:r w:rsidR="00932F81">
        <w:rPr>
          <w:rFonts w:ascii="Times New Roman" w:eastAsia="Times New Roman" w:hAnsi="Times New Roman"/>
          <w:color w:val="000000"/>
          <w:sz w:val="24"/>
          <w:szCs w:val="24"/>
          <w:lang w:eastAsia="ru-RU" w:bidi="ru-RU"/>
        </w:rPr>
        <w:t xml:space="preserve">№ </w:t>
      </w:r>
      <w:r w:rsidR="00AB19DB" w:rsidRPr="003B783E">
        <w:rPr>
          <w:rFonts w:ascii="Times New Roman" w:eastAsia="Times New Roman" w:hAnsi="Times New Roman"/>
          <w:color w:val="000000"/>
          <w:sz w:val="24"/>
          <w:szCs w:val="24"/>
          <w:lang w:eastAsia="ru-RU" w:bidi="ru-RU"/>
        </w:rPr>
        <w:t xml:space="preserve">6 </w:t>
      </w:r>
      <w:r w:rsidRPr="003B783E">
        <w:rPr>
          <w:rFonts w:ascii="Times New Roman" w:eastAsia="Times New Roman" w:hAnsi="Times New Roman"/>
          <w:color w:val="000000"/>
          <w:sz w:val="24"/>
          <w:szCs w:val="24"/>
          <w:lang w:eastAsia="ru-RU" w:bidi="ru-RU"/>
        </w:rPr>
        <w:t>к настоящему Соглашению, в срок</w:t>
      </w:r>
      <w:r w:rsidR="007C5FDD">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не </w:t>
      </w:r>
      <w:r w:rsidRPr="004E3E29">
        <w:rPr>
          <w:rFonts w:ascii="Times New Roman" w:eastAsia="Times New Roman" w:hAnsi="Times New Roman"/>
          <w:color w:val="000000"/>
          <w:sz w:val="24"/>
          <w:szCs w:val="24"/>
          <w:lang w:eastAsia="ru-RU" w:bidi="ru-RU"/>
        </w:rPr>
        <w:t xml:space="preserve">превышающий трех лет с момента расторжения </w:t>
      </w:r>
      <w:r w:rsidR="004D53C2" w:rsidRPr="004E3E29">
        <w:rPr>
          <w:rFonts w:ascii="Times New Roman" w:eastAsia="Times New Roman" w:hAnsi="Times New Roman"/>
          <w:color w:val="000000"/>
          <w:sz w:val="24"/>
          <w:szCs w:val="24"/>
          <w:lang w:eastAsia="ru-RU" w:bidi="ru-RU"/>
        </w:rPr>
        <w:t xml:space="preserve">настоящего </w:t>
      </w:r>
      <w:r w:rsidRPr="004E3E29">
        <w:rPr>
          <w:rFonts w:ascii="Times New Roman" w:eastAsia="Times New Roman" w:hAnsi="Times New Roman"/>
          <w:color w:val="000000"/>
          <w:sz w:val="24"/>
          <w:szCs w:val="24"/>
          <w:lang w:eastAsia="ru-RU" w:bidi="ru-RU"/>
        </w:rPr>
        <w:t>Соглашения.</w:t>
      </w:r>
      <w:bookmarkEnd w:id="116"/>
    </w:p>
    <w:p w:rsidR="00CB37EA" w:rsidRPr="004E3E29" w:rsidRDefault="00CB37EA" w:rsidP="004201D9">
      <w:pPr>
        <w:pStyle w:val="a4"/>
        <w:widowControl w:val="0"/>
        <w:numPr>
          <w:ilvl w:val="1"/>
          <w:numId w:val="20"/>
        </w:numPr>
        <w:spacing w:after="0" w:line="240" w:lineRule="auto"/>
        <w:ind w:left="20" w:right="20" w:firstLine="688"/>
        <w:jc w:val="both"/>
        <w:rPr>
          <w:rFonts w:ascii="Times New Roman" w:eastAsia="Times New Roman" w:hAnsi="Times New Roman"/>
          <w:color w:val="000000"/>
          <w:sz w:val="24"/>
          <w:szCs w:val="24"/>
          <w:lang w:eastAsia="ru-RU" w:bidi="ru-RU"/>
        </w:rPr>
      </w:pPr>
      <w:bookmarkStart w:id="117" w:name="_Ref531962299"/>
      <w:r w:rsidRPr="004E3E29">
        <w:rPr>
          <w:rFonts w:ascii="Times New Roman" w:eastAsia="Times New Roman" w:hAnsi="Times New Roman"/>
          <w:color w:val="000000"/>
          <w:sz w:val="24"/>
          <w:szCs w:val="24"/>
          <w:lang w:eastAsia="ru-RU" w:bidi="ru-RU"/>
        </w:rPr>
        <w:t xml:space="preserve">В случае досрочного расторжения </w:t>
      </w:r>
      <w:r w:rsidR="004D53C2" w:rsidRPr="004E3E29">
        <w:rPr>
          <w:rFonts w:ascii="Times New Roman" w:eastAsia="Times New Roman" w:hAnsi="Times New Roman"/>
          <w:color w:val="000000"/>
          <w:sz w:val="24"/>
          <w:szCs w:val="24"/>
          <w:lang w:eastAsia="ru-RU" w:bidi="ru-RU"/>
        </w:rPr>
        <w:t xml:space="preserve">настоящего </w:t>
      </w:r>
      <w:r w:rsidRPr="004E3E29">
        <w:rPr>
          <w:rFonts w:ascii="Times New Roman" w:eastAsia="Times New Roman" w:hAnsi="Times New Roman"/>
          <w:color w:val="000000"/>
          <w:sz w:val="24"/>
          <w:szCs w:val="24"/>
          <w:lang w:eastAsia="ru-RU" w:bidi="ru-RU"/>
        </w:rPr>
        <w:t>Соглашения конц</w:t>
      </w:r>
      <w:r w:rsidR="00AB19DB" w:rsidRPr="004E3E29">
        <w:rPr>
          <w:rFonts w:ascii="Times New Roman" w:eastAsia="Times New Roman" w:hAnsi="Times New Roman"/>
          <w:color w:val="000000"/>
          <w:sz w:val="24"/>
          <w:szCs w:val="24"/>
          <w:lang w:eastAsia="ru-RU" w:bidi="ru-RU"/>
        </w:rPr>
        <w:t xml:space="preserve">ессионер вправе потребовать от </w:t>
      </w:r>
      <w:proofErr w:type="spellStart"/>
      <w:r w:rsidR="00AB19DB" w:rsidRPr="004E3E29">
        <w:rPr>
          <w:rFonts w:ascii="Times New Roman" w:eastAsia="Times New Roman" w:hAnsi="Times New Roman"/>
          <w:color w:val="000000"/>
          <w:sz w:val="24"/>
          <w:szCs w:val="24"/>
          <w:lang w:eastAsia="ru-RU" w:bidi="ru-RU"/>
        </w:rPr>
        <w:t>к</w:t>
      </w:r>
      <w:r w:rsidRPr="004E3E29">
        <w:rPr>
          <w:rFonts w:ascii="Times New Roman" w:eastAsia="Times New Roman" w:hAnsi="Times New Roman"/>
          <w:color w:val="000000"/>
          <w:sz w:val="24"/>
          <w:szCs w:val="24"/>
          <w:lang w:eastAsia="ru-RU" w:bidi="ru-RU"/>
        </w:rPr>
        <w:t>онцедента</w:t>
      </w:r>
      <w:proofErr w:type="spellEnd"/>
      <w:r w:rsidR="00A86864" w:rsidRPr="004E3E29">
        <w:rPr>
          <w:rFonts w:ascii="Times New Roman" w:eastAsia="Times New Roman" w:hAnsi="Times New Roman"/>
          <w:color w:val="000000"/>
          <w:sz w:val="24"/>
          <w:szCs w:val="24"/>
          <w:lang w:eastAsia="ru-RU" w:bidi="ru-RU"/>
        </w:rPr>
        <w:t xml:space="preserve"> в лице </w:t>
      </w:r>
      <w:r w:rsidR="00A86864" w:rsidRPr="004E3E29">
        <w:rPr>
          <w:rFonts w:ascii="Times New Roman" w:eastAsia="Times New Roman" w:hAnsi="Times New Roman"/>
          <w:sz w:val="24"/>
          <w:szCs w:val="24"/>
          <w:lang w:eastAsia="ru-RU"/>
        </w:rPr>
        <w:t>департамента жилищно-коммунального хозяйства администрации города Перми</w:t>
      </w:r>
      <w:r w:rsidRPr="004E3E29">
        <w:rPr>
          <w:rFonts w:ascii="Times New Roman" w:eastAsia="Times New Roman" w:hAnsi="Times New Roman"/>
          <w:color w:val="000000"/>
          <w:sz w:val="24"/>
          <w:szCs w:val="24"/>
          <w:lang w:eastAsia="ru-RU" w:bidi="ru-RU"/>
        </w:rPr>
        <w:t xml:space="preserve"> возмещения расходов на </w:t>
      </w:r>
      <w:r w:rsidR="005A25D0" w:rsidRPr="004E3E29">
        <w:rPr>
          <w:rFonts w:ascii="Times New Roman" w:eastAsia="Times New Roman" w:hAnsi="Times New Roman"/>
          <w:color w:val="000000"/>
          <w:sz w:val="24"/>
          <w:szCs w:val="24"/>
          <w:lang w:eastAsia="ru-RU" w:bidi="ru-RU"/>
        </w:rPr>
        <w:t xml:space="preserve">создание и </w:t>
      </w:r>
      <w:r w:rsidR="00AB19DB" w:rsidRPr="004E3E29">
        <w:rPr>
          <w:rFonts w:ascii="Times New Roman" w:eastAsia="Times New Roman" w:hAnsi="Times New Roman"/>
          <w:color w:val="000000"/>
          <w:sz w:val="24"/>
          <w:szCs w:val="24"/>
          <w:lang w:eastAsia="ru-RU" w:bidi="ru-RU"/>
        </w:rPr>
        <w:t>реконструкцию</w:t>
      </w:r>
      <w:r w:rsidRPr="004E3E29">
        <w:rPr>
          <w:rFonts w:ascii="Times New Roman" w:eastAsia="Times New Roman" w:hAnsi="Times New Roman"/>
          <w:color w:val="000000"/>
          <w:sz w:val="24"/>
          <w:szCs w:val="24"/>
          <w:lang w:eastAsia="ru-RU" w:bidi="ru-RU"/>
        </w:rPr>
        <w:t xml:space="preserve"> объекта Соглаше</w:t>
      </w:r>
      <w:r w:rsidR="00A86864" w:rsidRPr="004E3E29">
        <w:rPr>
          <w:rFonts w:ascii="Times New Roman" w:eastAsia="Times New Roman" w:hAnsi="Times New Roman"/>
          <w:color w:val="000000"/>
          <w:sz w:val="24"/>
          <w:szCs w:val="24"/>
          <w:lang w:eastAsia="ru-RU" w:bidi="ru-RU"/>
        </w:rPr>
        <w:t xml:space="preserve">ния, за исключением понесенных </w:t>
      </w:r>
      <w:proofErr w:type="spellStart"/>
      <w:r w:rsidR="00A86864" w:rsidRPr="004E3E29">
        <w:rPr>
          <w:rFonts w:ascii="Times New Roman" w:eastAsia="Times New Roman" w:hAnsi="Times New Roman"/>
          <w:color w:val="000000"/>
          <w:sz w:val="24"/>
          <w:szCs w:val="24"/>
          <w:lang w:eastAsia="ru-RU" w:bidi="ru-RU"/>
        </w:rPr>
        <w:t>к</w:t>
      </w:r>
      <w:r w:rsidRPr="004E3E29">
        <w:rPr>
          <w:rFonts w:ascii="Times New Roman" w:eastAsia="Times New Roman" w:hAnsi="Times New Roman"/>
          <w:color w:val="000000"/>
          <w:sz w:val="24"/>
          <w:szCs w:val="24"/>
          <w:lang w:eastAsia="ru-RU" w:bidi="ru-RU"/>
        </w:rPr>
        <w:t>онцедентом</w:t>
      </w:r>
      <w:proofErr w:type="spellEnd"/>
      <w:r w:rsidRPr="004E3E29">
        <w:rPr>
          <w:rFonts w:ascii="Times New Roman" w:eastAsia="Times New Roman" w:hAnsi="Times New Roman"/>
          <w:color w:val="000000"/>
          <w:sz w:val="24"/>
          <w:szCs w:val="24"/>
          <w:lang w:eastAsia="ru-RU" w:bidi="ru-RU"/>
        </w:rPr>
        <w:t xml:space="preserve"> расходов на </w:t>
      </w:r>
      <w:r w:rsidR="005A25D0" w:rsidRPr="004E3E29">
        <w:rPr>
          <w:rFonts w:ascii="Times New Roman" w:eastAsia="Times New Roman" w:hAnsi="Times New Roman"/>
          <w:color w:val="000000"/>
          <w:sz w:val="24"/>
          <w:szCs w:val="24"/>
          <w:lang w:eastAsia="ru-RU" w:bidi="ru-RU"/>
        </w:rPr>
        <w:t xml:space="preserve">создание и </w:t>
      </w:r>
      <w:r w:rsidR="00AB19DB" w:rsidRPr="004E3E29">
        <w:rPr>
          <w:rFonts w:ascii="Times New Roman" w:eastAsia="Times New Roman" w:hAnsi="Times New Roman"/>
          <w:color w:val="000000"/>
          <w:sz w:val="24"/>
          <w:szCs w:val="24"/>
          <w:lang w:eastAsia="ru-RU" w:bidi="ru-RU"/>
        </w:rPr>
        <w:t>реконструкцию</w:t>
      </w:r>
      <w:r w:rsidRPr="004E3E29">
        <w:rPr>
          <w:rFonts w:ascii="Times New Roman" w:eastAsia="Times New Roman" w:hAnsi="Times New Roman"/>
          <w:color w:val="000000"/>
          <w:sz w:val="24"/>
          <w:szCs w:val="24"/>
          <w:lang w:eastAsia="ru-RU" w:bidi="ru-RU"/>
        </w:rPr>
        <w:t xml:space="preserve"> объекта Соглашения.</w:t>
      </w:r>
      <w:bookmarkEnd w:id="117"/>
      <w:r w:rsidRPr="004E3E29">
        <w:rPr>
          <w:rFonts w:ascii="Times New Roman" w:eastAsia="Times New Roman" w:hAnsi="Times New Roman"/>
          <w:color w:val="000000"/>
          <w:sz w:val="24"/>
          <w:szCs w:val="24"/>
          <w:lang w:eastAsia="ru-RU" w:bidi="ru-RU"/>
        </w:rPr>
        <w:t xml:space="preserve"> </w:t>
      </w:r>
    </w:p>
    <w:p w:rsidR="00CB37EA" w:rsidRPr="004E3E29" w:rsidRDefault="00A86864" w:rsidP="004201D9">
      <w:pPr>
        <w:widowControl w:val="0"/>
        <w:spacing w:after="0" w:line="240" w:lineRule="auto"/>
        <w:ind w:left="20" w:right="20" w:firstLine="688"/>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Концессионер и </w:t>
      </w:r>
      <w:proofErr w:type="spellStart"/>
      <w:r w:rsidR="00AB19DB" w:rsidRPr="004E3E29">
        <w:rPr>
          <w:rFonts w:ascii="Times New Roman" w:eastAsia="Times New Roman" w:hAnsi="Times New Roman"/>
          <w:color w:val="000000"/>
          <w:sz w:val="24"/>
          <w:szCs w:val="24"/>
          <w:lang w:eastAsia="ru-RU" w:bidi="ru-RU"/>
        </w:rPr>
        <w:t>к</w:t>
      </w:r>
      <w:r w:rsidRPr="004E3E29">
        <w:rPr>
          <w:rFonts w:ascii="Times New Roman" w:eastAsia="Times New Roman" w:hAnsi="Times New Roman"/>
          <w:color w:val="000000"/>
          <w:sz w:val="24"/>
          <w:szCs w:val="24"/>
          <w:lang w:eastAsia="ru-RU" w:bidi="ru-RU"/>
        </w:rPr>
        <w:t>онцедент</w:t>
      </w:r>
      <w:proofErr w:type="spellEnd"/>
      <w:r w:rsidRPr="004E3E29">
        <w:rPr>
          <w:rFonts w:ascii="Times New Roman" w:eastAsia="Times New Roman" w:hAnsi="Times New Roman"/>
          <w:color w:val="000000"/>
          <w:sz w:val="24"/>
          <w:szCs w:val="24"/>
          <w:lang w:eastAsia="ru-RU" w:bidi="ru-RU"/>
        </w:rPr>
        <w:t xml:space="preserve"> </w:t>
      </w:r>
      <w:r w:rsidRPr="004E3E29">
        <w:rPr>
          <w:rFonts w:ascii="Times New Roman" w:eastAsia="Times New Roman" w:hAnsi="Times New Roman"/>
          <w:sz w:val="24"/>
          <w:szCs w:val="24"/>
          <w:lang w:eastAsia="ru-RU"/>
        </w:rPr>
        <w:t>в лице департамента жилищно-коммунального хозяйства администрации города Перми</w:t>
      </w:r>
      <w:r w:rsidR="00CB37EA" w:rsidRPr="004E3E29">
        <w:rPr>
          <w:rFonts w:ascii="Times New Roman" w:eastAsia="Times New Roman" w:hAnsi="Times New Roman"/>
          <w:color w:val="000000"/>
          <w:sz w:val="24"/>
          <w:szCs w:val="24"/>
          <w:lang w:eastAsia="ru-RU" w:bidi="ru-RU"/>
        </w:rPr>
        <w:t xml:space="preserve"> производят сверку расходов на последний день срока действия </w:t>
      </w:r>
      <w:r w:rsidR="00B24844" w:rsidRPr="004E3E29">
        <w:rPr>
          <w:rFonts w:ascii="Times New Roman" w:eastAsia="Times New Roman" w:hAnsi="Times New Roman"/>
          <w:color w:val="000000"/>
          <w:sz w:val="24"/>
          <w:szCs w:val="24"/>
          <w:lang w:eastAsia="ru-RU" w:bidi="ru-RU"/>
        </w:rPr>
        <w:t xml:space="preserve">настоящего </w:t>
      </w:r>
      <w:r w:rsidR="00CB37EA" w:rsidRPr="004E3E29">
        <w:rPr>
          <w:rFonts w:ascii="Times New Roman" w:eastAsia="Times New Roman" w:hAnsi="Times New Roman"/>
          <w:color w:val="000000"/>
          <w:sz w:val="24"/>
          <w:szCs w:val="24"/>
          <w:lang w:eastAsia="ru-RU" w:bidi="ru-RU"/>
        </w:rPr>
        <w:t xml:space="preserve">Соглашения, о чем подписывают акт сверки в течение 20 дней с даты прекращения </w:t>
      </w:r>
      <w:r w:rsidR="00B24844" w:rsidRPr="004E3E29">
        <w:rPr>
          <w:rFonts w:ascii="Times New Roman" w:eastAsia="Times New Roman" w:hAnsi="Times New Roman"/>
          <w:color w:val="000000"/>
          <w:sz w:val="24"/>
          <w:szCs w:val="24"/>
          <w:lang w:eastAsia="ru-RU" w:bidi="ru-RU"/>
        </w:rPr>
        <w:t xml:space="preserve">настоящего </w:t>
      </w:r>
      <w:r w:rsidR="00CB37EA" w:rsidRPr="004E3E29">
        <w:rPr>
          <w:rFonts w:ascii="Times New Roman" w:eastAsia="Times New Roman" w:hAnsi="Times New Roman"/>
          <w:color w:val="000000"/>
          <w:sz w:val="24"/>
          <w:szCs w:val="24"/>
          <w:lang w:eastAsia="ru-RU" w:bidi="ru-RU"/>
        </w:rPr>
        <w:t xml:space="preserve">Соглашения. </w:t>
      </w:r>
    </w:p>
    <w:p w:rsidR="00CB37EA" w:rsidRPr="004E3E29" w:rsidRDefault="00CB37EA" w:rsidP="004201D9">
      <w:pPr>
        <w:widowControl w:val="0"/>
        <w:spacing w:after="0" w:line="240" w:lineRule="auto"/>
        <w:ind w:left="20" w:right="20" w:firstLine="688"/>
        <w:jc w:val="both"/>
        <w:rPr>
          <w:rFonts w:ascii="Times New Roman" w:eastAsia="Times New Roman" w:hAnsi="Times New Roman"/>
          <w:color w:val="000000"/>
          <w:sz w:val="24"/>
          <w:szCs w:val="24"/>
          <w:lang w:eastAsia="ru-RU" w:bidi="ru-RU"/>
        </w:rPr>
      </w:pPr>
      <w:proofErr w:type="spellStart"/>
      <w:r w:rsidRPr="004E3E29">
        <w:rPr>
          <w:rFonts w:ascii="Times New Roman" w:eastAsia="Times New Roman" w:hAnsi="Times New Roman"/>
          <w:color w:val="000000"/>
          <w:sz w:val="24"/>
          <w:szCs w:val="24"/>
          <w:lang w:eastAsia="ru-RU" w:bidi="ru-RU"/>
        </w:rPr>
        <w:t>Концедент</w:t>
      </w:r>
      <w:proofErr w:type="spellEnd"/>
      <w:r w:rsidRPr="004E3E29">
        <w:rPr>
          <w:rFonts w:ascii="Times New Roman" w:eastAsia="Times New Roman" w:hAnsi="Times New Roman"/>
          <w:color w:val="000000"/>
          <w:sz w:val="24"/>
          <w:szCs w:val="24"/>
          <w:lang w:eastAsia="ru-RU" w:bidi="ru-RU"/>
        </w:rPr>
        <w:t xml:space="preserve"> в лице </w:t>
      </w:r>
      <w:r w:rsidR="00A86864" w:rsidRPr="004E3E29">
        <w:rPr>
          <w:rFonts w:ascii="Times New Roman" w:eastAsia="Times New Roman" w:hAnsi="Times New Roman"/>
          <w:sz w:val="24"/>
          <w:szCs w:val="24"/>
          <w:lang w:eastAsia="ru-RU"/>
        </w:rPr>
        <w:t>в лице департамента жилищно-коммунального хозяйства администрации города Перми</w:t>
      </w:r>
      <w:r w:rsidRPr="004E3E29">
        <w:rPr>
          <w:rFonts w:ascii="Times New Roman" w:eastAsia="Times New Roman" w:hAnsi="Times New Roman"/>
          <w:color w:val="000000"/>
          <w:sz w:val="24"/>
          <w:szCs w:val="24"/>
          <w:lang w:eastAsia="ru-RU" w:bidi="ru-RU"/>
        </w:rPr>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rsidR="00CB37EA" w:rsidRPr="004E3E29" w:rsidRDefault="00CB37EA" w:rsidP="004201D9">
      <w:pPr>
        <w:widowControl w:val="0"/>
        <w:spacing w:after="0" w:line="240" w:lineRule="auto"/>
        <w:ind w:left="20" w:right="20" w:firstLine="688"/>
        <w:jc w:val="both"/>
        <w:rPr>
          <w:rFonts w:ascii="Times New Roman" w:eastAsia="Times New Roman" w:hAnsi="Times New Roman"/>
          <w:color w:val="000000"/>
          <w:sz w:val="24"/>
          <w:szCs w:val="24"/>
          <w:lang w:eastAsia="ru-RU" w:bidi="ru-RU"/>
        </w:rPr>
      </w:pPr>
      <w:proofErr w:type="spellStart"/>
      <w:r w:rsidRPr="004E3E29">
        <w:rPr>
          <w:rFonts w:ascii="Times New Roman" w:eastAsia="Times New Roman" w:hAnsi="Times New Roman"/>
          <w:color w:val="000000"/>
          <w:sz w:val="24"/>
          <w:szCs w:val="24"/>
          <w:lang w:eastAsia="ru-RU" w:bidi="ru-RU"/>
        </w:rPr>
        <w:t>Концедент</w:t>
      </w:r>
      <w:proofErr w:type="spellEnd"/>
      <w:r w:rsidRPr="004E3E29">
        <w:rPr>
          <w:rFonts w:ascii="Times New Roman" w:eastAsia="Times New Roman" w:hAnsi="Times New Roman"/>
          <w:color w:val="000000"/>
          <w:sz w:val="24"/>
          <w:szCs w:val="24"/>
          <w:lang w:eastAsia="ru-RU" w:bidi="ru-RU"/>
        </w:rPr>
        <w:t xml:space="preserve"> </w:t>
      </w:r>
      <w:r w:rsidR="00A86864" w:rsidRPr="004E3E29">
        <w:rPr>
          <w:rFonts w:ascii="Times New Roman" w:eastAsia="Times New Roman" w:hAnsi="Times New Roman"/>
          <w:sz w:val="24"/>
          <w:szCs w:val="24"/>
          <w:lang w:eastAsia="ru-RU"/>
        </w:rPr>
        <w:t>в лице департамента жилищно-коммунального хозяйства администрации города Перми</w:t>
      </w:r>
      <w:r w:rsidRPr="004E3E29">
        <w:rPr>
          <w:rFonts w:ascii="Times New Roman" w:eastAsia="Times New Roman" w:hAnsi="Times New Roman"/>
          <w:color w:val="000000"/>
          <w:sz w:val="24"/>
          <w:szCs w:val="24"/>
          <w:lang w:eastAsia="ru-RU" w:bidi="ru-RU"/>
        </w:rPr>
        <w:t xml:space="preserve"> обязуется обеспечить компенсацию расходов концессионера за счет средств бюджета муниципального образования город Пермь не позднее </w:t>
      </w:r>
      <w:r w:rsidR="001F4AC1" w:rsidRPr="004E3E29">
        <w:rPr>
          <w:rFonts w:ascii="Times New Roman" w:eastAsia="Times New Roman" w:hAnsi="Times New Roman"/>
          <w:color w:val="000000"/>
          <w:sz w:val="24"/>
          <w:szCs w:val="24"/>
          <w:lang w:eastAsia="ru-RU" w:bidi="ru-RU"/>
        </w:rPr>
        <w:t>1</w:t>
      </w:r>
      <w:r w:rsidRPr="004E3E29">
        <w:rPr>
          <w:rFonts w:ascii="Times New Roman" w:eastAsia="Times New Roman" w:hAnsi="Times New Roman"/>
          <w:color w:val="000000"/>
          <w:sz w:val="24"/>
          <w:szCs w:val="24"/>
          <w:lang w:eastAsia="ru-RU" w:bidi="ru-RU"/>
        </w:rPr>
        <w:t xml:space="preserve"> </w:t>
      </w:r>
      <w:r w:rsidR="001F4AC1" w:rsidRPr="004E3E29">
        <w:rPr>
          <w:rFonts w:ascii="Times New Roman" w:eastAsia="Times New Roman" w:hAnsi="Times New Roman"/>
          <w:color w:val="000000"/>
          <w:sz w:val="24"/>
          <w:szCs w:val="24"/>
          <w:lang w:eastAsia="ru-RU" w:bidi="ru-RU"/>
        </w:rPr>
        <w:t>года</w:t>
      </w:r>
      <w:r w:rsidRPr="004E3E29">
        <w:rPr>
          <w:rFonts w:ascii="Times New Roman" w:eastAsia="Times New Roman" w:hAnsi="Times New Roman"/>
          <w:color w:val="000000"/>
          <w:sz w:val="24"/>
          <w:szCs w:val="24"/>
          <w:lang w:eastAsia="ru-RU" w:bidi="ru-RU"/>
        </w:rPr>
        <w:t xml:space="preserve"> с даты прекращения</w:t>
      </w:r>
      <w:r w:rsidR="00B24844" w:rsidRPr="004E3E29">
        <w:rPr>
          <w:rFonts w:ascii="Times New Roman" w:eastAsia="Times New Roman" w:hAnsi="Times New Roman"/>
          <w:color w:val="000000"/>
          <w:sz w:val="24"/>
          <w:szCs w:val="24"/>
          <w:lang w:eastAsia="ru-RU" w:bidi="ru-RU"/>
        </w:rPr>
        <w:t xml:space="preserve"> настоящего</w:t>
      </w:r>
      <w:r w:rsidRPr="004E3E29">
        <w:rPr>
          <w:rFonts w:ascii="Times New Roman" w:eastAsia="Times New Roman" w:hAnsi="Times New Roman"/>
          <w:color w:val="000000"/>
          <w:sz w:val="24"/>
          <w:szCs w:val="24"/>
          <w:lang w:eastAsia="ru-RU" w:bidi="ru-RU"/>
        </w:rPr>
        <w:t xml:space="preserve"> Соглашения. </w:t>
      </w:r>
    </w:p>
    <w:p w:rsidR="00CB37EA" w:rsidRPr="004E3E29" w:rsidRDefault="00CB37EA" w:rsidP="004201D9">
      <w:pPr>
        <w:widowControl w:val="0"/>
        <w:spacing w:after="0" w:line="240" w:lineRule="auto"/>
        <w:ind w:left="20" w:right="20" w:firstLine="688"/>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Расходы концессионера в связи с </w:t>
      </w:r>
      <w:r w:rsidR="005A25D0" w:rsidRPr="004E3E29">
        <w:rPr>
          <w:rFonts w:ascii="Times New Roman" w:eastAsia="Times New Roman" w:hAnsi="Times New Roman"/>
          <w:color w:val="000000"/>
          <w:sz w:val="24"/>
          <w:szCs w:val="24"/>
          <w:lang w:eastAsia="ru-RU" w:bidi="ru-RU"/>
        </w:rPr>
        <w:t xml:space="preserve">созданием и </w:t>
      </w:r>
      <w:r w:rsidR="00AB19DB" w:rsidRPr="004E3E29">
        <w:rPr>
          <w:rFonts w:ascii="Times New Roman" w:eastAsia="Times New Roman" w:hAnsi="Times New Roman"/>
          <w:color w:val="000000"/>
          <w:sz w:val="24"/>
          <w:szCs w:val="24"/>
          <w:lang w:eastAsia="ru-RU" w:bidi="ru-RU"/>
        </w:rPr>
        <w:t>реконструкцией</w:t>
      </w:r>
      <w:r w:rsidRPr="004E3E29">
        <w:rPr>
          <w:rFonts w:ascii="Times New Roman" w:eastAsia="Times New Roman" w:hAnsi="Times New Roman"/>
          <w:color w:val="000000"/>
          <w:sz w:val="24"/>
          <w:szCs w:val="24"/>
          <w:lang w:eastAsia="ru-RU" w:bidi="ru-RU"/>
        </w:rPr>
        <w:t xml:space="preserve"> объекта Согл</w:t>
      </w:r>
      <w:r w:rsidR="00A86864" w:rsidRPr="004E3E29">
        <w:rPr>
          <w:rFonts w:ascii="Times New Roman" w:eastAsia="Times New Roman" w:hAnsi="Times New Roman"/>
          <w:color w:val="000000"/>
          <w:sz w:val="24"/>
          <w:szCs w:val="24"/>
          <w:lang w:eastAsia="ru-RU" w:bidi="ru-RU"/>
        </w:rPr>
        <w:t xml:space="preserve">ашения, не подлежат возмещению </w:t>
      </w:r>
      <w:proofErr w:type="spellStart"/>
      <w:r w:rsidR="00A86864" w:rsidRPr="004E3E29">
        <w:rPr>
          <w:rFonts w:ascii="Times New Roman" w:eastAsia="Times New Roman" w:hAnsi="Times New Roman"/>
          <w:color w:val="000000"/>
          <w:sz w:val="24"/>
          <w:szCs w:val="24"/>
          <w:lang w:eastAsia="ru-RU" w:bidi="ru-RU"/>
        </w:rPr>
        <w:t>к</w:t>
      </w:r>
      <w:r w:rsidRPr="004E3E29">
        <w:rPr>
          <w:rFonts w:ascii="Times New Roman" w:eastAsia="Times New Roman" w:hAnsi="Times New Roman"/>
          <w:color w:val="000000"/>
          <w:sz w:val="24"/>
          <w:szCs w:val="24"/>
          <w:lang w:eastAsia="ru-RU" w:bidi="ru-RU"/>
        </w:rPr>
        <w:t>онцедентом</w:t>
      </w:r>
      <w:proofErr w:type="spellEnd"/>
      <w:r w:rsidRPr="004E3E29">
        <w:rPr>
          <w:rFonts w:ascii="Times New Roman" w:eastAsia="Times New Roman" w:hAnsi="Times New Roman"/>
          <w:color w:val="000000"/>
          <w:sz w:val="24"/>
          <w:szCs w:val="24"/>
          <w:lang w:eastAsia="ru-RU" w:bidi="ru-RU"/>
        </w:rPr>
        <w:t xml:space="preserve"> в случае расторжения</w:t>
      </w:r>
      <w:r w:rsidR="00B24844" w:rsidRPr="004E3E29">
        <w:rPr>
          <w:rFonts w:ascii="Times New Roman" w:eastAsia="Times New Roman" w:hAnsi="Times New Roman"/>
          <w:color w:val="000000"/>
          <w:sz w:val="24"/>
          <w:szCs w:val="24"/>
          <w:lang w:eastAsia="ru-RU" w:bidi="ru-RU"/>
        </w:rPr>
        <w:t xml:space="preserve"> настоящего</w:t>
      </w:r>
      <w:r w:rsidRPr="004E3E29">
        <w:rPr>
          <w:rFonts w:ascii="Times New Roman" w:eastAsia="Times New Roman" w:hAnsi="Times New Roman"/>
          <w:color w:val="000000"/>
          <w:sz w:val="24"/>
          <w:szCs w:val="24"/>
          <w:lang w:eastAsia="ru-RU" w:bidi="ru-RU"/>
        </w:rPr>
        <w:t xml:space="preserve"> Соглашения по вине концессионера.</w:t>
      </w:r>
    </w:p>
    <w:p w:rsidR="00DA7961" w:rsidRPr="004E3E29" w:rsidRDefault="00CB37EA" w:rsidP="004201D9">
      <w:pPr>
        <w:spacing w:after="0" w:line="240" w:lineRule="auto"/>
        <w:ind w:firstLine="709"/>
        <w:jc w:val="both"/>
        <w:rPr>
          <w:rFonts w:ascii="Times New Roman" w:eastAsia="Times New Roman" w:hAnsi="Times New Roman"/>
          <w:sz w:val="24"/>
          <w:szCs w:val="24"/>
          <w:lang w:eastAsia="ru-RU" w:bidi="ru-RU"/>
        </w:rPr>
      </w:pPr>
      <w:r w:rsidRPr="004E3E29">
        <w:rPr>
          <w:rFonts w:ascii="Times New Roman" w:eastAsia="Times New Roman" w:hAnsi="Times New Roman"/>
          <w:color w:val="000000"/>
          <w:sz w:val="24"/>
          <w:szCs w:val="24"/>
          <w:lang w:eastAsia="ru-RU" w:bidi="ru-RU"/>
        </w:rPr>
        <w:t xml:space="preserve">В случае досрочного расторжения </w:t>
      </w:r>
      <w:r w:rsidR="00B24844" w:rsidRPr="004E3E29">
        <w:rPr>
          <w:rFonts w:ascii="Times New Roman" w:eastAsia="Times New Roman" w:hAnsi="Times New Roman"/>
          <w:color w:val="000000"/>
          <w:sz w:val="24"/>
          <w:szCs w:val="24"/>
          <w:lang w:eastAsia="ru-RU" w:bidi="ru-RU"/>
        </w:rPr>
        <w:t xml:space="preserve">настоящего </w:t>
      </w:r>
      <w:r w:rsidRPr="004E3E29">
        <w:rPr>
          <w:rFonts w:ascii="Times New Roman" w:eastAsia="Times New Roman" w:hAnsi="Times New Roman"/>
          <w:color w:val="000000"/>
          <w:sz w:val="24"/>
          <w:szCs w:val="24"/>
          <w:lang w:eastAsia="ru-RU" w:bidi="ru-RU"/>
        </w:rPr>
        <w:t>Соглашения по инициатив</w:t>
      </w:r>
      <w:r w:rsidR="00A86864" w:rsidRPr="004E3E29">
        <w:rPr>
          <w:rFonts w:ascii="Times New Roman" w:eastAsia="Times New Roman" w:hAnsi="Times New Roman"/>
          <w:color w:val="000000"/>
          <w:sz w:val="24"/>
          <w:szCs w:val="24"/>
          <w:lang w:eastAsia="ru-RU" w:bidi="ru-RU"/>
        </w:rPr>
        <w:t xml:space="preserve">е концессионера, но не по вине </w:t>
      </w:r>
      <w:proofErr w:type="spellStart"/>
      <w:r w:rsidR="00A86864" w:rsidRPr="004E3E29">
        <w:rPr>
          <w:rFonts w:ascii="Times New Roman" w:eastAsia="Times New Roman" w:hAnsi="Times New Roman"/>
          <w:color w:val="000000"/>
          <w:sz w:val="24"/>
          <w:szCs w:val="24"/>
          <w:lang w:eastAsia="ru-RU" w:bidi="ru-RU"/>
        </w:rPr>
        <w:t>к</w:t>
      </w:r>
      <w:r w:rsidRPr="004E3E29">
        <w:rPr>
          <w:rFonts w:ascii="Times New Roman" w:eastAsia="Times New Roman" w:hAnsi="Times New Roman"/>
          <w:color w:val="000000"/>
          <w:sz w:val="24"/>
          <w:szCs w:val="24"/>
          <w:lang w:eastAsia="ru-RU" w:bidi="ru-RU"/>
        </w:rPr>
        <w:t>онцедента</w:t>
      </w:r>
      <w:proofErr w:type="spellEnd"/>
      <w:r w:rsidRPr="004E3E29">
        <w:rPr>
          <w:rFonts w:ascii="Times New Roman" w:eastAsia="Times New Roman" w:hAnsi="Times New Roman"/>
          <w:color w:val="000000"/>
          <w:sz w:val="24"/>
          <w:szCs w:val="24"/>
          <w:lang w:eastAsia="ru-RU" w:bidi="ru-RU"/>
        </w:rPr>
        <w:t xml:space="preserve">, расходы концессионера в связи с </w:t>
      </w:r>
      <w:r w:rsidR="005A25D0" w:rsidRPr="004E3E29">
        <w:rPr>
          <w:rFonts w:ascii="Times New Roman" w:eastAsia="Times New Roman" w:hAnsi="Times New Roman"/>
          <w:color w:val="000000"/>
          <w:sz w:val="24"/>
          <w:szCs w:val="24"/>
          <w:lang w:eastAsia="ru-RU" w:bidi="ru-RU"/>
        </w:rPr>
        <w:t xml:space="preserve">созданием и </w:t>
      </w:r>
      <w:r w:rsidR="00A86864" w:rsidRPr="004E3E29">
        <w:rPr>
          <w:rFonts w:ascii="Times New Roman" w:eastAsia="Times New Roman" w:hAnsi="Times New Roman"/>
          <w:color w:val="000000"/>
          <w:sz w:val="24"/>
          <w:szCs w:val="24"/>
          <w:lang w:eastAsia="ru-RU" w:bidi="ru-RU"/>
        </w:rPr>
        <w:t xml:space="preserve">реконструкцией объекта Соглашения, </w:t>
      </w:r>
      <w:proofErr w:type="spellStart"/>
      <w:r w:rsidR="00A86864" w:rsidRPr="004E3E29">
        <w:rPr>
          <w:rFonts w:ascii="Times New Roman" w:eastAsia="Times New Roman" w:hAnsi="Times New Roman"/>
          <w:sz w:val="24"/>
          <w:szCs w:val="24"/>
          <w:lang w:eastAsia="ru-RU" w:bidi="ru-RU"/>
        </w:rPr>
        <w:t>к</w:t>
      </w:r>
      <w:r w:rsidRPr="004E3E29">
        <w:rPr>
          <w:rFonts w:ascii="Times New Roman" w:eastAsia="Times New Roman" w:hAnsi="Times New Roman"/>
          <w:sz w:val="24"/>
          <w:szCs w:val="24"/>
          <w:lang w:eastAsia="ru-RU" w:bidi="ru-RU"/>
        </w:rPr>
        <w:t>онцедентом</w:t>
      </w:r>
      <w:proofErr w:type="spellEnd"/>
      <w:r w:rsidR="00543554" w:rsidRPr="004E3E29">
        <w:rPr>
          <w:rFonts w:ascii="Times New Roman" w:eastAsia="Times New Roman" w:hAnsi="Times New Roman"/>
          <w:sz w:val="24"/>
          <w:szCs w:val="24"/>
          <w:lang w:eastAsia="ru-RU" w:bidi="ru-RU"/>
        </w:rPr>
        <w:t xml:space="preserve"> возмещению</w:t>
      </w:r>
      <w:r w:rsidRPr="004E3E29">
        <w:rPr>
          <w:rFonts w:ascii="Times New Roman" w:eastAsia="Times New Roman" w:hAnsi="Times New Roman"/>
          <w:sz w:val="24"/>
          <w:szCs w:val="24"/>
          <w:lang w:eastAsia="ru-RU" w:bidi="ru-RU"/>
        </w:rPr>
        <w:t xml:space="preserve"> не подлежат.</w:t>
      </w:r>
    </w:p>
    <w:p w:rsidR="00AB19DB" w:rsidRPr="00705A57" w:rsidRDefault="00AB19DB" w:rsidP="004201D9">
      <w:pPr>
        <w:pStyle w:val="a4"/>
        <w:numPr>
          <w:ilvl w:val="1"/>
          <w:numId w:val="20"/>
        </w:numPr>
        <w:spacing w:after="0" w:line="240" w:lineRule="auto"/>
        <w:ind w:left="0" w:firstLine="709"/>
        <w:jc w:val="both"/>
        <w:rPr>
          <w:rFonts w:ascii="Times New Roman" w:hAnsi="Times New Roman"/>
          <w:sz w:val="24"/>
          <w:szCs w:val="24"/>
        </w:rPr>
      </w:pPr>
      <w:bookmarkStart w:id="118" w:name="_Ref532312835"/>
      <w:r w:rsidRPr="004E3E29">
        <w:rPr>
          <w:rFonts w:ascii="Times New Roman" w:hAnsi="Times New Roman"/>
          <w:sz w:val="24"/>
          <w:szCs w:val="24"/>
        </w:rPr>
        <w:t xml:space="preserve">Порядок возмещения расходов </w:t>
      </w:r>
      <w:r w:rsidR="00C022A9" w:rsidRPr="004E3E29">
        <w:rPr>
          <w:rFonts w:ascii="Times New Roman" w:hAnsi="Times New Roman"/>
          <w:sz w:val="24"/>
          <w:szCs w:val="24"/>
        </w:rPr>
        <w:t>ко</w:t>
      </w:r>
      <w:r w:rsidRPr="004E3E29">
        <w:rPr>
          <w:rFonts w:ascii="Times New Roman" w:hAnsi="Times New Roman"/>
          <w:sz w:val="24"/>
          <w:szCs w:val="24"/>
        </w:rPr>
        <w:t>нцессионера, подлежащих возмещению в соответствии с нормативными правовыми актами Российской Федерации в сфере теплоснабжения</w:t>
      </w:r>
      <w:r w:rsidR="00C716F4" w:rsidRPr="004E3E29">
        <w:rPr>
          <w:rFonts w:ascii="Times New Roman" w:hAnsi="Times New Roman"/>
          <w:sz w:val="24"/>
          <w:szCs w:val="24"/>
        </w:rPr>
        <w:t xml:space="preserve"> и </w:t>
      </w:r>
      <w:r w:rsidRPr="004E3E29">
        <w:rPr>
          <w:rFonts w:ascii="Times New Roman" w:hAnsi="Times New Roman"/>
          <w:sz w:val="24"/>
          <w:szCs w:val="24"/>
        </w:rPr>
        <w:t xml:space="preserve">в сфере водоснабжения и не возмещенных ему на момент окончания срока действия </w:t>
      </w:r>
      <w:r w:rsidR="00C022A9" w:rsidRPr="004E3E29">
        <w:rPr>
          <w:rFonts w:ascii="Times New Roman" w:hAnsi="Times New Roman"/>
          <w:sz w:val="24"/>
          <w:szCs w:val="24"/>
        </w:rPr>
        <w:t xml:space="preserve">настоящего </w:t>
      </w:r>
      <w:r w:rsidR="00C716F4" w:rsidRPr="004E3E29">
        <w:rPr>
          <w:rFonts w:ascii="Times New Roman" w:hAnsi="Times New Roman"/>
          <w:sz w:val="24"/>
          <w:szCs w:val="24"/>
        </w:rPr>
        <w:t>Соглашения, установлен в пункте</w:t>
      </w:r>
      <w:bookmarkEnd w:id="118"/>
      <w:r w:rsidR="00C716F4" w:rsidRPr="004E3E29">
        <w:rPr>
          <w:rFonts w:ascii="Times New Roman" w:hAnsi="Times New Roman"/>
          <w:sz w:val="24"/>
          <w:szCs w:val="24"/>
        </w:rPr>
        <w:t xml:space="preserve"> </w:t>
      </w:r>
      <w:r w:rsidR="00E103BD" w:rsidRPr="004E3E29">
        <w:rPr>
          <w:rFonts w:ascii="Times New Roman" w:hAnsi="Times New Roman"/>
          <w:sz w:val="24"/>
          <w:szCs w:val="24"/>
        </w:rPr>
        <w:fldChar w:fldCharType="begin"/>
      </w:r>
      <w:r w:rsidR="00E103BD" w:rsidRPr="004E3E29">
        <w:rPr>
          <w:rFonts w:ascii="Times New Roman" w:hAnsi="Times New Roman"/>
          <w:sz w:val="24"/>
          <w:szCs w:val="24"/>
        </w:rPr>
        <w:instrText xml:space="preserve"> REF _Ref532316835 \r \h  \* MERGEFORMAT </w:instrText>
      </w:r>
      <w:r w:rsidR="00E103BD" w:rsidRPr="004E3E29">
        <w:rPr>
          <w:rFonts w:ascii="Times New Roman" w:hAnsi="Times New Roman"/>
          <w:sz w:val="24"/>
          <w:szCs w:val="24"/>
        </w:rPr>
      </w:r>
      <w:r w:rsidR="00E103BD" w:rsidRPr="004E3E29">
        <w:rPr>
          <w:rFonts w:ascii="Times New Roman" w:hAnsi="Times New Roman"/>
          <w:sz w:val="24"/>
          <w:szCs w:val="24"/>
        </w:rPr>
        <w:fldChar w:fldCharType="separate"/>
      </w:r>
      <w:r w:rsidR="008A35A0">
        <w:rPr>
          <w:rFonts w:ascii="Times New Roman" w:hAnsi="Times New Roman"/>
          <w:sz w:val="24"/>
          <w:szCs w:val="24"/>
        </w:rPr>
        <w:t>18.12</w:t>
      </w:r>
      <w:r w:rsidR="00E103BD" w:rsidRPr="004E3E29">
        <w:rPr>
          <w:rFonts w:ascii="Times New Roman" w:hAnsi="Times New Roman"/>
          <w:sz w:val="24"/>
          <w:szCs w:val="24"/>
        </w:rPr>
        <w:fldChar w:fldCharType="end"/>
      </w:r>
      <w:r w:rsidR="00E103BD" w:rsidRPr="004E3E29">
        <w:rPr>
          <w:rFonts w:ascii="Times New Roman" w:hAnsi="Times New Roman"/>
          <w:sz w:val="24"/>
          <w:szCs w:val="24"/>
        </w:rPr>
        <w:t xml:space="preserve"> настоящего</w:t>
      </w:r>
      <w:r w:rsidR="00E103BD" w:rsidRPr="00705A57">
        <w:rPr>
          <w:rFonts w:ascii="Times New Roman" w:hAnsi="Times New Roman"/>
          <w:sz w:val="24"/>
          <w:szCs w:val="24"/>
        </w:rPr>
        <w:t xml:space="preserve"> Соглашения.</w:t>
      </w:r>
    </w:p>
    <w:p w:rsidR="00C716F4" w:rsidRPr="00705A57" w:rsidRDefault="00C716F4" w:rsidP="004201D9">
      <w:pPr>
        <w:pStyle w:val="a4"/>
        <w:numPr>
          <w:ilvl w:val="1"/>
          <w:numId w:val="20"/>
        </w:numPr>
        <w:spacing w:after="0" w:line="240" w:lineRule="auto"/>
        <w:ind w:left="0" w:firstLine="709"/>
        <w:jc w:val="both"/>
        <w:rPr>
          <w:rFonts w:ascii="Times New Roman" w:eastAsia="Times New Roman" w:hAnsi="Times New Roman"/>
          <w:sz w:val="24"/>
          <w:szCs w:val="24"/>
          <w:lang w:eastAsia="ru-RU" w:bidi="ru-RU"/>
        </w:rPr>
      </w:pPr>
      <w:bookmarkStart w:id="119" w:name="_Ref532316835"/>
      <w:r w:rsidRPr="00705A57">
        <w:rPr>
          <w:rFonts w:ascii="Times New Roman" w:eastAsia="Times New Roman" w:hAnsi="Times New Roman"/>
          <w:sz w:val="24"/>
          <w:szCs w:val="24"/>
          <w:lang w:eastAsia="ru-RU" w:bidi="ru-RU"/>
        </w:rPr>
        <w:lastRenderedPageBreak/>
        <w:t>Фактически понесенные концессионером расходы по настоящему Соглашению, подлежащие возмещению в соответствии с нормативными актами Российской Федерации в сфере теплоснабжения и водоснабжения, и не возмещенные ему на момент окончания срока действия настоящего Соглашения, возмещаются путем продления срока действия настоящего Соглашения на период, достаточный для возмещения указанных расходов концессионера, но не более чем на пять лет, в следующем порядке:</w:t>
      </w:r>
      <w:bookmarkEnd w:id="119"/>
    </w:p>
    <w:p w:rsidR="00C716F4" w:rsidRPr="00705A57" w:rsidRDefault="00C716F4" w:rsidP="004201D9">
      <w:pPr>
        <w:pStyle w:val="a4"/>
        <w:numPr>
          <w:ilvl w:val="2"/>
          <w:numId w:val="20"/>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bidi="ru-RU"/>
        </w:rPr>
        <w:t xml:space="preserve">Концессионер предоставляет </w:t>
      </w:r>
      <w:r w:rsidR="00BC5CCF" w:rsidRPr="00277552">
        <w:rPr>
          <w:rFonts w:ascii="Times New Roman" w:eastAsia="Times New Roman" w:hAnsi="Times New Roman"/>
          <w:sz w:val="24"/>
          <w:szCs w:val="24"/>
          <w:lang w:eastAsia="ru-RU" w:bidi="ru-RU"/>
        </w:rPr>
        <w:t>не позднее чем за 3 месяца до окончания срока действия настоящего Соглашения</w:t>
      </w:r>
      <w:r w:rsidR="00BC5CCF">
        <w:rPr>
          <w:rFonts w:ascii="Times New Roman" w:eastAsia="Times New Roman" w:hAnsi="Times New Roman"/>
          <w:sz w:val="24"/>
          <w:szCs w:val="24"/>
          <w:lang w:eastAsia="ru-RU" w:bidi="ru-RU"/>
        </w:rPr>
        <w:t xml:space="preserve"> </w:t>
      </w:r>
      <w:proofErr w:type="spellStart"/>
      <w:r w:rsidRPr="00705A57">
        <w:rPr>
          <w:rFonts w:ascii="Times New Roman" w:eastAsia="Times New Roman" w:hAnsi="Times New Roman"/>
          <w:sz w:val="24"/>
          <w:szCs w:val="24"/>
          <w:lang w:eastAsia="ru-RU" w:bidi="ru-RU"/>
        </w:rPr>
        <w:t>концеденту</w:t>
      </w:r>
      <w:proofErr w:type="spellEnd"/>
      <w:r w:rsidRPr="00705A57">
        <w:rPr>
          <w:rFonts w:ascii="Times New Roman" w:eastAsia="Times New Roman" w:hAnsi="Times New Roman"/>
          <w:sz w:val="24"/>
          <w:szCs w:val="24"/>
          <w:lang w:eastAsia="ru-RU" w:bidi="ru-RU"/>
        </w:rPr>
        <w:t xml:space="preserve"> в лице департамента жилищно-коммунального хозяйства администрации города Перми экономически обоснованные расчеты размера не возмещенных на момент окончания срока действия настоящего Соглашения расходов с приложением подтверждающих документов, а также расчет периода, на который должен быть продлен срок действия настоящего Соглашения;</w:t>
      </w:r>
    </w:p>
    <w:p w:rsidR="00C716F4" w:rsidRPr="00705A57" w:rsidRDefault="00C716F4" w:rsidP="004201D9">
      <w:pPr>
        <w:pStyle w:val="a4"/>
        <w:numPr>
          <w:ilvl w:val="2"/>
          <w:numId w:val="20"/>
        </w:numPr>
        <w:tabs>
          <w:tab w:val="left" w:pos="1560"/>
        </w:tabs>
        <w:spacing w:after="0" w:line="240" w:lineRule="auto"/>
        <w:ind w:left="0" w:firstLine="709"/>
        <w:jc w:val="both"/>
        <w:rPr>
          <w:rFonts w:ascii="Times New Roman" w:eastAsia="Times New Roman" w:hAnsi="Times New Roman"/>
          <w:sz w:val="24"/>
          <w:szCs w:val="24"/>
          <w:lang w:eastAsia="ru-RU" w:bidi="ru-RU"/>
        </w:rPr>
      </w:pPr>
      <w:proofErr w:type="spellStart"/>
      <w:r w:rsidRPr="00705A57">
        <w:rPr>
          <w:rFonts w:ascii="Times New Roman" w:eastAsia="Times New Roman" w:hAnsi="Times New Roman"/>
          <w:sz w:val="24"/>
          <w:szCs w:val="24"/>
          <w:lang w:eastAsia="ru-RU" w:bidi="ru-RU"/>
        </w:rPr>
        <w:t>Концедент</w:t>
      </w:r>
      <w:proofErr w:type="spellEnd"/>
      <w:r w:rsidRPr="00705A57">
        <w:rPr>
          <w:rFonts w:ascii="Times New Roman" w:eastAsia="Times New Roman" w:hAnsi="Times New Roman"/>
          <w:sz w:val="24"/>
          <w:szCs w:val="24"/>
          <w:lang w:eastAsia="ru-RU" w:bidi="ru-RU"/>
        </w:rPr>
        <w:t xml:space="preserve"> в лице департамента жилищно-коммунального хозяйства администрации города Перми в течение 30 дней с даты представления документов проверяет представленные документы и согласовывает срок, на который может быть продлено настоящее Соглашение, либо отказывает в продлении срока настоящего Соглашения;</w:t>
      </w:r>
    </w:p>
    <w:p w:rsidR="0099347B" w:rsidRPr="00705A57" w:rsidRDefault="00C716F4" w:rsidP="004201D9">
      <w:pPr>
        <w:pStyle w:val="a4"/>
        <w:numPr>
          <w:ilvl w:val="2"/>
          <w:numId w:val="20"/>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bidi="ru-RU"/>
        </w:rPr>
        <w:t xml:space="preserve">Если в процессе проверки документов </w:t>
      </w:r>
      <w:proofErr w:type="spellStart"/>
      <w:r w:rsidRPr="00705A57">
        <w:rPr>
          <w:rFonts w:ascii="Times New Roman" w:eastAsia="Times New Roman" w:hAnsi="Times New Roman"/>
          <w:sz w:val="24"/>
          <w:szCs w:val="24"/>
          <w:lang w:eastAsia="ru-RU" w:bidi="ru-RU"/>
        </w:rPr>
        <w:t>концедентом</w:t>
      </w:r>
      <w:proofErr w:type="spellEnd"/>
      <w:r w:rsidRPr="00705A57">
        <w:rPr>
          <w:rFonts w:ascii="Times New Roman" w:eastAsia="Times New Roman" w:hAnsi="Times New Roman"/>
          <w:sz w:val="24"/>
          <w:szCs w:val="24"/>
          <w:lang w:eastAsia="ru-RU" w:bidi="ru-RU"/>
        </w:rPr>
        <w:t xml:space="preserve"> в лице департамента жилищно-коммунального хозяйства администрации города Перми выявлены факты недостоверности информации, ошибки расчетов и другие недостатки, документы возвращаются концессионеру на доработку;</w:t>
      </w:r>
    </w:p>
    <w:p w:rsidR="0099347B" w:rsidRPr="00705A57" w:rsidRDefault="00103F3E" w:rsidP="004201D9">
      <w:pPr>
        <w:pStyle w:val="a4"/>
        <w:numPr>
          <w:ilvl w:val="2"/>
          <w:numId w:val="20"/>
        </w:numPr>
        <w:tabs>
          <w:tab w:val="left" w:pos="1560"/>
        </w:tabs>
        <w:spacing w:after="0" w:line="240" w:lineRule="auto"/>
        <w:ind w:left="0" w:firstLine="709"/>
        <w:jc w:val="both"/>
        <w:rPr>
          <w:rFonts w:ascii="Times New Roman" w:eastAsia="Times New Roman" w:hAnsi="Times New Roman"/>
          <w:sz w:val="24"/>
          <w:szCs w:val="24"/>
          <w:lang w:eastAsia="ru-RU" w:bidi="ru-RU"/>
        </w:rPr>
      </w:pPr>
      <w:bookmarkStart w:id="120" w:name="_Ref532317394"/>
      <w:r w:rsidRPr="00705A57">
        <w:rPr>
          <w:rFonts w:ascii="Times New Roman" w:eastAsia="Times New Roman" w:hAnsi="Times New Roman"/>
          <w:sz w:val="24"/>
          <w:szCs w:val="24"/>
          <w:lang w:eastAsia="ru-RU"/>
        </w:rPr>
        <w:t xml:space="preserve">В случае согласования срока, на который может быть продлено настоящее Соглашения, </w:t>
      </w:r>
      <w:proofErr w:type="spellStart"/>
      <w:r w:rsidRPr="00705A57">
        <w:rPr>
          <w:rFonts w:ascii="Times New Roman" w:eastAsia="Times New Roman" w:hAnsi="Times New Roman"/>
          <w:sz w:val="24"/>
          <w:szCs w:val="24"/>
          <w:lang w:eastAsia="ru-RU"/>
        </w:rPr>
        <w:t>к</w:t>
      </w:r>
      <w:r w:rsidR="0099347B" w:rsidRPr="00705A57">
        <w:rPr>
          <w:rFonts w:ascii="Times New Roman" w:eastAsia="Times New Roman" w:hAnsi="Times New Roman"/>
          <w:sz w:val="24"/>
          <w:szCs w:val="24"/>
          <w:lang w:eastAsia="ru-RU"/>
        </w:rPr>
        <w:t>онцедент</w:t>
      </w:r>
      <w:proofErr w:type="spellEnd"/>
      <w:r w:rsidR="0099347B"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в течение </w:t>
      </w:r>
      <w:r w:rsidRPr="00705A57">
        <w:rPr>
          <w:rFonts w:ascii="Times New Roman" w:eastAsia="Times New Roman" w:hAnsi="Times New Roman"/>
          <w:sz w:val="24"/>
          <w:szCs w:val="24"/>
          <w:lang w:eastAsia="ru-RU"/>
        </w:rPr>
        <w:t>15</w:t>
      </w:r>
      <w:r w:rsidR="0099347B" w:rsidRPr="00705A57">
        <w:rPr>
          <w:rFonts w:ascii="Times New Roman" w:eastAsia="Times New Roman" w:hAnsi="Times New Roman"/>
          <w:sz w:val="24"/>
          <w:szCs w:val="24"/>
          <w:lang w:eastAsia="ru-RU"/>
        </w:rPr>
        <w:t xml:space="preserve"> дней направляет </w:t>
      </w:r>
      <w:proofErr w:type="spellStart"/>
      <w:r w:rsidR="0099347B" w:rsidRPr="00705A57">
        <w:rPr>
          <w:rFonts w:ascii="Times New Roman" w:eastAsia="Times New Roman" w:hAnsi="Times New Roman"/>
          <w:sz w:val="24"/>
          <w:szCs w:val="24"/>
          <w:lang w:eastAsia="ru-RU"/>
        </w:rPr>
        <w:t>концеденту</w:t>
      </w:r>
      <w:proofErr w:type="spellEnd"/>
      <w:r w:rsidR="0099347B" w:rsidRPr="00705A57">
        <w:rPr>
          <w:rFonts w:ascii="Times New Roman" w:eastAsia="Times New Roman" w:hAnsi="Times New Roman"/>
          <w:sz w:val="24"/>
          <w:szCs w:val="24"/>
          <w:lang w:eastAsia="ru-RU"/>
        </w:rPr>
        <w:t xml:space="preserve"> в лице департамента имущественных отношений письмо о необходимости </w:t>
      </w:r>
      <w:r w:rsidRPr="00705A57">
        <w:rPr>
          <w:rFonts w:ascii="Times New Roman" w:eastAsia="Times New Roman" w:hAnsi="Times New Roman"/>
          <w:sz w:val="24"/>
          <w:szCs w:val="24"/>
          <w:lang w:eastAsia="ru-RU"/>
        </w:rPr>
        <w:t>продления</w:t>
      </w:r>
      <w:r w:rsidR="0099347B" w:rsidRPr="00705A57">
        <w:rPr>
          <w:rFonts w:ascii="Times New Roman" w:eastAsia="Times New Roman" w:hAnsi="Times New Roman"/>
          <w:sz w:val="24"/>
          <w:szCs w:val="24"/>
          <w:lang w:eastAsia="ru-RU"/>
        </w:rPr>
        <w:t xml:space="preserve"> срока настоящего Соглашения с указанием срока, на который необходимо </w:t>
      </w:r>
      <w:r w:rsidRPr="00705A57">
        <w:rPr>
          <w:rFonts w:ascii="Times New Roman" w:eastAsia="Times New Roman" w:hAnsi="Times New Roman"/>
          <w:sz w:val="24"/>
          <w:szCs w:val="24"/>
          <w:lang w:eastAsia="ru-RU"/>
        </w:rPr>
        <w:t xml:space="preserve">продлить </w:t>
      </w:r>
      <w:r w:rsidR="0099347B" w:rsidRPr="00705A57">
        <w:rPr>
          <w:rFonts w:ascii="Times New Roman" w:eastAsia="Times New Roman" w:hAnsi="Times New Roman"/>
          <w:sz w:val="24"/>
          <w:szCs w:val="24"/>
          <w:lang w:eastAsia="ru-RU"/>
        </w:rPr>
        <w:t>срок настоящего Соглашения,</w:t>
      </w:r>
      <w:r w:rsidRPr="00705A57">
        <w:rPr>
          <w:rFonts w:ascii="Times New Roman" w:eastAsia="Times New Roman" w:hAnsi="Times New Roman"/>
          <w:sz w:val="24"/>
          <w:szCs w:val="24"/>
          <w:lang w:eastAsia="ru-RU"/>
        </w:rPr>
        <w:t xml:space="preserve"> и условий настоящего Соглашения, которые подлежат изменению в связи с продлением срока настоящего Соглашения</w:t>
      </w:r>
      <w:r w:rsidR="0099347B" w:rsidRPr="00705A57">
        <w:rPr>
          <w:rFonts w:ascii="Times New Roman" w:eastAsia="Times New Roman" w:hAnsi="Times New Roman"/>
          <w:sz w:val="24"/>
          <w:szCs w:val="24"/>
          <w:lang w:eastAsia="ru-RU"/>
        </w:rPr>
        <w:t>.</w:t>
      </w:r>
      <w:bookmarkEnd w:id="120"/>
    </w:p>
    <w:p w:rsidR="0099347B" w:rsidRPr="004E3E29" w:rsidRDefault="0099347B" w:rsidP="004201D9">
      <w:pPr>
        <w:pStyle w:val="a4"/>
        <w:numPr>
          <w:ilvl w:val="2"/>
          <w:numId w:val="20"/>
        </w:numPr>
        <w:tabs>
          <w:tab w:val="left" w:pos="1560"/>
        </w:tabs>
        <w:spacing w:after="0" w:line="240" w:lineRule="auto"/>
        <w:ind w:left="0" w:firstLine="709"/>
        <w:jc w:val="both"/>
        <w:rPr>
          <w:rFonts w:ascii="Times New Roman" w:eastAsia="Times New Roman" w:hAnsi="Times New Roman"/>
          <w:sz w:val="24"/>
          <w:szCs w:val="24"/>
          <w:lang w:eastAsia="ru-RU" w:bidi="ru-RU"/>
        </w:rPr>
      </w:pPr>
      <w:proofErr w:type="spellStart"/>
      <w:r w:rsidRPr="00705A57">
        <w:rPr>
          <w:rFonts w:ascii="Times New Roman" w:eastAsia="Times New Roman" w:hAnsi="Times New Roman"/>
          <w:sz w:val="24"/>
          <w:szCs w:val="24"/>
          <w:lang w:eastAsia="ru-RU"/>
        </w:rPr>
        <w:t>Концедент</w:t>
      </w:r>
      <w:proofErr w:type="spellEnd"/>
      <w:r w:rsidRPr="00705A57">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в течение 30 дней с момента получения письма </w:t>
      </w:r>
      <w:r w:rsidR="00C65FA3">
        <w:rPr>
          <w:rFonts w:ascii="Times New Roman" w:eastAsia="Times New Roman" w:hAnsi="Times New Roman"/>
          <w:sz w:val="24"/>
          <w:szCs w:val="24"/>
          <w:lang w:eastAsia="ru-RU"/>
        </w:rPr>
        <w:t xml:space="preserve">с указанием всей необходимой информацией </w:t>
      </w:r>
      <w:r w:rsidRPr="00705A57">
        <w:rPr>
          <w:rFonts w:ascii="Times New Roman" w:eastAsia="Times New Roman" w:hAnsi="Times New Roman"/>
          <w:sz w:val="24"/>
          <w:szCs w:val="24"/>
          <w:lang w:eastAsia="ru-RU"/>
        </w:rPr>
        <w:t xml:space="preserve">от </w:t>
      </w:r>
      <w:proofErr w:type="spellStart"/>
      <w:r w:rsidRPr="00705A57">
        <w:rPr>
          <w:rFonts w:ascii="Times New Roman" w:eastAsia="Times New Roman" w:hAnsi="Times New Roman"/>
          <w:sz w:val="24"/>
          <w:szCs w:val="24"/>
          <w:lang w:eastAsia="ru-RU"/>
        </w:rPr>
        <w:t>концедента</w:t>
      </w:r>
      <w:proofErr w:type="spellEnd"/>
      <w:r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указанного в пункте</w:t>
      </w:r>
      <w:r w:rsidR="00103F3E" w:rsidRPr="00705A57">
        <w:rPr>
          <w:rFonts w:ascii="Times New Roman" w:eastAsia="Times New Roman" w:hAnsi="Times New Roman"/>
          <w:sz w:val="24"/>
          <w:szCs w:val="24"/>
          <w:lang w:eastAsia="ru-RU"/>
        </w:rPr>
        <w:t xml:space="preserve"> </w:t>
      </w:r>
      <w:r w:rsidR="006C407A" w:rsidRPr="00705A57">
        <w:rPr>
          <w:rFonts w:ascii="Times New Roman" w:eastAsia="Times New Roman" w:hAnsi="Times New Roman"/>
          <w:sz w:val="24"/>
          <w:szCs w:val="24"/>
          <w:lang w:eastAsia="ru-RU"/>
        </w:rPr>
        <w:fldChar w:fldCharType="begin"/>
      </w:r>
      <w:r w:rsidR="006C407A" w:rsidRPr="00705A57">
        <w:rPr>
          <w:rFonts w:ascii="Times New Roman" w:eastAsia="Times New Roman" w:hAnsi="Times New Roman"/>
          <w:sz w:val="24"/>
          <w:szCs w:val="24"/>
          <w:lang w:eastAsia="ru-RU"/>
        </w:rPr>
        <w:instrText xml:space="preserve"> REF _Ref532317394 \r \h </w:instrText>
      </w:r>
      <w:r w:rsidR="00705A57">
        <w:rPr>
          <w:rFonts w:ascii="Times New Roman" w:eastAsia="Times New Roman" w:hAnsi="Times New Roman"/>
          <w:sz w:val="24"/>
          <w:szCs w:val="24"/>
          <w:lang w:eastAsia="ru-RU"/>
        </w:rPr>
        <w:instrText xml:space="preserve"> \* MERGEFORMAT </w:instrText>
      </w:r>
      <w:r w:rsidR="006C407A" w:rsidRPr="00705A57">
        <w:rPr>
          <w:rFonts w:ascii="Times New Roman" w:eastAsia="Times New Roman" w:hAnsi="Times New Roman"/>
          <w:sz w:val="24"/>
          <w:szCs w:val="24"/>
          <w:lang w:eastAsia="ru-RU"/>
        </w:rPr>
      </w:r>
      <w:r w:rsidR="006C407A" w:rsidRPr="00705A57">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18.12.4</w:t>
      </w:r>
      <w:r w:rsidR="006C407A" w:rsidRPr="00705A57">
        <w:rPr>
          <w:rFonts w:ascii="Times New Roman" w:eastAsia="Times New Roman" w:hAnsi="Times New Roman"/>
          <w:sz w:val="24"/>
          <w:szCs w:val="24"/>
          <w:lang w:eastAsia="ru-RU"/>
        </w:rPr>
        <w:fldChar w:fldCharType="end"/>
      </w:r>
      <w:r w:rsidR="00103F3E" w:rsidRPr="00705A57">
        <w:rPr>
          <w:rFonts w:ascii="Times New Roman" w:eastAsia="Times New Roman" w:hAnsi="Times New Roman"/>
          <w:sz w:val="24"/>
          <w:szCs w:val="24"/>
          <w:lang w:eastAsia="ru-RU"/>
        </w:rPr>
        <w:t xml:space="preserve"> настоящего Соглашения</w:t>
      </w:r>
      <w:r w:rsidRPr="00705A57">
        <w:rPr>
          <w:rFonts w:ascii="Times New Roman" w:eastAsia="Times New Roman" w:hAnsi="Times New Roman"/>
          <w:sz w:val="24"/>
          <w:szCs w:val="24"/>
          <w:lang w:eastAsia="ru-RU"/>
        </w:rPr>
        <w:t>, подготавливает дополнительное соглаш</w:t>
      </w:r>
      <w:r w:rsidR="00103F3E" w:rsidRPr="00705A57">
        <w:rPr>
          <w:rFonts w:ascii="Times New Roman" w:eastAsia="Times New Roman" w:hAnsi="Times New Roman"/>
          <w:sz w:val="24"/>
          <w:szCs w:val="24"/>
          <w:lang w:eastAsia="ru-RU"/>
        </w:rPr>
        <w:t xml:space="preserve">ение к настоящему Соглашению о продлении </w:t>
      </w:r>
      <w:r w:rsidRPr="00705A57">
        <w:rPr>
          <w:rFonts w:ascii="Times New Roman" w:eastAsia="Times New Roman" w:hAnsi="Times New Roman"/>
          <w:sz w:val="24"/>
          <w:szCs w:val="24"/>
          <w:lang w:eastAsia="ru-RU"/>
        </w:rPr>
        <w:t xml:space="preserve">срока настоящего Соглашения на срок, указанный в письме </w:t>
      </w:r>
      <w:proofErr w:type="spellStart"/>
      <w:r w:rsidRPr="00705A57">
        <w:rPr>
          <w:rFonts w:ascii="Times New Roman" w:eastAsia="Times New Roman" w:hAnsi="Times New Roman"/>
          <w:sz w:val="24"/>
          <w:szCs w:val="24"/>
          <w:lang w:eastAsia="ru-RU"/>
        </w:rPr>
        <w:t>концедента</w:t>
      </w:r>
      <w:proofErr w:type="spellEnd"/>
      <w:r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r w:rsidR="00103F3E" w:rsidRPr="00705A57">
        <w:rPr>
          <w:rFonts w:ascii="Times New Roman" w:eastAsia="Times New Roman" w:hAnsi="Times New Roman"/>
          <w:sz w:val="24"/>
          <w:szCs w:val="24"/>
          <w:lang w:eastAsia="ru-RU"/>
        </w:rPr>
        <w:t xml:space="preserve"> указанного</w:t>
      </w:r>
      <w:r w:rsidRPr="00705A57">
        <w:rPr>
          <w:rFonts w:ascii="Times New Roman" w:eastAsia="Times New Roman" w:hAnsi="Times New Roman"/>
          <w:sz w:val="24"/>
          <w:szCs w:val="24"/>
          <w:lang w:eastAsia="ru-RU"/>
        </w:rPr>
        <w:t xml:space="preserve"> </w:t>
      </w:r>
      <w:r w:rsidR="00103F3E" w:rsidRPr="00705A57">
        <w:rPr>
          <w:rFonts w:ascii="Times New Roman" w:eastAsia="Times New Roman" w:hAnsi="Times New Roman"/>
          <w:sz w:val="24"/>
          <w:szCs w:val="24"/>
          <w:lang w:eastAsia="ru-RU"/>
        </w:rPr>
        <w:t xml:space="preserve">в пункте </w:t>
      </w:r>
      <w:r w:rsidR="006C407A" w:rsidRPr="00705A57">
        <w:rPr>
          <w:rFonts w:ascii="Times New Roman" w:eastAsia="Times New Roman" w:hAnsi="Times New Roman"/>
          <w:sz w:val="24"/>
          <w:szCs w:val="24"/>
          <w:lang w:eastAsia="ru-RU"/>
        </w:rPr>
        <w:fldChar w:fldCharType="begin"/>
      </w:r>
      <w:r w:rsidR="006C407A" w:rsidRPr="00705A57">
        <w:rPr>
          <w:rFonts w:ascii="Times New Roman" w:eastAsia="Times New Roman" w:hAnsi="Times New Roman"/>
          <w:sz w:val="24"/>
          <w:szCs w:val="24"/>
          <w:lang w:eastAsia="ru-RU"/>
        </w:rPr>
        <w:instrText xml:space="preserve"> REF _Ref532317394 \r \h </w:instrText>
      </w:r>
      <w:r w:rsidR="00705A57">
        <w:rPr>
          <w:rFonts w:ascii="Times New Roman" w:eastAsia="Times New Roman" w:hAnsi="Times New Roman"/>
          <w:sz w:val="24"/>
          <w:szCs w:val="24"/>
          <w:lang w:eastAsia="ru-RU"/>
        </w:rPr>
        <w:instrText xml:space="preserve"> \* MERGEFORMAT </w:instrText>
      </w:r>
      <w:r w:rsidR="006C407A" w:rsidRPr="00705A57">
        <w:rPr>
          <w:rFonts w:ascii="Times New Roman" w:eastAsia="Times New Roman" w:hAnsi="Times New Roman"/>
          <w:sz w:val="24"/>
          <w:szCs w:val="24"/>
          <w:lang w:eastAsia="ru-RU"/>
        </w:rPr>
      </w:r>
      <w:r w:rsidR="006C407A" w:rsidRPr="00705A57">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18.12.4</w:t>
      </w:r>
      <w:r w:rsidR="006C407A" w:rsidRPr="00705A57">
        <w:rPr>
          <w:rFonts w:ascii="Times New Roman" w:eastAsia="Times New Roman" w:hAnsi="Times New Roman"/>
          <w:sz w:val="24"/>
          <w:szCs w:val="24"/>
          <w:lang w:eastAsia="ru-RU"/>
        </w:rPr>
        <w:fldChar w:fldCharType="end"/>
      </w:r>
      <w:r w:rsidR="00103F3E" w:rsidRPr="00705A57">
        <w:rPr>
          <w:rFonts w:ascii="Times New Roman" w:eastAsia="Times New Roman" w:hAnsi="Times New Roman"/>
          <w:sz w:val="24"/>
          <w:szCs w:val="24"/>
          <w:lang w:eastAsia="ru-RU"/>
        </w:rPr>
        <w:t xml:space="preserve"> настоящего Соглашения, с изменени</w:t>
      </w:r>
      <w:r w:rsidR="00AF32D1" w:rsidRPr="00705A57">
        <w:rPr>
          <w:rFonts w:ascii="Times New Roman" w:eastAsia="Times New Roman" w:hAnsi="Times New Roman"/>
          <w:sz w:val="24"/>
          <w:szCs w:val="24"/>
          <w:lang w:eastAsia="ru-RU"/>
        </w:rPr>
        <w:t>ем</w:t>
      </w:r>
      <w:r w:rsidR="00103F3E" w:rsidRPr="00705A57">
        <w:rPr>
          <w:rFonts w:ascii="Times New Roman" w:eastAsia="Times New Roman" w:hAnsi="Times New Roman"/>
          <w:sz w:val="24"/>
          <w:szCs w:val="24"/>
          <w:lang w:eastAsia="ru-RU"/>
        </w:rPr>
        <w:t xml:space="preserve"> услови</w:t>
      </w:r>
      <w:r w:rsidR="00AF32D1" w:rsidRPr="00705A57">
        <w:rPr>
          <w:rFonts w:ascii="Times New Roman" w:eastAsia="Times New Roman" w:hAnsi="Times New Roman"/>
          <w:sz w:val="24"/>
          <w:szCs w:val="24"/>
          <w:lang w:eastAsia="ru-RU"/>
        </w:rPr>
        <w:t>й</w:t>
      </w:r>
      <w:r w:rsidR="00103F3E" w:rsidRPr="00705A57">
        <w:rPr>
          <w:rFonts w:ascii="Times New Roman" w:eastAsia="Times New Roman" w:hAnsi="Times New Roman"/>
          <w:sz w:val="24"/>
          <w:szCs w:val="24"/>
          <w:lang w:eastAsia="ru-RU"/>
        </w:rPr>
        <w:t xml:space="preserve"> настоящего С</w:t>
      </w:r>
      <w:r w:rsidR="00103F3E" w:rsidRPr="004E3E29">
        <w:rPr>
          <w:rFonts w:ascii="Times New Roman" w:eastAsia="Times New Roman" w:hAnsi="Times New Roman"/>
          <w:sz w:val="24"/>
          <w:szCs w:val="24"/>
          <w:lang w:eastAsia="ru-RU"/>
        </w:rPr>
        <w:t xml:space="preserve">оглашения, указанного в письме </w:t>
      </w:r>
      <w:proofErr w:type="spellStart"/>
      <w:r w:rsidR="00103F3E" w:rsidRPr="004E3E29">
        <w:rPr>
          <w:rFonts w:ascii="Times New Roman" w:eastAsia="Times New Roman" w:hAnsi="Times New Roman"/>
          <w:sz w:val="24"/>
          <w:szCs w:val="24"/>
          <w:lang w:eastAsia="ru-RU"/>
        </w:rPr>
        <w:t>концедента</w:t>
      </w:r>
      <w:proofErr w:type="spellEnd"/>
      <w:r w:rsidR="00103F3E" w:rsidRPr="004E3E29">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указанного в пункте </w:t>
      </w:r>
      <w:r w:rsidR="006C407A" w:rsidRPr="004E3E29">
        <w:rPr>
          <w:rFonts w:ascii="Times New Roman" w:eastAsia="Times New Roman" w:hAnsi="Times New Roman"/>
          <w:sz w:val="24"/>
          <w:szCs w:val="24"/>
          <w:lang w:eastAsia="ru-RU"/>
        </w:rPr>
        <w:fldChar w:fldCharType="begin"/>
      </w:r>
      <w:r w:rsidR="006C407A" w:rsidRPr="004E3E29">
        <w:rPr>
          <w:rFonts w:ascii="Times New Roman" w:eastAsia="Times New Roman" w:hAnsi="Times New Roman"/>
          <w:sz w:val="24"/>
          <w:szCs w:val="24"/>
          <w:lang w:eastAsia="ru-RU"/>
        </w:rPr>
        <w:instrText xml:space="preserve"> REF _Ref532317394 \r \h </w:instrText>
      </w:r>
      <w:r w:rsidR="00705A57" w:rsidRPr="004E3E29">
        <w:rPr>
          <w:rFonts w:ascii="Times New Roman" w:eastAsia="Times New Roman" w:hAnsi="Times New Roman"/>
          <w:sz w:val="24"/>
          <w:szCs w:val="24"/>
          <w:lang w:eastAsia="ru-RU"/>
        </w:rPr>
        <w:instrText xml:space="preserve"> \* MERGEFORMAT </w:instrText>
      </w:r>
      <w:r w:rsidR="006C407A" w:rsidRPr="004E3E29">
        <w:rPr>
          <w:rFonts w:ascii="Times New Roman" w:eastAsia="Times New Roman" w:hAnsi="Times New Roman"/>
          <w:sz w:val="24"/>
          <w:szCs w:val="24"/>
          <w:lang w:eastAsia="ru-RU"/>
        </w:rPr>
      </w:r>
      <w:r w:rsidR="006C407A" w:rsidRPr="004E3E29">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18.12.4</w:t>
      </w:r>
      <w:r w:rsidR="006C407A" w:rsidRPr="004E3E29">
        <w:rPr>
          <w:rFonts w:ascii="Times New Roman" w:eastAsia="Times New Roman" w:hAnsi="Times New Roman"/>
          <w:sz w:val="24"/>
          <w:szCs w:val="24"/>
          <w:lang w:eastAsia="ru-RU"/>
        </w:rPr>
        <w:fldChar w:fldCharType="end"/>
      </w:r>
      <w:r w:rsidR="00103F3E" w:rsidRPr="004E3E29">
        <w:rPr>
          <w:rFonts w:ascii="Times New Roman" w:eastAsia="Times New Roman" w:hAnsi="Times New Roman"/>
          <w:sz w:val="24"/>
          <w:szCs w:val="24"/>
          <w:lang w:eastAsia="ru-RU"/>
        </w:rPr>
        <w:t xml:space="preserve"> настоящего Соглашения</w:t>
      </w:r>
      <w:r w:rsidR="00265D60" w:rsidRPr="004E3E29">
        <w:rPr>
          <w:rFonts w:ascii="Times New Roman" w:eastAsia="Times New Roman" w:hAnsi="Times New Roman"/>
          <w:sz w:val="24"/>
          <w:szCs w:val="24"/>
          <w:lang w:eastAsia="ru-RU"/>
        </w:rPr>
        <w:t xml:space="preserve">, и подписывает его в порядке, предусмотренном разделом </w:t>
      </w:r>
      <w:r w:rsidR="00265D60" w:rsidRPr="004E3E29">
        <w:rPr>
          <w:rFonts w:ascii="Times New Roman" w:eastAsia="Times New Roman" w:hAnsi="Times New Roman"/>
          <w:sz w:val="24"/>
          <w:szCs w:val="24"/>
          <w:lang w:eastAsia="ru-RU"/>
        </w:rPr>
        <w:fldChar w:fldCharType="begin"/>
      </w:r>
      <w:r w:rsidR="00265D60" w:rsidRPr="004E3E29">
        <w:rPr>
          <w:rFonts w:ascii="Times New Roman" w:eastAsia="Times New Roman" w:hAnsi="Times New Roman"/>
          <w:sz w:val="24"/>
          <w:szCs w:val="24"/>
          <w:lang w:eastAsia="ru-RU"/>
        </w:rPr>
        <w:instrText xml:space="preserve"> REF _Ref532311882 \r \h </w:instrText>
      </w:r>
      <w:r w:rsidR="004E3E29">
        <w:rPr>
          <w:rFonts w:ascii="Times New Roman" w:eastAsia="Times New Roman" w:hAnsi="Times New Roman"/>
          <w:sz w:val="24"/>
          <w:szCs w:val="24"/>
          <w:lang w:eastAsia="ru-RU"/>
        </w:rPr>
        <w:instrText xml:space="preserve"> \* MERGEFORMAT </w:instrText>
      </w:r>
      <w:r w:rsidR="00265D60" w:rsidRPr="004E3E29">
        <w:rPr>
          <w:rFonts w:ascii="Times New Roman" w:eastAsia="Times New Roman" w:hAnsi="Times New Roman"/>
          <w:sz w:val="24"/>
          <w:szCs w:val="24"/>
          <w:lang w:eastAsia="ru-RU"/>
        </w:rPr>
      </w:r>
      <w:r w:rsidR="00265D60" w:rsidRPr="004E3E29">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XVII</w:t>
      </w:r>
      <w:r w:rsidR="00265D60" w:rsidRPr="004E3E29">
        <w:rPr>
          <w:rFonts w:ascii="Times New Roman" w:eastAsia="Times New Roman" w:hAnsi="Times New Roman"/>
          <w:sz w:val="24"/>
          <w:szCs w:val="24"/>
          <w:lang w:eastAsia="ru-RU"/>
        </w:rPr>
        <w:fldChar w:fldCharType="end"/>
      </w:r>
      <w:r w:rsidR="00265D60" w:rsidRPr="004E3E29">
        <w:rPr>
          <w:rFonts w:ascii="Times New Roman" w:eastAsia="Times New Roman" w:hAnsi="Times New Roman"/>
          <w:sz w:val="24"/>
          <w:szCs w:val="24"/>
          <w:lang w:eastAsia="ru-RU"/>
        </w:rPr>
        <w:t xml:space="preserve"> настоящего Соглашения.</w:t>
      </w:r>
    </w:p>
    <w:p w:rsidR="00AB19DB" w:rsidRPr="004E3E29" w:rsidRDefault="00AB19DB" w:rsidP="004201D9">
      <w:pPr>
        <w:spacing w:after="0" w:line="240" w:lineRule="auto"/>
        <w:ind w:firstLine="709"/>
        <w:jc w:val="both"/>
        <w:rPr>
          <w:rFonts w:ascii="Times New Roman" w:eastAsia="Times New Roman" w:hAnsi="Times New Roman"/>
          <w:color w:val="000000"/>
          <w:sz w:val="24"/>
          <w:szCs w:val="24"/>
          <w:lang w:eastAsia="ru-RU" w:bidi="ru-RU"/>
        </w:rPr>
      </w:pPr>
    </w:p>
    <w:p w:rsidR="00DA7961" w:rsidRPr="004E3E29" w:rsidRDefault="00221CF2" w:rsidP="004201D9">
      <w:pPr>
        <w:pStyle w:val="3"/>
      </w:pPr>
      <w:r w:rsidRPr="004E3E29">
        <w:t>Гарантии осуществления к</w:t>
      </w:r>
      <w:r w:rsidR="00DA7961" w:rsidRPr="004E3E29">
        <w:t>онцессионером деятельности,</w:t>
      </w:r>
      <w:r w:rsidR="00CA2BC5" w:rsidRPr="004E3E29">
        <w:t xml:space="preserve"> </w:t>
      </w:r>
      <w:r w:rsidR="00DA7961" w:rsidRPr="004E3E29">
        <w:t>предусмотренной</w:t>
      </w:r>
      <w:r w:rsidRPr="004E3E29">
        <w:t xml:space="preserve"> настоящим </w:t>
      </w:r>
      <w:r w:rsidR="00DA7961" w:rsidRPr="004E3E29">
        <w:t>Соглашением</w:t>
      </w:r>
    </w:p>
    <w:p w:rsidR="00DA7961" w:rsidRPr="004E3E29" w:rsidRDefault="00DA7961" w:rsidP="004201D9">
      <w:pPr>
        <w:spacing w:after="0" w:line="240" w:lineRule="auto"/>
        <w:jc w:val="both"/>
        <w:rPr>
          <w:rFonts w:ascii="Times New Roman" w:hAnsi="Times New Roman"/>
          <w:sz w:val="24"/>
          <w:szCs w:val="24"/>
        </w:rPr>
      </w:pPr>
    </w:p>
    <w:p w:rsidR="004770F2" w:rsidRPr="004E3E29" w:rsidRDefault="004770F2" w:rsidP="004201D9">
      <w:pPr>
        <w:pStyle w:val="a4"/>
        <w:numPr>
          <w:ilvl w:val="0"/>
          <w:numId w:val="21"/>
        </w:numPr>
        <w:spacing w:after="0" w:line="240" w:lineRule="auto"/>
        <w:jc w:val="both"/>
        <w:rPr>
          <w:rFonts w:ascii="Times New Roman" w:hAnsi="Times New Roman"/>
          <w:vanish/>
          <w:sz w:val="24"/>
          <w:szCs w:val="24"/>
        </w:rPr>
      </w:pPr>
    </w:p>
    <w:p w:rsidR="004770F2" w:rsidRPr="004E3E29" w:rsidRDefault="004770F2" w:rsidP="004201D9">
      <w:pPr>
        <w:pStyle w:val="a4"/>
        <w:numPr>
          <w:ilvl w:val="0"/>
          <w:numId w:val="21"/>
        </w:numPr>
        <w:spacing w:after="0" w:line="240" w:lineRule="auto"/>
        <w:jc w:val="both"/>
        <w:rPr>
          <w:rFonts w:ascii="Times New Roman" w:hAnsi="Times New Roman"/>
          <w:vanish/>
          <w:sz w:val="24"/>
          <w:szCs w:val="24"/>
        </w:rPr>
      </w:pPr>
    </w:p>
    <w:p w:rsidR="00DA7961" w:rsidRPr="004E3E29" w:rsidRDefault="00DA7961" w:rsidP="00407D06">
      <w:pPr>
        <w:pStyle w:val="a4"/>
        <w:numPr>
          <w:ilvl w:val="1"/>
          <w:numId w:val="2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В</w:t>
      </w:r>
      <w:r w:rsidR="00CA2BC5" w:rsidRPr="004E3E29">
        <w:rPr>
          <w:rFonts w:ascii="Times New Roman" w:hAnsi="Times New Roman"/>
          <w:sz w:val="24"/>
          <w:szCs w:val="24"/>
        </w:rPr>
        <w:t xml:space="preserve"> </w:t>
      </w:r>
      <w:r w:rsidRPr="004E3E29">
        <w:rPr>
          <w:rFonts w:ascii="Times New Roman" w:hAnsi="Times New Roman"/>
          <w:sz w:val="24"/>
          <w:szCs w:val="24"/>
        </w:rPr>
        <w:t>соответствии</w:t>
      </w:r>
      <w:r w:rsidR="00CA2BC5" w:rsidRPr="004E3E29">
        <w:rPr>
          <w:rFonts w:ascii="Times New Roman" w:hAnsi="Times New Roman"/>
          <w:sz w:val="24"/>
          <w:szCs w:val="24"/>
        </w:rPr>
        <w:t xml:space="preserve"> </w:t>
      </w:r>
      <w:r w:rsidRPr="004E3E29">
        <w:rPr>
          <w:rFonts w:ascii="Times New Roman" w:hAnsi="Times New Roman"/>
          <w:sz w:val="24"/>
          <w:szCs w:val="24"/>
        </w:rPr>
        <w:t>с законодательством о концессионных соглашениях</w:t>
      </w:r>
      <w:r w:rsidR="00E30BDA" w:rsidRPr="004E3E29">
        <w:rPr>
          <w:rFonts w:ascii="Times New Roman" w:hAnsi="Times New Roman"/>
          <w:sz w:val="24"/>
          <w:szCs w:val="24"/>
        </w:rPr>
        <w:t xml:space="preserve"> орган, уполномоченный в области регулирования цен (тарифов), надбавок к ценам (тарифам) на производимые и реализуемые к</w:t>
      </w:r>
      <w:r w:rsidRPr="004E3E29">
        <w:rPr>
          <w:rFonts w:ascii="Times New Roman" w:hAnsi="Times New Roman"/>
          <w:sz w:val="24"/>
          <w:szCs w:val="24"/>
        </w:rPr>
        <w:t xml:space="preserve">онцессионером </w:t>
      </w:r>
      <w:r w:rsidR="00394EF0" w:rsidRPr="004E3E29">
        <w:rPr>
          <w:rFonts w:ascii="Times New Roman" w:hAnsi="Times New Roman"/>
          <w:sz w:val="24"/>
          <w:szCs w:val="24"/>
        </w:rPr>
        <w:t xml:space="preserve">товары </w:t>
      </w:r>
      <w:r w:rsidRPr="004E3E29">
        <w:rPr>
          <w:rFonts w:ascii="Times New Roman" w:hAnsi="Times New Roman"/>
          <w:sz w:val="24"/>
          <w:szCs w:val="24"/>
        </w:rPr>
        <w:t>устанавливают</w:t>
      </w:r>
      <w:r w:rsidR="00CA2BC5" w:rsidRPr="004E3E29">
        <w:rPr>
          <w:rFonts w:ascii="Times New Roman" w:hAnsi="Times New Roman"/>
          <w:sz w:val="24"/>
          <w:szCs w:val="24"/>
        </w:rPr>
        <w:t xml:space="preserve"> </w:t>
      </w:r>
      <w:r w:rsidRPr="004E3E29">
        <w:rPr>
          <w:rFonts w:ascii="Times New Roman" w:hAnsi="Times New Roman"/>
          <w:sz w:val="24"/>
          <w:szCs w:val="24"/>
        </w:rPr>
        <w:t>цены</w:t>
      </w:r>
      <w:r w:rsidR="00CA2BC5" w:rsidRPr="004E3E29">
        <w:rPr>
          <w:rFonts w:ascii="Times New Roman" w:hAnsi="Times New Roman"/>
          <w:sz w:val="24"/>
          <w:szCs w:val="24"/>
        </w:rPr>
        <w:t xml:space="preserve"> </w:t>
      </w:r>
      <w:r w:rsidRPr="004E3E29">
        <w:rPr>
          <w:rFonts w:ascii="Times New Roman" w:hAnsi="Times New Roman"/>
          <w:sz w:val="24"/>
          <w:szCs w:val="24"/>
        </w:rPr>
        <w:t>(тарифы) и (или) надбавки</w:t>
      </w:r>
      <w:r w:rsidR="00CA2BC5" w:rsidRPr="004E3E29">
        <w:rPr>
          <w:rFonts w:ascii="Times New Roman" w:hAnsi="Times New Roman"/>
          <w:sz w:val="24"/>
          <w:szCs w:val="24"/>
        </w:rPr>
        <w:t xml:space="preserve"> </w:t>
      </w:r>
      <w:r w:rsidRPr="004E3E29">
        <w:rPr>
          <w:rFonts w:ascii="Times New Roman" w:hAnsi="Times New Roman"/>
          <w:sz w:val="24"/>
          <w:szCs w:val="24"/>
        </w:rPr>
        <w:t>к</w:t>
      </w:r>
      <w:r w:rsidR="00CA2BC5" w:rsidRPr="004E3E29">
        <w:rPr>
          <w:rFonts w:ascii="Times New Roman" w:hAnsi="Times New Roman"/>
          <w:sz w:val="24"/>
          <w:szCs w:val="24"/>
        </w:rPr>
        <w:t xml:space="preserve"> </w:t>
      </w:r>
      <w:r w:rsidRPr="004E3E29">
        <w:rPr>
          <w:rFonts w:ascii="Times New Roman" w:hAnsi="Times New Roman"/>
          <w:sz w:val="24"/>
          <w:szCs w:val="24"/>
        </w:rPr>
        <w:t>ценам</w:t>
      </w:r>
      <w:r w:rsidR="00CA2BC5" w:rsidRPr="004E3E29">
        <w:rPr>
          <w:rFonts w:ascii="Times New Roman" w:hAnsi="Times New Roman"/>
          <w:sz w:val="24"/>
          <w:szCs w:val="24"/>
        </w:rPr>
        <w:t xml:space="preserve"> </w:t>
      </w:r>
      <w:r w:rsidRPr="004E3E29">
        <w:rPr>
          <w:rFonts w:ascii="Times New Roman" w:hAnsi="Times New Roman"/>
          <w:sz w:val="24"/>
          <w:szCs w:val="24"/>
        </w:rPr>
        <w:t>(тарифам)</w:t>
      </w:r>
      <w:r w:rsidR="00CA2BC5" w:rsidRPr="004E3E29">
        <w:rPr>
          <w:rFonts w:ascii="Times New Roman" w:hAnsi="Times New Roman"/>
          <w:sz w:val="24"/>
          <w:szCs w:val="24"/>
        </w:rPr>
        <w:t xml:space="preserve"> </w:t>
      </w:r>
      <w:r w:rsidRPr="004E3E29">
        <w:rPr>
          <w:rFonts w:ascii="Times New Roman" w:hAnsi="Times New Roman"/>
          <w:sz w:val="24"/>
          <w:szCs w:val="24"/>
        </w:rPr>
        <w:t>исходя</w:t>
      </w:r>
      <w:r w:rsidR="00394EF0" w:rsidRPr="004E3E29">
        <w:rPr>
          <w:rFonts w:ascii="Times New Roman" w:hAnsi="Times New Roman"/>
          <w:sz w:val="24"/>
          <w:szCs w:val="24"/>
        </w:rPr>
        <w:t xml:space="preserve"> </w:t>
      </w:r>
      <w:r w:rsidRPr="004E3E29">
        <w:rPr>
          <w:rFonts w:ascii="Times New Roman" w:hAnsi="Times New Roman"/>
          <w:sz w:val="24"/>
          <w:szCs w:val="24"/>
        </w:rPr>
        <w:t>из</w:t>
      </w:r>
      <w:r w:rsidR="00CA2BC5" w:rsidRPr="004E3E29">
        <w:rPr>
          <w:rFonts w:ascii="Times New Roman" w:hAnsi="Times New Roman"/>
          <w:sz w:val="24"/>
          <w:szCs w:val="24"/>
        </w:rPr>
        <w:t xml:space="preserve"> </w:t>
      </w:r>
      <w:r w:rsidRPr="004E3E29">
        <w:rPr>
          <w:rFonts w:ascii="Times New Roman" w:hAnsi="Times New Roman"/>
          <w:sz w:val="24"/>
          <w:szCs w:val="24"/>
        </w:rPr>
        <w:t>определенных</w:t>
      </w:r>
      <w:r w:rsidR="00CA2BC5" w:rsidRPr="004E3E29">
        <w:rPr>
          <w:rFonts w:ascii="Times New Roman" w:hAnsi="Times New Roman"/>
          <w:sz w:val="24"/>
          <w:szCs w:val="24"/>
        </w:rPr>
        <w:t xml:space="preserve"> </w:t>
      </w:r>
      <w:r w:rsidRPr="004E3E29">
        <w:rPr>
          <w:rFonts w:ascii="Times New Roman" w:hAnsi="Times New Roman"/>
          <w:sz w:val="24"/>
          <w:szCs w:val="24"/>
        </w:rPr>
        <w:t>настоящим Соглашением объема инвестиций, предусмотренного</w:t>
      </w:r>
      <w:r w:rsidR="00394EF0" w:rsidRPr="004E3E29">
        <w:rPr>
          <w:rFonts w:ascii="Times New Roman" w:hAnsi="Times New Roman"/>
          <w:sz w:val="24"/>
          <w:szCs w:val="24"/>
        </w:rPr>
        <w:t xml:space="preserve"> </w:t>
      </w:r>
      <w:r w:rsidR="00356330">
        <w:rPr>
          <w:rFonts w:ascii="Times New Roman" w:hAnsi="Times New Roman"/>
          <w:sz w:val="24"/>
          <w:szCs w:val="24"/>
        </w:rPr>
        <w:t>пунктами</w:t>
      </w:r>
      <w:r w:rsidR="00CA2BC5" w:rsidRPr="004E3E29">
        <w:rPr>
          <w:rFonts w:ascii="Times New Roman" w:hAnsi="Times New Roman"/>
          <w:sz w:val="24"/>
          <w:szCs w:val="24"/>
        </w:rPr>
        <w:t xml:space="preserve"> </w:t>
      </w:r>
      <w:r w:rsidR="00E30BDA" w:rsidRPr="004E3E29">
        <w:rPr>
          <w:rFonts w:ascii="Times New Roman" w:hAnsi="Times New Roman"/>
          <w:sz w:val="24"/>
          <w:szCs w:val="24"/>
        </w:rPr>
        <w:fldChar w:fldCharType="begin"/>
      </w:r>
      <w:r w:rsidR="00E30BDA" w:rsidRPr="004E3E29">
        <w:rPr>
          <w:rFonts w:ascii="Times New Roman" w:hAnsi="Times New Roman"/>
          <w:sz w:val="24"/>
          <w:szCs w:val="24"/>
        </w:rPr>
        <w:instrText xml:space="preserve"> REF _Ref531943400 \r \h </w:instrText>
      </w:r>
      <w:r w:rsidR="003B783E" w:rsidRPr="004E3E29">
        <w:rPr>
          <w:rFonts w:ascii="Times New Roman" w:hAnsi="Times New Roman"/>
          <w:sz w:val="24"/>
          <w:szCs w:val="24"/>
        </w:rPr>
        <w:instrText xml:space="preserve"> \* MERGEFORMAT </w:instrText>
      </w:r>
      <w:r w:rsidR="00E30BDA" w:rsidRPr="004E3E29">
        <w:rPr>
          <w:rFonts w:ascii="Times New Roman" w:hAnsi="Times New Roman"/>
          <w:sz w:val="24"/>
          <w:szCs w:val="24"/>
        </w:rPr>
      </w:r>
      <w:r w:rsidR="00E30BDA" w:rsidRPr="004E3E29">
        <w:rPr>
          <w:rFonts w:ascii="Times New Roman" w:hAnsi="Times New Roman"/>
          <w:sz w:val="24"/>
          <w:szCs w:val="24"/>
        </w:rPr>
        <w:fldChar w:fldCharType="separate"/>
      </w:r>
      <w:r w:rsidR="008A35A0">
        <w:rPr>
          <w:rFonts w:ascii="Times New Roman" w:hAnsi="Times New Roman"/>
          <w:sz w:val="24"/>
          <w:szCs w:val="24"/>
        </w:rPr>
        <w:t>4.16</w:t>
      </w:r>
      <w:r w:rsidR="00E30BDA" w:rsidRPr="004E3E29">
        <w:rPr>
          <w:rFonts w:ascii="Times New Roman" w:hAnsi="Times New Roman"/>
          <w:sz w:val="24"/>
          <w:szCs w:val="24"/>
        </w:rPr>
        <w:fldChar w:fldCharType="end"/>
      </w:r>
      <w:r w:rsidR="00356330">
        <w:rPr>
          <w:rFonts w:ascii="Times New Roman" w:hAnsi="Times New Roman"/>
          <w:sz w:val="24"/>
          <w:szCs w:val="24"/>
        </w:rPr>
        <w:t xml:space="preserve">, </w:t>
      </w:r>
      <w:r w:rsidR="00356330">
        <w:rPr>
          <w:rFonts w:ascii="Times New Roman" w:hAnsi="Times New Roman"/>
          <w:sz w:val="24"/>
          <w:szCs w:val="24"/>
        </w:rPr>
        <w:fldChar w:fldCharType="begin"/>
      </w:r>
      <w:r w:rsidR="00356330">
        <w:rPr>
          <w:rFonts w:ascii="Times New Roman" w:hAnsi="Times New Roman"/>
          <w:sz w:val="24"/>
          <w:szCs w:val="24"/>
        </w:rPr>
        <w:instrText xml:space="preserve"> REF _Ref70624957 \r \h </w:instrText>
      </w:r>
      <w:r w:rsidR="00356330">
        <w:rPr>
          <w:rFonts w:ascii="Times New Roman" w:hAnsi="Times New Roman"/>
          <w:sz w:val="24"/>
          <w:szCs w:val="24"/>
        </w:rPr>
      </w:r>
      <w:r w:rsidR="00356330">
        <w:rPr>
          <w:rFonts w:ascii="Times New Roman" w:hAnsi="Times New Roman"/>
          <w:sz w:val="24"/>
          <w:szCs w:val="24"/>
        </w:rPr>
        <w:fldChar w:fldCharType="separate"/>
      </w:r>
      <w:r w:rsidR="008A35A0">
        <w:rPr>
          <w:rFonts w:ascii="Times New Roman" w:hAnsi="Times New Roman"/>
          <w:sz w:val="24"/>
          <w:szCs w:val="24"/>
        </w:rPr>
        <w:t>4.17</w:t>
      </w:r>
      <w:r w:rsidR="00356330">
        <w:rPr>
          <w:rFonts w:ascii="Times New Roman" w:hAnsi="Times New Roman"/>
          <w:sz w:val="24"/>
          <w:szCs w:val="24"/>
        </w:rPr>
        <w:fldChar w:fldCharType="end"/>
      </w:r>
      <w:r w:rsidR="00E30BDA" w:rsidRPr="004E3E29">
        <w:rPr>
          <w:rFonts w:ascii="Times New Roman" w:hAnsi="Times New Roman"/>
          <w:sz w:val="24"/>
          <w:szCs w:val="24"/>
        </w:rPr>
        <w:t xml:space="preserve"> </w:t>
      </w:r>
      <w:r w:rsidRPr="004E3E29">
        <w:rPr>
          <w:rFonts w:ascii="Times New Roman" w:hAnsi="Times New Roman"/>
          <w:sz w:val="24"/>
          <w:szCs w:val="24"/>
        </w:rPr>
        <w:t>настоящего</w:t>
      </w:r>
      <w:r w:rsidR="00CA2BC5" w:rsidRPr="004E3E29">
        <w:rPr>
          <w:rFonts w:ascii="Times New Roman" w:hAnsi="Times New Roman"/>
          <w:sz w:val="24"/>
          <w:szCs w:val="24"/>
        </w:rPr>
        <w:t xml:space="preserve"> </w:t>
      </w:r>
      <w:r w:rsidRPr="004E3E29">
        <w:rPr>
          <w:rFonts w:ascii="Times New Roman" w:hAnsi="Times New Roman"/>
          <w:sz w:val="24"/>
          <w:szCs w:val="24"/>
        </w:rPr>
        <w:t>Соглашения,</w:t>
      </w:r>
      <w:r w:rsidR="00CA2BC5" w:rsidRPr="004E3E29">
        <w:rPr>
          <w:rFonts w:ascii="Times New Roman" w:hAnsi="Times New Roman"/>
          <w:sz w:val="24"/>
          <w:szCs w:val="24"/>
        </w:rPr>
        <w:t xml:space="preserve"> </w:t>
      </w:r>
      <w:r w:rsidRPr="004E3E29">
        <w:rPr>
          <w:rFonts w:ascii="Times New Roman" w:hAnsi="Times New Roman"/>
          <w:sz w:val="24"/>
          <w:szCs w:val="24"/>
        </w:rPr>
        <w:t>и</w:t>
      </w:r>
      <w:r w:rsidR="00CA2BC5" w:rsidRPr="004E3E29">
        <w:rPr>
          <w:rFonts w:ascii="Times New Roman" w:hAnsi="Times New Roman"/>
          <w:sz w:val="24"/>
          <w:szCs w:val="24"/>
        </w:rPr>
        <w:t xml:space="preserve"> </w:t>
      </w:r>
      <w:r w:rsidRPr="004E3E29">
        <w:rPr>
          <w:rFonts w:ascii="Times New Roman" w:hAnsi="Times New Roman"/>
          <w:sz w:val="24"/>
          <w:szCs w:val="24"/>
        </w:rPr>
        <w:t>сроков</w:t>
      </w:r>
      <w:r w:rsidR="00CA2BC5" w:rsidRPr="004E3E29">
        <w:rPr>
          <w:rFonts w:ascii="Times New Roman" w:hAnsi="Times New Roman"/>
          <w:sz w:val="24"/>
          <w:szCs w:val="24"/>
        </w:rPr>
        <w:t xml:space="preserve"> </w:t>
      </w:r>
      <w:r w:rsidRPr="004E3E29">
        <w:rPr>
          <w:rFonts w:ascii="Times New Roman" w:hAnsi="Times New Roman"/>
          <w:sz w:val="24"/>
          <w:szCs w:val="24"/>
        </w:rPr>
        <w:t>их</w:t>
      </w:r>
      <w:r w:rsidR="00CA2BC5" w:rsidRPr="004E3E29">
        <w:rPr>
          <w:rFonts w:ascii="Times New Roman" w:hAnsi="Times New Roman"/>
          <w:sz w:val="24"/>
          <w:szCs w:val="24"/>
        </w:rPr>
        <w:t xml:space="preserve"> </w:t>
      </w:r>
      <w:r w:rsidRPr="004E3E29">
        <w:rPr>
          <w:rFonts w:ascii="Times New Roman" w:hAnsi="Times New Roman"/>
          <w:sz w:val="24"/>
          <w:szCs w:val="24"/>
        </w:rPr>
        <w:t>осуществления,</w:t>
      </w:r>
      <w:r w:rsidR="00394EF0" w:rsidRPr="004E3E29">
        <w:rPr>
          <w:rFonts w:ascii="Times New Roman" w:hAnsi="Times New Roman"/>
          <w:sz w:val="24"/>
          <w:szCs w:val="24"/>
        </w:rPr>
        <w:t xml:space="preserve"> </w:t>
      </w:r>
      <w:r w:rsidRPr="004E3E29">
        <w:rPr>
          <w:rFonts w:ascii="Times New Roman" w:hAnsi="Times New Roman"/>
          <w:sz w:val="24"/>
          <w:szCs w:val="24"/>
        </w:rPr>
        <w:t xml:space="preserve">предусмотренных </w:t>
      </w:r>
      <w:r w:rsidR="00E30BDA" w:rsidRPr="004E3E29">
        <w:rPr>
          <w:rFonts w:ascii="Times New Roman" w:hAnsi="Times New Roman"/>
          <w:sz w:val="24"/>
          <w:szCs w:val="24"/>
        </w:rPr>
        <w:t>приложением № 2</w:t>
      </w:r>
      <w:r w:rsidRPr="004E3E29">
        <w:rPr>
          <w:rFonts w:ascii="Times New Roman" w:hAnsi="Times New Roman"/>
          <w:sz w:val="24"/>
          <w:szCs w:val="24"/>
        </w:rPr>
        <w:t xml:space="preserve"> </w:t>
      </w:r>
      <w:r w:rsidR="00E30BDA" w:rsidRPr="004E3E29">
        <w:rPr>
          <w:rFonts w:ascii="Times New Roman" w:hAnsi="Times New Roman"/>
          <w:sz w:val="24"/>
          <w:szCs w:val="24"/>
        </w:rPr>
        <w:t>к настоящему Соглашению</w:t>
      </w:r>
      <w:r w:rsidRPr="004E3E29">
        <w:rPr>
          <w:rFonts w:ascii="Times New Roman" w:hAnsi="Times New Roman"/>
          <w:sz w:val="24"/>
          <w:szCs w:val="24"/>
        </w:rPr>
        <w:t xml:space="preserve">, </w:t>
      </w:r>
      <w:r w:rsidRPr="004E3E29">
        <w:rPr>
          <w:rFonts w:ascii="Times New Roman" w:hAnsi="Times New Roman"/>
          <w:sz w:val="24"/>
          <w:szCs w:val="24"/>
        </w:rPr>
        <w:lastRenderedPageBreak/>
        <w:t xml:space="preserve">на </w:t>
      </w:r>
      <w:r w:rsidR="005A25D0" w:rsidRPr="004E3E29">
        <w:rPr>
          <w:rFonts w:ascii="Times New Roman" w:hAnsi="Times New Roman"/>
          <w:sz w:val="24"/>
          <w:szCs w:val="24"/>
        </w:rPr>
        <w:t xml:space="preserve">создание и </w:t>
      </w:r>
      <w:r w:rsidR="00394EF0" w:rsidRPr="004E3E29">
        <w:rPr>
          <w:rFonts w:ascii="Times New Roman" w:hAnsi="Times New Roman"/>
          <w:sz w:val="24"/>
          <w:szCs w:val="24"/>
        </w:rPr>
        <w:t xml:space="preserve">реконструкцию </w:t>
      </w:r>
      <w:r w:rsidRPr="004E3E29">
        <w:rPr>
          <w:rFonts w:ascii="Times New Roman" w:hAnsi="Times New Roman"/>
          <w:sz w:val="24"/>
          <w:szCs w:val="24"/>
        </w:rPr>
        <w:t>объекта Соглашения, долгосрочных</w:t>
      </w:r>
      <w:r w:rsidR="00CA2BC5" w:rsidRPr="004E3E29">
        <w:rPr>
          <w:rFonts w:ascii="Times New Roman" w:hAnsi="Times New Roman"/>
          <w:sz w:val="24"/>
          <w:szCs w:val="24"/>
        </w:rPr>
        <w:t xml:space="preserve"> </w:t>
      </w:r>
      <w:r w:rsidRPr="004E3E29">
        <w:rPr>
          <w:rFonts w:ascii="Times New Roman" w:hAnsi="Times New Roman"/>
          <w:sz w:val="24"/>
          <w:szCs w:val="24"/>
        </w:rPr>
        <w:t>параметров</w:t>
      </w:r>
      <w:r w:rsidR="00CA2BC5" w:rsidRPr="004E3E29">
        <w:rPr>
          <w:rFonts w:ascii="Times New Roman" w:hAnsi="Times New Roman"/>
          <w:sz w:val="24"/>
          <w:szCs w:val="24"/>
        </w:rPr>
        <w:t xml:space="preserve"> </w:t>
      </w:r>
      <w:r w:rsidRPr="004E3E29">
        <w:rPr>
          <w:rFonts w:ascii="Times New Roman" w:hAnsi="Times New Roman"/>
          <w:sz w:val="24"/>
          <w:szCs w:val="24"/>
        </w:rPr>
        <w:t>регулирования,</w:t>
      </w:r>
      <w:r w:rsidR="00CA2BC5" w:rsidRPr="004E3E29">
        <w:rPr>
          <w:rFonts w:ascii="Times New Roman" w:hAnsi="Times New Roman"/>
          <w:sz w:val="24"/>
          <w:szCs w:val="24"/>
        </w:rPr>
        <w:t xml:space="preserve"> </w:t>
      </w:r>
      <w:r w:rsidRPr="004E3E29">
        <w:rPr>
          <w:rFonts w:ascii="Times New Roman" w:hAnsi="Times New Roman"/>
          <w:sz w:val="24"/>
          <w:szCs w:val="24"/>
        </w:rPr>
        <w:t>указанных</w:t>
      </w:r>
      <w:r w:rsidR="00CA2BC5" w:rsidRPr="004E3E29">
        <w:rPr>
          <w:rFonts w:ascii="Times New Roman" w:hAnsi="Times New Roman"/>
          <w:sz w:val="24"/>
          <w:szCs w:val="24"/>
        </w:rPr>
        <w:t xml:space="preserve"> </w:t>
      </w:r>
      <w:r w:rsidRPr="004E3E29">
        <w:rPr>
          <w:rFonts w:ascii="Times New Roman" w:hAnsi="Times New Roman"/>
          <w:sz w:val="24"/>
          <w:szCs w:val="24"/>
        </w:rPr>
        <w:t>в</w:t>
      </w:r>
      <w:r w:rsidR="00FC284A" w:rsidRPr="004E3E29">
        <w:rPr>
          <w:rFonts w:ascii="Times New Roman" w:hAnsi="Times New Roman"/>
          <w:sz w:val="24"/>
          <w:szCs w:val="24"/>
        </w:rPr>
        <w:t xml:space="preserve"> </w:t>
      </w:r>
      <w:r w:rsidR="00E30BDA" w:rsidRPr="004E3E29">
        <w:rPr>
          <w:rFonts w:ascii="Times New Roman" w:hAnsi="Times New Roman"/>
          <w:sz w:val="24"/>
          <w:szCs w:val="24"/>
        </w:rPr>
        <w:t>приложении № 6</w:t>
      </w:r>
      <w:r w:rsidR="00486AF3" w:rsidRPr="004E3E29">
        <w:rPr>
          <w:rFonts w:ascii="Times New Roman" w:hAnsi="Times New Roman"/>
          <w:sz w:val="24"/>
          <w:szCs w:val="24"/>
        </w:rPr>
        <w:t xml:space="preserve"> к настоящему Соглашению</w:t>
      </w:r>
      <w:r w:rsidRPr="004E3E29">
        <w:rPr>
          <w:rFonts w:ascii="Times New Roman" w:hAnsi="Times New Roman"/>
          <w:sz w:val="24"/>
          <w:szCs w:val="24"/>
        </w:rPr>
        <w:t>.</w:t>
      </w:r>
    </w:p>
    <w:p w:rsidR="00DA7961" w:rsidRPr="00122471" w:rsidRDefault="00FC284A" w:rsidP="004201D9">
      <w:pPr>
        <w:pStyle w:val="a4"/>
        <w:numPr>
          <w:ilvl w:val="1"/>
          <w:numId w:val="2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Установление, изменение, корректировка </w:t>
      </w:r>
      <w:r w:rsidR="00DA7961" w:rsidRPr="004E3E29">
        <w:rPr>
          <w:rFonts w:ascii="Times New Roman" w:hAnsi="Times New Roman"/>
          <w:sz w:val="24"/>
          <w:szCs w:val="24"/>
        </w:rPr>
        <w:t>регулируемых цен (тарифов) на</w:t>
      </w:r>
      <w:r w:rsidRPr="004E3E29">
        <w:rPr>
          <w:rFonts w:ascii="Times New Roman" w:hAnsi="Times New Roman"/>
          <w:sz w:val="24"/>
          <w:szCs w:val="24"/>
        </w:rPr>
        <w:t xml:space="preserve"> </w:t>
      </w:r>
      <w:r w:rsidR="00300EB9" w:rsidRPr="004E3E29">
        <w:rPr>
          <w:rFonts w:ascii="Times New Roman" w:hAnsi="Times New Roman"/>
          <w:sz w:val="24"/>
          <w:szCs w:val="24"/>
        </w:rPr>
        <w:t>производимые и реализуемые</w:t>
      </w:r>
      <w:r w:rsidR="00300EB9" w:rsidRPr="00122471">
        <w:rPr>
          <w:rFonts w:ascii="Times New Roman" w:hAnsi="Times New Roman"/>
          <w:sz w:val="24"/>
          <w:szCs w:val="24"/>
        </w:rPr>
        <w:t xml:space="preserve"> к</w:t>
      </w:r>
      <w:r w:rsidR="00DA7961" w:rsidRPr="00122471">
        <w:rPr>
          <w:rFonts w:ascii="Times New Roman" w:hAnsi="Times New Roman"/>
          <w:sz w:val="24"/>
          <w:szCs w:val="24"/>
        </w:rPr>
        <w:t xml:space="preserve">онцессионером </w:t>
      </w:r>
      <w:r w:rsidRPr="00122471">
        <w:rPr>
          <w:rFonts w:ascii="Times New Roman" w:hAnsi="Times New Roman"/>
          <w:sz w:val="24"/>
          <w:szCs w:val="24"/>
        </w:rPr>
        <w:t xml:space="preserve">товары </w:t>
      </w:r>
      <w:r w:rsidR="00DA7961" w:rsidRPr="00122471">
        <w:rPr>
          <w:rFonts w:ascii="Times New Roman" w:hAnsi="Times New Roman"/>
          <w:sz w:val="24"/>
          <w:szCs w:val="24"/>
        </w:rPr>
        <w:t>осуществляются</w:t>
      </w:r>
      <w:r w:rsidR="00CA2BC5" w:rsidRPr="00122471">
        <w:rPr>
          <w:rFonts w:ascii="Times New Roman" w:hAnsi="Times New Roman"/>
          <w:sz w:val="24"/>
          <w:szCs w:val="24"/>
        </w:rPr>
        <w:t xml:space="preserve"> </w:t>
      </w:r>
      <w:r w:rsidR="00DA7961" w:rsidRPr="00122471">
        <w:rPr>
          <w:rFonts w:ascii="Times New Roman" w:hAnsi="Times New Roman"/>
          <w:sz w:val="24"/>
          <w:szCs w:val="24"/>
        </w:rPr>
        <w:t>по</w:t>
      </w:r>
      <w:r w:rsidR="00CA2BC5" w:rsidRPr="00122471">
        <w:rPr>
          <w:rFonts w:ascii="Times New Roman" w:hAnsi="Times New Roman"/>
          <w:sz w:val="24"/>
          <w:szCs w:val="24"/>
        </w:rPr>
        <w:t xml:space="preserve"> </w:t>
      </w:r>
      <w:r w:rsidR="00DA7961" w:rsidRPr="00122471">
        <w:rPr>
          <w:rFonts w:ascii="Times New Roman" w:hAnsi="Times New Roman"/>
          <w:sz w:val="24"/>
          <w:szCs w:val="24"/>
        </w:rPr>
        <w:t>правилам,</w:t>
      </w:r>
      <w:r w:rsidR="00CA2BC5" w:rsidRPr="00122471">
        <w:rPr>
          <w:rFonts w:ascii="Times New Roman" w:hAnsi="Times New Roman"/>
          <w:sz w:val="24"/>
          <w:szCs w:val="24"/>
        </w:rPr>
        <w:t xml:space="preserve"> </w:t>
      </w:r>
      <w:r w:rsidR="00DA7961" w:rsidRPr="00122471">
        <w:rPr>
          <w:rFonts w:ascii="Times New Roman" w:hAnsi="Times New Roman"/>
          <w:sz w:val="24"/>
          <w:szCs w:val="24"/>
        </w:rPr>
        <w:t>действовавшим</w:t>
      </w:r>
      <w:r w:rsidR="00CA2BC5" w:rsidRPr="00122471">
        <w:rPr>
          <w:rFonts w:ascii="Times New Roman" w:hAnsi="Times New Roman"/>
          <w:sz w:val="24"/>
          <w:szCs w:val="24"/>
        </w:rPr>
        <w:t xml:space="preserve"> </w:t>
      </w:r>
      <w:r w:rsidR="00DA7961" w:rsidRPr="00122471">
        <w:rPr>
          <w:rFonts w:ascii="Times New Roman" w:hAnsi="Times New Roman"/>
          <w:sz w:val="24"/>
          <w:szCs w:val="24"/>
        </w:rPr>
        <w:t>на</w:t>
      </w:r>
      <w:r w:rsidR="00CA2BC5" w:rsidRPr="00122471">
        <w:rPr>
          <w:rFonts w:ascii="Times New Roman" w:hAnsi="Times New Roman"/>
          <w:sz w:val="24"/>
          <w:szCs w:val="24"/>
        </w:rPr>
        <w:t xml:space="preserve"> </w:t>
      </w:r>
      <w:r w:rsidR="00DA7961" w:rsidRPr="00122471">
        <w:rPr>
          <w:rFonts w:ascii="Times New Roman" w:hAnsi="Times New Roman"/>
          <w:sz w:val="24"/>
          <w:szCs w:val="24"/>
        </w:rPr>
        <w:t>момент</w:t>
      </w:r>
      <w:r w:rsidR="00CA2BC5" w:rsidRPr="00122471">
        <w:rPr>
          <w:rFonts w:ascii="Times New Roman" w:hAnsi="Times New Roman"/>
          <w:sz w:val="24"/>
          <w:szCs w:val="24"/>
        </w:rPr>
        <w:t xml:space="preserve"> </w:t>
      </w:r>
      <w:r w:rsidR="00DA7961" w:rsidRPr="00122471">
        <w:rPr>
          <w:rFonts w:ascii="Times New Roman" w:hAnsi="Times New Roman"/>
          <w:sz w:val="24"/>
          <w:szCs w:val="24"/>
        </w:rPr>
        <w:t>заключения</w:t>
      </w:r>
      <w:r w:rsidRPr="00122471">
        <w:rPr>
          <w:rFonts w:ascii="Times New Roman" w:hAnsi="Times New Roman"/>
          <w:sz w:val="24"/>
          <w:szCs w:val="24"/>
        </w:rPr>
        <w:t xml:space="preserve"> </w:t>
      </w:r>
      <w:r w:rsidR="00DA7961" w:rsidRPr="00122471">
        <w:rPr>
          <w:rFonts w:ascii="Times New Roman" w:hAnsi="Times New Roman"/>
          <w:sz w:val="24"/>
          <w:szCs w:val="24"/>
        </w:rPr>
        <w:t>настоящего</w:t>
      </w:r>
      <w:r w:rsidR="00CA2BC5" w:rsidRPr="00122471">
        <w:rPr>
          <w:rFonts w:ascii="Times New Roman" w:hAnsi="Times New Roman"/>
          <w:sz w:val="24"/>
          <w:szCs w:val="24"/>
        </w:rPr>
        <w:t xml:space="preserve"> </w:t>
      </w:r>
      <w:r w:rsidR="00DA7961" w:rsidRPr="00122471">
        <w:rPr>
          <w:rFonts w:ascii="Times New Roman" w:hAnsi="Times New Roman"/>
          <w:sz w:val="24"/>
          <w:szCs w:val="24"/>
        </w:rPr>
        <w:t>Соглашения</w:t>
      </w:r>
      <w:r w:rsidR="00CA2BC5" w:rsidRPr="00122471">
        <w:rPr>
          <w:rFonts w:ascii="Times New Roman" w:hAnsi="Times New Roman"/>
          <w:sz w:val="24"/>
          <w:szCs w:val="24"/>
        </w:rPr>
        <w:t xml:space="preserve"> </w:t>
      </w:r>
      <w:r w:rsidR="00DA7961" w:rsidRPr="00122471">
        <w:rPr>
          <w:rFonts w:ascii="Times New Roman" w:hAnsi="Times New Roman"/>
          <w:sz w:val="24"/>
          <w:szCs w:val="24"/>
        </w:rPr>
        <w:t>и</w:t>
      </w:r>
      <w:r w:rsidR="00CA2BC5" w:rsidRPr="00122471">
        <w:rPr>
          <w:rFonts w:ascii="Times New Roman" w:hAnsi="Times New Roman"/>
          <w:sz w:val="24"/>
          <w:szCs w:val="24"/>
        </w:rPr>
        <w:t xml:space="preserve"> </w:t>
      </w:r>
      <w:r w:rsidR="00DA7961" w:rsidRPr="00122471">
        <w:rPr>
          <w:rFonts w:ascii="Times New Roman" w:hAnsi="Times New Roman"/>
          <w:sz w:val="24"/>
          <w:szCs w:val="24"/>
        </w:rPr>
        <w:t>предусмотренным</w:t>
      </w:r>
      <w:r w:rsidR="00CA2BC5" w:rsidRPr="00122471">
        <w:rPr>
          <w:rFonts w:ascii="Times New Roman" w:hAnsi="Times New Roman"/>
          <w:sz w:val="24"/>
          <w:szCs w:val="24"/>
        </w:rPr>
        <w:t xml:space="preserve"> </w:t>
      </w:r>
      <w:r w:rsidR="00DA7961" w:rsidRPr="00122471">
        <w:rPr>
          <w:rFonts w:ascii="Times New Roman" w:hAnsi="Times New Roman"/>
          <w:sz w:val="24"/>
          <w:szCs w:val="24"/>
        </w:rPr>
        <w:t>федеральными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законами,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иными</w:t>
      </w:r>
      <w:r w:rsidRPr="00122471">
        <w:rPr>
          <w:rFonts w:ascii="Times New Roman" w:hAnsi="Times New Roman"/>
          <w:sz w:val="24"/>
          <w:szCs w:val="24"/>
        </w:rPr>
        <w:t xml:space="preserve"> </w:t>
      </w:r>
      <w:r w:rsidR="00DA7961" w:rsidRPr="00122471">
        <w:rPr>
          <w:rFonts w:ascii="Times New Roman" w:hAnsi="Times New Roman"/>
          <w:sz w:val="24"/>
          <w:szCs w:val="24"/>
        </w:rPr>
        <w:t>нормативными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правовыми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актами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Российской</w:t>
      </w:r>
      <w:r w:rsidR="00CA2BC5" w:rsidRPr="00122471">
        <w:rPr>
          <w:rFonts w:ascii="Times New Roman" w:hAnsi="Times New Roman"/>
          <w:sz w:val="24"/>
          <w:szCs w:val="24"/>
        </w:rPr>
        <w:t xml:space="preserve"> </w:t>
      </w:r>
      <w:r w:rsidR="00DA7961" w:rsidRPr="00122471">
        <w:rPr>
          <w:rFonts w:ascii="Times New Roman" w:hAnsi="Times New Roman"/>
          <w:sz w:val="24"/>
          <w:szCs w:val="24"/>
        </w:rPr>
        <w:t>Федерации,</w:t>
      </w:r>
      <w:r w:rsidR="00CA2BC5" w:rsidRPr="00122471">
        <w:rPr>
          <w:rFonts w:ascii="Times New Roman" w:hAnsi="Times New Roman"/>
          <w:sz w:val="24"/>
          <w:szCs w:val="24"/>
        </w:rPr>
        <w:t xml:space="preserve"> </w:t>
      </w:r>
      <w:r w:rsidR="00DA7961" w:rsidRPr="00122471">
        <w:rPr>
          <w:rFonts w:ascii="Times New Roman" w:hAnsi="Times New Roman"/>
          <w:sz w:val="24"/>
          <w:szCs w:val="24"/>
        </w:rPr>
        <w:t>законами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субъекта</w:t>
      </w:r>
      <w:r w:rsidRPr="00122471">
        <w:rPr>
          <w:rFonts w:ascii="Times New Roman" w:hAnsi="Times New Roman"/>
          <w:sz w:val="24"/>
          <w:szCs w:val="24"/>
        </w:rPr>
        <w:t xml:space="preserve"> </w:t>
      </w:r>
      <w:r w:rsidR="00DA7961" w:rsidRPr="00122471">
        <w:rPr>
          <w:rFonts w:ascii="Times New Roman" w:hAnsi="Times New Roman"/>
          <w:sz w:val="24"/>
          <w:szCs w:val="24"/>
        </w:rPr>
        <w:t>Российской</w:t>
      </w:r>
      <w:r w:rsidR="00CA2BC5" w:rsidRPr="00122471">
        <w:rPr>
          <w:rFonts w:ascii="Times New Roman" w:hAnsi="Times New Roman"/>
          <w:sz w:val="24"/>
          <w:szCs w:val="24"/>
        </w:rPr>
        <w:t xml:space="preserve"> </w:t>
      </w:r>
      <w:r w:rsidR="00DA7961" w:rsidRPr="00122471">
        <w:rPr>
          <w:rFonts w:ascii="Times New Roman" w:hAnsi="Times New Roman"/>
          <w:sz w:val="24"/>
          <w:szCs w:val="24"/>
        </w:rPr>
        <w:t>Федерации,</w:t>
      </w:r>
      <w:r w:rsidR="00CA2BC5" w:rsidRPr="00122471">
        <w:rPr>
          <w:rFonts w:ascii="Times New Roman" w:hAnsi="Times New Roman"/>
          <w:sz w:val="24"/>
          <w:szCs w:val="24"/>
        </w:rPr>
        <w:t xml:space="preserve"> </w:t>
      </w:r>
      <w:r w:rsidR="00DA7961" w:rsidRPr="00122471">
        <w:rPr>
          <w:rFonts w:ascii="Times New Roman" w:hAnsi="Times New Roman"/>
          <w:sz w:val="24"/>
          <w:szCs w:val="24"/>
        </w:rPr>
        <w:t>иными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нормативными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правовыми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актами</w:t>
      </w:r>
      <w:r w:rsidR="00CA2BC5" w:rsidRPr="00122471">
        <w:rPr>
          <w:rFonts w:ascii="Times New Roman" w:hAnsi="Times New Roman"/>
          <w:sz w:val="24"/>
          <w:szCs w:val="24"/>
        </w:rPr>
        <w:t xml:space="preserve"> </w:t>
      </w:r>
      <w:r w:rsidR="00DA7961" w:rsidRPr="00122471">
        <w:rPr>
          <w:rFonts w:ascii="Times New Roman" w:hAnsi="Times New Roman"/>
          <w:sz w:val="24"/>
          <w:szCs w:val="24"/>
        </w:rPr>
        <w:t>субъекта</w:t>
      </w:r>
      <w:r w:rsidRPr="00122471">
        <w:rPr>
          <w:rFonts w:ascii="Times New Roman" w:hAnsi="Times New Roman"/>
          <w:sz w:val="24"/>
          <w:szCs w:val="24"/>
        </w:rPr>
        <w:t xml:space="preserve"> </w:t>
      </w:r>
      <w:r w:rsidR="00DA7961" w:rsidRPr="00122471">
        <w:rPr>
          <w:rFonts w:ascii="Times New Roman" w:hAnsi="Times New Roman"/>
          <w:sz w:val="24"/>
          <w:szCs w:val="24"/>
        </w:rPr>
        <w:t>Российской Федерации, правовыми актами органов местного самоуправления.</w:t>
      </w:r>
    </w:p>
    <w:p w:rsidR="00DA7961" w:rsidRPr="003B783E" w:rsidRDefault="00DA7961" w:rsidP="004201D9">
      <w:pPr>
        <w:tabs>
          <w:tab w:val="left" w:pos="1418"/>
        </w:tabs>
        <w:spacing w:after="0" w:line="240" w:lineRule="auto"/>
        <w:ind w:firstLine="709"/>
        <w:jc w:val="both"/>
        <w:rPr>
          <w:rFonts w:ascii="Times New Roman" w:hAnsi="Times New Roman"/>
          <w:sz w:val="24"/>
          <w:szCs w:val="24"/>
        </w:rPr>
      </w:pPr>
      <w:r w:rsidRPr="003B783E">
        <w:rPr>
          <w:rFonts w:ascii="Times New Roman" w:hAnsi="Times New Roman"/>
          <w:sz w:val="24"/>
          <w:szCs w:val="24"/>
        </w:rPr>
        <w:t>По</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соглашению</w:t>
      </w:r>
      <w:r w:rsidR="00CA2BC5" w:rsidRPr="003B783E">
        <w:rPr>
          <w:rFonts w:ascii="Times New Roman" w:hAnsi="Times New Roman"/>
          <w:sz w:val="24"/>
          <w:szCs w:val="24"/>
        </w:rPr>
        <w:t xml:space="preserve"> </w:t>
      </w:r>
      <w:r w:rsidRPr="003B783E">
        <w:rPr>
          <w:rFonts w:ascii="Times New Roman" w:hAnsi="Times New Roman"/>
          <w:sz w:val="24"/>
          <w:szCs w:val="24"/>
        </w:rPr>
        <w:t>Сторон</w:t>
      </w:r>
      <w:r w:rsidR="00CA2BC5" w:rsidRPr="003B783E">
        <w:rPr>
          <w:rFonts w:ascii="Times New Roman" w:hAnsi="Times New Roman"/>
          <w:sz w:val="24"/>
          <w:szCs w:val="24"/>
        </w:rPr>
        <w:t xml:space="preserve"> </w:t>
      </w:r>
      <w:r w:rsidRPr="003B783E">
        <w:rPr>
          <w:rFonts w:ascii="Times New Roman" w:hAnsi="Times New Roman"/>
          <w:sz w:val="24"/>
          <w:szCs w:val="24"/>
        </w:rPr>
        <w:t>и</w:t>
      </w:r>
      <w:r w:rsidR="00CA2BC5" w:rsidRPr="003B783E">
        <w:rPr>
          <w:rFonts w:ascii="Times New Roman" w:hAnsi="Times New Roman"/>
          <w:sz w:val="24"/>
          <w:szCs w:val="24"/>
        </w:rPr>
        <w:t xml:space="preserve"> </w:t>
      </w:r>
      <w:r w:rsidRPr="003B783E">
        <w:rPr>
          <w:rFonts w:ascii="Times New Roman" w:hAnsi="Times New Roman"/>
          <w:sz w:val="24"/>
          <w:szCs w:val="24"/>
        </w:rPr>
        <w:t>по</w:t>
      </w:r>
      <w:r w:rsidR="00CA2BC5" w:rsidRPr="003B783E">
        <w:rPr>
          <w:rFonts w:ascii="Times New Roman" w:hAnsi="Times New Roman"/>
          <w:sz w:val="24"/>
          <w:szCs w:val="24"/>
        </w:rPr>
        <w:t xml:space="preserve"> </w:t>
      </w:r>
      <w:r w:rsidRPr="003B783E">
        <w:rPr>
          <w:rFonts w:ascii="Times New Roman" w:hAnsi="Times New Roman"/>
          <w:sz w:val="24"/>
          <w:szCs w:val="24"/>
        </w:rPr>
        <w:t>согласованию</w:t>
      </w:r>
      <w:r w:rsidR="00CA2BC5" w:rsidRPr="003B783E">
        <w:rPr>
          <w:rFonts w:ascii="Times New Roman" w:hAnsi="Times New Roman"/>
          <w:sz w:val="24"/>
          <w:szCs w:val="24"/>
        </w:rPr>
        <w:t xml:space="preserve"> </w:t>
      </w:r>
      <w:r w:rsidRPr="003B783E">
        <w:rPr>
          <w:rFonts w:ascii="Times New Roman" w:hAnsi="Times New Roman"/>
          <w:sz w:val="24"/>
          <w:szCs w:val="24"/>
        </w:rPr>
        <w:t>в</w:t>
      </w:r>
      <w:r w:rsidR="00CA2BC5" w:rsidRPr="003B783E">
        <w:rPr>
          <w:rFonts w:ascii="Times New Roman" w:hAnsi="Times New Roman"/>
          <w:sz w:val="24"/>
          <w:szCs w:val="24"/>
        </w:rPr>
        <w:t xml:space="preserve"> </w:t>
      </w:r>
      <w:r w:rsidRPr="003B783E">
        <w:rPr>
          <w:rFonts w:ascii="Times New Roman" w:hAnsi="Times New Roman"/>
          <w:sz w:val="24"/>
          <w:szCs w:val="24"/>
        </w:rPr>
        <w:t>порядке,</w:t>
      </w:r>
      <w:r w:rsidR="00CA2BC5" w:rsidRPr="003B783E">
        <w:rPr>
          <w:rFonts w:ascii="Times New Roman" w:hAnsi="Times New Roman"/>
          <w:sz w:val="24"/>
          <w:szCs w:val="24"/>
        </w:rPr>
        <w:t xml:space="preserve"> </w:t>
      </w:r>
      <w:r w:rsidRPr="003B783E">
        <w:rPr>
          <w:rFonts w:ascii="Times New Roman" w:hAnsi="Times New Roman"/>
          <w:sz w:val="24"/>
          <w:szCs w:val="24"/>
        </w:rPr>
        <w:t>утверждаемом</w:t>
      </w:r>
      <w:r w:rsidR="00FC284A" w:rsidRPr="003B783E">
        <w:rPr>
          <w:rFonts w:ascii="Times New Roman" w:hAnsi="Times New Roman"/>
          <w:sz w:val="24"/>
          <w:szCs w:val="24"/>
        </w:rPr>
        <w:t xml:space="preserve"> </w:t>
      </w:r>
      <w:r w:rsidRPr="003B783E">
        <w:rPr>
          <w:rFonts w:ascii="Times New Roman" w:hAnsi="Times New Roman"/>
          <w:sz w:val="24"/>
          <w:szCs w:val="24"/>
        </w:rPr>
        <w:t>Правительством Российской Федерации в сфере теплоснабжения, водоснабжения и</w:t>
      </w:r>
      <w:r w:rsidR="00FC284A" w:rsidRPr="003B783E">
        <w:rPr>
          <w:rFonts w:ascii="Times New Roman" w:hAnsi="Times New Roman"/>
          <w:sz w:val="24"/>
          <w:szCs w:val="24"/>
        </w:rPr>
        <w:t xml:space="preserve"> </w:t>
      </w:r>
      <w:r w:rsidRPr="003B783E">
        <w:rPr>
          <w:rFonts w:ascii="Times New Roman" w:hAnsi="Times New Roman"/>
          <w:sz w:val="24"/>
          <w:szCs w:val="24"/>
        </w:rPr>
        <w:t>водоотведения,</w:t>
      </w:r>
      <w:r w:rsidR="00CA2BC5" w:rsidRPr="003B783E">
        <w:rPr>
          <w:rFonts w:ascii="Times New Roman" w:hAnsi="Times New Roman"/>
          <w:sz w:val="24"/>
          <w:szCs w:val="24"/>
        </w:rPr>
        <w:t xml:space="preserve"> </w:t>
      </w:r>
      <w:r w:rsidRPr="003B783E">
        <w:rPr>
          <w:rFonts w:ascii="Times New Roman" w:hAnsi="Times New Roman"/>
          <w:sz w:val="24"/>
          <w:szCs w:val="24"/>
        </w:rPr>
        <w:t>с</w:t>
      </w:r>
      <w:r w:rsidR="00CA2BC5" w:rsidRPr="003B783E">
        <w:rPr>
          <w:rFonts w:ascii="Times New Roman" w:hAnsi="Times New Roman"/>
          <w:sz w:val="24"/>
          <w:szCs w:val="24"/>
        </w:rPr>
        <w:t xml:space="preserve"> </w:t>
      </w:r>
      <w:r w:rsidRPr="003B783E">
        <w:rPr>
          <w:rFonts w:ascii="Times New Roman" w:hAnsi="Times New Roman"/>
          <w:sz w:val="24"/>
          <w:szCs w:val="24"/>
        </w:rPr>
        <w:t>органом</w:t>
      </w:r>
      <w:r w:rsidR="00CA2BC5" w:rsidRPr="003B783E">
        <w:rPr>
          <w:rFonts w:ascii="Times New Roman" w:hAnsi="Times New Roman"/>
          <w:sz w:val="24"/>
          <w:szCs w:val="24"/>
        </w:rPr>
        <w:t xml:space="preserve"> </w:t>
      </w:r>
      <w:r w:rsidRPr="003B783E">
        <w:rPr>
          <w:rFonts w:ascii="Times New Roman" w:hAnsi="Times New Roman"/>
          <w:sz w:val="24"/>
          <w:szCs w:val="24"/>
        </w:rPr>
        <w:t>исполнительной</w:t>
      </w:r>
      <w:r w:rsidR="00CA2BC5" w:rsidRPr="003B783E">
        <w:rPr>
          <w:rFonts w:ascii="Times New Roman" w:hAnsi="Times New Roman"/>
          <w:sz w:val="24"/>
          <w:szCs w:val="24"/>
        </w:rPr>
        <w:t xml:space="preserve"> </w:t>
      </w:r>
      <w:r w:rsidRPr="003B783E">
        <w:rPr>
          <w:rFonts w:ascii="Times New Roman" w:hAnsi="Times New Roman"/>
          <w:sz w:val="24"/>
          <w:szCs w:val="24"/>
        </w:rPr>
        <w:t>власти</w:t>
      </w:r>
      <w:r w:rsidR="00CA2BC5" w:rsidRPr="003B783E">
        <w:rPr>
          <w:rFonts w:ascii="Times New Roman" w:hAnsi="Times New Roman"/>
          <w:sz w:val="24"/>
          <w:szCs w:val="24"/>
        </w:rPr>
        <w:t xml:space="preserve"> </w:t>
      </w:r>
      <w:r w:rsidRPr="003B783E">
        <w:rPr>
          <w:rFonts w:ascii="Times New Roman" w:hAnsi="Times New Roman"/>
          <w:sz w:val="24"/>
          <w:szCs w:val="24"/>
        </w:rPr>
        <w:t>или</w:t>
      </w:r>
      <w:r w:rsidR="00CA2BC5" w:rsidRPr="003B783E">
        <w:rPr>
          <w:rFonts w:ascii="Times New Roman" w:hAnsi="Times New Roman"/>
          <w:sz w:val="24"/>
          <w:szCs w:val="24"/>
        </w:rPr>
        <w:t xml:space="preserve"> </w:t>
      </w:r>
      <w:r w:rsidRPr="003B783E">
        <w:rPr>
          <w:rFonts w:ascii="Times New Roman" w:hAnsi="Times New Roman"/>
          <w:sz w:val="24"/>
          <w:szCs w:val="24"/>
        </w:rPr>
        <w:t>органом</w:t>
      </w:r>
      <w:r w:rsidR="00CA2BC5" w:rsidRPr="003B783E">
        <w:rPr>
          <w:rFonts w:ascii="Times New Roman" w:hAnsi="Times New Roman"/>
          <w:sz w:val="24"/>
          <w:szCs w:val="24"/>
        </w:rPr>
        <w:t xml:space="preserve"> </w:t>
      </w:r>
      <w:r w:rsidRPr="003B783E">
        <w:rPr>
          <w:rFonts w:ascii="Times New Roman" w:hAnsi="Times New Roman"/>
          <w:sz w:val="24"/>
          <w:szCs w:val="24"/>
        </w:rPr>
        <w:t>местного</w:t>
      </w:r>
      <w:r w:rsidR="00FC284A" w:rsidRPr="003B783E">
        <w:rPr>
          <w:rFonts w:ascii="Times New Roman" w:hAnsi="Times New Roman"/>
          <w:sz w:val="24"/>
          <w:szCs w:val="24"/>
        </w:rPr>
        <w:t xml:space="preserve"> </w:t>
      </w:r>
      <w:r w:rsidRPr="003B783E">
        <w:rPr>
          <w:rFonts w:ascii="Times New Roman" w:hAnsi="Times New Roman"/>
          <w:sz w:val="24"/>
          <w:szCs w:val="24"/>
        </w:rPr>
        <w:t>самоуправления, осуществляющим регулирование цен (тарифов) в соответствии с</w:t>
      </w:r>
      <w:r w:rsidR="00FC284A" w:rsidRPr="003B783E">
        <w:rPr>
          <w:rFonts w:ascii="Times New Roman" w:hAnsi="Times New Roman"/>
          <w:sz w:val="24"/>
          <w:szCs w:val="24"/>
        </w:rPr>
        <w:t xml:space="preserve"> </w:t>
      </w:r>
      <w:r w:rsidRPr="003B783E">
        <w:rPr>
          <w:rFonts w:ascii="Times New Roman" w:hAnsi="Times New Roman"/>
          <w:sz w:val="24"/>
          <w:szCs w:val="24"/>
        </w:rPr>
        <w:t>законодательством Российской Федерации в сфере регулирования цен (тарифов),</w:t>
      </w:r>
      <w:r w:rsidR="00FC284A" w:rsidRPr="003B783E">
        <w:rPr>
          <w:rFonts w:ascii="Times New Roman" w:hAnsi="Times New Roman"/>
          <w:sz w:val="24"/>
          <w:szCs w:val="24"/>
        </w:rPr>
        <w:t xml:space="preserve"> </w:t>
      </w:r>
      <w:r w:rsidRPr="003B783E">
        <w:rPr>
          <w:rFonts w:ascii="Times New Roman" w:hAnsi="Times New Roman"/>
          <w:sz w:val="24"/>
          <w:szCs w:val="24"/>
        </w:rPr>
        <w:t>установление,</w:t>
      </w:r>
      <w:r w:rsidR="00CA2BC5" w:rsidRPr="003B783E">
        <w:rPr>
          <w:rFonts w:ascii="Times New Roman" w:hAnsi="Times New Roman"/>
          <w:sz w:val="24"/>
          <w:szCs w:val="24"/>
        </w:rPr>
        <w:t xml:space="preserve"> </w:t>
      </w:r>
      <w:r w:rsidRPr="003B783E">
        <w:rPr>
          <w:rFonts w:ascii="Times New Roman" w:hAnsi="Times New Roman"/>
          <w:sz w:val="24"/>
          <w:szCs w:val="24"/>
        </w:rPr>
        <w:t>изменение,</w:t>
      </w:r>
      <w:r w:rsidR="00CA2BC5" w:rsidRPr="003B783E">
        <w:rPr>
          <w:rFonts w:ascii="Times New Roman" w:hAnsi="Times New Roman"/>
          <w:sz w:val="24"/>
          <w:szCs w:val="24"/>
        </w:rPr>
        <w:t xml:space="preserve"> </w:t>
      </w:r>
      <w:r w:rsidRPr="003B783E">
        <w:rPr>
          <w:rFonts w:ascii="Times New Roman" w:hAnsi="Times New Roman"/>
          <w:sz w:val="24"/>
          <w:szCs w:val="24"/>
        </w:rPr>
        <w:t>корректировка</w:t>
      </w:r>
      <w:r w:rsidR="00CA2BC5" w:rsidRPr="003B783E">
        <w:rPr>
          <w:rFonts w:ascii="Times New Roman" w:hAnsi="Times New Roman"/>
          <w:sz w:val="24"/>
          <w:szCs w:val="24"/>
        </w:rPr>
        <w:t xml:space="preserve"> </w:t>
      </w:r>
      <w:r w:rsidRPr="003B783E">
        <w:rPr>
          <w:rFonts w:ascii="Times New Roman" w:hAnsi="Times New Roman"/>
          <w:sz w:val="24"/>
          <w:szCs w:val="24"/>
        </w:rPr>
        <w:t>регулируемых</w:t>
      </w:r>
      <w:r w:rsidR="00CA2BC5" w:rsidRPr="003B783E">
        <w:rPr>
          <w:rFonts w:ascii="Times New Roman" w:hAnsi="Times New Roman"/>
          <w:sz w:val="24"/>
          <w:szCs w:val="24"/>
        </w:rPr>
        <w:t xml:space="preserve"> </w:t>
      </w:r>
      <w:r w:rsidRPr="003B783E">
        <w:rPr>
          <w:rFonts w:ascii="Times New Roman" w:hAnsi="Times New Roman"/>
          <w:sz w:val="24"/>
          <w:szCs w:val="24"/>
        </w:rPr>
        <w:t>цен</w:t>
      </w:r>
      <w:r w:rsidR="00CA2BC5" w:rsidRPr="003B783E">
        <w:rPr>
          <w:rFonts w:ascii="Times New Roman" w:hAnsi="Times New Roman"/>
          <w:sz w:val="24"/>
          <w:szCs w:val="24"/>
        </w:rPr>
        <w:t xml:space="preserve"> </w:t>
      </w:r>
      <w:r w:rsidRPr="003B783E">
        <w:rPr>
          <w:rFonts w:ascii="Times New Roman" w:hAnsi="Times New Roman"/>
          <w:sz w:val="24"/>
          <w:szCs w:val="24"/>
        </w:rPr>
        <w:t>(тарифов)</w:t>
      </w:r>
      <w:r w:rsidR="00CA2BC5" w:rsidRPr="003B783E">
        <w:rPr>
          <w:rFonts w:ascii="Times New Roman" w:hAnsi="Times New Roman"/>
          <w:sz w:val="24"/>
          <w:szCs w:val="24"/>
        </w:rPr>
        <w:t xml:space="preserve"> </w:t>
      </w:r>
      <w:r w:rsidRPr="003B783E">
        <w:rPr>
          <w:rFonts w:ascii="Times New Roman" w:hAnsi="Times New Roman"/>
          <w:sz w:val="24"/>
          <w:szCs w:val="24"/>
        </w:rPr>
        <w:t>на</w:t>
      </w:r>
      <w:r w:rsidR="00FC284A" w:rsidRPr="003B783E">
        <w:rPr>
          <w:rFonts w:ascii="Times New Roman" w:hAnsi="Times New Roman"/>
          <w:sz w:val="24"/>
          <w:szCs w:val="24"/>
        </w:rPr>
        <w:t xml:space="preserve"> </w:t>
      </w:r>
      <w:r w:rsidRPr="003B783E">
        <w:rPr>
          <w:rFonts w:ascii="Times New Roman" w:hAnsi="Times New Roman"/>
          <w:sz w:val="24"/>
          <w:szCs w:val="24"/>
        </w:rPr>
        <w:t>п</w:t>
      </w:r>
      <w:r w:rsidR="00300EB9" w:rsidRPr="003B783E">
        <w:rPr>
          <w:rFonts w:ascii="Times New Roman" w:hAnsi="Times New Roman"/>
          <w:sz w:val="24"/>
          <w:szCs w:val="24"/>
        </w:rPr>
        <w:t>роизводимые и реализуемые к</w:t>
      </w:r>
      <w:r w:rsidRPr="003B783E">
        <w:rPr>
          <w:rFonts w:ascii="Times New Roman" w:hAnsi="Times New Roman"/>
          <w:sz w:val="24"/>
          <w:szCs w:val="24"/>
        </w:rPr>
        <w:t>онцессионером</w:t>
      </w:r>
      <w:r w:rsidR="00FC284A" w:rsidRPr="003B783E">
        <w:rPr>
          <w:rFonts w:ascii="Times New Roman" w:hAnsi="Times New Roman"/>
          <w:sz w:val="24"/>
          <w:szCs w:val="24"/>
        </w:rPr>
        <w:t xml:space="preserve"> товары</w:t>
      </w:r>
      <w:r w:rsidR="00CA2BC5" w:rsidRPr="003B783E">
        <w:rPr>
          <w:rFonts w:ascii="Times New Roman" w:hAnsi="Times New Roman"/>
          <w:sz w:val="24"/>
          <w:szCs w:val="24"/>
        </w:rPr>
        <w:t xml:space="preserve"> </w:t>
      </w:r>
      <w:r w:rsidRPr="003B783E">
        <w:rPr>
          <w:rFonts w:ascii="Times New Roman" w:hAnsi="Times New Roman"/>
          <w:sz w:val="24"/>
          <w:szCs w:val="24"/>
        </w:rPr>
        <w:t>осуществляются</w:t>
      </w:r>
      <w:r w:rsidR="00CA2BC5" w:rsidRPr="003B783E">
        <w:rPr>
          <w:rFonts w:ascii="Times New Roman" w:hAnsi="Times New Roman"/>
          <w:sz w:val="24"/>
          <w:szCs w:val="24"/>
        </w:rPr>
        <w:t xml:space="preserve"> </w:t>
      </w:r>
      <w:r w:rsidRPr="003B783E">
        <w:rPr>
          <w:rFonts w:ascii="Times New Roman" w:hAnsi="Times New Roman"/>
          <w:sz w:val="24"/>
          <w:szCs w:val="24"/>
        </w:rPr>
        <w:t>до</w:t>
      </w:r>
      <w:r w:rsidR="00CA2BC5" w:rsidRPr="003B783E">
        <w:rPr>
          <w:rFonts w:ascii="Times New Roman" w:hAnsi="Times New Roman"/>
          <w:sz w:val="24"/>
          <w:szCs w:val="24"/>
        </w:rPr>
        <w:t xml:space="preserve"> </w:t>
      </w:r>
      <w:r w:rsidRPr="003B783E">
        <w:rPr>
          <w:rFonts w:ascii="Times New Roman" w:hAnsi="Times New Roman"/>
          <w:sz w:val="24"/>
          <w:szCs w:val="24"/>
        </w:rPr>
        <w:t>конца</w:t>
      </w:r>
      <w:r w:rsidR="00CA2BC5" w:rsidRPr="003B783E">
        <w:rPr>
          <w:rFonts w:ascii="Times New Roman" w:hAnsi="Times New Roman"/>
          <w:sz w:val="24"/>
          <w:szCs w:val="24"/>
        </w:rPr>
        <w:t xml:space="preserve"> </w:t>
      </w:r>
      <w:r w:rsidRPr="003B783E">
        <w:rPr>
          <w:rFonts w:ascii="Times New Roman" w:hAnsi="Times New Roman"/>
          <w:sz w:val="24"/>
          <w:szCs w:val="24"/>
        </w:rPr>
        <w:t>срока</w:t>
      </w:r>
      <w:r w:rsidR="00CA2BC5" w:rsidRPr="003B783E">
        <w:rPr>
          <w:rFonts w:ascii="Times New Roman" w:hAnsi="Times New Roman"/>
          <w:sz w:val="24"/>
          <w:szCs w:val="24"/>
        </w:rPr>
        <w:t xml:space="preserve"> </w:t>
      </w:r>
      <w:r w:rsidRPr="003B783E">
        <w:rPr>
          <w:rFonts w:ascii="Times New Roman" w:hAnsi="Times New Roman"/>
          <w:sz w:val="24"/>
          <w:szCs w:val="24"/>
        </w:rPr>
        <w:t>действия</w:t>
      </w:r>
      <w:r w:rsidR="00CA2BC5" w:rsidRPr="003B783E">
        <w:rPr>
          <w:rFonts w:ascii="Times New Roman" w:hAnsi="Times New Roman"/>
          <w:sz w:val="24"/>
          <w:szCs w:val="24"/>
        </w:rPr>
        <w:t xml:space="preserve"> </w:t>
      </w:r>
      <w:r w:rsidRPr="003B783E">
        <w:rPr>
          <w:rFonts w:ascii="Times New Roman" w:hAnsi="Times New Roman"/>
          <w:sz w:val="24"/>
          <w:szCs w:val="24"/>
        </w:rPr>
        <w:t>настоящего</w:t>
      </w:r>
      <w:r w:rsidR="00CA2BC5" w:rsidRPr="003B783E">
        <w:rPr>
          <w:rFonts w:ascii="Times New Roman" w:hAnsi="Times New Roman"/>
          <w:sz w:val="24"/>
          <w:szCs w:val="24"/>
        </w:rPr>
        <w:t xml:space="preserve"> </w:t>
      </w:r>
      <w:r w:rsidRPr="003B783E">
        <w:rPr>
          <w:rFonts w:ascii="Times New Roman" w:hAnsi="Times New Roman"/>
          <w:sz w:val="24"/>
          <w:szCs w:val="24"/>
        </w:rPr>
        <w:t>Соглашения</w:t>
      </w:r>
      <w:r w:rsidR="00CA2BC5" w:rsidRPr="003B783E">
        <w:rPr>
          <w:rFonts w:ascii="Times New Roman" w:hAnsi="Times New Roman"/>
          <w:sz w:val="24"/>
          <w:szCs w:val="24"/>
        </w:rPr>
        <w:t xml:space="preserve"> </w:t>
      </w:r>
      <w:r w:rsidRPr="003B783E">
        <w:rPr>
          <w:rFonts w:ascii="Times New Roman" w:hAnsi="Times New Roman"/>
          <w:sz w:val="24"/>
          <w:szCs w:val="24"/>
        </w:rPr>
        <w:t>по</w:t>
      </w:r>
      <w:r w:rsidR="00FC284A" w:rsidRPr="003B783E">
        <w:rPr>
          <w:rFonts w:ascii="Times New Roman" w:hAnsi="Times New Roman"/>
          <w:sz w:val="24"/>
          <w:szCs w:val="24"/>
        </w:rPr>
        <w:t xml:space="preserve"> </w:t>
      </w:r>
      <w:r w:rsidRPr="003B783E">
        <w:rPr>
          <w:rFonts w:ascii="Times New Roman" w:hAnsi="Times New Roman"/>
          <w:sz w:val="24"/>
          <w:szCs w:val="24"/>
        </w:rPr>
        <w:t>правилам,</w:t>
      </w:r>
      <w:r w:rsidR="00CA2BC5" w:rsidRPr="003B783E">
        <w:rPr>
          <w:rFonts w:ascii="Times New Roman" w:hAnsi="Times New Roman"/>
          <w:sz w:val="24"/>
          <w:szCs w:val="24"/>
        </w:rPr>
        <w:t xml:space="preserve"> </w:t>
      </w:r>
      <w:r w:rsidRPr="003B783E">
        <w:rPr>
          <w:rFonts w:ascii="Times New Roman" w:hAnsi="Times New Roman"/>
          <w:sz w:val="24"/>
          <w:szCs w:val="24"/>
        </w:rPr>
        <w:t>действующим</w:t>
      </w:r>
      <w:r w:rsidR="00CA2BC5" w:rsidRPr="003B783E">
        <w:rPr>
          <w:rFonts w:ascii="Times New Roman" w:hAnsi="Times New Roman"/>
          <w:sz w:val="24"/>
          <w:szCs w:val="24"/>
        </w:rPr>
        <w:t xml:space="preserve"> </w:t>
      </w:r>
      <w:r w:rsidRPr="003B783E">
        <w:rPr>
          <w:rFonts w:ascii="Times New Roman" w:hAnsi="Times New Roman"/>
          <w:sz w:val="24"/>
          <w:szCs w:val="24"/>
        </w:rPr>
        <w:t>на</w:t>
      </w:r>
      <w:r w:rsidR="00CA2BC5" w:rsidRPr="003B783E">
        <w:rPr>
          <w:rFonts w:ascii="Times New Roman" w:hAnsi="Times New Roman"/>
          <w:sz w:val="24"/>
          <w:szCs w:val="24"/>
        </w:rPr>
        <w:t xml:space="preserve"> </w:t>
      </w:r>
      <w:r w:rsidRPr="003B783E">
        <w:rPr>
          <w:rFonts w:ascii="Times New Roman" w:hAnsi="Times New Roman"/>
          <w:sz w:val="24"/>
          <w:szCs w:val="24"/>
        </w:rPr>
        <w:t>момент</w:t>
      </w:r>
      <w:r w:rsidR="00CA2BC5" w:rsidRPr="003B783E">
        <w:rPr>
          <w:rFonts w:ascii="Times New Roman" w:hAnsi="Times New Roman"/>
          <w:sz w:val="24"/>
          <w:szCs w:val="24"/>
        </w:rPr>
        <w:t xml:space="preserve"> </w:t>
      </w:r>
      <w:r w:rsidRPr="003B783E">
        <w:rPr>
          <w:rFonts w:ascii="Times New Roman" w:hAnsi="Times New Roman"/>
          <w:sz w:val="24"/>
          <w:szCs w:val="24"/>
        </w:rPr>
        <w:t>соответственно установления, изменения,</w:t>
      </w:r>
      <w:r w:rsidR="00FC284A" w:rsidRPr="003B783E">
        <w:rPr>
          <w:rFonts w:ascii="Times New Roman" w:hAnsi="Times New Roman"/>
          <w:sz w:val="24"/>
          <w:szCs w:val="24"/>
        </w:rPr>
        <w:t xml:space="preserve"> </w:t>
      </w:r>
      <w:r w:rsidRPr="003B783E">
        <w:rPr>
          <w:rFonts w:ascii="Times New Roman" w:hAnsi="Times New Roman"/>
          <w:sz w:val="24"/>
          <w:szCs w:val="24"/>
        </w:rPr>
        <w:t>корректировки</w:t>
      </w:r>
      <w:r w:rsidR="00CA2BC5" w:rsidRPr="003B783E">
        <w:rPr>
          <w:rFonts w:ascii="Times New Roman" w:hAnsi="Times New Roman"/>
          <w:sz w:val="24"/>
          <w:szCs w:val="24"/>
        </w:rPr>
        <w:t xml:space="preserve"> </w:t>
      </w:r>
      <w:r w:rsidRPr="003B783E">
        <w:rPr>
          <w:rFonts w:ascii="Times New Roman" w:hAnsi="Times New Roman"/>
          <w:sz w:val="24"/>
          <w:szCs w:val="24"/>
        </w:rPr>
        <w:t>цен (тарифов) и предусмотренным федеральными законами, иными</w:t>
      </w:r>
      <w:r w:rsidR="00FC284A" w:rsidRPr="003B783E">
        <w:rPr>
          <w:rFonts w:ascii="Times New Roman" w:hAnsi="Times New Roman"/>
          <w:sz w:val="24"/>
          <w:szCs w:val="24"/>
        </w:rPr>
        <w:t xml:space="preserve"> </w:t>
      </w:r>
      <w:r w:rsidRPr="003B783E">
        <w:rPr>
          <w:rFonts w:ascii="Times New Roman" w:hAnsi="Times New Roman"/>
          <w:sz w:val="24"/>
          <w:szCs w:val="24"/>
        </w:rPr>
        <w:t>нормативными</w:t>
      </w:r>
      <w:r w:rsidR="00CA2BC5" w:rsidRPr="003B783E">
        <w:rPr>
          <w:rFonts w:ascii="Times New Roman" w:hAnsi="Times New Roman"/>
          <w:sz w:val="24"/>
          <w:szCs w:val="24"/>
        </w:rPr>
        <w:t xml:space="preserve"> </w:t>
      </w:r>
      <w:r w:rsidRPr="003B783E">
        <w:rPr>
          <w:rFonts w:ascii="Times New Roman" w:hAnsi="Times New Roman"/>
          <w:sz w:val="24"/>
          <w:szCs w:val="24"/>
        </w:rPr>
        <w:t>правовыми</w:t>
      </w:r>
      <w:r w:rsidR="00CA2BC5" w:rsidRPr="003B783E">
        <w:rPr>
          <w:rFonts w:ascii="Times New Roman" w:hAnsi="Times New Roman"/>
          <w:sz w:val="24"/>
          <w:szCs w:val="24"/>
        </w:rPr>
        <w:t xml:space="preserve"> </w:t>
      </w:r>
      <w:r w:rsidRPr="003B783E">
        <w:rPr>
          <w:rFonts w:ascii="Times New Roman" w:hAnsi="Times New Roman"/>
          <w:sz w:val="24"/>
          <w:szCs w:val="24"/>
        </w:rPr>
        <w:t>актами</w:t>
      </w:r>
      <w:r w:rsidR="00CA2BC5" w:rsidRPr="003B783E">
        <w:rPr>
          <w:rFonts w:ascii="Times New Roman" w:hAnsi="Times New Roman"/>
          <w:sz w:val="24"/>
          <w:szCs w:val="24"/>
        </w:rPr>
        <w:t xml:space="preserve"> </w:t>
      </w:r>
      <w:r w:rsidRPr="003B783E">
        <w:rPr>
          <w:rFonts w:ascii="Times New Roman" w:hAnsi="Times New Roman"/>
          <w:sz w:val="24"/>
          <w:szCs w:val="24"/>
        </w:rPr>
        <w:t>Российской</w:t>
      </w:r>
      <w:r w:rsidR="00CA2BC5" w:rsidRPr="003B783E">
        <w:rPr>
          <w:rFonts w:ascii="Times New Roman" w:hAnsi="Times New Roman"/>
          <w:sz w:val="24"/>
          <w:szCs w:val="24"/>
        </w:rPr>
        <w:t xml:space="preserve"> </w:t>
      </w:r>
      <w:r w:rsidRPr="003B783E">
        <w:rPr>
          <w:rFonts w:ascii="Times New Roman" w:hAnsi="Times New Roman"/>
          <w:sz w:val="24"/>
          <w:szCs w:val="24"/>
        </w:rPr>
        <w:t>Федерации,</w:t>
      </w:r>
      <w:r w:rsidR="00CA2BC5" w:rsidRPr="003B783E">
        <w:rPr>
          <w:rFonts w:ascii="Times New Roman" w:hAnsi="Times New Roman"/>
          <w:sz w:val="24"/>
          <w:szCs w:val="24"/>
        </w:rPr>
        <w:t xml:space="preserve"> </w:t>
      </w:r>
      <w:r w:rsidRPr="003B783E">
        <w:rPr>
          <w:rFonts w:ascii="Times New Roman" w:hAnsi="Times New Roman"/>
          <w:sz w:val="24"/>
          <w:szCs w:val="24"/>
        </w:rPr>
        <w:t>законами</w:t>
      </w:r>
      <w:r w:rsidR="00CA2BC5" w:rsidRPr="003B783E">
        <w:rPr>
          <w:rFonts w:ascii="Times New Roman" w:hAnsi="Times New Roman"/>
          <w:sz w:val="24"/>
          <w:szCs w:val="24"/>
        </w:rPr>
        <w:t xml:space="preserve"> </w:t>
      </w:r>
      <w:r w:rsidRPr="003B783E">
        <w:rPr>
          <w:rFonts w:ascii="Times New Roman" w:hAnsi="Times New Roman"/>
          <w:sz w:val="24"/>
          <w:szCs w:val="24"/>
        </w:rPr>
        <w:t>субъекта</w:t>
      </w:r>
      <w:r w:rsidR="00FC284A" w:rsidRPr="003B783E">
        <w:rPr>
          <w:rFonts w:ascii="Times New Roman" w:hAnsi="Times New Roman"/>
          <w:sz w:val="24"/>
          <w:szCs w:val="24"/>
        </w:rPr>
        <w:t xml:space="preserve"> </w:t>
      </w:r>
      <w:r w:rsidRPr="003B783E">
        <w:rPr>
          <w:rFonts w:ascii="Times New Roman" w:hAnsi="Times New Roman"/>
          <w:sz w:val="24"/>
          <w:szCs w:val="24"/>
        </w:rPr>
        <w:t>Российской</w:t>
      </w:r>
      <w:r w:rsidR="00CA2BC5" w:rsidRPr="003B783E">
        <w:rPr>
          <w:rFonts w:ascii="Times New Roman" w:hAnsi="Times New Roman"/>
          <w:sz w:val="24"/>
          <w:szCs w:val="24"/>
        </w:rPr>
        <w:t xml:space="preserve"> </w:t>
      </w:r>
      <w:r w:rsidRPr="003B783E">
        <w:rPr>
          <w:rFonts w:ascii="Times New Roman" w:hAnsi="Times New Roman"/>
          <w:sz w:val="24"/>
          <w:szCs w:val="24"/>
        </w:rPr>
        <w:t>Федерации,</w:t>
      </w:r>
      <w:r w:rsidR="00CA2BC5" w:rsidRPr="003B783E">
        <w:rPr>
          <w:rFonts w:ascii="Times New Roman" w:hAnsi="Times New Roman"/>
          <w:sz w:val="24"/>
          <w:szCs w:val="24"/>
        </w:rPr>
        <w:t xml:space="preserve"> </w:t>
      </w:r>
      <w:r w:rsidRPr="003B783E">
        <w:rPr>
          <w:rFonts w:ascii="Times New Roman" w:hAnsi="Times New Roman"/>
          <w:sz w:val="24"/>
          <w:szCs w:val="24"/>
        </w:rPr>
        <w:t>иными</w:t>
      </w:r>
      <w:r w:rsidR="00CA2BC5" w:rsidRPr="003B783E">
        <w:rPr>
          <w:rFonts w:ascii="Times New Roman" w:hAnsi="Times New Roman"/>
          <w:sz w:val="24"/>
          <w:szCs w:val="24"/>
        </w:rPr>
        <w:t xml:space="preserve"> </w:t>
      </w:r>
      <w:r w:rsidRPr="003B783E">
        <w:rPr>
          <w:rFonts w:ascii="Times New Roman" w:hAnsi="Times New Roman"/>
          <w:sz w:val="24"/>
          <w:szCs w:val="24"/>
        </w:rPr>
        <w:t>нормативными</w:t>
      </w:r>
      <w:r w:rsidR="00CA2BC5" w:rsidRPr="003B783E">
        <w:rPr>
          <w:rFonts w:ascii="Times New Roman" w:hAnsi="Times New Roman"/>
          <w:sz w:val="24"/>
          <w:szCs w:val="24"/>
        </w:rPr>
        <w:t xml:space="preserve"> </w:t>
      </w:r>
      <w:r w:rsidRPr="003B783E">
        <w:rPr>
          <w:rFonts w:ascii="Times New Roman" w:hAnsi="Times New Roman"/>
          <w:sz w:val="24"/>
          <w:szCs w:val="24"/>
        </w:rPr>
        <w:t>правовыми</w:t>
      </w:r>
      <w:r w:rsidR="00CA2BC5" w:rsidRPr="003B783E">
        <w:rPr>
          <w:rFonts w:ascii="Times New Roman" w:hAnsi="Times New Roman"/>
          <w:sz w:val="24"/>
          <w:szCs w:val="24"/>
        </w:rPr>
        <w:t xml:space="preserve"> </w:t>
      </w:r>
      <w:r w:rsidRPr="003B783E">
        <w:rPr>
          <w:rFonts w:ascii="Times New Roman" w:hAnsi="Times New Roman"/>
          <w:sz w:val="24"/>
          <w:szCs w:val="24"/>
        </w:rPr>
        <w:t>актами</w:t>
      </w:r>
      <w:r w:rsidR="00CA2BC5" w:rsidRPr="003B783E">
        <w:rPr>
          <w:rFonts w:ascii="Times New Roman" w:hAnsi="Times New Roman"/>
          <w:sz w:val="24"/>
          <w:szCs w:val="24"/>
        </w:rPr>
        <w:t xml:space="preserve"> </w:t>
      </w:r>
      <w:r w:rsidRPr="003B783E">
        <w:rPr>
          <w:rFonts w:ascii="Times New Roman" w:hAnsi="Times New Roman"/>
          <w:sz w:val="24"/>
          <w:szCs w:val="24"/>
        </w:rPr>
        <w:t>субъекта</w:t>
      </w:r>
      <w:r w:rsidR="00FC284A" w:rsidRPr="003B783E">
        <w:rPr>
          <w:rFonts w:ascii="Times New Roman" w:hAnsi="Times New Roman"/>
          <w:sz w:val="24"/>
          <w:szCs w:val="24"/>
        </w:rPr>
        <w:t xml:space="preserve"> </w:t>
      </w:r>
      <w:r w:rsidRPr="003B783E">
        <w:rPr>
          <w:rFonts w:ascii="Times New Roman" w:hAnsi="Times New Roman"/>
          <w:sz w:val="24"/>
          <w:szCs w:val="24"/>
        </w:rPr>
        <w:t>Российской Федерации, правовыми актами органов местного самоуправления.</w:t>
      </w:r>
    </w:p>
    <w:p w:rsidR="00241DED" w:rsidRPr="00705A57" w:rsidRDefault="00CB37EA" w:rsidP="004201D9">
      <w:pPr>
        <w:pStyle w:val="a4"/>
        <w:numPr>
          <w:ilvl w:val="1"/>
          <w:numId w:val="21"/>
        </w:numPr>
        <w:tabs>
          <w:tab w:val="left" w:pos="1418"/>
        </w:tabs>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В случае, если в принятые федеральные законы, иные нормативно правовые акты Российской Федерации, законы (нормативно – правовые акты) субъекта Российской Федерации, правовые акты органов местного самоуправления приводят к увеличению со</w:t>
      </w:r>
      <w:r w:rsidR="00CF6AB4" w:rsidRPr="003B783E">
        <w:rPr>
          <w:rFonts w:ascii="Times New Roman" w:eastAsia="Times New Roman" w:hAnsi="Times New Roman"/>
          <w:sz w:val="24"/>
          <w:szCs w:val="24"/>
          <w:lang w:eastAsia="ru-RU"/>
        </w:rPr>
        <w:t>вокупной налоговой нагрузки на к</w:t>
      </w:r>
      <w:r w:rsidRPr="003B783E">
        <w:rPr>
          <w:rFonts w:ascii="Times New Roman" w:eastAsia="Times New Roman" w:hAnsi="Times New Roman"/>
          <w:sz w:val="24"/>
          <w:szCs w:val="24"/>
          <w:lang w:eastAsia="ru-RU"/>
        </w:rPr>
        <w:t>онцесс</w:t>
      </w:r>
      <w:r w:rsidR="00CF6AB4" w:rsidRPr="003B783E">
        <w:rPr>
          <w:rFonts w:ascii="Times New Roman" w:eastAsia="Times New Roman" w:hAnsi="Times New Roman"/>
          <w:sz w:val="24"/>
          <w:szCs w:val="24"/>
          <w:lang w:eastAsia="ru-RU"/>
        </w:rPr>
        <w:t>ионера или ухудшения положения к</w:t>
      </w:r>
      <w:r w:rsidRPr="003B783E">
        <w:rPr>
          <w:rFonts w:ascii="Times New Roman" w:eastAsia="Times New Roman" w:hAnsi="Times New Roman"/>
          <w:sz w:val="24"/>
          <w:szCs w:val="24"/>
          <w:lang w:eastAsia="ru-RU"/>
        </w:rPr>
        <w:t xml:space="preserve">онцессионера таким образом, что он в значительной степени лишается того, на что был вправе рассчитывать при заключении </w:t>
      </w:r>
      <w:r w:rsidR="00B24844" w:rsidRPr="003B783E">
        <w:rPr>
          <w:rFonts w:ascii="Times New Roman" w:eastAsia="Times New Roman" w:hAnsi="Times New Roman"/>
          <w:sz w:val="24"/>
          <w:szCs w:val="24"/>
          <w:lang w:eastAsia="ru-RU"/>
        </w:rPr>
        <w:t xml:space="preserve">настоящего </w:t>
      </w:r>
      <w:r w:rsidRPr="003B783E">
        <w:rPr>
          <w:rFonts w:ascii="Times New Roman" w:eastAsia="Times New Roman" w:hAnsi="Times New Roman"/>
          <w:sz w:val="24"/>
          <w:szCs w:val="24"/>
          <w:lang w:eastAsia="ru-RU"/>
        </w:rPr>
        <w:t>Соглашения, в том числе устанавливают режим запр</w:t>
      </w:r>
      <w:r w:rsidR="00CF6AB4" w:rsidRPr="003B783E">
        <w:rPr>
          <w:rFonts w:ascii="Times New Roman" w:eastAsia="Times New Roman" w:hAnsi="Times New Roman"/>
          <w:sz w:val="24"/>
          <w:szCs w:val="24"/>
          <w:lang w:eastAsia="ru-RU"/>
        </w:rPr>
        <w:t>етов и ограничений в отношении к</w:t>
      </w:r>
      <w:r w:rsidRPr="003B783E">
        <w:rPr>
          <w:rFonts w:ascii="Times New Roman" w:eastAsia="Times New Roman" w:hAnsi="Times New Roman"/>
          <w:sz w:val="24"/>
          <w:szCs w:val="24"/>
          <w:lang w:eastAsia="ru-RU"/>
        </w:rPr>
        <w:t xml:space="preserve">онцессионера, ухудшающих его положение по сравнению с режимом, действовавшим в соответствии с нормативными правовыми актами Российской </w:t>
      </w:r>
      <w:r w:rsidRPr="00705A57">
        <w:rPr>
          <w:rFonts w:ascii="Times New Roman" w:eastAsia="Times New Roman" w:hAnsi="Times New Roman"/>
          <w:sz w:val="24"/>
          <w:szCs w:val="24"/>
          <w:lang w:eastAsia="ru-RU"/>
        </w:rPr>
        <w:t>Федерации, субъекта Российской Федерации, ор</w:t>
      </w:r>
      <w:r w:rsidR="00CF6AB4" w:rsidRPr="00705A57">
        <w:rPr>
          <w:rFonts w:ascii="Times New Roman" w:eastAsia="Times New Roman" w:hAnsi="Times New Roman"/>
          <w:sz w:val="24"/>
          <w:szCs w:val="24"/>
          <w:lang w:eastAsia="ru-RU"/>
        </w:rPr>
        <w:t xml:space="preserve">ганов местного самоуправления, </w:t>
      </w:r>
      <w:proofErr w:type="spellStart"/>
      <w:r w:rsidR="00CF6AB4" w:rsidRPr="00705A57">
        <w:rPr>
          <w:rFonts w:ascii="Times New Roman" w:eastAsia="Times New Roman" w:hAnsi="Times New Roman"/>
          <w:sz w:val="24"/>
          <w:szCs w:val="24"/>
          <w:lang w:eastAsia="ru-RU"/>
        </w:rPr>
        <w:t>к</w:t>
      </w:r>
      <w:r w:rsidRPr="00705A57">
        <w:rPr>
          <w:rFonts w:ascii="Times New Roman" w:eastAsia="Times New Roman" w:hAnsi="Times New Roman"/>
          <w:sz w:val="24"/>
          <w:szCs w:val="24"/>
          <w:lang w:eastAsia="ru-RU"/>
        </w:rPr>
        <w:t>онцедент</w:t>
      </w:r>
      <w:proofErr w:type="spellEnd"/>
      <w:r w:rsidR="00CF6AB4" w:rsidRPr="00705A57">
        <w:rPr>
          <w:rFonts w:ascii="Times New Roman" w:eastAsia="Times New Roman" w:hAnsi="Times New Roman"/>
          <w:sz w:val="24"/>
          <w:szCs w:val="24"/>
          <w:lang w:eastAsia="ru-RU"/>
        </w:rPr>
        <w:t xml:space="preserve"> </w:t>
      </w:r>
      <w:r w:rsidRPr="00705A57">
        <w:rPr>
          <w:rFonts w:ascii="Times New Roman" w:eastAsia="Times New Roman" w:hAnsi="Times New Roman"/>
          <w:sz w:val="24"/>
          <w:szCs w:val="24"/>
          <w:lang w:eastAsia="ru-RU"/>
        </w:rPr>
        <w:t>обязан принять меры обеспеч</w:t>
      </w:r>
      <w:r w:rsidR="00CF6AB4" w:rsidRPr="00705A57">
        <w:rPr>
          <w:rFonts w:ascii="Times New Roman" w:eastAsia="Times New Roman" w:hAnsi="Times New Roman"/>
          <w:sz w:val="24"/>
          <w:szCs w:val="24"/>
          <w:lang w:eastAsia="ru-RU"/>
        </w:rPr>
        <w:t>ивающих окупаемость инвестиций к</w:t>
      </w:r>
      <w:r w:rsidRPr="00705A57">
        <w:rPr>
          <w:rFonts w:ascii="Times New Roman" w:eastAsia="Times New Roman" w:hAnsi="Times New Roman"/>
          <w:sz w:val="24"/>
          <w:szCs w:val="24"/>
          <w:lang w:eastAsia="ru-RU"/>
        </w:rPr>
        <w:t xml:space="preserve">онцессионера и получение им валовой выручки (дохода от оказанию услуг по регулируемым ценам (тарифам) в объеме не менее объема изначально определенного </w:t>
      </w:r>
      <w:r w:rsidR="00541B8F" w:rsidRPr="00705A57">
        <w:rPr>
          <w:rFonts w:ascii="Times New Roman" w:eastAsia="Times New Roman" w:hAnsi="Times New Roman"/>
          <w:sz w:val="24"/>
          <w:szCs w:val="24"/>
          <w:lang w:eastAsia="ru-RU"/>
        </w:rPr>
        <w:t xml:space="preserve">настоящим </w:t>
      </w:r>
      <w:r w:rsidRPr="00705A57">
        <w:rPr>
          <w:rFonts w:ascii="Times New Roman" w:eastAsia="Times New Roman" w:hAnsi="Times New Roman"/>
          <w:sz w:val="24"/>
          <w:szCs w:val="24"/>
          <w:lang w:eastAsia="ru-RU"/>
        </w:rPr>
        <w:t xml:space="preserve">Соглашением, </w:t>
      </w:r>
      <w:r w:rsidR="00541B8F" w:rsidRPr="00705A57">
        <w:rPr>
          <w:rFonts w:ascii="Times New Roman" w:eastAsia="Times New Roman" w:hAnsi="Times New Roman"/>
          <w:sz w:val="24"/>
          <w:szCs w:val="24"/>
          <w:lang w:eastAsia="ru-RU"/>
        </w:rPr>
        <w:t>путем увеличения срока настоящего Соглашения с согласия концессионера</w:t>
      </w:r>
      <w:r w:rsidR="00C87A55">
        <w:rPr>
          <w:rFonts w:ascii="Times New Roman" w:eastAsia="Times New Roman" w:hAnsi="Times New Roman"/>
          <w:sz w:val="24"/>
          <w:szCs w:val="24"/>
          <w:lang w:eastAsia="ru-RU"/>
        </w:rPr>
        <w:t xml:space="preserve"> </w:t>
      </w:r>
      <w:r w:rsidR="00C87A55" w:rsidRPr="00C87A55">
        <w:rPr>
          <w:rFonts w:ascii="Times New Roman" w:eastAsia="Times New Roman" w:hAnsi="Times New Roman"/>
          <w:sz w:val="24"/>
          <w:szCs w:val="24"/>
          <w:lang w:eastAsia="ru-RU"/>
        </w:rPr>
        <w:t>и по согласованию с антимонопольным органом в случаях, предусмотренных законодательством</w:t>
      </w:r>
      <w:r w:rsidR="00541B8F" w:rsidRPr="00705A57">
        <w:rPr>
          <w:rFonts w:ascii="Times New Roman" w:eastAsia="Times New Roman" w:hAnsi="Times New Roman"/>
          <w:sz w:val="24"/>
          <w:szCs w:val="24"/>
          <w:lang w:eastAsia="ru-RU"/>
        </w:rPr>
        <w:t xml:space="preserve">, </w:t>
      </w:r>
      <w:r w:rsidRPr="00705A57">
        <w:rPr>
          <w:rFonts w:ascii="Times New Roman" w:eastAsia="Times New Roman" w:hAnsi="Times New Roman"/>
          <w:sz w:val="24"/>
          <w:szCs w:val="24"/>
          <w:lang w:eastAsia="ru-RU"/>
        </w:rPr>
        <w:t xml:space="preserve">в течение </w:t>
      </w:r>
      <w:r w:rsidR="00CF6AB4" w:rsidRPr="00705A57">
        <w:rPr>
          <w:rFonts w:ascii="Times New Roman" w:eastAsia="Times New Roman" w:hAnsi="Times New Roman"/>
          <w:sz w:val="24"/>
          <w:szCs w:val="24"/>
          <w:lang w:eastAsia="ru-RU"/>
        </w:rPr>
        <w:t>60 дней с момента получения</w:t>
      </w:r>
      <w:r w:rsidR="00541B8F" w:rsidRPr="00705A57">
        <w:rPr>
          <w:rFonts w:ascii="Times New Roman" w:eastAsia="Times New Roman" w:hAnsi="Times New Roman"/>
          <w:sz w:val="24"/>
          <w:szCs w:val="24"/>
          <w:lang w:eastAsia="ru-RU"/>
        </w:rPr>
        <w:t xml:space="preserve"> </w:t>
      </w:r>
      <w:proofErr w:type="spellStart"/>
      <w:r w:rsidR="00541B8F" w:rsidRPr="00705A57">
        <w:rPr>
          <w:rFonts w:ascii="Times New Roman" w:eastAsia="Times New Roman" w:hAnsi="Times New Roman"/>
          <w:sz w:val="24"/>
          <w:szCs w:val="24"/>
          <w:lang w:eastAsia="ru-RU"/>
        </w:rPr>
        <w:t>концедентом</w:t>
      </w:r>
      <w:proofErr w:type="spellEnd"/>
      <w:r w:rsidR="00541B8F"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w:t>
      </w:r>
      <w:r w:rsidR="00CF6AB4" w:rsidRPr="00705A57">
        <w:rPr>
          <w:rFonts w:ascii="Times New Roman" w:eastAsia="Times New Roman" w:hAnsi="Times New Roman"/>
          <w:sz w:val="24"/>
          <w:szCs w:val="24"/>
          <w:lang w:eastAsia="ru-RU"/>
        </w:rPr>
        <w:t xml:space="preserve"> от к</w:t>
      </w:r>
      <w:r w:rsidRPr="00705A57">
        <w:rPr>
          <w:rFonts w:ascii="Times New Roman" w:eastAsia="Times New Roman" w:hAnsi="Times New Roman"/>
          <w:sz w:val="24"/>
          <w:szCs w:val="24"/>
          <w:lang w:eastAsia="ru-RU"/>
        </w:rPr>
        <w:t>онцессионера о</w:t>
      </w:r>
      <w:r w:rsidR="00CF6AB4" w:rsidRPr="00705A57">
        <w:rPr>
          <w:rFonts w:ascii="Times New Roman" w:eastAsia="Times New Roman" w:hAnsi="Times New Roman"/>
          <w:sz w:val="24"/>
          <w:szCs w:val="24"/>
          <w:lang w:eastAsia="ru-RU"/>
        </w:rPr>
        <w:t>боснования неблагоприятных для к</w:t>
      </w:r>
      <w:r w:rsidRPr="00705A57">
        <w:rPr>
          <w:rFonts w:ascii="Times New Roman" w:eastAsia="Times New Roman" w:hAnsi="Times New Roman"/>
          <w:sz w:val="24"/>
          <w:szCs w:val="24"/>
          <w:lang w:eastAsia="ru-RU"/>
        </w:rPr>
        <w:t>онцессионера последствий, оговоренных в настоящем пункте.</w:t>
      </w:r>
    </w:p>
    <w:p w:rsidR="00541B8F" w:rsidRPr="00705A57" w:rsidRDefault="00541B8F" w:rsidP="004201D9">
      <w:pPr>
        <w:pStyle w:val="a4"/>
        <w:tabs>
          <w:tab w:val="left" w:pos="1418"/>
        </w:tabs>
        <w:spacing w:after="0" w:line="240" w:lineRule="auto"/>
        <w:ind w:left="0" w:firstLine="709"/>
        <w:jc w:val="both"/>
        <w:rPr>
          <w:rFonts w:ascii="Times New Roman" w:eastAsia="Times New Roman" w:hAnsi="Times New Roman"/>
          <w:sz w:val="24"/>
          <w:szCs w:val="24"/>
          <w:lang w:eastAsia="ru-RU"/>
        </w:rPr>
      </w:pPr>
      <w:proofErr w:type="spellStart"/>
      <w:r w:rsidRPr="00705A57">
        <w:rPr>
          <w:rFonts w:ascii="Times New Roman" w:eastAsia="Times New Roman" w:hAnsi="Times New Roman"/>
          <w:sz w:val="24"/>
          <w:szCs w:val="24"/>
          <w:lang w:eastAsia="ru-RU"/>
        </w:rPr>
        <w:t>Концедент</w:t>
      </w:r>
      <w:proofErr w:type="spellEnd"/>
      <w:r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в течение 30 дней с момента получения от концессионера обоснования неблагоприятных для концессионера последствий, оговоренных в настоящем пункте, рассматривает и направляет </w:t>
      </w:r>
      <w:proofErr w:type="spellStart"/>
      <w:r w:rsidRPr="00705A57">
        <w:rPr>
          <w:rFonts w:ascii="Times New Roman" w:eastAsia="Times New Roman" w:hAnsi="Times New Roman"/>
          <w:sz w:val="24"/>
          <w:szCs w:val="24"/>
          <w:lang w:eastAsia="ru-RU"/>
        </w:rPr>
        <w:t>концеденту</w:t>
      </w:r>
      <w:proofErr w:type="spellEnd"/>
      <w:r w:rsidRPr="00705A57">
        <w:rPr>
          <w:rFonts w:ascii="Times New Roman" w:eastAsia="Times New Roman" w:hAnsi="Times New Roman"/>
          <w:sz w:val="24"/>
          <w:szCs w:val="24"/>
          <w:lang w:eastAsia="ru-RU"/>
        </w:rPr>
        <w:t xml:space="preserve"> в лице департамента имущественных отношений письмо о необходимости увеличения срока настоящего Соглашения с указанием срока, на который необходимо увеличить срок настоящего Соглашения, в связи с возникновением неблагоприятных для концессионера последствий,</w:t>
      </w:r>
      <w:r w:rsidR="00407FAD" w:rsidRPr="00705A57">
        <w:rPr>
          <w:rFonts w:ascii="Times New Roman" w:eastAsia="Times New Roman" w:hAnsi="Times New Roman"/>
          <w:sz w:val="24"/>
          <w:szCs w:val="24"/>
          <w:lang w:eastAsia="ru-RU"/>
        </w:rPr>
        <w:t xml:space="preserve"> оговоренных в настоящем пункте, и условий настоящего Соглашения, которые подлежат изменению в связи с </w:t>
      </w:r>
      <w:r w:rsidR="006F6A43" w:rsidRPr="00705A57">
        <w:rPr>
          <w:rFonts w:ascii="Times New Roman" w:eastAsia="Times New Roman" w:hAnsi="Times New Roman"/>
          <w:sz w:val="24"/>
          <w:szCs w:val="24"/>
          <w:lang w:eastAsia="ru-RU"/>
        </w:rPr>
        <w:t>увеличением</w:t>
      </w:r>
      <w:r w:rsidR="00407FAD" w:rsidRPr="00705A57">
        <w:rPr>
          <w:rFonts w:ascii="Times New Roman" w:eastAsia="Times New Roman" w:hAnsi="Times New Roman"/>
          <w:sz w:val="24"/>
          <w:szCs w:val="24"/>
          <w:lang w:eastAsia="ru-RU"/>
        </w:rPr>
        <w:t xml:space="preserve"> срока настоящего Соглашения.</w:t>
      </w:r>
    </w:p>
    <w:p w:rsidR="00541B8F" w:rsidRPr="00705A57" w:rsidRDefault="00541B8F" w:rsidP="004201D9">
      <w:pPr>
        <w:pStyle w:val="a4"/>
        <w:tabs>
          <w:tab w:val="left" w:pos="1418"/>
        </w:tabs>
        <w:spacing w:after="0" w:line="240" w:lineRule="auto"/>
        <w:ind w:left="0" w:firstLine="709"/>
        <w:jc w:val="both"/>
        <w:rPr>
          <w:rFonts w:ascii="Times New Roman" w:eastAsia="Times New Roman" w:hAnsi="Times New Roman"/>
          <w:sz w:val="24"/>
          <w:szCs w:val="24"/>
          <w:lang w:eastAsia="ru-RU"/>
        </w:rPr>
      </w:pPr>
      <w:proofErr w:type="spellStart"/>
      <w:r w:rsidRPr="00705A57">
        <w:rPr>
          <w:rFonts w:ascii="Times New Roman" w:eastAsia="Times New Roman" w:hAnsi="Times New Roman"/>
          <w:sz w:val="24"/>
          <w:szCs w:val="24"/>
          <w:lang w:eastAsia="ru-RU"/>
        </w:rPr>
        <w:t>Концедент</w:t>
      </w:r>
      <w:proofErr w:type="spellEnd"/>
      <w:r w:rsidRPr="00705A57">
        <w:rPr>
          <w:rFonts w:ascii="Times New Roman" w:eastAsia="Times New Roman" w:hAnsi="Times New Roman"/>
          <w:sz w:val="24"/>
          <w:szCs w:val="24"/>
          <w:lang w:eastAsia="ru-RU"/>
        </w:rPr>
        <w:t xml:space="preserve"> в лице департамента имущественных отношений администрации города Перми в течение 30 дней с момента получения письма от </w:t>
      </w:r>
      <w:proofErr w:type="spellStart"/>
      <w:r w:rsidRPr="00705A57">
        <w:rPr>
          <w:rFonts w:ascii="Times New Roman" w:eastAsia="Times New Roman" w:hAnsi="Times New Roman"/>
          <w:sz w:val="24"/>
          <w:szCs w:val="24"/>
          <w:lang w:eastAsia="ru-RU"/>
        </w:rPr>
        <w:t>концедента</w:t>
      </w:r>
      <w:proofErr w:type="spellEnd"/>
      <w:r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указанного в настоящем пункте, подготавливает дополнительное соглашение к настоящему Соглашению об увеличении срока настоящего Соглашения на срок, указанный в письме </w:t>
      </w:r>
      <w:proofErr w:type="spellStart"/>
      <w:r w:rsidRPr="00705A57">
        <w:rPr>
          <w:rFonts w:ascii="Times New Roman" w:eastAsia="Times New Roman" w:hAnsi="Times New Roman"/>
          <w:sz w:val="24"/>
          <w:szCs w:val="24"/>
          <w:lang w:eastAsia="ru-RU"/>
        </w:rPr>
        <w:t>концедента</w:t>
      </w:r>
      <w:proofErr w:type="spellEnd"/>
      <w:r w:rsidRPr="00705A57">
        <w:rPr>
          <w:rFonts w:ascii="Times New Roman" w:eastAsia="Times New Roman" w:hAnsi="Times New Roman"/>
          <w:sz w:val="24"/>
          <w:szCs w:val="24"/>
          <w:lang w:eastAsia="ru-RU"/>
        </w:rPr>
        <w:t xml:space="preserve"> в </w:t>
      </w:r>
      <w:r w:rsidRPr="00705A57">
        <w:rPr>
          <w:rFonts w:ascii="Times New Roman" w:eastAsia="Times New Roman" w:hAnsi="Times New Roman"/>
          <w:sz w:val="24"/>
          <w:szCs w:val="24"/>
          <w:lang w:eastAsia="ru-RU"/>
        </w:rPr>
        <w:lastRenderedPageBreak/>
        <w:t>лице департамента жилищно-коммунального хозяйства администрации города Перми</w:t>
      </w:r>
      <w:r w:rsidR="00AF32D1" w:rsidRPr="00705A57">
        <w:rPr>
          <w:rFonts w:ascii="Times New Roman" w:eastAsia="Times New Roman" w:hAnsi="Times New Roman"/>
          <w:sz w:val="24"/>
          <w:szCs w:val="24"/>
          <w:lang w:eastAsia="ru-RU"/>
        </w:rPr>
        <w:t>, указанного в настоящем пункте, с изменением условий настоящего Соглашения, указанн</w:t>
      </w:r>
      <w:r w:rsidR="00037F32">
        <w:rPr>
          <w:rFonts w:ascii="Times New Roman" w:eastAsia="Times New Roman" w:hAnsi="Times New Roman"/>
          <w:sz w:val="24"/>
          <w:szCs w:val="24"/>
          <w:lang w:eastAsia="ru-RU"/>
        </w:rPr>
        <w:t>ых</w:t>
      </w:r>
      <w:r w:rsidR="00AF32D1" w:rsidRPr="00705A57">
        <w:rPr>
          <w:rFonts w:ascii="Times New Roman" w:eastAsia="Times New Roman" w:hAnsi="Times New Roman"/>
          <w:sz w:val="24"/>
          <w:szCs w:val="24"/>
          <w:lang w:eastAsia="ru-RU"/>
        </w:rPr>
        <w:t xml:space="preserve"> в письме </w:t>
      </w:r>
      <w:proofErr w:type="spellStart"/>
      <w:r w:rsidR="00AF32D1" w:rsidRPr="00705A57">
        <w:rPr>
          <w:rFonts w:ascii="Times New Roman" w:eastAsia="Times New Roman" w:hAnsi="Times New Roman"/>
          <w:sz w:val="24"/>
          <w:szCs w:val="24"/>
          <w:lang w:eastAsia="ru-RU"/>
        </w:rPr>
        <w:t>концедента</w:t>
      </w:r>
      <w:proofErr w:type="spellEnd"/>
      <w:r w:rsidR="00AF32D1" w:rsidRPr="00705A57">
        <w:rPr>
          <w:rFonts w:ascii="Times New Roman" w:eastAsia="Times New Roman" w:hAnsi="Times New Roman"/>
          <w:sz w:val="24"/>
          <w:szCs w:val="24"/>
          <w:lang w:eastAsia="ru-RU"/>
        </w:rPr>
        <w:t xml:space="preserve"> в лице департамента жилищно-коммунального хозяйства администрации города Перми, указанного в настоящем пункте</w:t>
      </w:r>
      <w:r w:rsidR="00265D60">
        <w:rPr>
          <w:rFonts w:ascii="Times New Roman" w:eastAsia="Times New Roman" w:hAnsi="Times New Roman"/>
          <w:sz w:val="24"/>
          <w:szCs w:val="24"/>
          <w:lang w:eastAsia="ru-RU"/>
        </w:rPr>
        <w:t xml:space="preserve">, и подписывает его в порядке, предусмотренном разделом </w:t>
      </w:r>
      <w:r w:rsidR="00265D60">
        <w:rPr>
          <w:rFonts w:ascii="Times New Roman" w:eastAsia="Times New Roman" w:hAnsi="Times New Roman"/>
          <w:sz w:val="24"/>
          <w:szCs w:val="24"/>
          <w:lang w:eastAsia="ru-RU"/>
        </w:rPr>
        <w:fldChar w:fldCharType="begin"/>
      </w:r>
      <w:r w:rsidR="00265D60">
        <w:rPr>
          <w:rFonts w:ascii="Times New Roman" w:eastAsia="Times New Roman" w:hAnsi="Times New Roman"/>
          <w:sz w:val="24"/>
          <w:szCs w:val="24"/>
          <w:lang w:eastAsia="ru-RU"/>
        </w:rPr>
        <w:instrText xml:space="preserve"> REF _Ref532311882 \r \h </w:instrText>
      </w:r>
      <w:r w:rsidR="00265D60">
        <w:rPr>
          <w:rFonts w:ascii="Times New Roman" w:eastAsia="Times New Roman" w:hAnsi="Times New Roman"/>
          <w:sz w:val="24"/>
          <w:szCs w:val="24"/>
          <w:lang w:eastAsia="ru-RU"/>
        </w:rPr>
      </w:r>
      <w:r w:rsidR="00265D60">
        <w:rPr>
          <w:rFonts w:ascii="Times New Roman" w:eastAsia="Times New Roman" w:hAnsi="Times New Roman"/>
          <w:sz w:val="24"/>
          <w:szCs w:val="24"/>
          <w:lang w:eastAsia="ru-RU"/>
        </w:rPr>
        <w:fldChar w:fldCharType="separate"/>
      </w:r>
      <w:r w:rsidR="008A35A0">
        <w:rPr>
          <w:rFonts w:ascii="Times New Roman" w:eastAsia="Times New Roman" w:hAnsi="Times New Roman"/>
          <w:sz w:val="24"/>
          <w:szCs w:val="24"/>
          <w:lang w:eastAsia="ru-RU"/>
        </w:rPr>
        <w:t>XVII</w:t>
      </w:r>
      <w:r w:rsidR="00265D60">
        <w:rPr>
          <w:rFonts w:ascii="Times New Roman" w:eastAsia="Times New Roman" w:hAnsi="Times New Roman"/>
          <w:sz w:val="24"/>
          <w:szCs w:val="24"/>
          <w:lang w:eastAsia="ru-RU"/>
        </w:rPr>
        <w:fldChar w:fldCharType="end"/>
      </w:r>
      <w:r w:rsidR="00265D60">
        <w:rPr>
          <w:rFonts w:ascii="Times New Roman" w:eastAsia="Times New Roman" w:hAnsi="Times New Roman"/>
          <w:sz w:val="24"/>
          <w:szCs w:val="24"/>
          <w:lang w:eastAsia="ru-RU"/>
        </w:rPr>
        <w:t xml:space="preserve"> настоящего Соглашения.</w:t>
      </w:r>
    </w:p>
    <w:p w:rsidR="007B57E5" w:rsidRPr="003B783E" w:rsidRDefault="007B57E5" w:rsidP="004201D9">
      <w:pPr>
        <w:pStyle w:val="a4"/>
        <w:autoSpaceDE w:val="0"/>
        <w:autoSpaceDN w:val="0"/>
        <w:adjustRightInd w:val="0"/>
        <w:spacing w:after="0" w:line="240" w:lineRule="auto"/>
        <w:ind w:left="0" w:firstLine="709"/>
        <w:jc w:val="both"/>
        <w:rPr>
          <w:rFonts w:ascii="Times New Roman" w:hAnsi="Times New Roman"/>
          <w:sz w:val="24"/>
          <w:szCs w:val="24"/>
        </w:rPr>
      </w:pPr>
      <w:r w:rsidRPr="00705A57">
        <w:rPr>
          <w:rFonts w:ascii="Times New Roman" w:hAnsi="Times New Roman"/>
          <w:sz w:val="24"/>
          <w:szCs w:val="24"/>
        </w:rPr>
        <w:t>Предусмотренные на</w:t>
      </w:r>
      <w:r w:rsidR="00265D60">
        <w:rPr>
          <w:rFonts w:ascii="Times New Roman" w:hAnsi="Times New Roman"/>
          <w:sz w:val="24"/>
          <w:szCs w:val="24"/>
        </w:rPr>
        <w:t xml:space="preserve">стоящим пунктом обязательства </w:t>
      </w:r>
      <w:proofErr w:type="spellStart"/>
      <w:r w:rsidR="00265D60">
        <w:rPr>
          <w:rFonts w:ascii="Times New Roman" w:hAnsi="Times New Roman"/>
          <w:sz w:val="24"/>
          <w:szCs w:val="24"/>
        </w:rPr>
        <w:t>ко</w:t>
      </w:r>
      <w:r w:rsidRPr="00705A57">
        <w:rPr>
          <w:rFonts w:ascii="Times New Roman" w:hAnsi="Times New Roman"/>
          <w:sz w:val="24"/>
          <w:szCs w:val="24"/>
        </w:rPr>
        <w:t>нцедента</w:t>
      </w:r>
      <w:proofErr w:type="spellEnd"/>
      <w:r w:rsidRPr="00705A57">
        <w:rPr>
          <w:rFonts w:ascii="Times New Roman" w:hAnsi="Times New Roman"/>
          <w:sz w:val="24"/>
          <w:szCs w:val="24"/>
        </w:rPr>
        <w:t xml:space="preserve">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proofErr w:type="spellStart"/>
      <w:r w:rsidRPr="00705A57">
        <w:rPr>
          <w:rFonts w:ascii="Times New Roman" w:hAnsi="Times New Roman"/>
          <w:sz w:val="24"/>
          <w:szCs w:val="24"/>
        </w:rPr>
        <w:t>недостижение</w:t>
      </w:r>
      <w:proofErr w:type="spellEnd"/>
      <w:r w:rsidRPr="00705A57">
        <w:rPr>
          <w:rFonts w:ascii="Times New Roman" w:hAnsi="Times New Roman"/>
          <w:sz w:val="24"/>
          <w:szCs w:val="24"/>
        </w:rPr>
        <w:t xml:space="preserve"> концессионером установленных</w:t>
      </w:r>
      <w:r w:rsidRPr="003B783E">
        <w:rPr>
          <w:rFonts w:ascii="Times New Roman" w:hAnsi="Times New Roman"/>
          <w:sz w:val="24"/>
          <w:szCs w:val="24"/>
        </w:rPr>
        <w:t xml:space="preserve"> </w:t>
      </w:r>
      <w:r w:rsidR="00B24844" w:rsidRPr="003B783E">
        <w:rPr>
          <w:rFonts w:ascii="Times New Roman" w:hAnsi="Times New Roman"/>
          <w:sz w:val="24"/>
          <w:szCs w:val="24"/>
        </w:rPr>
        <w:t>настоящим С</w:t>
      </w:r>
      <w:r w:rsidRPr="003B783E">
        <w:rPr>
          <w:rFonts w:ascii="Times New Roman" w:hAnsi="Times New Roman"/>
          <w:sz w:val="24"/>
          <w:szCs w:val="24"/>
        </w:rPr>
        <w:t>оглашением плановых значений показателей надежности, качества, энергетической эффективности объектов централизованных систем горячего водоснабжения, плановых значений показателей надежности и энергетической эффективности объектов теплоснабжения.</w:t>
      </w:r>
    </w:p>
    <w:p w:rsidR="00C0388B" w:rsidRPr="003B783E" w:rsidRDefault="00C0388B" w:rsidP="004201D9">
      <w:pPr>
        <w:tabs>
          <w:tab w:val="left" w:pos="1418"/>
        </w:tabs>
        <w:spacing w:after="0" w:line="240" w:lineRule="auto"/>
        <w:ind w:firstLine="709"/>
        <w:jc w:val="both"/>
        <w:rPr>
          <w:rFonts w:ascii="Times New Roman" w:hAnsi="Times New Roman"/>
          <w:sz w:val="24"/>
          <w:szCs w:val="24"/>
        </w:rPr>
      </w:pPr>
    </w:p>
    <w:p w:rsidR="00C0388B" w:rsidRPr="003B783E" w:rsidRDefault="00C0388B" w:rsidP="004201D9">
      <w:pPr>
        <w:pStyle w:val="3"/>
        <w:rPr>
          <w:lang w:eastAsia="ru-RU"/>
        </w:rPr>
      </w:pPr>
      <w:r w:rsidRPr="003B783E">
        <w:rPr>
          <w:lang w:eastAsia="ru-RU"/>
        </w:rPr>
        <w:t>Разрешение споров</w:t>
      </w:r>
    </w:p>
    <w:p w:rsidR="00C52098" w:rsidRPr="003B783E" w:rsidRDefault="00C52098" w:rsidP="004201D9">
      <w:pPr>
        <w:widowControl w:val="0"/>
        <w:autoSpaceDE w:val="0"/>
        <w:autoSpaceDN w:val="0"/>
        <w:spacing w:after="0" w:line="240" w:lineRule="auto"/>
        <w:jc w:val="both"/>
        <w:rPr>
          <w:rFonts w:ascii="Times New Roman" w:eastAsia="Times New Roman" w:hAnsi="Times New Roman"/>
          <w:sz w:val="24"/>
          <w:szCs w:val="24"/>
          <w:lang w:eastAsia="ru-RU"/>
        </w:rPr>
      </w:pPr>
    </w:p>
    <w:p w:rsidR="004770F2" w:rsidRPr="004770F2" w:rsidRDefault="004770F2" w:rsidP="004201D9">
      <w:pPr>
        <w:pStyle w:val="a4"/>
        <w:widowControl w:val="0"/>
        <w:numPr>
          <w:ilvl w:val="0"/>
          <w:numId w:val="22"/>
        </w:numPr>
        <w:autoSpaceDE w:val="0"/>
        <w:autoSpaceDN w:val="0"/>
        <w:spacing w:after="0" w:line="240" w:lineRule="auto"/>
        <w:jc w:val="both"/>
        <w:rPr>
          <w:rFonts w:ascii="Times New Roman" w:eastAsia="Times New Roman" w:hAnsi="Times New Roman"/>
          <w:vanish/>
          <w:sz w:val="24"/>
          <w:szCs w:val="24"/>
          <w:lang w:eastAsia="ru-RU"/>
        </w:rPr>
      </w:pPr>
    </w:p>
    <w:p w:rsidR="004770F2" w:rsidRPr="004770F2" w:rsidRDefault="004770F2" w:rsidP="004201D9">
      <w:pPr>
        <w:pStyle w:val="a4"/>
        <w:widowControl w:val="0"/>
        <w:numPr>
          <w:ilvl w:val="0"/>
          <w:numId w:val="22"/>
        </w:numPr>
        <w:autoSpaceDE w:val="0"/>
        <w:autoSpaceDN w:val="0"/>
        <w:spacing w:after="0" w:line="240" w:lineRule="auto"/>
        <w:jc w:val="both"/>
        <w:rPr>
          <w:rFonts w:ascii="Times New Roman" w:eastAsia="Times New Roman" w:hAnsi="Times New Roman"/>
          <w:vanish/>
          <w:sz w:val="24"/>
          <w:szCs w:val="24"/>
          <w:lang w:eastAsia="ru-RU"/>
        </w:rPr>
      </w:pPr>
    </w:p>
    <w:p w:rsidR="00C0388B" w:rsidRPr="00122471" w:rsidRDefault="00C0388B" w:rsidP="00407D06">
      <w:pPr>
        <w:pStyle w:val="a4"/>
        <w:widowControl w:val="0"/>
        <w:numPr>
          <w:ilvl w:val="1"/>
          <w:numId w:val="22"/>
        </w:numPr>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 xml:space="preserve">Споры и разногласия между Сторонами по </w:t>
      </w:r>
      <w:r w:rsidR="00B32B3F" w:rsidRPr="00122471">
        <w:rPr>
          <w:rFonts w:ascii="Times New Roman" w:eastAsia="Times New Roman" w:hAnsi="Times New Roman"/>
          <w:sz w:val="24"/>
          <w:szCs w:val="24"/>
          <w:lang w:eastAsia="ru-RU"/>
        </w:rPr>
        <w:t xml:space="preserve">настоящему </w:t>
      </w:r>
      <w:r w:rsidRPr="00122471">
        <w:rPr>
          <w:rFonts w:ascii="Times New Roman" w:eastAsia="Times New Roman" w:hAnsi="Times New Roman"/>
          <w:sz w:val="24"/>
          <w:szCs w:val="24"/>
          <w:lang w:eastAsia="ru-RU"/>
        </w:rPr>
        <w:t xml:space="preserve">Соглашению или в связи с ним разрешаются путем переговоров, где одной из сторон является </w:t>
      </w:r>
      <w:proofErr w:type="spellStart"/>
      <w:r w:rsidRPr="00122471">
        <w:rPr>
          <w:rFonts w:ascii="Times New Roman" w:eastAsia="Times New Roman" w:hAnsi="Times New Roman"/>
          <w:sz w:val="24"/>
          <w:szCs w:val="24"/>
          <w:lang w:eastAsia="ru-RU"/>
        </w:rPr>
        <w:t>концедент</w:t>
      </w:r>
      <w:proofErr w:type="spellEnd"/>
      <w:r w:rsidRPr="00122471">
        <w:rPr>
          <w:rFonts w:ascii="Times New Roman" w:eastAsia="Times New Roman" w:hAnsi="Times New Roman"/>
          <w:sz w:val="24"/>
          <w:szCs w:val="24"/>
          <w:lang w:eastAsia="ru-RU"/>
        </w:rPr>
        <w:t xml:space="preserve"> в лице органов и лиц, действующих в соответствии со своей компетенцией и </w:t>
      </w:r>
      <w:r w:rsidR="00B32B3F" w:rsidRPr="00122471">
        <w:rPr>
          <w:rFonts w:ascii="Times New Roman" w:eastAsia="Times New Roman" w:hAnsi="Times New Roman"/>
          <w:sz w:val="24"/>
          <w:szCs w:val="24"/>
          <w:lang w:eastAsia="ru-RU"/>
        </w:rPr>
        <w:t xml:space="preserve">настоящим </w:t>
      </w:r>
      <w:r w:rsidRPr="00122471">
        <w:rPr>
          <w:rFonts w:ascii="Times New Roman" w:eastAsia="Times New Roman" w:hAnsi="Times New Roman"/>
          <w:sz w:val="24"/>
          <w:szCs w:val="24"/>
          <w:lang w:eastAsia="ru-RU"/>
        </w:rPr>
        <w:t>Соглашением.</w:t>
      </w:r>
    </w:p>
    <w:p w:rsidR="00C0388B" w:rsidRPr="003B783E" w:rsidRDefault="00C0388B"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 Результаты переговоров оформляются протоколом и подписывается обеими Сторонами.</w:t>
      </w:r>
    </w:p>
    <w:p w:rsidR="00C0388B" w:rsidRPr="003B783E" w:rsidRDefault="00C0388B" w:rsidP="004201D9">
      <w:pPr>
        <w:pStyle w:val="a4"/>
        <w:widowControl w:val="0"/>
        <w:numPr>
          <w:ilvl w:val="1"/>
          <w:numId w:val="22"/>
        </w:numPr>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В случае </w:t>
      </w:r>
      <w:proofErr w:type="spellStart"/>
      <w:r w:rsidRPr="003B783E">
        <w:rPr>
          <w:rFonts w:ascii="Times New Roman" w:eastAsia="Times New Roman" w:hAnsi="Times New Roman"/>
          <w:sz w:val="24"/>
          <w:szCs w:val="24"/>
          <w:lang w:eastAsia="ru-RU"/>
        </w:rPr>
        <w:t>недостижения</w:t>
      </w:r>
      <w:proofErr w:type="spellEnd"/>
      <w:r w:rsidRPr="003B783E">
        <w:rPr>
          <w:rFonts w:ascii="Times New Roman" w:eastAsia="Times New Roman" w:hAnsi="Times New Roman"/>
          <w:sz w:val="24"/>
          <w:szCs w:val="24"/>
          <w:lang w:eastAsia="ru-RU"/>
        </w:rPr>
        <w:t xml:space="preserve"> согласия в результате проведенных переговоров Сторона, заявляющая о существовании спора или разногласий по </w:t>
      </w:r>
      <w:r w:rsidR="00B32B3F" w:rsidRPr="003B783E">
        <w:rPr>
          <w:rFonts w:ascii="Times New Roman" w:eastAsia="Times New Roman" w:hAnsi="Times New Roman"/>
          <w:sz w:val="24"/>
          <w:szCs w:val="24"/>
          <w:lang w:eastAsia="ru-RU"/>
        </w:rPr>
        <w:t xml:space="preserve">настоящему </w:t>
      </w:r>
      <w:r w:rsidR="00276F00">
        <w:rPr>
          <w:rFonts w:ascii="Times New Roman" w:eastAsia="Times New Roman" w:hAnsi="Times New Roman"/>
          <w:sz w:val="24"/>
          <w:szCs w:val="24"/>
          <w:lang w:eastAsia="ru-RU"/>
        </w:rPr>
        <w:t>Соглашению, направляет другим Сторонам</w:t>
      </w:r>
      <w:r w:rsidRPr="003B783E">
        <w:rPr>
          <w:rFonts w:ascii="Times New Roman" w:eastAsia="Times New Roman" w:hAnsi="Times New Roman"/>
          <w:sz w:val="24"/>
          <w:szCs w:val="24"/>
          <w:lang w:eastAsia="ru-RU"/>
        </w:rPr>
        <w:t xml:space="preserve"> письменную претензию, ответ на которую должен быть представлен з</w:t>
      </w:r>
      <w:r w:rsidR="004E25DC" w:rsidRPr="003B783E">
        <w:rPr>
          <w:rFonts w:ascii="Times New Roman" w:eastAsia="Times New Roman" w:hAnsi="Times New Roman"/>
          <w:sz w:val="24"/>
          <w:szCs w:val="24"/>
          <w:lang w:eastAsia="ru-RU"/>
        </w:rPr>
        <w:t xml:space="preserve">аявителю в течение 30 </w:t>
      </w:r>
      <w:r w:rsidRPr="003B783E">
        <w:rPr>
          <w:rFonts w:ascii="Times New Roman" w:eastAsia="Times New Roman" w:hAnsi="Times New Roman"/>
          <w:sz w:val="24"/>
          <w:szCs w:val="24"/>
          <w:lang w:eastAsia="ru-RU"/>
        </w:rPr>
        <w:t>дней со дня ее получения.</w:t>
      </w:r>
    </w:p>
    <w:p w:rsidR="00C0388B" w:rsidRPr="003B783E" w:rsidRDefault="00C0388B"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0388B" w:rsidRPr="003B783E" w:rsidRDefault="00C0388B" w:rsidP="004201D9">
      <w:pPr>
        <w:pStyle w:val="a4"/>
        <w:widowControl w:val="0"/>
        <w:numPr>
          <w:ilvl w:val="1"/>
          <w:numId w:val="22"/>
        </w:numPr>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В случае </w:t>
      </w:r>
      <w:proofErr w:type="spellStart"/>
      <w:r w:rsidRPr="003B783E">
        <w:rPr>
          <w:rFonts w:ascii="Times New Roman" w:eastAsia="Times New Roman" w:hAnsi="Times New Roman"/>
          <w:sz w:val="24"/>
          <w:szCs w:val="24"/>
          <w:lang w:eastAsia="ru-RU"/>
        </w:rPr>
        <w:t>недостижения</w:t>
      </w:r>
      <w:proofErr w:type="spellEnd"/>
      <w:r w:rsidRPr="003B783E">
        <w:rPr>
          <w:rFonts w:ascii="Times New Roman" w:eastAsia="Times New Roman" w:hAnsi="Times New Roman"/>
          <w:sz w:val="24"/>
          <w:szCs w:val="24"/>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rsidR="00C0388B" w:rsidRPr="003B783E" w:rsidRDefault="00C0388B"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C0388B" w:rsidRPr="003B783E" w:rsidRDefault="00C0388B" w:rsidP="004201D9">
      <w:pPr>
        <w:pStyle w:val="3"/>
        <w:rPr>
          <w:lang w:eastAsia="ru-RU"/>
        </w:rPr>
      </w:pPr>
      <w:r w:rsidRPr="003B783E">
        <w:rPr>
          <w:lang w:eastAsia="ru-RU"/>
        </w:rPr>
        <w:t>Размещение информации</w:t>
      </w:r>
    </w:p>
    <w:p w:rsidR="00C52098" w:rsidRPr="003B783E" w:rsidRDefault="00C52098" w:rsidP="004201D9">
      <w:pPr>
        <w:widowControl w:val="0"/>
        <w:autoSpaceDE w:val="0"/>
        <w:autoSpaceDN w:val="0"/>
        <w:spacing w:after="0" w:line="240" w:lineRule="auto"/>
        <w:jc w:val="both"/>
        <w:rPr>
          <w:rFonts w:ascii="Times New Roman" w:eastAsia="Times New Roman" w:hAnsi="Times New Roman"/>
          <w:sz w:val="24"/>
          <w:szCs w:val="24"/>
          <w:lang w:eastAsia="ru-RU"/>
        </w:rPr>
      </w:pPr>
    </w:p>
    <w:p w:rsidR="004770F2" w:rsidRPr="004770F2" w:rsidRDefault="004770F2" w:rsidP="004201D9">
      <w:pPr>
        <w:pStyle w:val="a4"/>
        <w:widowControl w:val="0"/>
        <w:numPr>
          <w:ilvl w:val="0"/>
          <w:numId w:val="23"/>
        </w:numPr>
        <w:autoSpaceDE w:val="0"/>
        <w:autoSpaceDN w:val="0"/>
        <w:spacing w:after="0" w:line="240" w:lineRule="auto"/>
        <w:jc w:val="both"/>
        <w:rPr>
          <w:rFonts w:ascii="Times New Roman" w:eastAsia="Times New Roman" w:hAnsi="Times New Roman"/>
          <w:vanish/>
          <w:sz w:val="24"/>
          <w:szCs w:val="24"/>
          <w:lang w:eastAsia="ru-RU"/>
        </w:rPr>
      </w:pPr>
    </w:p>
    <w:p w:rsidR="004770F2" w:rsidRPr="004770F2" w:rsidRDefault="004770F2" w:rsidP="004201D9">
      <w:pPr>
        <w:pStyle w:val="a4"/>
        <w:widowControl w:val="0"/>
        <w:numPr>
          <w:ilvl w:val="0"/>
          <w:numId w:val="23"/>
        </w:numPr>
        <w:autoSpaceDE w:val="0"/>
        <w:autoSpaceDN w:val="0"/>
        <w:spacing w:after="0" w:line="240" w:lineRule="auto"/>
        <w:jc w:val="both"/>
        <w:rPr>
          <w:rFonts w:ascii="Times New Roman" w:eastAsia="Times New Roman" w:hAnsi="Times New Roman"/>
          <w:vanish/>
          <w:sz w:val="24"/>
          <w:szCs w:val="24"/>
          <w:lang w:eastAsia="ru-RU"/>
        </w:rPr>
      </w:pPr>
    </w:p>
    <w:p w:rsidR="00C0388B" w:rsidRPr="00122471" w:rsidRDefault="00F85D34" w:rsidP="00407D06">
      <w:pPr>
        <w:pStyle w:val="a4"/>
        <w:widowControl w:val="0"/>
        <w:numPr>
          <w:ilvl w:val="1"/>
          <w:numId w:val="23"/>
        </w:numPr>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 xml:space="preserve">Настоящее </w:t>
      </w:r>
      <w:r w:rsidR="00C0388B" w:rsidRPr="00122471">
        <w:rPr>
          <w:rFonts w:ascii="Times New Roman" w:eastAsia="Times New Roman" w:hAnsi="Times New Roman"/>
          <w:sz w:val="24"/>
          <w:szCs w:val="24"/>
          <w:lang w:eastAsia="ru-RU"/>
        </w:rPr>
        <w:t>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rsidR="00C0388B" w:rsidRPr="003B783E" w:rsidRDefault="00C0388B" w:rsidP="004201D9">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C0388B" w:rsidRPr="003B783E" w:rsidRDefault="00C0388B" w:rsidP="004201D9">
      <w:pPr>
        <w:pStyle w:val="3"/>
        <w:rPr>
          <w:lang w:eastAsia="ru-RU"/>
        </w:rPr>
      </w:pPr>
      <w:r w:rsidRPr="003B783E">
        <w:rPr>
          <w:lang w:eastAsia="ru-RU"/>
        </w:rPr>
        <w:t>Заключительные положения</w:t>
      </w:r>
    </w:p>
    <w:p w:rsidR="00C425EC" w:rsidRPr="003B783E" w:rsidRDefault="00C425EC" w:rsidP="004201D9">
      <w:pPr>
        <w:widowControl w:val="0"/>
        <w:autoSpaceDE w:val="0"/>
        <w:autoSpaceDN w:val="0"/>
        <w:spacing w:after="0" w:line="240" w:lineRule="auto"/>
        <w:jc w:val="both"/>
        <w:rPr>
          <w:rFonts w:ascii="Times New Roman" w:eastAsia="Times New Roman" w:hAnsi="Times New Roman"/>
          <w:sz w:val="24"/>
          <w:szCs w:val="24"/>
          <w:lang w:eastAsia="ru-RU"/>
        </w:rPr>
      </w:pPr>
    </w:p>
    <w:p w:rsidR="004770F2" w:rsidRPr="004770F2" w:rsidRDefault="004770F2" w:rsidP="004201D9">
      <w:pPr>
        <w:pStyle w:val="a4"/>
        <w:widowControl w:val="0"/>
        <w:numPr>
          <w:ilvl w:val="0"/>
          <w:numId w:val="24"/>
        </w:numPr>
        <w:tabs>
          <w:tab w:val="left" w:pos="1276"/>
        </w:tabs>
        <w:autoSpaceDE w:val="0"/>
        <w:autoSpaceDN w:val="0"/>
        <w:spacing w:after="0" w:line="240" w:lineRule="auto"/>
        <w:jc w:val="both"/>
        <w:rPr>
          <w:rFonts w:ascii="Times New Roman" w:eastAsia="Times New Roman" w:hAnsi="Times New Roman"/>
          <w:vanish/>
          <w:sz w:val="24"/>
          <w:szCs w:val="24"/>
          <w:lang w:eastAsia="ru-RU"/>
        </w:rPr>
      </w:pPr>
    </w:p>
    <w:p w:rsidR="004770F2" w:rsidRPr="004770F2" w:rsidRDefault="004770F2" w:rsidP="004201D9">
      <w:pPr>
        <w:pStyle w:val="a4"/>
        <w:widowControl w:val="0"/>
        <w:numPr>
          <w:ilvl w:val="0"/>
          <w:numId w:val="24"/>
        </w:numPr>
        <w:tabs>
          <w:tab w:val="left" w:pos="1276"/>
        </w:tabs>
        <w:autoSpaceDE w:val="0"/>
        <w:autoSpaceDN w:val="0"/>
        <w:spacing w:after="0" w:line="240" w:lineRule="auto"/>
        <w:jc w:val="both"/>
        <w:rPr>
          <w:rFonts w:ascii="Times New Roman" w:eastAsia="Times New Roman" w:hAnsi="Times New Roman"/>
          <w:vanish/>
          <w:sz w:val="24"/>
          <w:szCs w:val="24"/>
          <w:lang w:eastAsia="ru-RU"/>
        </w:rPr>
      </w:pPr>
    </w:p>
    <w:p w:rsidR="00C425EC" w:rsidRPr="00122471" w:rsidRDefault="00C0388B" w:rsidP="00407D06">
      <w:pPr>
        <w:pStyle w:val="a4"/>
        <w:widowControl w:val="0"/>
        <w:numPr>
          <w:ilvl w:val="1"/>
          <w:numId w:val="24"/>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Сторона, изменившая свое местонахождение и (или) реквизиты, обязана сообщить об этом другой Стороне в течение 10 дней со дня этого изменения.</w:t>
      </w:r>
    </w:p>
    <w:p w:rsidR="00C425EC" w:rsidRPr="003B783E" w:rsidRDefault="00F85D34" w:rsidP="004201D9">
      <w:pPr>
        <w:pStyle w:val="a4"/>
        <w:widowControl w:val="0"/>
        <w:numPr>
          <w:ilvl w:val="1"/>
          <w:numId w:val="24"/>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Настоящее С</w:t>
      </w:r>
      <w:r w:rsidR="00C0388B" w:rsidRPr="003B783E">
        <w:rPr>
          <w:rFonts w:ascii="Times New Roman" w:eastAsia="Times New Roman" w:hAnsi="Times New Roman"/>
          <w:sz w:val="24"/>
          <w:szCs w:val="24"/>
          <w:lang w:eastAsia="ru-RU"/>
        </w:rPr>
        <w:t xml:space="preserve">оглашение составлено на русском языке в шести подлинных экземплярах, имеющих равную юридическую силу, из них </w:t>
      </w:r>
      <w:r w:rsidR="000130FF" w:rsidRPr="003B783E">
        <w:rPr>
          <w:rFonts w:ascii="Times New Roman" w:eastAsia="Times New Roman" w:hAnsi="Times New Roman"/>
          <w:sz w:val="24"/>
          <w:szCs w:val="24"/>
          <w:lang w:eastAsia="ru-RU"/>
        </w:rPr>
        <w:t>три</w:t>
      </w:r>
      <w:r w:rsidR="00C0388B" w:rsidRPr="003B783E">
        <w:rPr>
          <w:rFonts w:ascii="Times New Roman" w:eastAsia="Times New Roman" w:hAnsi="Times New Roman"/>
          <w:sz w:val="24"/>
          <w:szCs w:val="24"/>
          <w:lang w:eastAsia="ru-RU"/>
        </w:rPr>
        <w:t xml:space="preserve"> экземпляра для </w:t>
      </w:r>
      <w:proofErr w:type="spellStart"/>
      <w:r w:rsidR="00C0388B" w:rsidRPr="003B783E">
        <w:rPr>
          <w:rFonts w:ascii="Times New Roman" w:eastAsia="Times New Roman" w:hAnsi="Times New Roman"/>
          <w:sz w:val="24"/>
          <w:szCs w:val="24"/>
          <w:lang w:eastAsia="ru-RU"/>
        </w:rPr>
        <w:t>концедента</w:t>
      </w:r>
      <w:proofErr w:type="spellEnd"/>
      <w:r w:rsidR="00C0388B" w:rsidRPr="003B783E">
        <w:rPr>
          <w:rFonts w:ascii="Times New Roman" w:eastAsia="Times New Roman" w:hAnsi="Times New Roman"/>
          <w:sz w:val="24"/>
          <w:szCs w:val="24"/>
          <w:lang w:eastAsia="ru-RU"/>
        </w:rPr>
        <w:t xml:space="preserve"> и</w:t>
      </w:r>
      <w:r w:rsidR="00A03024" w:rsidRPr="003B783E">
        <w:rPr>
          <w:rFonts w:ascii="Times New Roman" w:eastAsia="Times New Roman" w:hAnsi="Times New Roman"/>
          <w:sz w:val="24"/>
          <w:szCs w:val="24"/>
          <w:lang w:eastAsia="ru-RU"/>
        </w:rPr>
        <w:t xml:space="preserve"> по одному - для концессионера,</w:t>
      </w:r>
      <w:r w:rsidR="00C0388B" w:rsidRPr="003B783E">
        <w:rPr>
          <w:rFonts w:ascii="Times New Roman" w:eastAsia="Times New Roman" w:hAnsi="Times New Roman"/>
          <w:sz w:val="24"/>
          <w:szCs w:val="24"/>
          <w:lang w:eastAsia="ru-RU"/>
        </w:rPr>
        <w:t xml:space="preserve"> регистрирующего органа</w:t>
      </w:r>
      <w:r w:rsidR="00A03024" w:rsidRPr="003B783E">
        <w:rPr>
          <w:rFonts w:ascii="Times New Roman" w:eastAsia="Times New Roman" w:hAnsi="Times New Roman"/>
          <w:sz w:val="24"/>
          <w:szCs w:val="24"/>
          <w:lang w:eastAsia="ru-RU"/>
        </w:rPr>
        <w:t xml:space="preserve"> и Субъекта РФ</w:t>
      </w:r>
      <w:r w:rsidR="00C0388B" w:rsidRPr="003B783E">
        <w:rPr>
          <w:rFonts w:ascii="Times New Roman" w:eastAsia="Times New Roman" w:hAnsi="Times New Roman"/>
          <w:sz w:val="24"/>
          <w:szCs w:val="24"/>
          <w:lang w:eastAsia="ru-RU"/>
        </w:rPr>
        <w:t>.</w:t>
      </w:r>
    </w:p>
    <w:p w:rsidR="00C425EC" w:rsidRPr="003B783E" w:rsidRDefault="00C0388B" w:rsidP="004201D9">
      <w:pPr>
        <w:pStyle w:val="a4"/>
        <w:widowControl w:val="0"/>
        <w:numPr>
          <w:ilvl w:val="1"/>
          <w:numId w:val="24"/>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Все приложения и дополнительные соглашения к </w:t>
      </w:r>
      <w:r w:rsidR="00F85D34" w:rsidRPr="003B783E">
        <w:rPr>
          <w:rFonts w:ascii="Times New Roman" w:eastAsia="Times New Roman" w:hAnsi="Times New Roman"/>
          <w:sz w:val="24"/>
          <w:szCs w:val="24"/>
          <w:lang w:eastAsia="ru-RU"/>
        </w:rPr>
        <w:t xml:space="preserve">настоящему </w:t>
      </w:r>
      <w:r w:rsidRPr="003B783E">
        <w:rPr>
          <w:rFonts w:ascii="Times New Roman" w:eastAsia="Times New Roman" w:hAnsi="Times New Roman"/>
          <w:sz w:val="24"/>
          <w:szCs w:val="24"/>
          <w:lang w:eastAsia="ru-RU"/>
        </w:rPr>
        <w:t xml:space="preserve">Соглашению, заключенные как при подписании </w:t>
      </w:r>
      <w:r w:rsidR="00B32B3F" w:rsidRPr="003B783E">
        <w:rPr>
          <w:rFonts w:ascii="Times New Roman" w:eastAsia="Times New Roman" w:hAnsi="Times New Roman"/>
          <w:sz w:val="24"/>
          <w:szCs w:val="24"/>
          <w:lang w:eastAsia="ru-RU"/>
        </w:rPr>
        <w:t xml:space="preserve">настоящего </w:t>
      </w:r>
      <w:r w:rsidRPr="003B783E">
        <w:rPr>
          <w:rFonts w:ascii="Times New Roman" w:eastAsia="Times New Roman" w:hAnsi="Times New Roman"/>
          <w:sz w:val="24"/>
          <w:szCs w:val="24"/>
          <w:lang w:eastAsia="ru-RU"/>
        </w:rPr>
        <w:t xml:space="preserve">Соглашения, так и после вступления в силу </w:t>
      </w:r>
      <w:r w:rsidR="00F85D34" w:rsidRPr="003B783E">
        <w:rPr>
          <w:rFonts w:ascii="Times New Roman" w:eastAsia="Times New Roman" w:hAnsi="Times New Roman"/>
          <w:sz w:val="24"/>
          <w:szCs w:val="24"/>
          <w:lang w:eastAsia="ru-RU"/>
        </w:rPr>
        <w:t xml:space="preserve">настоящего </w:t>
      </w:r>
      <w:r w:rsidRPr="003B783E">
        <w:rPr>
          <w:rFonts w:ascii="Times New Roman" w:eastAsia="Times New Roman" w:hAnsi="Times New Roman"/>
          <w:sz w:val="24"/>
          <w:szCs w:val="24"/>
          <w:lang w:eastAsia="ru-RU"/>
        </w:rPr>
        <w:t>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425EC" w:rsidRPr="003B783E" w:rsidRDefault="00C425EC" w:rsidP="004201D9">
      <w:pPr>
        <w:pStyle w:val="a4"/>
        <w:widowControl w:val="0"/>
        <w:numPr>
          <w:ilvl w:val="1"/>
          <w:numId w:val="24"/>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Приложения: </w:t>
      </w:r>
    </w:p>
    <w:p w:rsidR="00C425EC" w:rsidRDefault="00C425EC" w:rsidP="004201D9">
      <w:pPr>
        <w:pStyle w:val="a4"/>
        <w:widowControl w:val="0"/>
        <w:numPr>
          <w:ilvl w:val="2"/>
          <w:numId w:val="24"/>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lastRenderedPageBreak/>
        <w:t xml:space="preserve">Приложение №1 </w:t>
      </w:r>
      <w:r w:rsidR="004B509C" w:rsidRPr="003B783E">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w:t>
      </w:r>
      <w:r w:rsidR="006473E2" w:rsidRPr="003B783E">
        <w:rPr>
          <w:rFonts w:ascii="Times New Roman" w:eastAsia="Times New Roman" w:hAnsi="Times New Roman"/>
          <w:color w:val="000000"/>
          <w:sz w:val="24"/>
          <w:szCs w:val="24"/>
          <w:lang w:eastAsia="ru-RU" w:bidi="ru-RU"/>
        </w:rPr>
        <w:t>Состав, описание, технико-экономические показатели объе</w:t>
      </w:r>
      <w:r w:rsidR="006473E2" w:rsidRPr="00705A57">
        <w:rPr>
          <w:rFonts w:ascii="Times New Roman" w:eastAsia="Times New Roman" w:hAnsi="Times New Roman"/>
          <w:color w:val="000000"/>
          <w:sz w:val="24"/>
          <w:szCs w:val="24"/>
          <w:lang w:eastAsia="ru-RU" w:bidi="ru-RU"/>
        </w:rPr>
        <w:t>кта Соглашения</w:t>
      </w:r>
      <w:r w:rsidRPr="00705A57">
        <w:rPr>
          <w:rFonts w:ascii="Times New Roman" w:eastAsia="Times New Roman" w:hAnsi="Times New Roman"/>
          <w:color w:val="000000"/>
          <w:sz w:val="24"/>
          <w:szCs w:val="24"/>
          <w:lang w:eastAsia="ru-RU" w:bidi="ru-RU"/>
        </w:rPr>
        <w:t>;</w:t>
      </w:r>
    </w:p>
    <w:p w:rsidR="00C425EC" w:rsidRPr="00705A57" w:rsidRDefault="00C425EC" w:rsidP="004201D9">
      <w:pPr>
        <w:pStyle w:val="a4"/>
        <w:widowControl w:val="0"/>
        <w:numPr>
          <w:ilvl w:val="2"/>
          <w:numId w:val="24"/>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 xml:space="preserve">Приложение № 2 </w:t>
      </w:r>
      <w:r w:rsidR="00B84BC7" w:rsidRPr="00705A57">
        <w:rPr>
          <w:rFonts w:ascii="Times New Roman" w:eastAsia="Times New Roman" w:hAnsi="Times New Roman"/>
          <w:color w:val="000000"/>
          <w:sz w:val="24"/>
          <w:szCs w:val="24"/>
          <w:lang w:eastAsia="ru-RU" w:bidi="ru-RU"/>
        </w:rPr>
        <w:t>–</w:t>
      </w:r>
      <w:r w:rsidRPr="00705A57">
        <w:rPr>
          <w:rFonts w:ascii="Times New Roman" w:eastAsia="Times New Roman" w:hAnsi="Times New Roman"/>
          <w:color w:val="000000"/>
          <w:sz w:val="24"/>
          <w:szCs w:val="24"/>
          <w:lang w:eastAsia="ru-RU" w:bidi="ru-RU"/>
        </w:rPr>
        <w:t xml:space="preserve"> </w:t>
      </w:r>
      <w:r w:rsidR="00705A57" w:rsidRPr="00705A57">
        <w:rPr>
          <w:rFonts w:ascii="Times New Roman" w:eastAsia="Times New Roman" w:hAnsi="Times New Roman"/>
          <w:color w:val="000000"/>
          <w:sz w:val="24"/>
          <w:szCs w:val="24"/>
          <w:lang w:eastAsia="ru-RU" w:bidi="ru-RU"/>
        </w:rPr>
        <w:t>Обязательства концессионера</w:t>
      </w:r>
      <w:r w:rsidR="00AC0D92" w:rsidRPr="00705A57">
        <w:rPr>
          <w:rFonts w:ascii="Times New Roman" w:eastAsia="Times New Roman" w:hAnsi="Times New Roman"/>
          <w:color w:val="000000"/>
          <w:sz w:val="24"/>
          <w:szCs w:val="24"/>
          <w:lang w:eastAsia="ru-RU" w:bidi="ru-RU"/>
        </w:rPr>
        <w:t xml:space="preserve"> в отношении о</w:t>
      </w:r>
      <w:r w:rsidRPr="00705A57">
        <w:rPr>
          <w:rFonts w:ascii="Times New Roman" w:eastAsia="Times New Roman" w:hAnsi="Times New Roman"/>
          <w:color w:val="000000"/>
          <w:sz w:val="24"/>
          <w:szCs w:val="24"/>
          <w:lang w:eastAsia="ru-RU" w:bidi="ru-RU"/>
        </w:rPr>
        <w:t>бъекта Соглашения;</w:t>
      </w:r>
    </w:p>
    <w:p w:rsidR="00C425EC" w:rsidRPr="004E3E29" w:rsidRDefault="00793E68"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Приложение № 3 </w:t>
      </w:r>
      <w:r w:rsidR="007425CE" w:rsidRPr="004E3E29">
        <w:rPr>
          <w:rFonts w:ascii="Times New Roman" w:eastAsia="Times New Roman" w:hAnsi="Times New Roman"/>
          <w:color w:val="000000"/>
          <w:sz w:val="24"/>
          <w:szCs w:val="24"/>
          <w:lang w:eastAsia="ru-RU" w:bidi="ru-RU"/>
        </w:rPr>
        <w:t>– Предельный размер расходов</w:t>
      </w:r>
      <w:r w:rsidR="004B509C" w:rsidRPr="004E3E29">
        <w:rPr>
          <w:rFonts w:ascii="Times New Roman" w:eastAsia="Times New Roman" w:hAnsi="Times New Roman"/>
          <w:color w:val="000000"/>
          <w:sz w:val="24"/>
          <w:szCs w:val="24"/>
          <w:lang w:eastAsia="ru-RU" w:bidi="ru-RU"/>
        </w:rPr>
        <w:t xml:space="preserve"> на </w:t>
      </w:r>
      <w:r w:rsidR="005A25D0" w:rsidRPr="004E3E29">
        <w:rPr>
          <w:rFonts w:ascii="Times New Roman" w:eastAsia="Times New Roman" w:hAnsi="Times New Roman"/>
          <w:color w:val="000000"/>
          <w:sz w:val="24"/>
          <w:szCs w:val="24"/>
          <w:lang w:eastAsia="ru-RU" w:bidi="ru-RU"/>
        </w:rPr>
        <w:t xml:space="preserve">создание и </w:t>
      </w:r>
      <w:r w:rsidR="004B509C" w:rsidRPr="004E3E29">
        <w:rPr>
          <w:rFonts w:ascii="Times New Roman" w:eastAsia="Times New Roman" w:hAnsi="Times New Roman"/>
          <w:color w:val="000000"/>
          <w:sz w:val="24"/>
          <w:szCs w:val="24"/>
          <w:lang w:eastAsia="ru-RU" w:bidi="ru-RU"/>
        </w:rPr>
        <w:t>реконструкцию объекта Соглашения</w:t>
      </w:r>
      <w:r w:rsidR="00C425EC" w:rsidRPr="004E3E29">
        <w:rPr>
          <w:rFonts w:ascii="Times New Roman" w:eastAsia="Times New Roman" w:hAnsi="Times New Roman"/>
          <w:color w:val="000000"/>
          <w:sz w:val="24"/>
          <w:szCs w:val="24"/>
          <w:lang w:eastAsia="ru-RU" w:bidi="ru-RU"/>
        </w:rPr>
        <w:t>;</w:t>
      </w:r>
    </w:p>
    <w:p w:rsidR="00C425EC" w:rsidRPr="004E3E29" w:rsidRDefault="00C425EC"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4 - Перечень земельных участков</w:t>
      </w:r>
      <w:r w:rsidR="00AC0D92" w:rsidRPr="004E3E29">
        <w:rPr>
          <w:rFonts w:ascii="Times New Roman" w:eastAsia="Times New Roman" w:hAnsi="Times New Roman"/>
          <w:color w:val="000000"/>
          <w:sz w:val="24"/>
          <w:szCs w:val="24"/>
          <w:lang w:eastAsia="ru-RU" w:bidi="ru-RU"/>
        </w:rPr>
        <w:t xml:space="preserve">, предоставляемых для </w:t>
      </w:r>
      <w:r w:rsidR="005A25D0" w:rsidRPr="004E3E29">
        <w:rPr>
          <w:rFonts w:ascii="Times New Roman" w:eastAsia="Times New Roman" w:hAnsi="Times New Roman"/>
          <w:color w:val="000000"/>
          <w:sz w:val="24"/>
          <w:szCs w:val="24"/>
          <w:lang w:eastAsia="ru-RU" w:bidi="ru-RU"/>
        </w:rPr>
        <w:t xml:space="preserve">создания и </w:t>
      </w:r>
      <w:r w:rsidR="00AC0D92" w:rsidRPr="004E3E29">
        <w:rPr>
          <w:rFonts w:ascii="Times New Roman" w:eastAsia="Times New Roman" w:hAnsi="Times New Roman"/>
          <w:color w:val="000000"/>
          <w:sz w:val="24"/>
          <w:szCs w:val="24"/>
          <w:lang w:eastAsia="ru-RU" w:bidi="ru-RU"/>
        </w:rPr>
        <w:t>реконструкции объекта Соглашения и осуществления деятельности</w:t>
      </w:r>
      <w:r w:rsidRPr="004E3E29">
        <w:rPr>
          <w:rFonts w:ascii="Times New Roman" w:eastAsia="Times New Roman" w:hAnsi="Times New Roman"/>
          <w:color w:val="000000"/>
          <w:sz w:val="24"/>
          <w:szCs w:val="24"/>
          <w:lang w:eastAsia="ru-RU" w:bidi="ru-RU"/>
        </w:rPr>
        <w:t>;</w:t>
      </w:r>
    </w:p>
    <w:p w:rsidR="00C425EC" w:rsidRPr="004E3E29" w:rsidRDefault="00C425EC"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Приложение № 5 – </w:t>
      </w:r>
      <w:r w:rsidR="00A926B8" w:rsidRPr="004E3E29">
        <w:rPr>
          <w:rFonts w:ascii="Times New Roman" w:eastAsia="Times New Roman" w:hAnsi="Times New Roman"/>
          <w:color w:val="000000"/>
          <w:sz w:val="24"/>
          <w:szCs w:val="24"/>
          <w:lang w:eastAsia="ru-RU" w:bidi="ru-RU"/>
        </w:rPr>
        <w:t>Объем валовой выручки</w:t>
      </w:r>
      <w:r w:rsidR="004B509C" w:rsidRPr="004E3E29">
        <w:rPr>
          <w:rFonts w:ascii="Times New Roman" w:eastAsia="Times New Roman" w:hAnsi="Times New Roman"/>
          <w:color w:val="000000"/>
          <w:sz w:val="24"/>
          <w:szCs w:val="24"/>
          <w:lang w:eastAsia="ru-RU" w:bidi="ru-RU"/>
        </w:rPr>
        <w:t>, получаемой концессионером в рамках реализации настоящего Соглашения</w:t>
      </w:r>
      <w:r w:rsidRPr="004E3E29">
        <w:rPr>
          <w:rFonts w:ascii="Times New Roman" w:eastAsia="Times New Roman" w:hAnsi="Times New Roman"/>
          <w:color w:val="000000"/>
          <w:sz w:val="24"/>
          <w:szCs w:val="24"/>
          <w:lang w:eastAsia="ru-RU" w:bidi="ru-RU"/>
        </w:rPr>
        <w:t>;</w:t>
      </w:r>
    </w:p>
    <w:p w:rsidR="00C425EC" w:rsidRPr="004E3E29" w:rsidRDefault="00C425EC"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Приложение № 6 - Долгосрочные параметры регулирования </w:t>
      </w:r>
      <w:r w:rsidR="00AC0D92" w:rsidRPr="004E3E29">
        <w:rPr>
          <w:rFonts w:ascii="Times New Roman" w:eastAsia="Times New Roman" w:hAnsi="Times New Roman"/>
          <w:color w:val="000000"/>
          <w:sz w:val="24"/>
          <w:szCs w:val="24"/>
          <w:lang w:eastAsia="ru-RU" w:bidi="ru-RU"/>
        </w:rPr>
        <w:t>деятельности к</w:t>
      </w:r>
      <w:r w:rsidRPr="004E3E29">
        <w:rPr>
          <w:rFonts w:ascii="Times New Roman" w:eastAsia="Times New Roman" w:hAnsi="Times New Roman"/>
          <w:color w:val="000000"/>
          <w:sz w:val="24"/>
          <w:szCs w:val="24"/>
          <w:lang w:eastAsia="ru-RU" w:bidi="ru-RU"/>
        </w:rPr>
        <w:t>онцессионера;</w:t>
      </w:r>
    </w:p>
    <w:p w:rsidR="00C425EC" w:rsidRPr="004E3E29" w:rsidRDefault="00C425EC"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Приложение № 7 - Задание и основные мероприятия по </w:t>
      </w:r>
      <w:r w:rsidR="005A25D0" w:rsidRPr="004E3E29">
        <w:rPr>
          <w:rFonts w:ascii="Times New Roman" w:eastAsia="Times New Roman" w:hAnsi="Times New Roman"/>
          <w:color w:val="000000"/>
          <w:sz w:val="24"/>
          <w:szCs w:val="24"/>
          <w:lang w:eastAsia="ru-RU" w:bidi="ru-RU"/>
        </w:rPr>
        <w:t xml:space="preserve">созданию и </w:t>
      </w:r>
      <w:r w:rsidRPr="004E3E29">
        <w:rPr>
          <w:rFonts w:ascii="Times New Roman" w:eastAsia="Times New Roman" w:hAnsi="Times New Roman"/>
          <w:color w:val="000000"/>
          <w:sz w:val="24"/>
          <w:szCs w:val="24"/>
          <w:lang w:eastAsia="ru-RU" w:bidi="ru-RU"/>
        </w:rPr>
        <w:t xml:space="preserve">реконструкции </w:t>
      </w:r>
      <w:r w:rsidR="00AC0D92" w:rsidRPr="004E3E29">
        <w:rPr>
          <w:rFonts w:ascii="Times New Roman" w:eastAsia="Times New Roman" w:hAnsi="Times New Roman"/>
          <w:color w:val="000000"/>
          <w:sz w:val="24"/>
          <w:szCs w:val="24"/>
          <w:lang w:eastAsia="ru-RU" w:bidi="ru-RU"/>
        </w:rPr>
        <w:t>о</w:t>
      </w:r>
      <w:r w:rsidRPr="004E3E29">
        <w:rPr>
          <w:rFonts w:ascii="Times New Roman" w:eastAsia="Times New Roman" w:hAnsi="Times New Roman"/>
          <w:color w:val="000000"/>
          <w:sz w:val="24"/>
          <w:szCs w:val="24"/>
          <w:lang w:eastAsia="ru-RU" w:bidi="ru-RU"/>
        </w:rPr>
        <w:t>бъекта Соглашения;</w:t>
      </w:r>
    </w:p>
    <w:p w:rsidR="00793E68" w:rsidRPr="004E3E29" w:rsidRDefault="00793E68"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hAnsi="Times New Roman"/>
          <w:sz w:val="24"/>
          <w:szCs w:val="24"/>
        </w:rPr>
        <w:t>Приложение № 8 - Плановые значения показателей деятельности концессионера;</w:t>
      </w:r>
    </w:p>
    <w:p w:rsidR="00EB5B38" w:rsidRPr="004E3E29" w:rsidRDefault="00EB5B38"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hAnsi="Times New Roman"/>
          <w:sz w:val="24"/>
          <w:szCs w:val="24"/>
        </w:rPr>
        <w:t>Приложен</w:t>
      </w:r>
      <w:r w:rsidR="007425CE" w:rsidRPr="004E3E29">
        <w:rPr>
          <w:rFonts w:ascii="Times New Roman" w:hAnsi="Times New Roman"/>
          <w:sz w:val="24"/>
          <w:szCs w:val="24"/>
        </w:rPr>
        <w:t xml:space="preserve">ие № 9 - </w:t>
      </w:r>
      <w:r w:rsidR="007425CE" w:rsidRPr="004E3E29">
        <w:rPr>
          <w:rFonts w:ascii="Times New Roman" w:eastAsia="Times New Roman" w:hAnsi="Times New Roman"/>
          <w:color w:val="000000"/>
          <w:sz w:val="24"/>
          <w:szCs w:val="24"/>
          <w:lang w:eastAsia="ru-RU" w:bidi="ru-RU"/>
        </w:rPr>
        <w:t xml:space="preserve">Копии документов, удостоверяющих право собственности </w:t>
      </w:r>
      <w:proofErr w:type="spellStart"/>
      <w:r w:rsidR="007425CE" w:rsidRPr="004E3E29">
        <w:rPr>
          <w:rFonts w:ascii="Times New Roman" w:eastAsia="Times New Roman" w:hAnsi="Times New Roman"/>
          <w:color w:val="000000"/>
          <w:sz w:val="24"/>
          <w:szCs w:val="24"/>
          <w:lang w:eastAsia="ru-RU" w:bidi="ru-RU"/>
        </w:rPr>
        <w:t>концедента</w:t>
      </w:r>
      <w:proofErr w:type="spellEnd"/>
      <w:r w:rsidR="007425CE" w:rsidRPr="004E3E29">
        <w:rPr>
          <w:rFonts w:ascii="Times New Roman" w:eastAsia="Times New Roman" w:hAnsi="Times New Roman"/>
          <w:color w:val="000000"/>
          <w:sz w:val="24"/>
          <w:szCs w:val="24"/>
          <w:lang w:eastAsia="ru-RU" w:bidi="ru-RU"/>
        </w:rPr>
        <w:t xml:space="preserve"> на объект Соглашения</w:t>
      </w:r>
      <w:r w:rsidRPr="004E3E29">
        <w:rPr>
          <w:rFonts w:ascii="Times New Roman" w:hAnsi="Times New Roman"/>
          <w:sz w:val="24"/>
          <w:szCs w:val="24"/>
        </w:rPr>
        <w:t>;</w:t>
      </w:r>
    </w:p>
    <w:p w:rsidR="0086238E" w:rsidRPr="0086238E" w:rsidRDefault="0086238E"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t>Приложение № 9</w:t>
      </w:r>
      <w:r>
        <w:rPr>
          <w:rFonts w:ascii="Times New Roman" w:hAnsi="Times New Roman"/>
          <w:sz w:val="24"/>
          <w:szCs w:val="24"/>
        </w:rPr>
        <w:t>.1</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 xml:space="preserve">Копии документов, удостоверяющих право </w:t>
      </w:r>
      <w:r>
        <w:rPr>
          <w:rFonts w:ascii="Times New Roman" w:eastAsia="Times New Roman" w:hAnsi="Times New Roman"/>
          <w:color w:val="000000"/>
          <w:sz w:val="24"/>
          <w:szCs w:val="24"/>
          <w:lang w:eastAsia="ru-RU" w:bidi="ru-RU"/>
        </w:rPr>
        <w:t>хозяйственного ведения Предприятия на объект Соглашения;</w:t>
      </w:r>
    </w:p>
    <w:p w:rsidR="0086238E" w:rsidRDefault="0086238E"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t>Приложение № 9</w:t>
      </w:r>
      <w:r>
        <w:rPr>
          <w:rFonts w:ascii="Times New Roman" w:hAnsi="Times New Roman"/>
          <w:sz w:val="24"/>
          <w:szCs w:val="24"/>
        </w:rPr>
        <w:t>.2</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Копии документов,</w:t>
      </w:r>
      <w:r w:rsidR="00092907" w:rsidRPr="008E27C5">
        <w:rPr>
          <w:rFonts w:ascii="Times New Roman" w:hAnsi="Times New Roman"/>
          <w:sz w:val="24"/>
          <w:szCs w:val="24"/>
        </w:rPr>
        <w:t xml:space="preserve"> подтверждающих факт и (или) обстоятельства возникновения у </w:t>
      </w:r>
      <w:proofErr w:type="spellStart"/>
      <w:r w:rsidR="00092907" w:rsidRPr="008E27C5">
        <w:rPr>
          <w:rFonts w:ascii="Times New Roman" w:hAnsi="Times New Roman"/>
          <w:sz w:val="24"/>
          <w:szCs w:val="24"/>
        </w:rPr>
        <w:t>концедента</w:t>
      </w:r>
      <w:proofErr w:type="spellEnd"/>
      <w:r w:rsidR="00092907" w:rsidRPr="008E27C5">
        <w:rPr>
          <w:rFonts w:ascii="Times New Roman" w:hAnsi="Times New Roman"/>
          <w:sz w:val="24"/>
          <w:szCs w:val="24"/>
        </w:rPr>
        <w:t xml:space="preserve"> права собственности</w:t>
      </w:r>
      <w:r w:rsidRPr="00705A57">
        <w:rPr>
          <w:rFonts w:ascii="Times New Roman" w:eastAsia="Times New Roman" w:hAnsi="Times New Roman"/>
          <w:color w:val="000000"/>
          <w:sz w:val="24"/>
          <w:szCs w:val="24"/>
          <w:lang w:eastAsia="ru-RU" w:bidi="ru-RU"/>
        </w:rPr>
        <w:t xml:space="preserve"> на </w:t>
      </w:r>
      <w:r>
        <w:rPr>
          <w:rFonts w:ascii="Times New Roman" w:eastAsia="Times New Roman" w:hAnsi="Times New Roman"/>
          <w:color w:val="000000"/>
          <w:sz w:val="24"/>
          <w:szCs w:val="24"/>
          <w:lang w:eastAsia="ru-RU" w:bidi="ru-RU"/>
        </w:rPr>
        <w:t xml:space="preserve">незарегистрированное недвижимое имущество, входящее в состав </w:t>
      </w:r>
      <w:r w:rsidRPr="00705A57">
        <w:rPr>
          <w:rFonts w:ascii="Times New Roman" w:eastAsia="Times New Roman" w:hAnsi="Times New Roman"/>
          <w:color w:val="000000"/>
          <w:sz w:val="24"/>
          <w:szCs w:val="24"/>
          <w:lang w:eastAsia="ru-RU" w:bidi="ru-RU"/>
        </w:rPr>
        <w:t>объект</w:t>
      </w:r>
      <w:r>
        <w:rPr>
          <w:rFonts w:ascii="Times New Roman" w:eastAsia="Times New Roman" w:hAnsi="Times New Roman"/>
          <w:color w:val="000000"/>
          <w:sz w:val="24"/>
          <w:szCs w:val="24"/>
          <w:lang w:eastAsia="ru-RU" w:bidi="ru-RU"/>
        </w:rPr>
        <w:t>а</w:t>
      </w:r>
      <w:r w:rsidRPr="00705A57">
        <w:rPr>
          <w:rFonts w:ascii="Times New Roman" w:eastAsia="Times New Roman" w:hAnsi="Times New Roman"/>
          <w:color w:val="000000"/>
          <w:sz w:val="24"/>
          <w:szCs w:val="24"/>
          <w:lang w:eastAsia="ru-RU" w:bidi="ru-RU"/>
        </w:rPr>
        <w:t xml:space="preserve"> Соглашения</w:t>
      </w:r>
      <w:r>
        <w:rPr>
          <w:rFonts w:ascii="Times New Roman" w:eastAsia="Times New Roman" w:hAnsi="Times New Roman"/>
          <w:color w:val="000000"/>
          <w:sz w:val="24"/>
          <w:szCs w:val="24"/>
          <w:lang w:eastAsia="ru-RU" w:bidi="ru-RU"/>
        </w:rPr>
        <w:t>;</w:t>
      </w:r>
    </w:p>
    <w:p w:rsidR="0086238E" w:rsidRPr="00705A57" w:rsidRDefault="0086238E" w:rsidP="004201D9">
      <w:pPr>
        <w:pStyle w:val="a4"/>
        <w:widowControl w:val="0"/>
        <w:numPr>
          <w:ilvl w:val="2"/>
          <w:numId w:val="24"/>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t>Приложение № 9</w:t>
      </w:r>
      <w:r>
        <w:rPr>
          <w:rFonts w:ascii="Times New Roman" w:hAnsi="Times New Roman"/>
          <w:sz w:val="24"/>
          <w:szCs w:val="24"/>
        </w:rPr>
        <w:t>.3</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 xml:space="preserve">Копии документов, </w:t>
      </w:r>
      <w:r w:rsidR="00092907" w:rsidRPr="001B0602">
        <w:rPr>
          <w:rFonts w:ascii="Times New Roman" w:hAnsi="Times New Roman"/>
          <w:sz w:val="24"/>
          <w:szCs w:val="24"/>
        </w:rPr>
        <w:t>подтверждающих факт и</w:t>
      </w:r>
      <w:r w:rsidR="00092907" w:rsidRPr="008E27C5">
        <w:rPr>
          <w:rFonts w:ascii="Times New Roman" w:hAnsi="Times New Roman"/>
          <w:sz w:val="24"/>
          <w:szCs w:val="24"/>
        </w:rPr>
        <w:t xml:space="preserve"> (или) обстоятельства возникновения у </w:t>
      </w:r>
      <w:r w:rsidR="00092907">
        <w:rPr>
          <w:rFonts w:ascii="Times New Roman" w:hAnsi="Times New Roman"/>
          <w:sz w:val="24"/>
          <w:szCs w:val="24"/>
        </w:rPr>
        <w:t>Предприятия</w:t>
      </w:r>
      <w:r w:rsidR="00092907" w:rsidRPr="008E27C5">
        <w:rPr>
          <w:rFonts w:ascii="Times New Roman" w:hAnsi="Times New Roman"/>
          <w:sz w:val="24"/>
          <w:szCs w:val="24"/>
        </w:rPr>
        <w:t xml:space="preserve"> права владения или пользования </w:t>
      </w:r>
      <w:r w:rsidR="00092907">
        <w:rPr>
          <w:rFonts w:ascii="Times New Roman" w:eastAsia="Times New Roman" w:hAnsi="Times New Roman"/>
          <w:color w:val="000000"/>
          <w:sz w:val="24"/>
          <w:szCs w:val="24"/>
          <w:lang w:eastAsia="ru-RU" w:bidi="ru-RU"/>
        </w:rPr>
        <w:t>незарегистрированным недвижимым</w:t>
      </w:r>
      <w:r>
        <w:rPr>
          <w:rFonts w:ascii="Times New Roman" w:eastAsia="Times New Roman" w:hAnsi="Times New Roman"/>
          <w:color w:val="000000"/>
          <w:sz w:val="24"/>
          <w:szCs w:val="24"/>
          <w:lang w:eastAsia="ru-RU" w:bidi="ru-RU"/>
        </w:rPr>
        <w:t xml:space="preserve"> имущество</w:t>
      </w:r>
      <w:r w:rsidR="00092907">
        <w:rPr>
          <w:rFonts w:ascii="Times New Roman" w:eastAsia="Times New Roman" w:hAnsi="Times New Roman"/>
          <w:color w:val="000000"/>
          <w:sz w:val="24"/>
          <w:szCs w:val="24"/>
          <w:lang w:eastAsia="ru-RU" w:bidi="ru-RU"/>
        </w:rPr>
        <w:t xml:space="preserve">м, входящим </w:t>
      </w:r>
      <w:r>
        <w:rPr>
          <w:rFonts w:ascii="Times New Roman" w:eastAsia="Times New Roman" w:hAnsi="Times New Roman"/>
          <w:color w:val="000000"/>
          <w:sz w:val="24"/>
          <w:szCs w:val="24"/>
          <w:lang w:eastAsia="ru-RU" w:bidi="ru-RU"/>
        </w:rPr>
        <w:t xml:space="preserve">в состав </w:t>
      </w:r>
      <w:r w:rsidRPr="00705A57">
        <w:rPr>
          <w:rFonts w:ascii="Times New Roman" w:eastAsia="Times New Roman" w:hAnsi="Times New Roman"/>
          <w:color w:val="000000"/>
          <w:sz w:val="24"/>
          <w:szCs w:val="24"/>
          <w:lang w:eastAsia="ru-RU" w:bidi="ru-RU"/>
        </w:rPr>
        <w:t>объект</w:t>
      </w:r>
      <w:r>
        <w:rPr>
          <w:rFonts w:ascii="Times New Roman" w:eastAsia="Times New Roman" w:hAnsi="Times New Roman"/>
          <w:color w:val="000000"/>
          <w:sz w:val="24"/>
          <w:szCs w:val="24"/>
          <w:lang w:eastAsia="ru-RU" w:bidi="ru-RU"/>
        </w:rPr>
        <w:t>а</w:t>
      </w:r>
      <w:r w:rsidRPr="00705A57">
        <w:rPr>
          <w:rFonts w:ascii="Times New Roman" w:eastAsia="Times New Roman" w:hAnsi="Times New Roman"/>
          <w:color w:val="000000"/>
          <w:sz w:val="24"/>
          <w:szCs w:val="24"/>
          <w:lang w:eastAsia="ru-RU" w:bidi="ru-RU"/>
        </w:rPr>
        <w:t xml:space="preserve"> Соглашения</w:t>
      </w:r>
      <w:r>
        <w:rPr>
          <w:rFonts w:ascii="Times New Roman" w:eastAsia="Times New Roman" w:hAnsi="Times New Roman"/>
          <w:color w:val="000000"/>
          <w:sz w:val="24"/>
          <w:szCs w:val="24"/>
          <w:lang w:eastAsia="ru-RU" w:bidi="ru-RU"/>
        </w:rPr>
        <w:t>;</w:t>
      </w:r>
    </w:p>
    <w:p w:rsidR="00C425EC" w:rsidRPr="00705A57" w:rsidRDefault="00793E68" w:rsidP="004201D9">
      <w:pPr>
        <w:pStyle w:val="a4"/>
        <w:widowControl w:val="0"/>
        <w:numPr>
          <w:ilvl w:val="2"/>
          <w:numId w:val="24"/>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Приложение №</w:t>
      </w:r>
      <w:r w:rsidR="00C425EC" w:rsidRPr="00705A57">
        <w:rPr>
          <w:rFonts w:ascii="Times New Roman" w:eastAsia="Times New Roman" w:hAnsi="Times New Roman"/>
          <w:color w:val="000000"/>
          <w:sz w:val="24"/>
          <w:szCs w:val="24"/>
          <w:lang w:eastAsia="ru-RU" w:bidi="ru-RU"/>
        </w:rPr>
        <w:t xml:space="preserve"> </w:t>
      </w:r>
      <w:r w:rsidR="00CD687F" w:rsidRPr="00705A57">
        <w:rPr>
          <w:rFonts w:ascii="Times New Roman" w:eastAsia="Times New Roman" w:hAnsi="Times New Roman"/>
          <w:color w:val="000000"/>
          <w:sz w:val="24"/>
          <w:szCs w:val="24"/>
          <w:lang w:eastAsia="ru-RU" w:bidi="ru-RU"/>
        </w:rPr>
        <w:t xml:space="preserve">10 </w:t>
      </w:r>
      <w:r w:rsidR="00C425EC" w:rsidRPr="00705A57">
        <w:rPr>
          <w:rFonts w:ascii="Times New Roman" w:eastAsia="Times New Roman" w:hAnsi="Times New Roman"/>
          <w:color w:val="000000"/>
          <w:sz w:val="24"/>
          <w:szCs w:val="24"/>
          <w:lang w:eastAsia="ru-RU" w:bidi="ru-RU"/>
        </w:rPr>
        <w:t xml:space="preserve">- Форма акта приема - передачи </w:t>
      </w:r>
      <w:r w:rsidR="00AC0D92" w:rsidRPr="00705A57">
        <w:rPr>
          <w:rFonts w:ascii="Times New Roman" w:eastAsia="Times New Roman" w:hAnsi="Times New Roman"/>
          <w:color w:val="000000"/>
          <w:sz w:val="24"/>
          <w:szCs w:val="24"/>
          <w:lang w:eastAsia="ru-RU" w:bidi="ru-RU"/>
        </w:rPr>
        <w:t>объекта Соглашения</w:t>
      </w:r>
      <w:r w:rsidR="00C425EC" w:rsidRPr="00705A57">
        <w:rPr>
          <w:rFonts w:ascii="Times New Roman" w:eastAsia="Times New Roman" w:hAnsi="Times New Roman"/>
          <w:color w:val="000000"/>
          <w:sz w:val="24"/>
          <w:szCs w:val="24"/>
          <w:lang w:eastAsia="ru-RU" w:bidi="ru-RU"/>
        </w:rPr>
        <w:t>;</w:t>
      </w:r>
    </w:p>
    <w:p w:rsidR="007425CE" w:rsidRPr="00705A57" w:rsidRDefault="007425CE" w:rsidP="004201D9">
      <w:pPr>
        <w:pStyle w:val="a4"/>
        <w:widowControl w:val="0"/>
        <w:numPr>
          <w:ilvl w:val="2"/>
          <w:numId w:val="24"/>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Приложение № 1</w:t>
      </w:r>
      <w:r w:rsidR="001C72F6">
        <w:rPr>
          <w:rFonts w:ascii="Times New Roman" w:eastAsia="Times New Roman" w:hAnsi="Times New Roman"/>
          <w:color w:val="000000"/>
          <w:sz w:val="24"/>
          <w:szCs w:val="24"/>
          <w:lang w:eastAsia="ru-RU" w:bidi="ru-RU"/>
        </w:rPr>
        <w:t>1</w:t>
      </w:r>
      <w:r w:rsidRPr="00705A57">
        <w:rPr>
          <w:rFonts w:ascii="Times New Roman" w:eastAsia="Times New Roman" w:hAnsi="Times New Roman"/>
          <w:color w:val="000000"/>
          <w:sz w:val="24"/>
          <w:szCs w:val="24"/>
          <w:lang w:eastAsia="ru-RU" w:bidi="ru-RU"/>
        </w:rPr>
        <w:t xml:space="preserve"> - </w:t>
      </w:r>
      <w:r w:rsidRPr="00705A57">
        <w:rPr>
          <w:rFonts w:ascii="Times New Roman" w:hAnsi="Times New Roman"/>
          <w:sz w:val="24"/>
          <w:szCs w:val="24"/>
        </w:rPr>
        <w:t xml:space="preserve">Копии документов, подтверждающих право собственности </w:t>
      </w:r>
      <w:proofErr w:type="spellStart"/>
      <w:r w:rsidRPr="00705A57">
        <w:rPr>
          <w:rFonts w:ascii="Times New Roman" w:hAnsi="Times New Roman"/>
          <w:sz w:val="24"/>
          <w:szCs w:val="24"/>
        </w:rPr>
        <w:t>концедента</w:t>
      </w:r>
      <w:proofErr w:type="spellEnd"/>
      <w:r w:rsidRPr="00705A57">
        <w:rPr>
          <w:rFonts w:ascii="Times New Roman" w:hAnsi="Times New Roman"/>
          <w:sz w:val="24"/>
          <w:szCs w:val="24"/>
        </w:rPr>
        <w:t xml:space="preserve"> на земельные участки;</w:t>
      </w:r>
    </w:p>
    <w:p w:rsidR="00C425EC" w:rsidRPr="003B783E" w:rsidRDefault="00C425EC" w:rsidP="004201D9">
      <w:pPr>
        <w:widowControl w:val="0"/>
        <w:tabs>
          <w:tab w:val="left" w:pos="1276"/>
        </w:tabs>
        <w:autoSpaceDE w:val="0"/>
        <w:autoSpaceDN w:val="0"/>
        <w:spacing w:after="0" w:line="240" w:lineRule="auto"/>
        <w:jc w:val="both"/>
        <w:rPr>
          <w:rFonts w:ascii="Times New Roman" w:eastAsia="Times New Roman" w:hAnsi="Times New Roman"/>
          <w:sz w:val="24"/>
          <w:szCs w:val="24"/>
          <w:lang w:eastAsia="ru-RU"/>
        </w:rPr>
      </w:pPr>
    </w:p>
    <w:p w:rsidR="00C0388B" w:rsidRPr="003B783E" w:rsidRDefault="00C0388B" w:rsidP="004201D9">
      <w:pPr>
        <w:pStyle w:val="3"/>
        <w:rPr>
          <w:lang w:eastAsia="ru-RU"/>
        </w:rPr>
      </w:pPr>
      <w:bookmarkStart w:id="121" w:name="_Ref68699844"/>
      <w:r w:rsidRPr="003B783E">
        <w:rPr>
          <w:lang w:eastAsia="ru-RU"/>
        </w:rPr>
        <w:t>Адреса и реквизиты Сторон</w:t>
      </w:r>
      <w:bookmarkEnd w:id="121"/>
    </w:p>
    <w:p w:rsidR="00C0388B" w:rsidRPr="003B783E" w:rsidRDefault="00C0388B" w:rsidP="004201D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ook w:val="04A0" w:firstRow="1" w:lastRow="0" w:firstColumn="1" w:lastColumn="0" w:noHBand="0" w:noVBand="1"/>
      </w:tblPr>
      <w:tblGrid>
        <w:gridCol w:w="4663"/>
        <w:gridCol w:w="4692"/>
      </w:tblGrid>
      <w:tr w:rsidR="00C0388B" w:rsidRPr="006C1F5D" w:rsidTr="00BF1DCE">
        <w:trPr>
          <w:trHeight w:val="2228"/>
        </w:trPr>
        <w:tc>
          <w:tcPr>
            <w:tcW w:w="4663" w:type="dxa"/>
            <w:shd w:val="clear" w:color="auto" w:fill="auto"/>
          </w:tcPr>
          <w:p w:rsidR="00C0388B" w:rsidRPr="00BF1DCE" w:rsidRDefault="00C0388B" w:rsidP="00BF1DCE">
            <w:pPr>
              <w:widowControl w:val="0"/>
              <w:autoSpaceDE w:val="0"/>
              <w:autoSpaceDN w:val="0"/>
              <w:spacing w:after="0" w:line="240" w:lineRule="auto"/>
              <w:rPr>
                <w:rFonts w:ascii="Times New Roman" w:eastAsia="Times New Roman" w:hAnsi="Times New Roman"/>
                <w:b/>
                <w:sz w:val="24"/>
                <w:szCs w:val="24"/>
                <w:lang w:eastAsia="ru-RU"/>
              </w:rPr>
            </w:pPr>
            <w:proofErr w:type="spellStart"/>
            <w:r w:rsidRPr="00BF1DCE">
              <w:rPr>
                <w:rFonts w:ascii="Times New Roman" w:eastAsia="Times New Roman" w:hAnsi="Times New Roman"/>
                <w:b/>
                <w:sz w:val="24"/>
                <w:szCs w:val="24"/>
                <w:lang w:eastAsia="ru-RU"/>
              </w:rPr>
              <w:t>Концедент</w:t>
            </w:r>
            <w:proofErr w:type="spellEnd"/>
          </w:p>
          <w:p w:rsidR="00C0388B" w:rsidRPr="00BF1DCE" w:rsidRDefault="00C0388B" w:rsidP="00BF1DCE">
            <w:pPr>
              <w:widowControl w:val="0"/>
              <w:autoSpaceDE w:val="0"/>
              <w:autoSpaceDN w:val="0"/>
              <w:spacing w:after="0" w:line="240" w:lineRule="auto"/>
              <w:rPr>
                <w:rFonts w:ascii="Times New Roman" w:eastAsia="Times New Roman" w:hAnsi="Times New Roman"/>
                <w:b/>
                <w:sz w:val="24"/>
                <w:szCs w:val="24"/>
                <w:lang w:eastAsia="ru-RU"/>
              </w:rPr>
            </w:pPr>
          </w:p>
          <w:p w:rsidR="00C0388B" w:rsidRPr="00BF1DCE" w:rsidRDefault="00C0388B" w:rsidP="00BF1DCE">
            <w:pPr>
              <w:widowControl w:val="0"/>
              <w:autoSpaceDE w:val="0"/>
              <w:autoSpaceDN w:val="0"/>
              <w:spacing w:after="0" w:line="240" w:lineRule="auto"/>
              <w:rPr>
                <w:rFonts w:ascii="Times New Roman" w:eastAsia="Times New Roman" w:hAnsi="Times New Roman"/>
                <w:b/>
                <w:sz w:val="24"/>
                <w:szCs w:val="24"/>
                <w:lang w:eastAsia="ru-RU"/>
              </w:rPr>
            </w:pPr>
          </w:p>
          <w:p w:rsidR="00C0388B" w:rsidRPr="00BF1DCE" w:rsidRDefault="00C0388B" w:rsidP="00BF1DCE">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Муниципальное образование город Пермь от имени, которого выступает Администрация города Перми в лице Департамента имущественных отношений администрации города Перми</w:t>
            </w:r>
          </w:p>
          <w:p w:rsidR="00C0388B" w:rsidRPr="00BF1DCE" w:rsidRDefault="00C0388B" w:rsidP="00BF1DCE">
            <w:pPr>
              <w:widowControl w:val="0"/>
              <w:autoSpaceDE w:val="0"/>
              <w:autoSpaceDN w:val="0"/>
              <w:spacing w:after="0" w:line="240" w:lineRule="auto"/>
              <w:rPr>
                <w:rFonts w:ascii="Times New Roman" w:eastAsia="Times New Roman" w:hAnsi="Times New Roman"/>
                <w:sz w:val="24"/>
                <w:szCs w:val="24"/>
                <w:lang w:eastAsia="ru-RU"/>
              </w:rPr>
            </w:pP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Местонахождение: г. Пермь,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ул. Сибирская, 14</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Почтовый адрес: 614000, г. Пермь,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ул. Сибирская, 14</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Реквизиты: ИНН 5902502248,</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КПП 590201001,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(УФК по Пермскому краю (Департамент имущественных отношений администрации города Перми),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 </w:t>
            </w:r>
            <w:proofErr w:type="spellStart"/>
            <w:r w:rsidRPr="00F244E8">
              <w:rPr>
                <w:rFonts w:ascii="Times New Roman" w:eastAsia="Times New Roman" w:hAnsi="Times New Roman"/>
                <w:sz w:val="24"/>
                <w:szCs w:val="24"/>
                <w:lang w:eastAsia="ru-RU"/>
              </w:rPr>
              <w:t>корренспондентского</w:t>
            </w:r>
            <w:proofErr w:type="spellEnd"/>
            <w:r w:rsidRPr="00F244E8">
              <w:rPr>
                <w:rFonts w:ascii="Times New Roman" w:eastAsia="Times New Roman" w:hAnsi="Times New Roman"/>
                <w:sz w:val="24"/>
                <w:szCs w:val="24"/>
                <w:lang w:eastAsia="ru-RU"/>
              </w:rPr>
              <w:t xml:space="preserve"> счета банка: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lastRenderedPageBreak/>
              <w:t>40102810145370000048,</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отделение Пермь банка России//УФК по </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xml:space="preserve">Пермскому краю </w:t>
            </w:r>
            <w:proofErr w:type="spellStart"/>
            <w:r w:rsidRPr="00F244E8">
              <w:rPr>
                <w:rFonts w:ascii="Times New Roman" w:eastAsia="Times New Roman" w:hAnsi="Times New Roman"/>
                <w:sz w:val="24"/>
                <w:szCs w:val="24"/>
                <w:lang w:eastAsia="ru-RU"/>
              </w:rPr>
              <w:t>г.Пермь</w:t>
            </w:r>
            <w:proofErr w:type="spellEnd"/>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 казначейского учета УФК по Пермскому краю: 03100643000000015600</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БИК 015773997</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Тел./факс (342) 212-24-35, тел.212-67-21</w:t>
            </w:r>
          </w:p>
          <w:p w:rsidR="00F244E8" w:rsidRPr="00F244E8" w:rsidRDefault="00F244E8" w:rsidP="00F244E8">
            <w:pPr>
              <w:widowControl w:val="0"/>
              <w:autoSpaceDE w:val="0"/>
              <w:autoSpaceDN w:val="0"/>
              <w:spacing w:after="0" w:line="240" w:lineRule="auto"/>
              <w:rPr>
                <w:rFonts w:ascii="Times New Roman" w:eastAsia="Times New Roman" w:hAnsi="Times New Roman"/>
                <w:sz w:val="24"/>
                <w:szCs w:val="24"/>
                <w:lang w:eastAsia="ru-RU"/>
              </w:rPr>
            </w:pPr>
            <w:r w:rsidRPr="00F244E8">
              <w:rPr>
                <w:rFonts w:ascii="Times New Roman" w:eastAsia="Times New Roman" w:hAnsi="Times New Roman"/>
                <w:sz w:val="24"/>
                <w:szCs w:val="24"/>
                <w:lang w:eastAsia="ru-RU"/>
              </w:rPr>
              <w:t>e-</w:t>
            </w:r>
            <w:proofErr w:type="spellStart"/>
            <w:r w:rsidRPr="00F244E8">
              <w:rPr>
                <w:rFonts w:ascii="Times New Roman" w:eastAsia="Times New Roman" w:hAnsi="Times New Roman"/>
                <w:sz w:val="24"/>
                <w:szCs w:val="24"/>
                <w:lang w:eastAsia="ru-RU"/>
              </w:rPr>
              <w:t>mail</w:t>
            </w:r>
            <w:proofErr w:type="spellEnd"/>
            <w:r w:rsidRPr="00F244E8">
              <w:rPr>
                <w:rFonts w:ascii="Times New Roman" w:eastAsia="Times New Roman" w:hAnsi="Times New Roman"/>
                <w:sz w:val="24"/>
                <w:szCs w:val="24"/>
                <w:lang w:eastAsia="ru-RU"/>
              </w:rPr>
              <w:t>: dio@gorodperm.ru</w:t>
            </w:r>
          </w:p>
          <w:p w:rsidR="006C1F5D" w:rsidRDefault="006C1F5D" w:rsidP="006C1F5D">
            <w:pPr>
              <w:spacing w:after="60" w:line="240" w:lineRule="exact"/>
              <w:rPr>
                <w:rFonts w:ascii="Times New Roman" w:hAnsi="Times New Roman"/>
                <w:sz w:val="24"/>
                <w:szCs w:val="24"/>
              </w:rPr>
            </w:pPr>
          </w:p>
          <w:p w:rsidR="006C1F5D" w:rsidRDefault="006C1F5D" w:rsidP="006C1F5D">
            <w:pPr>
              <w:spacing w:after="60" w:line="240" w:lineRule="exact"/>
              <w:rPr>
                <w:rFonts w:ascii="Times New Roman" w:hAnsi="Times New Roman"/>
                <w:sz w:val="24"/>
                <w:szCs w:val="24"/>
              </w:rPr>
            </w:pPr>
          </w:p>
          <w:p w:rsidR="006C1F5D" w:rsidRPr="00D55985" w:rsidRDefault="006C1F5D" w:rsidP="006C1F5D">
            <w:pPr>
              <w:spacing w:after="60" w:line="240" w:lineRule="exact"/>
              <w:rPr>
                <w:rFonts w:ascii="Times New Roman" w:hAnsi="Times New Roman"/>
                <w:sz w:val="24"/>
                <w:szCs w:val="24"/>
              </w:rPr>
            </w:pPr>
            <w:r w:rsidRPr="00D55985">
              <w:rPr>
                <w:rFonts w:ascii="Times New Roman" w:hAnsi="Times New Roman"/>
                <w:sz w:val="24"/>
                <w:szCs w:val="24"/>
              </w:rPr>
              <w:t>________________/М.Ю. Берников</w:t>
            </w:r>
          </w:p>
          <w:p w:rsidR="00DA5CE4" w:rsidRPr="00BF1DCE" w:rsidRDefault="00DA5CE4" w:rsidP="00BF1DCE">
            <w:pPr>
              <w:widowControl w:val="0"/>
              <w:autoSpaceDE w:val="0"/>
              <w:autoSpaceDN w:val="0"/>
              <w:spacing w:after="0" w:line="240" w:lineRule="auto"/>
              <w:rPr>
                <w:rFonts w:ascii="Times New Roman" w:eastAsia="Times New Roman" w:hAnsi="Times New Roman"/>
                <w:sz w:val="24"/>
                <w:szCs w:val="24"/>
                <w:lang w:eastAsia="ru-RU"/>
              </w:rPr>
            </w:pPr>
          </w:p>
          <w:p w:rsidR="00DA5CE4" w:rsidRPr="00BF1DCE" w:rsidRDefault="00176D7E" w:rsidP="00BF1DCE">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Пермское муниципальное унитарное предприятие «Городское коммунальное и тепловое хозяйство»</w:t>
            </w:r>
          </w:p>
          <w:p w:rsidR="00176D7E" w:rsidRPr="00BF1DCE" w:rsidRDefault="00176D7E" w:rsidP="00BF1DCE">
            <w:pPr>
              <w:widowControl w:val="0"/>
              <w:autoSpaceDE w:val="0"/>
              <w:autoSpaceDN w:val="0"/>
              <w:spacing w:after="0" w:line="240" w:lineRule="auto"/>
              <w:rPr>
                <w:rFonts w:ascii="Times New Roman" w:eastAsia="Times New Roman" w:hAnsi="Times New Roman"/>
                <w:sz w:val="24"/>
                <w:szCs w:val="24"/>
                <w:lang w:eastAsia="ru-RU"/>
              </w:rPr>
            </w:pPr>
          </w:p>
          <w:p w:rsidR="00176D7E" w:rsidRPr="00BF1DCE" w:rsidRDefault="00176D7E" w:rsidP="003443C7">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 xml:space="preserve">Местонахождение: </w:t>
            </w:r>
            <w:r w:rsidR="003443C7" w:rsidRPr="003443C7">
              <w:rPr>
                <w:rFonts w:ascii="Times New Roman" w:eastAsia="Times New Roman" w:hAnsi="Times New Roman"/>
                <w:sz w:val="24"/>
                <w:szCs w:val="24"/>
                <w:lang w:eastAsia="ru-RU"/>
              </w:rPr>
              <w:t>г. Пермь, ул. Куйбышева,</w:t>
            </w:r>
            <w:r w:rsidR="003443C7">
              <w:rPr>
                <w:rFonts w:ascii="Times New Roman" w:eastAsia="Times New Roman" w:hAnsi="Times New Roman"/>
                <w:sz w:val="24"/>
                <w:szCs w:val="24"/>
                <w:lang w:eastAsia="ru-RU"/>
              </w:rPr>
              <w:t xml:space="preserve"> </w:t>
            </w:r>
            <w:r w:rsidR="003443C7" w:rsidRPr="003443C7">
              <w:rPr>
                <w:rFonts w:ascii="Times New Roman" w:eastAsia="Times New Roman" w:hAnsi="Times New Roman"/>
                <w:sz w:val="24"/>
                <w:szCs w:val="24"/>
                <w:lang w:eastAsia="ru-RU"/>
              </w:rPr>
              <w:t>д. 114, к. А</w:t>
            </w:r>
          </w:p>
          <w:p w:rsidR="00176D7E" w:rsidRPr="00BF1DCE" w:rsidRDefault="00176D7E" w:rsidP="00BF1DCE">
            <w:pPr>
              <w:widowControl w:val="0"/>
              <w:autoSpaceDE w:val="0"/>
              <w:autoSpaceDN w:val="0"/>
              <w:spacing w:after="0" w:line="240" w:lineRule="auto"/>
              <w:rPr>
                <w:rFonts w:ascii="Times New Roman" w:eastAsia="Times New Roman" w:hAnsi="Times New Roman"/>
                <w:sz w:val="24"/>
                <w:szCs w:val="24"/>
                <w:lang w:eastAsia="ru-RU"/>
              </w:rPr>
            </w:pPr>
          </w:p>
          <w:p w:rsidR="00176D7E" w:rsidRPr="00BF1DCE" w:rsidRDefault="00176D7E" w:rsidP="00BF1DCE">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 xml:space="preserve">Почтовый адрес: </w:t>
            </w:r>
            <w:r w:rsidR="003443C7">
              <w:rPr>
                <w:rFonts w:ascii="Times New Roman" w:eastAsia="Times New Roman" w:hAnsi="Times New Roman"/>
                <w:sz w:val="24"/>
                <w:szCs w:val="24"/>
                <w:lang w:eastAsia="ru-RU"/>
              </w:rPr>
              <w:t xml:space="preserve">614010, </w:t>
            </w:r>
            <w:r w:rsidR="003443C7" w:rsidRPr="003443C7">
              <w:rPr>
                <w:rFonts w:ascii="Times New Roman" w:eastAsia="Times New Roman" w:hAnsi="Times New Roman"/>
                <w:sz w:val="24"/>
                <w:szCs w:val="24"/>
                <w:lang w:eastAsia="ru-RU"/>
              </w:rPr>
              <w:t>г. Пермь, ул. Куйбышева, д. 114, к. А</w:t>
            </w:r>
          </w:p>
          <w:p w:rsidR="00176D7E" w:rsidRPr="00BF1DCE" w:rsidRDefault="00176D7E" w:rsidP="00BF1DCE">
            <w:pPr>
              <w:widowControl w:val="0"/>
              <w:autoSpaceDE w:val="0"/>
              <w:autoSpaceDN w:val="0"/>
              <w:spacing w:after="0" w:line="240" w:lineRule="auto"/>
              <w:rPr>
                <w:rFonts w:ascii="Times New Roman" w:eastAsia="Times New Roman" w:hAnsi="Times New Roman"/>
                <w:sz w:val="24"/>
                <w:szCs w:val="24"/>
                <w:lang w:eastAsia="ru-RU"/>
              </w:rPr>
            </w:pPr>
          </w:p>
          <w:p w:rsidR="00176D7E" w:rsidRDefault="00176D7E" w:rsidP="00BF1DCE">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Реквизиты:</w:t>
            </w:r>
            <w:r w:rsidR="003443C7">
              <w:rPr>
                <w:rFonts w:ascii="Times New Roman" w:eastAsia="Times New Roman" w:hAnsi="Times New Roman"/>
                <w:sz w:val="24"/>
                <w:szCs w:val="24"/>
                <w:lang w:eastAsia="ru-RU"/>
              </w:rPr>
              <w:t xml:space="preserve"> </w:t>
            </w:r>
            <w:r w:rsidR="003443C7" w:rsidRPr="003443C7">
              <w:rPr>
                <w:rFonts w:ascii="Times New Roman" w:eastAsia="Times New Roman" w:hAnsi="Times New Roman"/>
                <w:sz w:val="24"/>
                <w:szCs w:val="24"/>
                <w:lang w:eastAsia="ru-RU"/>
              </w:rPr>
              <w:t>ИНН 5904081443</w:t>
            </w:r>
            <w:r w:rsidR="003443C7">
              <w:rPr>
                <w:rFonts w:ascii="Times New Roman" w:eastAsia="Times New Roman" w:hAnsi="Times New Roman"/>
                <w:sz w:val="24"/>
                <w:szCs w:val="24"/>
                <w:lang w:eastAsia="ru-RU"/>
              </w:rPr>
              <w:t>,</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sidRPr="003443C7">
              <w:rPr>
                <w:rFonts w:ascii="Times New Roman" w:eastAsia="Times New Roman" w:hAnsi="Times New Roman"/>
                <w:sz w:val="24"/>
                <w:szCs w:val="24"/>
                <w:lang w:eastAsia="ru-RU"/>
              </w:rPr>
              <w:t>КПП 590401001</w:t>
            </w:r>
            <w:r>
              <w:rPr>
                <w:rFonts w:ascii="Times New Roman" w:eastAsia="Times New Roman" w:hAnsi="Times New Roman"/>
                <w:sz w:val="24"/>
                <w:szCs w:val="24"/>
                <w:lang w:eastAsia="ru-RU"/>
              </w:rPr>
              <w:t>,</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sidRPr="003443C7">
              <w:rPr>
                <w:rFonts w:ascii="Times New Roman" w:eastAsia="Times New Roman" w:hAnsi="Times New Roman"/>
                <w:sz w:val="24"/>
                <w:szCs w:val="24"/>
                <w:lang w:eastAsia="ru-RU"/>
              </w:rPr>
              <w:t>ОГРН 1025900892192</w:t>
            </w:r>
            <w:r>
              <w:rPr>
                <w:rFonts w:ascii="Times New Roman" w:eastAsia="Times New Roman" w:hAnsi="Times New Roman"/>
                <w:sz w:val="24"/>
                <w:szCs w:val="24"/>
                <w:lang w:eastAsia="ru-RU"/>
              </w:rPr>
              <w:t>,</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расчетный счет №</w:t>
            </w:r>
            <w:r>
              <w:rPr>
                <w:rFonts w:ascii="Times New Roman" w:eastAsia="Times New Roman" w:hAnsi="Times New Roman"/>
                <w:sz w:val="24"/>
                <w:szCs w:val="24"/>
                <w:lang w:eastAsia="ru-RU"/>
              </w:rPr>
              <w:t xml:space="preserve"> </w:t>
            </w:r>
            <w:r w:rsidRPr="003443C7">
              <w:rPr>
                <w:rFonts w:ascii="Times New Roman" w:eastAsia="Times New Roman" w:hAnsi="Times New Roman"/>
                <w:sz w:val="24"/>
                <w:szCs w:val="24"/>
                <w:lang w:eastAsia="ru-RU"/>
              </w:rPr>
              <w:t>40702810449090173026</w:t>
            </w:r>
            <w:r>
              <w:rPr>
                <w:rFonts w:ascii="Times New Roman" w:eastAsia="Times New Roman" w:hAnsi="Times New Roman"/>
                <w:sz w:val="24"/>
                <w:szCs w:val="24"/>
                <w:lang w:eastAsia="ru-RU"/>
              </w:rPr>
              <w:t xml:space="preserve"> </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3443C7">
              <w:rPr>
                <w:rFonts w:ascii="Times New Roman" w:eastAsia="Times New Roman" w:hAnsi="Times New Roman"/>
                <w:sz w:val="24"/>
                <w:szCs w:val="24"/>
                <w:lang w:eastAsia="ru-RU"/>
              </w:rPr>
              <w:t>Волго-Вятск</w:t>
            </w:r>
            <w:r>
              <w:rPr>
                <w:rFonts w:ascii="Times New Roman" w:eastAsia="Times New Roman" w:hAnsi="Times New Roman"/>
                <w:sz w:val="24"/>
                <w:szCs w:val="24"/>
                <w:lang w:eastAsia="ru-RU"/>
              </w:rPr>
              <w:t>ом</w:t>
            </w:r>
            <w:r w:rsidRPr="003443C7">
              <w:rPr>
                <w:rFonts w:ascii="Times New Roman" w:eastAsia="Times New Roman" w:hAnsi="Times New Roman"/>
                <w:sz w:val="24"/>
                <w:szCs w:val="24"/>
                <w:lang w:eastAsia="ru-RU"/>
              </w:rPr>
              <w:t xml:space="preserve"> банк</w:t>
            </w:r>
            <w:r>
              <w:rPr>
                <w:rFonts w:ascii="Times New Roman" w:eastAsia="Times New Roman" w:hAnsi="Times New Roman"/>
                <w:sz w:val="24"/>
                <w:szCs w:val="24"/>
                <w:lang w:eastAsia="ru-RU"/>
              </w:rPr>
              <w:t>е</w:t>
            </w:r>
            <w:r w:rsidRPr="003443C7">
              <w:rPr>
                <w:rFonts w:ascii="Times New Roman" w:eastAsia="Times New Roman" w:hAnsi="Times New Roman"/>
                <w:sz w:val="24"/>
                <w:szCs w:val="24"/>
                <w:lang w:eastAsia="ru-RU"/>
              </w:rPr>
              <w:t xml:space="preserve"> ПАО Сбербанк</w:t>
            </w:r>
            <w:r>
              <w:rPr>
                <w:rFonts w:ascii="Times New Roman" w:eastAsia="Times New Roman" w:hAnsi="Times New Roman"/>
                <w:sz w:val="24"/>
                <w:szCs w:val="24"/>
                <w:lang w:eastAsia="ru-RU"/>
              </w:rPr>
              <w:t>,</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proofErr w:type="spellStart"/>
            <w:r w:rsidRPr="003443C7">
              <w:rPr>
                <w:rFonts w:ascii="Times New Roman" w:eastAsia="Times New Roman" w:hAnsi="Times New Roman"/>
                <w:sz w:val="24"/>
                <w:szCs w:val="24"/>
                <w:lang w:eastAsia="ru-RU"/>
              </w:rPr>
              <w:t>кор</w:t>
            </w:r>
            <w:proofErr w:type="spellEnd"/>
            <w:r w:rsidRPr="003443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3443C7">
              <w:rPr>
                <w:rFonts w:ascii="Times New Roman" w:eastAsia="Times New Roman" w:hAnsi="Times New Roman"/>
                <w:sz w:val="24"/>
                <w:szCs w:val="24"/>
                <w:lang w:eastAsia="ru-RU"/>
              </w:rPr>
              <w:t>чет</w:t>
            </w:r>
            <w:r>
              <w:rPr>
                <w:rFonts w:ascii="Times New Roman" w:eastAsia="Times New Roman" w:hAnsi="Times New Roman"/>
                <w:sz w:val="24"/>
                <w:szCs w:val="24"/>
                <w:lang w:eastAsia="ru-RU"/>
              </w:rPr>
              <w:t xml:space="preserve"> № </w:t>
            </w:r>
            <w:r w:rsidRPr="003443C7">
              <w:rPr>
                <w:rFonts w:ascii="Times New Roman" w:eastAsia="Times New Roman" w:hAnsi="Times New Roman"/>
                <w:sz w:val="24"/>
                <w:szCs w:val="24"/>
                <w:lang w:eastAsia="ru-RU"/>
              </w:rPr>
              <w:t>30101810900000000603</w:t>
            </w:r>
            <w:r>
              <w:rPr>
                <w:rFonts w:ascii="Times New Roman" w:eastAsia="Times New Roman" w:hAnsi="Times New Roman"/>
                <w:sz w:val="24"/>
                <w:szCs w:val="24"/>
                <w:lang w:eastAsia="ru-RU"/>
              </w:rPr>
              <w:t>,</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БИК </w:t>
            </w:r>
            <w:r w:rsidRPr="003443C7">
              <w:rPr>
                <w:rFonts w:ascii="Times New Roman" w:eastAsia="Times New Roman" w:hAnsi="Times New Roman"/>
                <w:sz w:val="24"/>
                <w:szCs w:val="24"/>
                <w:lang w:eastAsia="ru-RU"/>
              </w:rPr>
              <w:t>042202603</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eastAsia="ru-RU"/>
              </w:rPr>
            </w:pPr>
            <w:r w:rsidRPr="003443C7">
              <w:rPr>
                <w:rFonts w:ascii="Times New Roman" w:eastAsia="Times New Roman" w:hAnsi="Times New Roman"/>
                <w:sz w:val="24"/>
                <w:szCs w:val="24"/>
                <w:lang w:eastAsia="ru-RU"/>
              </w:rPr>
              <w:t>Телефон/факс: +7 (342) 270-11-27</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val="en-US" w:eastAsia="ru-RU"/>
              </w:rPr>
            </w:pPr>
            <w:r w:rsidRPr="006C1F5D">
              <w:rPr>
                <w:rFonts w:ascii="Times New Roman" w:eastAsia="Times New Roman" w:hAnsi="Times New Roman"/>
                <w:sz w:val="24"/>
                <w:szCs w:val="24"/>
                <w:lang w:val="en-US" w:eastAsia="ru-RU"/>
              </w:rPr>
              <w:t xml:space="preserve">e-mail: </w:t>
            </w:r>
            <w:r w:rsidRPr="003443C7">
              <w:rPr>
                <w:rFonts w:ascii="Times New Roman" w:eastAsia="Times New Roman" w:hAnsi="Times New Roman"/>
                <w:sz w:val="24"/>
                <w:szCs w:val="24"/>
                <w:lang w:val="en-US" w:eastAsia="ru-RU"/>
              </w:rPr>
              <w:t>info@pmup.ru; public@pmup.ru</w:t>
            </w:r>
          </w:p>
          <w:p w:rsidR="003443C7" w:rsidRDefault="003443C7" w:rsidP="00BF1DCE">
            <w:pPr>
              <w:widowControl w:val="0"/>
              <w:autoSpaceDE w:val="0"/>
              <w:autoSpaceDN w:val="0"/>
              <w:spacing w:after="0" w:line="240" w:lineRule="auto"/>
              <w:rPr>
                <w:rFonts w:ascii="Times New Roman" w:eastAsia="Times New Roman" w:hAnsi="Times New Roman"/>
                <w:sz w:val="24"/>
                <w:szCs w:val="24"/>
                <w:lang w:val="en-US" w:eastAsia="ru-RU"/>
              </w:rPr>
            </w:pPr>
          </w:p>
          <w:p w:rsidR="00441D78" w:rsidRDefault="00441D78" w:rsidP="00BF1DCE">
            <w:pPr>
              <w:widowControl w:val="0"/>
              <w:autoSpaceDE w:val="0"/>
              <w:autoSpaceDN w:val="0"/>
              <w:spacing w:after="0" w:line="240" w:lineRule="auto"/>
              <w:rPr>
                <w:rFonts w:ascii="Times New Roman" w:eastAsia="Times New Roman" w:hAnsi="Times New Roman"/>
                <w:sz w:val="24"/>
                <w:szCs w:val="24"/>
                <w:lang w:val="en-US" w:eastAsia="ru-RU"/>
              </w:rPr>
            </w:pPr>
          </w:p>
          <w:p w:rsidR="00441D78" w:rsidRPr="00D55985" w:rsidRDefault="00441D78" w:rsidP="00441D78">
            <w:pPr>
              <w:spacing w:after="60" w:line="240" w:lineRule="exact"/>
              <w:rPr>
                <w:rFonts w:ascii="Times New Roman" w:hAnsi="Times New Roman"/>
                <w:sz w:val="24"/>
                <w:szCs w:val="24"/>
              </w:rPr>
            </w:pPr>
            <w:r w:rsidRPr="00D55985">
              <w:rPr>
                <w:rFonts w:ascii="Times New Roman" w:hAnsi="Times New Roman"/>
                <w:sz w:val="24"/>
                <w:szCs w:val="24"/>
              </w:rPr>
              <w:t>________________/</w:t>
            </w:r>
            <w:r w:rsidR="00A24E81">
              <w:rPr>
                <w:rFonts w:ascii="Times New Roman" w:hAnsi="Times New Roman"/>
                <w:sz w:val="24"/>
                <w:szCs w:val="24"/>
              </w:rPr>
              <w:t xml:space="preserve"> С.А. Баскаков</w:t>
            </w:r>
          </w:p>
          <w:p w:rsidR="00176D7E" w:rsidRPr="00F77255" w:rsidRDefault="00176D7E" w:rsidP="00BF1DCE">
            <w:pPr>
              <w:widowControl w:val="0"/>
              <w:autoSpaceDE w:val="0"/>
              <w:autoSpaceDN w:val="0"/>
              <w:spacing w:after="0" w:line="240" w:lineRule="auto"/>
              <w:rPr>
                <w:rFonts w:ascii="Times New Roman" w:eastAsia="Times New Roman" w:hAnsi="Times New Roman"/>
                <w:b/>
                <w:sz w:val="24"/>
                <w:szCs w:val="24"/>
                <w:lang w:eastAsia="ru-RU"/>
              </w:rPr>
            </w:pPr>
          </w:p>
          <w:p w:rsidR="00DA5CE4" w:rsidRPr="00BF1DCE" w:rsidRDefault="00DA5CE4" w:rsidP="00BF1DCE">
            <w:pPr>
              <w:widowControl w:val="0"/>
              <w:autoSpaceDE w:val="0"/>
              <w:autoSpaceDN w:val="0"/>
              <w:spacing w:after="0" w:line="240" w:lineRule="auto"/>
              <w:rPr>
                <w:rFonts w:ascii="Times New Roman" w:eastAsia="Times New Roman" w:hAnsi="Times New Roman"/>
                <w:b/>
                <w:sz w:val="24"/>
                <w:szCs w:val="24"/>
                <w:lang w:eastAsia="ru-RU"/>
              </w:rPr>
            </w:pPr>
            <w:r w:rsidRPr="00BF1DCE">
              <w:rPr>
                <w:rFonts w:ascii="Times New Roman" w:eastAsia="Times New Roman" w:hAnsi="Times New Roman"/>
                <w:b/>
                <w:sz w:val="24"/>
                <w:szCs w:val="24"/>
                <w:lang w:eastAsia="ru-RU"/>
              </w:rPr>
              <w:t>Третье лицо:</w:t>
            </w:r>
          </w:p>
          <w:p w:rsidR="00DA5CE4" w:rsidRPr="00BF1DCE" w:rsidRDefault="00DA5CE4" w:rsidP="00BF1DCE">
            <w:pPr>
              <w:widowControl w:val="0"/>
              <w:autoSpaceDE w:val="0"/>
              <w:autoSpaceDN w:val="0"/>
              <w:spacing w:after="0" w:line="240" w:lineRule="auto"/>
              <w:rPr>
                <w:rFonts w:ascii="Times New Roman" w:eastAsia="Times New Roman" w:hAnsi="Times New Roman"/>
                <w:sz w:val="24"/>
                <w:szCs w:val="24"/>
                <w:lang w:eastAsia="ru-RU"/>
              </w:rPr>
            </w:pPr>
          </w:p>
          <w:p w:rsidR="00DA5CE4" w:rsidRPr="00BF1DCE" w:rsidRDefault="00DA5CE4" w:rsidP="00BF1DCE">
            <w:pPr>
              <w:widowControl w:val="0"/>
              <w:autoSpaceDE w:val="0"/>
              <w:autoSpaceDN w:val="0"/>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Пермский край в лице Губернатора Пермского края</w:t>
            </w:r>
          </w:p>
          <w:p w:rsidR="00DA5CE4" w:rsidRPr="00BF1DCE" w:rsidRDefault="00DA5CE4" w:rsidP="00BF1DCE">
            <w:pPr>
              <w:widowControl w:val="0"/>
              <w:autoSpaceDE w:val="0"/>
              <w:autoSpaceDN w:val="0"/>
              <w:spacing w:after="0" w:line="240" w:lineRule="auto"/>
              <w:rPr>
                <w:rFonts w:ascii="Times New Roman" w:eastAsia="Times New Roman" w:hAnsi="Times New Roman"/>
                <w:sz w:val="24"/>
                <w:szCs w:val="24"/>
                <w:lang w:eastAsia="ru-RU"/>
              </w:rPr>
            </w:pP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 xml:space="preserve">Местонахождение: г. Пермь, </w:t>
            </w:r>
          </w:p>
          <w:p w:rsid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ул. Куйбышева, 14</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 xml:space="preserve">Почтовый адрес: 614006, г. Пермь, </w:t>
            </w:r>
          </w:p>
          <w:p w:rsid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ул. Куйбышева, 14</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Реквизиты: ИНН 5902290709,</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 xml:space="preserve">КПП 590201001, </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Получатель Минфин Пермского края</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л/с 02562000010 в УФК по Пермскому краю (Аппарат Правительства Пермского края л/с 028750236) в Отделение Пермь</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lastRenderedPageBreak/>
              <w:t xml:space="preserve">г. Пермь </w:t>
            </w:r>
            <w:proofErr w:type="spellStart"/>
            <w:proofErr w:type="gramStart"/>
            <w:r w:rsidRPr="006C1F5D">
              <w:rPr>
                <w:rFonts w:ascii="Times New Roman" w:eastAsia="Times New Roman" w:hAnsi="Times New Roman"/>
                <w:sz w:val="24"/>
                <w:szCs w:val="24"/>
                <w:lang w:eastAsia="ru-RU"/>
              </w:rPr>
              <w:t>р.счет</w:t>
            </w:r>
            <w:proofErr w:type="spellEnd"/>
            <w:proofErr w:type="gramEnd"/>
            <w:r w:rsidRPr="006C1F5D">
              <w:rPr>
                <w:rFonts w:ascii="Times New Roman" w:eastAsia="Times New Roman" w:hAnsi="Times New Roman"/>
                <w:sz w:val="24"/>
                <w:szCs w:val="24"/>
                <w:lang w:eastAsia="ru-RU"/>
              </w:rPr>
              <w:t xml:space="preserve"> 40201810100000000005</w:t>
            </w: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p>
          <w:p w:rsidR="006C1F5D" w:rsidRP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________________/</w:t>
            </w:r>
            <w:r>
              <w:rPr>
                <w:rFonts w:ascii="Times New Roman" w:eastAsia="Times New Roman" w:hAnsi="Times New Roman"/>
                <w:sz w:val="24"/>
                <w:szCs w:val="24"/>
                <w:lang w:eastAsia="ru-RU"/>
              </w:rPr>
              <w:t>Д.Н. Махонин</w:t>
            </w:r>
          </w:p>
          <w:p w:rsidR="006C1F5D" w:rsidRDefault="006C1F5D" w:rsidP="006C1F5D">
            <w:pPr>
              <w:widowControl w:val="0"/>
              <w:autoSpaceDE w:val="0"/>
              <w:autoSpaceDN w:val="0"/>
              <w:spacing w:after="0" w:line="240" w:lineRule="auto"/>
              <w:rPr>
                <w:rFonts w:ascii="Times New Roman" w:eastAsia="Times New Roman" w:hAnsi="Times New Roman"/>
                <w:sz w:val="24"/>
                <w:szCs w:val="24"/>
                <w:lang w:eastAsia="ru-RU"/>
              </w:rPr>
            </w:pPr>
          </w:p>
          <w:p w:rsidR="00A24E81" w:rsidRPr="006C1F5D" w:rsidRDefault="00A24E81" w:rsidP="006C1F5D">
            <w:pPr>
              <w:widowControl w:val="0"/>
              <w:autoSpaceDE w:val="0"/>
              <w:autoSpaceDN w:val="0"/>
              <w:spacing w:after="0" w:line="240" w:lineRule="auto"/>
              <w:rPr>
                <w:rFonts w:ascii="Times New Roman" w:eastAsia="Times New Roman" w:hAnsi="Times New Roman"/>
                <w:sz w:val="24"/>
                <w:szCs w:val="24"/>
                <w:lang w:eastAsia="ru-RU"/>
              </w:rPr>
            </w:pPr>
          </w:p>
          <w:p w:rsidR="006C1F5D" w:rsidRPr="006C1F5D" w:rsidRDefault="006C1F5D" w:rsidP="006C1F5D">
            <w:pPr>
              <w:widowControl w:val="0"/>
              <w:autoSpaceDE w:val="0"/>
              <w:autoSpaceDN w:val="0"/>
              <w:spacing w:after="0" w:line="240" w:lineRule="auto"/>
              <w:rPr>
                <w:rFonts w:ascii="Times New Roman" w:eastAsia="Times New Roman" w:hAnsi="Times New Roman"/>
                <w:b/>
                <w:sz w:val="24"/>
                <w:szCs w:val="24"/>
                <w:lang w:eastAsia="ru-RU"/>
              </w:rPr>
            </w:pPr>
            <w:r w:rsidRPr="006C1F5D">
              <w:rPr>
                <w:rFonts w:ascii="Times New Roman" w:eastAsia="Times New Roman" w:hAnsi="Times New Roman"/>
                <w:b/>
                <w:sz w:val="24"/>
                <w:szCs w:val="24"/>
                <w:lang w:eastAsia="ru-RU"/>
              </w:rPr>
              <w:t>Согласовано:</w:t>
            </w:r>
            <w:r w:rsidRPr="006C1F5D">
              <w:rPr>
                <w:rFonts w:ascii="Times New Roman" w:eastAsia="Times New Roman" w:hAnsi="Times New Roman"/>
                <w:b/>
                <w:sz w:val="24"/>
                <w:szCs w:val="24"/>
                <w:lang w:eastAsia="ru-RU"/>
              </w:rPr>
              <w:tab/>
            </w:r>
          </w:p>
          <w:p w:rsidR="00DA5CE4" w:rsidRDefault="006C1F5D" w:rsidP="006C1F5D">
            <w:pPr>
              <w:spacing w:after="0" w:line="240" w:lineRule="auto"/>
              <w:jc w:val="both"/>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Муниципальное образование город Пермь от имени, которого выступает администрация города Перми в лице Департамента жилищно-коммунального хозяйства администрации города Перми</w:t>
            </w:r>
          </w:p>
          <w:p w:rsidR="003443C7" w:rsidRDefault="003443C7" w:rsidP="006C1F5D">
            <w:pPr>
              <w:spacing w:after="0" w:line="240" w:lineRule="auto"/>
              <w:jc w:val="both"/>
              <w:rPr>
                <w:rFonts w:ascii="Times New Roman" w:eastAsia="Times New Roman" w:hAnsi="Times New Roman"/>
                <w:sz w:val="24"/>
                <w:szCs w:val="24"/>
                <w:lang w:eastAsia="ru-RU"/>
              </w:rPr>
            </w:pPr>
          </w:p>
          <w:p w:rsidR="003443C7" w:rsidRPr="00D55985" w:rsidRDefault="006C1F5D" w:rsidP="006C1F5D">
            <w:pPr>
              <w:widowControl w:val="0"/>
              <w:autoSpaceDE w:val="0"/>
              <w:autoSpaceDN w:val="0"/>
              <w:spacing w:after="0" w:line="240" w:lineRule="exact"/>
              <w:rPr>
                <w:rFonts w:ascii="Times New Roman" w:eastAsia="Times New Roman" w:hAnsi="Times New Roman"/>
                <w:sz w:val="24"/>
                <w:szCs w:val="24"/>
              </w:rPr>
            </w:pPr>
            <w:r w:rsidRPr="00D55985">
              <w:rPr>
                <w:rFonts w:ascii="Times New Roman" w:eastAsia="Times New Roman" w:hAnsi="Times New Roman"/>
                <w:sz w:val="24"/>
                <w:szCs w:val="24"/>
              </w:rPr>
              <w:t xml:space="preserve">Местонахождение: г. Пермь, </w:t>
            </w:r>
          </w:p>
          <w:p w:rsidR="006C1F5D" w:rsidRDefault="006C1F5D" w:rsidP="006C1F5D">
            <w:pPr>
              <w:widowControl w:val="0"/>
              <w:autoSpaceDE w:val="0"/>
              <w:autoSpaceDN w:val="0"/>
              <w:spacing w:after="0" w:line="240" w:lineRule="exact"/>
              <w:rPr>
                <w:rFonts w:ascii="Times New Roman" w:hAnsi="Times New Roman"/>
                <w:sz w:val="24"/>
                <w:szCs w:val="24"/>
                <w:lang w:eastAsia="ru-RU"/>
              </w:rPr>
            </w:pPr>
            <w:r w:rsidRPr="00D55985">
              <w:rPr>
                <w:rFonts w:ascii="Times New Roman" w:eastAsia="Times New Roman" w:hAnsi="Times New Roman"/>
                <w:sz w:val="24"/>
                <w:szCs w:val="24"/>
              </w:rPr>
              <w:t xml:space="preserve">ул. </w:t>
            </w:r>
            <w:r w:rsidRPr="00D55985">
              <w:rPr>
                <w:rFonts w:ascii="Times New Roman" w:hAnsi="Times New Roman"/>
                <w:sz w:val="24"/>
                <w:szCs w:val="24"/>
                <w:lang w:eastAsia="ru-RU"/>
              </w:rPr>
              <w:t>Ленина, 34</w:t>
            </w:r>
          </w:p>
          <w:p w:rsidR="003443C7" w:rsidRPr="00D55985" w:rsidRDefault="003443C7" w:rsidP="006C1F5D">
            <w:pPr>
              <w:widowControl w:val="0"/>
              <w:autoSpaceDE w:val="0"/>
              <w:autoSpaceDN w:val="0"/>
              <w:spacing w:after="0" w:line="240" w:lineRule="exact"/>
              <w:rPr>
                <w:rFonts w:ascii="Times New Roman" w:eastAsia="Times New Roman" w:hAnsi="Times New Roman"/>
                <w:sz w:val="24"/>
                <w:szCs w:val="24"/>
              </w:rPr>
            </w:pPr>
          </w:p>
          <w:p w:rsidR="006C1F5D" w:rsidRPr="00D55985" w:rsidRDefault="006C1F5D" w:rsidP="006C1F5D">
            <w:pPr>
              <w:widowControl w:val="0"/>
              <w:autoSpaceDE w:val="0"/>
              <w:autoSpaceDN w:val="0"/>
              <w:spacing w:after="0" w:line="240" w:lineRule="exact"/>
              <w:rPr>
                <w:rFonts w:ascii="Times New Roman" w:eastAsia="Times New Roman" w:hAnsi="Times New Roman"/>
                <w:sz w:val="24"/>
                <w:szCs w:val="24"/>
              </w:rPr>
            </w:pPr>
            <w:r w:rsidRPr="00D55985">
              <w:rPr>
                <w:rFonts w:ascii="Times New Roman" w:eastAsia="Times New Roman" w:hAnsi="Times New Roman"/>
                <w:sz w:val="24"/>
                <w:szCs w:val="24"/>
              </w:rPr>
              <w:t xml:space="preserve">Почтовый адрес: 614000, г. Пермь, </w:t>
            </w:r>
          </w:p>
          <w:p w:rsidR="006C1F5D" w:rsidRDefault="006C1F5D" w:rsidP="006C1F5D">
            <w:pPr>
              <w:widowControl w:val="0"/>
              <w:autoSpaceDE w:val="0"/>
              <w:autoSpaceDN w:val="0"/>
              <w:spacing w:after="0" w:line="240" w:lineRule="exact"/>
              <w:rPr>
                <w:rFonts w:ascii="Times New Roman" w:hAnsi="Times New Roman"/>
                <w:sz w:val="24"/>
                <w:szCs w:val="24"/>
                <w:lang w:eastAsia="ru-RU"/>
              </w:rPr>
            </w:pPr>
            <w:r w:rsidRPr="00D55985">
              <w:rPr>
                <w:rFonts w:ascii="Times New Roman" w:eastAsia="Times New Roman" w:hAnsi="Times New Roman"/>
                <w:sz w:val="24"/>
                <w:szCs w:val="24"/>
              </w:rPr>
              <w:t xml:space="preserve">ул. </w:t>
            </w:r>
            <w:r w:rsidRPr="00D55985">
              <w:rPr>
                <w:rFonts w:ascii="Times New Roman" w:hAnsi="Times New Roman"/>
                <w:sz w:val="24"/>
                <w:szCs w:val="24"/>
                <w:lang w:eastAsia="ru-RU"/>
              </w:rPr>
              <w:t>Ленина, 34</w:t>
            </w:r>
          </w:p>
          <w:p w:rsidR="003443C7" w:rsidRPr="00D55985" w:rsidRDefault="003443C7" w:rsidP="006C1F5D">
            <w:pPr>
              <w:widowControl w:val="0"/>
              <w:autoSpaceDE w:val="0"/>
              <w:autoSpaceDN w:val="0"/>
              <w:spacing w:after="0" w:line="240" w:lineRule="exact"/>
              <w:rPr>
                <w:rFonts w:ascii="Times New Roman" w:eastAsia="Times New Roman" w:hAnsi="Times New Roman"/>
                <w:sz w:val="24"/>
                <w:szCs w:val="24"/>
              </w:rPr>
            </w:pPr>
          </w:p>
          <w:p w:rsidR="006C1F5D" w:rsidRPr="00D55985" w:rsidRDefault="006C1F5D" w:rsidP="006C1F5D">
            <w:pPr>
              <w:spacing w:after="0" w:line="240" w:lineRule="exact"/>
              <w:rPr>
                <w:rFonts w:ascii="Times New Roman" w:hAnsi="Times New Roman"/>
                <w:sz w:val="24"/>
                <w:szCs w:val="24"/>
              </w:rPr>
            </w:pPr>
            <w:r w:rsidRPr="00D55985">
              <w:rPr>
                <w:rFonts w:ascii="Times New Roman" w:eastAsia="Times New Roman" w:hAnsi="Times New Roman"/>
                <w:sz w:val="24"/>
                <w:szCs w:val="24"/>
              </w:rPr>
              <w:t>Реквизиты:</w:t>
            </w:r>
            <w:r w:rsidRPr="00D55985">
              <w:rPr>
                <w:rFonts w:ascii="Times New Roman" w:hAnsi="Times New Roman"/>
                <w:sz w:val="24"/>
                <w:szCs w:val="24"/>
              </w:rPr>
              <w:t xml:space="preserve"> ИНН </w:t>
            </w:r>
            <w:r w:rsidRPr="00D55985">
              <w:rPr>
                <w:rFonts w:ascii="Times New Roman" w:hAnsi="Times New Roman"/>
                <w:sz w:val="24"/>
                <w:szCs w:val="24"/>
                <w:lang w:eastAsia="ru-RU"/>
              </w:rPr>
              <w:t>5902293883</w:t>
            </w:r>
            <w:r w:rsidRPr="00D55985">
              <w:rPr>
                <w:rFonts w:ascii="Times New Roman" w:hAnsi="Times New Roman"/>
                <w:sz w:val="24"/>
                <w:szCs w:val="24"/>
              </w:rPr>
              <w:t>,</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 xml:space="preserve">КПП </w:t>
            </w:r>
            <w:r w:rsidRPr="00D55985">
              <w:rPr>
                <w:rFonts w:ascii="Times New Roman" w:hAnsi="Times New Roman"/>
                <w:sz w:val="24"/>
                <w:szCs w:val="24"/>
                <w:lang w:eastAsia="ru-RU"/>
              </w:rPr>
              <w:t>590201001</w:t>
            </w:r>
            <w:r w:rsidRPr="00D55985">
              <w:rPr>
                <w:rFonts w:ascii="Times New Roman" w:hAnsi="Times New Roman"/>
                <w:sz w:val="24"/>
                <w:szCs w:val="24"/>
              </w:rPr>
              <w:t xml:space="preserve">, </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w:t>
            </w:r>
            <w:r w:rsidRPr="00D55985">
              <w:rPr>
                <w:rFonts w:ascii="Times New Roman" w:hAnsi="Times New Roman"/>
                <w:sz w:val="24"/>
                <w:szCs w:val="24"/>
                <w:lang w:eastAsia="ru-RU"/>
              </w:rPr>
              <w:t xml:space="preserve">ДФ </w:t>
            </w:r>
            <w:proofErr w:type="spellStart"/>
            <w:r w:rsidRPr="00D55985">
              <w:rPr>
                <w:rFonts w:ascii="Times New Roman" w:hAnsi="Times New Roman"/>
                <w:sz w:val="24"/>
                <w:szCs w:val="24"/>
                <w:lang w:eastAsia="ru-RU"/>
              </w:rPr>
              <w:t>г.Перми</w:t>
            </w:r>
            <w:proofErr w:type="spellEnd"/>
            <w:r w:rsidRPr="00D55985">
              <w:rPr>
                <w:rFonts w:ascii="Times New Roman" w:hAnsi="Times New Roman"/>
                <w:sz w:val="24"/>
                <w:szCs w:val="24"/>
                <w:lang w:eastAsia="ru-RU"/>
              </w:rPr>
              <w:t>, ДЖКХ, л/</w:t>
            </w:r>
            <w:proofErr w:type="gramStart"/>
            <w:r w:rsidRPr="00D55985">
              <w:rPr>
                <w:rFonts w:ascii="Times New Roman" w:hAnsi="Times New Roman"/>
                <w:sz w:val="24"/>
                <w:szCs w:val="24"/>
                <w:lang w:eastAsia="ru-RU"/>
              </w:rPr>
              <w:t>с  02940018941</w:t>
            </w:r>
            <w:proofErr w:type="gramEnd"/>
            <w:r w:rsidRPr="00D55985">
              <w:rPr>
                <w:rFonts w:ascii="Times New Roman" w:hAnsi="Times New Roman"/>
                <w:sz w:val="24"/>
                <w:szCs w:val="24"/>
              </w:rPr>
              <w:t xml:space="preserve">), </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 xml:space="preserve">расчетный </w:t>
            </w:r>
            <w:proofErr w:type="gramStart"/>
            <w:r w:rsidRPr="00D55985">
              <w:rPr>
                <w:rFonts w:ascii="Times New Roman" w:hAnsi="Times New Roman"/>
                <w:sz w:val="24"/>
                <w:szCs w:val="24"/>
              </w:rPr>
              <w:t>счет  №</w:t>
            </w:r>
            <w:proofErr w:type="gramEnd"/>
            <w:r w:rsidRPr="00D55985">
              <w:rPr>
                <w:rFonts w:ascii="Times New Roman" w:hAnsi="Times New Roman"/>
                <w:sz w:val="24"/>
                <w:szCs w:val="24"/>
              </w:rPr>
              <w:t xml:space="preserve"> </w:t>
            </w:r>
            <w:r w:rsidRPr="00D55985">
              <w:rPr>
                <w:rFonts w:ascii="Times New Roman" w:hAnsi="Times New Roman"/>
                <w:sz w:val="24"/>
                <w:szCs w:val="24"/>
                <w:lang w:eastAsia="ru-RU"/>
              </w:rPr>
              <w:t>40204810300000000006</w:t>
            </w:r>
            <w:r w:rsidRPr="00D55985">
              <w:rPr>
                <w:rFonts w:ascii="Times New Roman" w:hAnsi="Times New Roman"/>
                <w:sz w:val="24"/>
                <w:szCs w:val="24"/>
              </w:rPr>
              <w:t xml:space="preserve"> </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в Отделении Пермь г. Пермь</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БИК 045773001</w:t>
            </w:r>
          </w:p>
          <w:p w:rsidR="006C1F5D" w:rsidRPr="00D55985" w:rsidRDefault="006C1F5D" w:rsidP="006C1F5D">
            <w:pPr>
              <w:spacing w:after="0" w:line="240" w:lineRule="exact"/>
              <w:rPr>
                <w:rFonts w:ascii="Times New Roman" w:hAnsi="Times New Roman"/>
                <w:sz w:val="24"/>
                <w:szCs w:val="24"/>
              </w:rPr>
            </w:pPr>
            <w:r w:rsidRPr="00D55985">
              <w:rPr>
                <w:rFonts w:ascii="Times New Roman" w:hAnsi="Times New Roman"/>
                <w:sz w:val="24"/>
                <w:szCs w:val="24"/>
              </w:rPr>
              <w:t>Тел./факс (342) 212-29-55</w:t>
            </w:r>
          </w:p>
          <w:p w:rsidR="006C1F5D" w:rsidRPr="00D55985" w:rsidRDefault="006C1F5D" w:rsidP="006C1F5D">
            <w:pPr>
              <w:spacing w:after="0" w:line="240" w:lineRule="exact"/>
              <w:rPr>
                <w:rFonts w:ascii="Times New Roman" w:hAnsi="Times New Roman"/>
                <w:sz w:val="24"/>
                <w:szCs w:val="24"/>
                <w:lang w:eastAsia="ru-RU"/>
              </w:rPr>
            </w:pPr>
            <w:r w:rsidRPr="00D55985">
              <w:rPr>
                <w:rFonts w:ascii="Times New Roman" w:hAnsi="Times New Roman"/>
                <w:sz w:val="24"/>
                <w:szCs w:val="24"/>
                <w:lang w:val="en-US"/>
              </w:rPr>
              <w:t>e</w:t>
            </w:r>
            <w:r w:rsidRPr="00D55985">
              <w:rPr>
                <w:rFonts w:ascii="Times New Roman" w:hAnsi="Times New Roman"/>
                <w:sz w:val="24"/>
                <w:szCs w:val="24"/>
              </w:rPr>
              <w:t>-</w:t>
            </w:r>
            <w:proofErr w:type="spellStart"/>
            <w:r w:rsidRPr="00D55985">
              <w:rPr>
                <w:rFonts w:ascii="Times New Roman" w:hAnsi="Times New Roman"/>
                <w:sz w:val="24"/>
                <w:szCs w:val="24"/>
              </w:rPr>
              <w:t>mail</w:t>
            </w:r>
            <w:proofErr w:type="spellEnd"/>
            <w:r w:rsidRPr="00D55985">
              <w:rPr>
                <w:rFonts w:ascii="Times New Roman" w:hAnsi="Times New Roman"/>
                <w:sz w:val="24"/>
                <w:szCs w:val="24"/>
              </w:rPr>
              <w:t xml:space="preserve">: </w:t>
            </w:r>
            <w:hyperlink r:id="rId9" w:tooltip="Отправить письмо" w:history="1">
              <w:r w:rsidRPr="00D55985">
                <w:rPr>
                  <w:rFonts w:ascii="Times New Roman" w:hAnsi="Times New Roman"/>
                  <w:sz w:val="24"/>
                  <w:szCs w:val="24"/>
                  <w:u w:val="single"/>
                </w:rPr>
                <w:t>communal@gorodperm.ru</w:t>
              </w:r>
            </w:hyperlink>
          </w:p>
          <w:p w:rsidR="006C1F5D" w:rsidRPr="00D55985" w:rsidRDefault="006C1F5D" w:rsidP="006C1F5D">
            <w:pPr>
              <w:spacing w:after="0" w:line="240" w:lineRule="auto"/>
              <w:jc w:val="both"/>
              <w:rPr>
                <w:rFonts w:ascii="Times New Roman" w:hAnsi="Times New Roman"/>
                <w:sz w:val="24"/>
                <w:szCs w:val="24"/>
              </w:rPr>
            </w:pPr>
          </w:p>
          <w:p w:rsidR="006C1F5D" w:rsidRPr="00D55985" w:rsidRDefault="006C1F5D" w:rsidP="006C1F5D">
            <w:pPr>
              <w:rPr>
                <w:rFonts w:ascii="Times New Roman" w:hAnsi="Times New Roman"/>
                <w:sz w:val="24"/>
                <w:szCs w:val="24"/>
              </w:rPr>
            </w:pPr>
            <w:r w:rsidRPr="00D55985">
              <w:rPr>
                <w:rFonts w:ascii="Times New Roman" w:hAnsi="Times New Roman"/>
                <w:sz w:val="24"/>
                <w:szCs w:val="24"/>
              </w:rPr>
              <w:t>______</w:t>
            </w:r>
            <w:r>
              <w:rPr>
                <w:rFonts w:ascii="Times New Roman" w:hAnsi="Times New Roman"/>
                <w:sz w:val="24"/>
                <w:szCs w:val="24"/>
              </w:rPr>
              <w:t>__</w:t>
            </w:r>
            <w:r w:rsidRPr="00D55985">
              <w:rPr>
                <w:rFonts w:ascii="Times New Roman" w:hAnsi="Times New Roman"/>
                <w:sz w:val="24"/>
                <w:szCs w:val="24"/>
              </w:rPr>
              <w:t>__________/</w:t>
            </w:r>
            <w:r>
              <w:rPr>
                <w:rFonts w:ascii="Times New Roman" w:hAnsi="Times New Roman"/>
                <w:sz w:val="24"/>
                <w:szCs w:val="24"/>
              </w:rPr>
              <w:t>А.И. Власов</w:t>
            </w:r>
          </w:p>
          <w:p w:rsidR="006C1F5D" w:rsidRPr="00BF1DCE" w:rsidRDefault="006C1F5D" w:rsidP="006C1F5D">
            <w:pPr>
              <w:spacing w:after="0" w:line="240" w:lineRule="auto"/>
              <w:jc w:val="both"/>
              <w:rPr>
                <w:rFonts w:ascii="Times New Roman" w:eastAsia="Times New Roman" w:hAnsi="Times New Roman"/>
                <w:sz w:val="24"/>
                <w:szCs w:val="24"/>
                <w:lang w:eastAsia="ru-RU"/>
              </w:rPr>
            </w:pPr>
          </w:p>
        </w:tc>
        <w:tc>
          <w:tcPr>
            <w:tcW w:w="4692" w:type="dxa"/>
            <w:shd w:val="clear" w:color="auto" w:fill="auto"/>
          </w:tcPr>
          <w:p w:rsidR="00C0388B" w:rsidRPr="00BF1DCE" w:rsidRDefault="00C0388B" w:rsidP="00BF1DCE">
            <w:pPr>
              <w:widowControl w:val="0"/>
              <w:autoSpaceDE w:val="0"/>
              <w:autoSpaceDN w:val="0"/>
              <w:spacing w:after="0" w:line="240" w:lineRule="auto"/>
              <w:rPr>
                <w:rFonts w:ascii="Times New Roman" w:eastAsia="Times New Roman" w:hAnsi="Times New Roman"/>
                <w:b/>
                <w:sz w:val="24"/>
                <w:szCs w:val="24"/>
                <w:lang w:eastAsia="ru-RU"/>
              </w:rPr>
            </w:pPr>
            <w:r w:rsidRPr="00BF1DCE">
              <w:rPr>
                <w:rFonts w:ascii="Times New Roman" w:eastAsia="Times New Roman" w:hAnsi="Times New Roman"/>
                <w:b/>
                <w:sz w:val="24"/>
                <w:szCs w:val="24"/>
                <w:lang w:eastAsia="ru-RU"/>
              </w:rPr>
              <w:lastRenderedPageBreak/>
              <w:t>Концессионер</w:t>
            </w:r>
          </w:p>
          <w:p w:rsidR="00C0388B" w:rsidRPr="00BF1DCE" w:rsidRDefault="00C0388B" w:rsidP="00BF1DCE">
            <w:pPr>
              <w:widowControl w:val="0"/>
              <w:autoSpaceDE w:val="0"/>
              <w:autoSpaceDN w:val="0"/>
              <w:spacing w:after="0" w:line="240" w:lineRule="auto"/>
              <w:rPr>
                <w:rFonts w:ascii="Times New Roman" w:eastAsia="Times New Roman" w:hAnsi="Times New Roman"/>
                <w:b/>
                <w:sz w:val="24"/>
                <w:szCs w:val="24"/>
                <w:lang w:eastAsia="ru-RU"/>
              </w:rPr>
            </w:pPr>
          </w:p>
          <w:p w:rsidR="00C0388B" w:rsidRPr="00BF1DCE" w:rsidRDefault="00C0388B" w:rsidP="00BF1DCE">
            <w:pPr>
              <w:widowControl w:val="0"/>
              <w:autoSpaceDE w:val="0"/>
              <w:autoSpaceDN w:val="0"/>
              <w:spacing w:after="0" w:line="240" w:lineRule="auto"/>
              <w:rPr>
                <w:rFonts w:ascii="Times New Roman" w:eastAsia="Times New Roman" w:hAnsi="Times New Roman"/>
                <w:sz w:val="24"/>
                <w:szCs w:val="24"/>
                <w:lang w:eastAsia="ru-RU"/>
              </w:rPr>
            </w:pPr>
          </w:p>
          <w:p w:rsidR="00C0388B" w:rsidRDefault="00C0388B" w:rsidP="00BF1DCE">
            <w:pPr>
              <w:widowControl w:val="0"/>
              <w:autoSpaceDE w:val="0"/>
              <w:autoSpaceDN w:val="0"/>
              <w:spacing w:after="0" w:line="240" w:lineRule="auto"/>
              <w:rPr>
                <w:rFonts w:ascii="Times New Roman" w:eastAsia="Times New Roman" w:hAnsi="Times New Roman"/>
                <w:sz w:val="24"/>
                <w:szCs w:val="24"/>
                <w:lang w:eastAsia="ru-RU"/>
              </w:rPr>
            </w:pPr>
          </w:p>
          <w:p w:rsidR="00FF3945" w:rsidRDefault="00FF3945" w:rsidP="00BF1DCE">
            <w:pPr>
              <w:widowControl w:val="0"/>
              <w:autoSpaceDE w:val="0"/>
              <w:autoSpaceDN w:val="0"/>
              <w:spacing w:after="0" w:line="240" w:lineRule="auto"/>
              <w:rPr>
                <w:rFonts w:ascii="Times New Roman" w:eastAsia="Times New Roman" w:hAnsi="Times New Roman"/>
                <w:sz w:val="24"/>
                <w:szCs w:val="24"/>
                <w:lang w:eastAsia="ru-RU"/>
              </w:rPr>
            </w:pPr>
          </w:p>
          <w:p w:rsidR="00FF3945" w:rsidRPr="00BF1DCE" w:rsidRDefault="00FF3945" w:rsidP="00BF1DCE">
            <w:pPr>
              <w:widowControl w:val="0"/>
              <w:autoSpaceDE w:val="0"/>
              <w:autoSpaceDN w:val="0"/>
              <w:spacing w:after="0" w:line="240" w:lineRule="auto"/>
              <w:rPr>
                <w:rFonts w:ascii="Times New Roman" w:eastAsia="Times New Roman" w:hAnsi="Times New Roman"/>
                <w:sz w:val="24"/>
                <w:szCs w:val="24"/>
                <w:lang w:eastAsia="ru-RU"/>
              </w:rPr>
            </w:pPr>
          </w:p>
          <w:p w:rsidR="00C0388B" w:rsidRPr="00BF1DCE" w:rsidRDefault="00C0388B" w:rsidP="00BF1DCE">
            <w:pPr>
              <w:widowControl w:val="0"/>
              <w:autoSpaceDE w:val="0"/>
              <w:autoSpaceDN w:val="0"/>
              <w:spacing w:after="0" w:line="240" w:lineRule="auto"/>
              <w:rPr>
                <w:rFonts w:ascii="Times New Roman" w:eastAsia="Times New Roman" w:hAnsi="Times New Roman"/>
                <w:sz w:val="24"/>
                <w:szCs w:val="24"/>
                <w:lang w:eastAsia="ru-RU"/>
              </w:rPr>
            </w:pPr>
          </w:p>
          <w:p w:rsidR="00C0388B" w:rsidRPr="00BF1DCE" w:rsidRDefault="00C0388B" w:rsidP="00BF1DCE">
            <w:pPr>
              <w:spacing w:after="0" w:line="240" w:lineRule="auto"/>
              <w:rPr>
                <w:rFonts w:ascii="Times New Roman" w:eastAsia="Times New Roman" w:hAnsi="Times New Roman"/>
                <w:sz w:val="24"/>
                <w:szCs w:val="24"/>
                <w:lang w:eastAsia="ru-RU"/>
              </w:rPr>
            </w:pPr>
          </w:p>
          <w:p w:rsidR="00C0388B" w:rsidRPr="00BF1DCE" w:rsidRDefault="00C0388B" w:rsidP="00BF1DCE">
            <w:pPr>
              <w:spacing w:after="0" w:line="240" w:lineRule="auto"/>
              <w:rPr>
                <w:rFonts w:ascii="Times New Roman" w:eastAsia="Times New Roman" w:hAnsi="Times New Roman"/>
                <w:sz w:val="24"/>
                <w:szCs w:val="24"/>
                <w:lang w:eastAsia="ru-RU"/>
              </w:rPr>
            </w:pPr>
          </w:p>
          <w:p w:rsidR="00C0388B" w:rsidRDefault="00C0388B" w:rsidP="00FF3945">
            <w:pPr>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Местонахождение:</w:t>
            </w:r>
            <w:r w:rsidR="006C1F5D">
              <w:rPr>
                <w:rFonts w:ascii="Times New Roman" w:eastAsia="Times New Roman" w:hAnsi="Times New Roman"/>
                <w:sz w:val="24"/>
                <w:szCs w:val="24"/>
                <w:lang w:eastAsia="ru-RU"/>
              </w:rPr>
              <w:t xml:space="preserve"> </w:t>
            </w:r>
          </w:p>
          <w:p w:rsidR="00C0388B" w:rsidRPr="00BF1DCE" w:rsidRDefault="00C0388B" w:rsidP="00BF1DCE">
            <w:pPr>
              <w:spacing w:after="0" w:line="240" w:lineRule="auto"/>
              <w:rPr>
                <w:rFonts w:ascii="Times New Roman" w:eastAsia="Times New Roman" w:hAnsi="Times New Roman"/>
                <w:sz w:val="24"/>
                <w:szCs w:val="24"/>
                <w:lang w:eastAsia="ru-RU"/>
              </w:rPr>
            </w:pPr>
          </w:p>
          <w:p w:rsidR="006C1F5D" w:rsidRDefault="00C0388B" w:rsidP="00BF1DCE">
            <w:pPr>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Почтовый адрес:</w:t>
            </w:r>
            <w:r w:rsidR="006C1F5D">
              <w:rPr>
                <w:rFonts w:ascii="Times New Roman" w:eastAsia="Times New Roman" w:hAnsi="Times New Roman"/>
                <w:sz w:val="24"/>
                <w:szCs w:val="24"/>
                <w:lang w:eastAsia="ru-RU"/>
              </w:rPr>
              <w:t xml:space="preserve"> </w:t>
            </w:r>
          </w:p>
          <w:p w:rsidR="00FF3945" w:rsidRDefault="00FF3945" w:rsidP="00BF1DCE">
            <w:pPr>
              <w:spacing w:after="0" w:line="240" w:lineRule="auto"/>
              <w:rPr>
                <w:rFonts w:ascii="Times New Roman" w:eastAsia="Times New Roman" w:hAnsi="Times New Roman"/>
                <w:sz w:val="24"/>
                <w:szCs w:val="24"/>
                <w:lang w:eastAsia="ru-RU"/>
              </w:rPr>
            </w:pPr>
          </w:p>
          <w:p w:rsidR="006C1F5D" w:rsidRDefault="00C0388B" w:rsidP="00FF3945">
            <w:pPr>
              <w:spacing w:after="0" w:line="240" w:lineRule="auto"/>
              <w:rPr>
                <w:rFonts w:ascii="Times New Roman" w:eastAsia="Times New Roman" w:hAnsi="Times New Roman"/>
                <w:sz w:val="24"/>
                <w:szCs w:val="24"/>
                <w:lang w:eastAsia="ru-RU"/>
              </w:rPr>
            </w:pPr>
            <w:r w:rsidRPr="00BF1DCE">
              <w:rPr>
                <w:rFonts w:ascii="Times New Roman" w:eastAsia="Times New Roman" w:hAnsi="Times New Roman"/>
                <w:sz w:val="24"/>
                <w:szCs w:val="24"/>
                <w:lang w:eastAsia="ru-RU"/>
              </w:rPr>
              <w:t>Реквизиты:</w:t>
            </w:r>
            <w:r w:rsidR="006C1F5D">
              <w:rPr>
                <w:rFonts w:ascii="Times New Roman" w:eastAsia="Times New Roman" w:hAnsi="Times New Roman"/>
                <w:sz w:val="24"/>
                <w:szCs w:val="24"/>
                <w:lang w:eastAsia="ru-RU"/>
              </w:rPr>
              <w:t xml:space="preserve"> </w:t>
            </w: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Default="00FF3945" w:rsidP="00FF3945">
            <w:pPr>
              <w:spacing w:after="0" w:line="240" w:lineRule="auto"/>
              <w:rPr>
                <w:rFonts w:ascii="Times New Roman" w:eastAsia="Times New Roman" w:hAnsi="Times New Roman"/>
                <w:sz w:val="24"/>
                <w:szCs w:val="24"/>
                <w:lang w:eastAsia="ru-RU"/>
              </w:rPr>
            </w:pPr>
          </w:p>
          <w:p w:rsidR="00FF3945" w:rsidRPr="006C1F5D" w:rsidRDefault="00FF3945" w:rsidP="00FF3945">
            <w:pPr>
              <w:spacing w:after="0" w:line="240" w:lineRule="auto"/>
              <w:rPr>
                <w:rFonts w:ascii="Times New Roman" w:eastAsia="Times New Roman" w:hAnsi="Times New Roman"/>
                <w:sz w:val="24"/>
                <w:szCs w:val="24"/>
                <w:lang w:eastAsia="ru-RU"/>
              </w:rPr>
            </w:pPr>
          </w:p>
          <w:p w:rsidR="006C1F5D" w:rsidRPr="006C1F5D" w:rsidRDefault="006C1F5D" w:rsidP="006C1F5D">
            <w:pPr>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eastAsia="ru-RU"/>
              </w:rPr>
              <w:t xml:space="preserve">Тел.: </w:t>
            </w:r>
          </w:p>
          <w:p w:rsidR="006C1F5D" w:rsidRDefault="006C1F5D" w:rsidP="006C1F5D">
            <w:pPr>
              <w:spacing w:after="0" w:line="240" w:lineRule="auto"/>
              <w:rPr>
                <w:rFonts w:ascii="Times New Roman" w:eastAsia="Times New Roman" w:hAnsi="Times New Roman"/>
                <w:sz w:val="24"/>
                <w:szCs w:val="24"/>
                <w:lang w:eastAsia="ru-RU"/>
              </w:rPr>
            </w:pPr>
            <w:r w:rsidRPr="006C1F5D">
              <w:rPr>
                <w:rFonts w:ascii="Times New Roman" w:eastAsia="Times New Roman" w:hAnsi="Times New Roman"/>
                <w:sz w:val="24"/>
                <w:szCs w:val="24"/>
                <w:lang w:val="en-US" w:eastAsia="ru-RU"/>
              </w:rPr>
              <w:t>e</w:t>
            </w:r>
            <w:r w:rsidRPr="00F77255">
              <w:rPr>
                <w:rFonts w:ascii="Times New Roman" w:eastAsia="Times New Roman" w:hAnsi="Times New Roman"/>
                <w:sz w:val="24"/>
                <w:szCs w:val="24"/>
                <w:lang w:eastAsia="ru-RU"/>
              </w:rPr>
              <w:t>-</w:t>
            </w:r>
            <w:r w:rsidRPr="006C1F5D">
              <w:rPr>
                <w:rFonts w:ascii="Times New Roman" w:eastAsia="Times New Roman" w:hAnsi="Times New Roman"/>
                <w:sz w:val="24"/>
                <w:szCs w:val="24"/>
                <w:lang w:val="en-US" w:eastAsia="ru-RU"/>
              </w:rPr>
              <w:t>mail</w:t>
            </w:r>
            <w:r w:rsidRPr="00F77255">
              <w:rPr>
                <w:rFonts w:ascii="Times New Roman" w:eastAsia="Times New Roman" w:hAnsi="Times New Roman"/>
                <w:sz w:val="24"/>
                <w:szCs w:val="24"/>
                <w:lang w:eastAsia="ru-RU"/>
              </w:rPr>
              <w:t xml:space="preserve">: </w:t>
            </w:r>
          </w:p>
          <w:p w:rsidR="00FF3945" w:rsidRDefault="00FF3945" w:rsidP="006C1F5D">
            <w:pPr>
              <w:spacing w:after="0" w:line="240" w:lineRule="auto"/>
              <w:rPr>
                <w:rFonts w:ascii="Times New Roman" w:eastAsia="Times New Roman" w:hAnsi="Times New Roman"/>
                <w:sz w:val="24"/>
                <w:szCs w:val="24"/>
                <w:lang w:eastAsia="ru-RU"/>
              </w:rPr>
            </w:pPr>
          </w:p>
          <w:p w:rsidR="00FF3945" w:rsidRPr="00F77255" w:rsidRDefault="00FF3945" w:rsidP="006C1F5D">
            <w:pPr>
              <w:spacing w:after="0" w:line="240" w:lineRule="auto"/>
              <w:rPr>
                <w:rFonts w:ascii="Times New Roman" w:eastAsia="Times New Roman" w:hAnsi="Times New Roman"/>
                <w:sz w:val="24"/>
                <w:szCs w:val="24"/>
                <w:lang w:eastAsia="ru-RU"/>
              </w:rPr>
            </w:pPr>
          </w:p>
          <w:p w:rsidR="006C1F5D" w:rsidRPr="00D55985" w:rsidRDefault="006C1F5D" w:rsidP="006C1F5D">
            <w:pPr>
              <w:spacing w:after="60" w:line="240" w:lineRule="exact"/>
              <w:rPr>
                <w:rFonts w:ascii="Times New Roman" w:hAnsi="Times New Roman"/>
                <w:sz w:val="24"/>
                <w:szCs w:val="24"/>
              </w:rPr>
            </w:pPr>
            <w:r w:rsidRPr="00D55985">
              <w:rPr>
                <w:rFonts w:ascii="Times New Roman" w:hAnsi="Times New Roman"/>
                <w:sz w:val="24"/>
                <w:szCs w:val="24"/>
              </w:rPr>
              <w:t>________________/</w:t>
            </w:r>
            <w:r w:rsidR="00FF3945">
              <w:rPr>
                <w:rFonts w:ascii="Times New Roman" w:hAnsi="Times New Roman"/>
                <w:sz w:val="24"/>
                <w:szCs w:val="24"/>
              </w:rPr>
              <w:t>__________________</w:t>
            </w:r>
          </w:p>
          <w:p w:rsidR="006C1F5D" w:rsidRPr="00F77255" w:rsidRDefault="006C1F5D" w:rsidP="006C1F5D">
            <w:pPr>
              <w:spacing w:after="0" w:line="240" w:lineRule="auto"/>
              <w:rPr>
                <w:rFonts w:ascii="Times New Roman" w:eastAsia="Times New Roman" w:hAnsi="Times New Roman"/>
                <w:sz w:val="24"/>
                <w:szCs w:val="24"/>
                <w:lang w:eastAsia="ru-RU"/>
              </w:rPr>
            </w:pPr>
          </w:p>
        </w:tc>
      </w:tr>
    </w:tbl>
    <w:p w:rsidR="00F25B04" w:rsidRPr="00F77255" w:rsidRDefault="00F25B04" w:rsidP="004201D9">
      <w:pPr>
        <w:pStyle w:val="13"/>
        <w:shd w:val="clear" w:color="auto" w:fill="auto"/>
        <w:tabs>
          <w:tab w:val="left" w:pos="3278"/>
        </w:tabs>
        <w:spacing w:before="0" w:line="240" w:lineRule="auto"/>
        <w:ind w:left="2640"/>
        <w:rPr>
          <w:rFonts w:ascii="Times New Roman" w:hAnsi="Times New Roman"/>
          <w:sz w:val="24"/>
          <w:szCs w:val="24"/>
          <w:highlight w:val="yellow"/>
        </w:rPr>
      </w:pPr>
    </w:p>
    <w:sectPr w:rsidR="00F25B04" w:rsidRPr="00F77255" w:rsidSect="00DA796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0C9" w:rsidRDefault="005C50C9" w:rsidP="00301C9B">
      <w:pPr>
        <w:spacing w:after="0" w:line="240" w:lineRule="auto"/>
      </w:pPr>
      <w:r>
        <w:separator/>
      </w:r>
    </w:p>
  </w:endnote>
  <w:endnote w:type="continuationSeparator" w:id="0">
    <w:p w:rsidR="005C50C9" w:rsidRDefault="005C50C9" w:rsidP="0030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50" w:rsidRPr="00301C9B" w:rsidRDefault="00B17250">
    <w:pPr>
      <w:pStyle w:val="af1"/>
      <w:jc w:val="center"/>
      <w:rPr>
        <w:rFonts w:ascii="Times New Roman" w:hAnsi="Times New Roman"/>
      </w:rPr>
    </w:pPr>
    <w:r w:rsidRPr="00301C9B">
      <w:rPr>
        <w:rFonts w:ascii="Times New Roman" w:hAnsi="Times New Roman"/>
      </w:rPr>
      <w:fldChar w:fldCharType="begin"/>
    </w:r>
    <w:r w:rsidRPr="00301C9B">
      <w:rPr>
        <w:rFonts w:ascii="Times New Roman" w:hAnsi="Times New Roman"/>
      </w:rPr>
      <w:instrText>PAGE   \* MERGEFORMAT</w:instrText>
    </w:r>
    <w:r w:rsidRPr="00301C9B">
      <w:rPr>
        <w:rFonts w:ascii="Times New Roman" w:hAnsi="Times New Roman"/>
      </w:rPr>
      <w:fldChar w:fldCharType="separate"/>
    </w:r>
    <w:r w:rsidR="00983C18">
      <w:rPr>
        <w:rFonts w:ascii="Times New Roman" w:hAnsi="Times New Roman"/>
        <w:noProof/>
      </w:rPr>
      <w:t>1</w:t>
    </w:r>
    <w:r w:rsidRPr="00301C9B">
      <w:rPr>
        <w:rFonts w:ascii="Times New Roman" w:hAnsi="Times New Roman"/>
      </w:rPr>
      <w:fldChar w:fldCharType="end"/>
    </w:r>
  </w:p>
  <w:p w:rsidR="00B17250" w:rsidRDefault="00B1725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0C9" w:rsidRDefault="005C50C9" w:rsidP="00301C9B">
      <w:pPr>
        <w:spacing w:after="0" w:line="240" w:lineRule="auto"/>
      </w:pPr>
      <w:r>
        <w:separator/>
      </w:r>
    </w:p>
  </w:footnote>
  <w:footnote w:type="continuationSeparator" w:id="0">
    <w:p w:rsidR="005C50C9" w:rsidRDefault="005C50C9" w:rsidP="0030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A5"/>
    <w:multiLevelType w:val="multilevel"/>
    <w:tmpl w:val="CF1C1CD2"/>
    <w:lvl w:ilvl="0">
      <w:start w:val="1"/>
      <w:numFmt w:val="decimal"/>
      <w:lvlText w:val="%1."/>
      <w:lvlJc w:val="left"/>
      <w:pPr>
        <w:ind w:left="4942" w:hanging="405"/>
      </w:pPr>
      <w:rPr>
        <w:rFonts w:ascii="Times New Roman" w:hAnsi="Times New Roman" w:cs="Times New Roman" w:hint="default"/>
        <w:color w:val="auto"/>
        <w:sz w:val="24"/>
      </w:rPr>
    </w:lvl>
    <w:lvl w:ilvl="1">
      <w:start w:val="1"/>
      <w:numFmt w:val="decimal"/>
      <w:pStyle w:val="ConsPlusNormal"/>
      <w:lvlText w:val="%1.%2."/>
      <w:lvlJc w:val="left"/>
      <w:pPr>
        <w:ind w:left="1540"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 w15:restartNumberingAfterBreak="0">
    <w:nsid w:val="04B833A3"/>
    <w:multiLevelType w:val="multilevel"/>
    <w:tmpl w:val="F64C85EA"/>
    <w:styleLink w:val="2"/>
    <w:lvl w:ilvl="0">
      <w:start w:val="1"/>
      <w:numFmt w:val="decimal"/>
      <w:lvlText w:val="%1"/>
      <w:lvlJc w:val="left"/>
      <w:pPr>
        <w:ind w:left="360" w:hanging="360"/>
      </w:pPr>
      <w:rPr>
        <w:rFonts w:ascii="Times New Roman" w:hAnsi="Times New Roman" w:hint="default"/>
        <w:color w:val="auto"/>
        <w:sz w:val="24"/>
      </w:rPr>
    </w:lvl>
    <w:lvl w:ilvl="1">
      <w:start w:val="1"/>
      <w:numFmt w:val="decimal"/>
      <w:lvlText w:val="%1.%2."/>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2023C"/>
    <w:multiLevelType w:val="hybridMultilevel"/>
    <w:tmpl w:val="8BE2EF58"/>
    <w:lvl w:ilvl="0" w:tplc="FB9AFCC8">
      <w:start w:val="1"/>
      <w:numFmt w:val="upperRoman"/>
      <w:pStyle w:val="3"/>
      <w:lvlText w:val="%1."/>
      <w:lvlJc w:val="left"/>
      <w:pPr>
        <w:ind w:left="1080" w:hanging="720"/>
      </w:pPr>
      <w:rPr>
        <w:rFonts w:hint="default"/>
      </w:rPr>
    </w:lvl>
    <w:lvl w:ilvl="1" w:tplc="BE80A58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A3A87"/>
    <w:multiLevelType w:val="multilevel"/>
    <w:tmpl w:val="7556E19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538BC"/>
    <w:multiLevelType w:val="multilevel"/>
    <w:tmpl w:val="06623E84"/>
    <w:lvl w:ilvl="0">
      <w:start w:val="9"/>
      <w:numFmt w:val="decimal"/>
      <w:lvlText w:val="%1."/>
      <w:lvlJc w:val="left"/>
      <w:pPr>
        <w:ind w:left="360" w:hanging="360"/>
      </w:pPr>
      <w:rPr>
        <w:rFonts w:eastAsia="Calibri" w:cs="Times New Roman" w:hint="default"/>
        <w:color w:val="auto"/>
      </w:rPr>
    </w:lvl>
    <w:lvl w:ilvl="1">
      <w:start w:val="1"/>
      <w:numFmt w:val="decimal"/>
      <w:pStyle w:val="4"/>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800" w:hanging="1800"/>
      </w:pPr>
      <w:rPr>
        <w:rFonts w:eastAsia="Calibri" w:cs="Times New Roman" w:hint="default"/>
        <w:color w:val="auto"/>
      </w:rPr>
    </w:lvl>
  </w:abstractNum>
  <w:abstractNum w:abstractNumId="5" w15:restartNumberingAfterBreak="0">
    <w:nsid w:val="0B0317CE"/>
    <w:multiLevelType w:val="multilevel"/>
    <w:tmpl w:val="FD402AC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77217"/>
    <w:multiLevelType w:val="multilevel"/>
    <w:tmpl w:val="5EF095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D06FA8"/>
    <w:multiLevelType w:val="hybridMultilevel"/>
    <w:tmpl w:val="98883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606B2B"/>
    <w:multiLevelType w:val="multilevel"/>
    <w:tmpl w:val="494A282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1C7BFF"/>
    <w:multiLevelType w:val="multilevel"/>
    <w:tmpl w:val="B17A04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173315"/>
    <w:multiLevelType w:val="multilevel"/>
    <w:tmpl w:val="047C5BD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89149F"/>
    <w:multiLevelType w:val="multilevel"/>
    <w:tmpl w:val="9254167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04416BF"/>
    <w:multiLevelType w:val="multilevel"/>
    <w:tmpl w:val="C85E7BC8"/>
    <w:lvl w:ilvl="0">
      <w:start w:val="17"/>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93AA8"/>
    <w:multiLevelType w:val="multilevel"/>
    <w:tmpl w:val="C710346E"/>
    <w:lvl w:ilvl="0">
      <w:start w:val="1"/>
      <w:numFmt w:val="decimal"/>
      <w:lvlText w:val="%1."/>
      <w:lvlJc w:val="left"/>
      <w:pPr>
        <w:ind w:left="710" w:firstLine="0"/>
      </w:pPr>
      <w:rPr>
        <w:rFonts w:hint="default"/>
        <w:color w:val="auto"/>
      </w:rPr>
    </w:lvl>
    <w:lvl w:ilvl="1">
      <w:start w:val="1"/>
      <w:numFmt w:val="decimal"/>
      <w:lvlText w:val="3.%2."/>
      <w:lvlJc w:val="left"/>
      <w:pPr>
        <w:ind w:left="689"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15:restartNumberingAfterBreak="0">
    <w:nsid w:val="2AD61818"/>
    <w:multiLevelType w:val="multilevel"/>
    <w:tmpl w:val="09D8ED02"/>
    <w:styleLink w:val="1"/>
    <w:lvl w:ilvl="0">
      <w:start w:val="1"/>
      <w:numFmt w:val="decimal"/>
      <w:lvlText w:val="%1."/>
      <w:lvlJc w:val="left"/>
      <w:pPr>
        <w:ind w:left="710" w:firstLine="0"/>
      </w:pPr>
      <w:rPr>
        <w:rFonts w:ascii="Times New Roman" w:hAnsi="Times New Roman" w:cs="Times New Roman" w:hint="default"/>
        <w:color w:val="auto"/>
      </w:rPr>
    </w:lvl>
    <w:lvl w:ilvl="1">
      <w:start w:val="1"/>
      <w:numFmt w:val="decimal"/>
      <w:isLgl/>
      <w:lvlText w:val="%1.%2."/>
      <w:lvlJc w:val="left"/>
      <w:pPr>
        <w:ind w:left="689"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5" w15:restartNumberingAfterBreak="0">
    <w:nsid w:val="2E1809AF"/>
    <w:multiLevelType w:val="multilevel"/>
    <w:tmpl w:val="60C03E56"/>
    <w:lvl w:ilvl="0">
      <w:start w:val="6"/>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6DF55AC"/>
    <w:multiLevelType w:val="multilevel"/>
    <w:tmpl w:val="C6DA1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623617"/>
    <w:multiLevelType w:val="multilevel"/>
    <w:tmpl w:val="B00C35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C50C1"/>
    <w:multiLevelType w:val="multilevel"/>
    <w:tmpl w:val="4AFCF4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9C1670"/>
    <w:multiLevelType w:val="hybridMultilevel"/>
    <w:tmpl w:val="E264CD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BD12C2"/>
    <w:multiLevelType w:val="hybridMultilevel"/>
    <w:tmpl w:val="879E5CE6"/>
    <w:lvl w:ilvl="0" w:tplc="026C2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14956"/>
    <w:multiLevelType w:val="multilevel"/>
    <w:tmpl w:val="60C03E56"/>
    <w:lvl w:ilvl="0">
      <w:start w:val="6"/>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2" w15:restartNumberingAfterBreak="0">
    <w:nsid w:val="3DE944D4"/>
    <w:multiLevelType w:val="multilevel"/>
    <w:tmpl w:val="658AD2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9B6A3C"/>
    <w:multiLevelType w:val="multilevel"/>
    <w:tmpl w:val="9254167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6F44E33"/>
    <w:multiLevelType w:val="multilevel"/>
    <w:tmpl w:val="2BF23474"/>
    <w:lvl w:ilvl="0">
      <w:start w:val="6"/>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4B36169A"/>
    <w:multiLevelType w:val="multilevel"/>
    <w:tmpl w:val="CA50DCB8"/>
    <w:lvl w:ilvl="0">
      <w:start w:val="7"/>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6" w15:restartNumberingAfterBreak="0">
    <w:nsid w:val="4BE974D5"/>
    <w:multiLevelType w:val="multilevel"/>
    <w:tmpl w:val="CEAC1F4C"/>
    <w:lvl w:ilvl="0">
      <w:start w:val="10"/>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7" w15:restartNumberingAfterBreak="0">
    <w:nsid w:val="5A652997"/>
    <w:multiLevelType w:val="multilevel"/>
    <w:tmpl w:val="1B586CA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496AB1"/>
    <w:multiLevelType w:val="multilevel"/>
    <w:tmpl w:val="AD368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A7F6214"/>
    <w:multiLevelType w:val="multilevel"/>
    <w:tmpl w:val="9254167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6CAF46FA"/>
    <w:multiLevelType w:val="multilevel"/>
    <w:tmpl w:val="31DE9D0E"/>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5F70E8"/>
    <w:multiLevelType w:val="multilevel"/>
    <w:tmpl w:val="C710346E"/>
    <w:lvl w:ilvl="0">
      <w:start w:val="1"/>
      <w:numFmt w:val="decimal"/>
      <w:lvlText w:val="%1."/>
      <w:lvlJc w:val="left"/>
      <w:pPr>
        <w:ind w:left="710" w:firstLine="0"/>
      </w:pPr>
      <w:rPr>
        <w:rFonts w:hint="default"/>
        <w:color w:val="auto"/>
      </w:rPr>
    </w:lvl>
    <w:lvl w:ilvl="1">
      <w:start w:val="1"/>
      <w:numFmt w:val="decimal"/>
      <w:lvlText w:val="3.%2."/>
      <w:lvlJc w:val="left"/>
      <w:pPr>
        <w:ind w:left="689"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7154020A"/>
    <w:multiLevelType w:val="multilevel"/>
    <w:tmpl w:val="581A7462"/>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46B37"/>
    <w:multiLevelType w:val="multilevel"/>
    <w:tmpl w:val="A8B234D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FC23CA"/>
    <w:multiLevelType w:val="multilevel"/>
    <w:tmpl w:val="71D21D1A"/>
    <w:lvl w:ilvl="0">
      <w:start w:val="6"/>
      <w:numFmt w:val="decimal"/>
      <w:lvlText w:val="%1."/>
      <w:lvlJc w:val="left"/>
      <w:pPr>
        <w:ind w:left="480" w:hanging="480"/>
      </w:pPr>
      <w:rPr>
        <w:rFonts w:hint="default"/>
      </w:rPr>
    </w:lvl>
    <w:lvl w:ilvl="1">
      <w:start w:val="1"/>
      <w:numFmt w:val="decimal"/>
      <w:lvlText w:val="%1.%2."/>
      <w:lvlJc w:val="left"/>
      <w:pPr>
        <w:ind w:left="2040" w:hanging="480"/>
      </w:pPr>
      <w:rPr>
        <w:rFonts w:ascii="Times New Roman" w:hAnsi="Times New Roman" w:cs="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5F6018"/>
    <w:multiLevelType w:val="multilevel"/>
    <w:tmpl w:val="2C60ED2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D507B6"/>
    <w:multiLevelType w:val="multilevel"/>
    <w:tmpl w:val="78525184"/>
    <w:lvl w:ilvl="0">
      <w:start w:val="1"/>
      <w:numFmt w:val="decimal"/>
      <w:lvlText w:val="%1."/>
      <w:lvlJc w:val="left"/>
      <w:pPr>
        <w:ind w:left="710" w:firstLine="0"/>
      </w:pPr>
      <w:rPr>
        <w:rFonts w:ascii="Times New Roman" w:hAnsi="Times New Roman" w:cs="Times New Roman" w:hint="default"/>
        <w:color w:val="auto"/>
      </w:rPr>
    </w:lvl>
    <w:lvl w:ilvl="1">
      <w:start w:val="1"/>
      <w:numFmt w:val="decimal"/>
      <w:lvlText w:val="2.%2."/>
      <w:lvlJc w:val="left"/>
      <w:pPr>
        <w:ind w:left="1398" w:hanging="405"/>
      </w:pPr>
      <w:rPr>
        <w:rFonts w:ascii="Times New Roman" w:hAnsi="Times New Roman" w:cs="Times New Roman" w:hint="default"/>
        <w:sz w:val="24"/>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0"/>
  </w:num>
  <w:num w:numId="2">
    <w:abstractNumId w:val="2"/>
  </w:num>
  <w:num w:numId="3">
    <w:abstractNumId w:val="36"/>
  </w:num>
  <w:num w:numId="4">
    <w:abstractNumId w:val="14"/>
  </w:num>
  <w:num w:numId="5">
    <w:abstractNumId w:val="13"/>
  </w:num>
  <w:num w:numId="6">
    <w:abstractNumId w:val="32"/>
  </w:num>
  <w:num w:numId="7">
    <w:abstractNumId w:val="1"/>
  </w:num>
  <w:num w:numId="8">
    <w:abstractNumId w:val="11"/>
  </w:num>
  <w:num w:numId="9">
    <w:abstractNumId w:val="24"/>
  </w:num>
  <w:num w:numId="10">
    <w:abstractNumId w:val="25"/>
  </w:num>
  <w:num w:numId="11">
    <w:abstractNumId w:val="16"/>
  </w:num>
  <w:num w:numId="12">
    <w:abstractNumId w:val="4"/>
  </w:num>
  <w:num w:numId="13">
    <w:abstractNumId w:val="30"/>
  </w:num>
  <w:num w:numId="14">
    <w:abstractNumId w:val="26"/>
  </w:num>
  <w:num w:numId="15">
    <w:abstractNumId w:val="5"/>
  </w:num>
  <w:num w:numId="16">
    <w:abstractNumId w:val="17"/>
  </w:num>
  <w:num w:numId="17">
    <w:abstractNumId w:val="9"/>
  </w:num>
  <w:num w:numId="18">
    <w:abstractNumId w:val="18"/>
  </w:num>
  <w:num w:numId="19">
    <w:abstractNumId w:val="27"/>
  </w:num>
  <w:num w:numId="20">
    <w:abstractNumId w:val="12"/>
  </w:num>
  <w:num w:numId="21">
    <w:abstractNumId w:val="33"/>
  </w:num>
  <w:num w:numId="22">
    <w:abstractNumId w:val="6"/>
  </w:num>
  <w:num w:numId="23">
    <w:abstractNumId w:val="10"/>
  </w:num>
  <w:num w:numId="24">
    <w:abstractNumId w:val="3"/>
  </w:num>
  <w:num w:numId="25">
    <w:abstractNumId w:val="22"/>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4"/>
  </w:num>
  <w:num w:numId="39">
    <w:abstractNumId w:val="8"/>
  </w:num>
  <w:num w:numId="40">
    <w:abstractNumId w:val="23"/>
  </w:num>
  <w:num w:numId="41">
    <w:abstractNumId w:val="31"/>
  </w:num>
  <w:num w:numId="42">
    <w:abstractNumId w:val="29"/>
  </w:num>
  <w:num w:numId="43">
    <w:abstractNumId w:val="19"/>
  </w:num>
  <w:num w:numId="44">
    <w:abstractNumId w:val="15"/>
  </w:num>
  <w:num w:numId="45">
    <w:abstractNumId w:val="21"/>
  </w:num>
  <w:num w:numId="4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61"/>
    <w:rsid w:val="0000102D"/>
    <w:rsid w:val="000013F1"/>
    <w:rsid w:val="000017A0"/>
    <w:rsid w:val="00001EC8"/>
    <w:rsid w:val="000035D9"/>
    <w:rsid w:val="000038DD"/>
    <w:rsid w:val="00004F85"/>
    <w:rsid w:val="00005504"/>
    <w:rsid w:val="00005B15"/>
    <w:rsid w:val="00005C71"/>
    <w:rsid w:val="00007336"/>
    <w:rsid w:val="000130FF"/>
    <w:rsid w:val="00013F40"/>
    <w:rsid w:val="00014DCD"/>
    <w:rsid w:val="000163A1"/>
    <w:rsid w:val="00017A98"/>
    <w:rsid w:val="000241FA"/>
    <w:rsid w:val="000253E4"/>
    <w:rsid w:val="000267E1"/>
    <w:rsid w:val="0002702A"/>
    <w:rsid w:val="0002777E"/>
    <w:rsid w:val="00035BF8"/>
    <w:rsid w:val="000370F2"/>
    <w:rsid w:val="00037F32"/>
    <w:rsid w:val="00041783"/>
    <w:rsid w:val="000419A4"/>
    <w:rsid w:val="00041B78"/>
    <w:rsid w:val="00042A82"/>
    <w:rsid w:val="000430CF"/>
    <w:rsid w:val="00045089"/>
    <w:rsid w:val="00054C8E"/>
    <w:rsid w:val="00055A57"/>
    <w:rsid w:val="000572F5"/>
    <w:rsid w:val="00057561"/>
    <w:rsid w:val="00057F18"/>
    <w:rsid w:val="00064640"/>
    <w:rsid w:val="00065D01"/>
    <w:rsid w:val="00075243"/>
    <w:rsid w:val="00075CC6"/>
    <w:rsid w:val="0007626C"/>
    <w:rsid w:val="00083AFF"/>
    <w:rsid w:val="00085C6A"/>
    <w:rsid w:val="0008611D"/>
    <w:rsid w:val="000864E7"/>
    <w:rsid w:val="000874A3"/>
    <w:rsid w:val="0009169B"/>
    <w:rsid w:val="00092907"/>
    <w:rsid w:val="0009567B"/>
    <w:rsid w:val="000A160F"/>
    <w:rsid w:val="000A2B03"/>
    <w:rsid w:val="000A35A0"/>
    <w:rsid w:val="000A36EC"/>
    <w:rsid w:val="000A4C06"/>
    <w:rsid w:val="000B05D4"/>
    <w:rsid w:val="000B292F"/>
    <w:rsid w:val="000B5087"/>
    <w:rsid w:val="000B51EC"/>
    <w:rsid w:val="000B543C"/>
    <w:rsid w:val="000C02A8"/>
    <w:rsid w:val="000C1856"/>
    <w:rsid w:val="000C337A"/>
    <w:rsid w:val="000C3F40"/>
    <w:rsid w:val="000C5512"/>
    <w:rsid w:val="000C5DA4"/>
    <w:rsid w:val="000C6731"/>
    <w:rsid w:val="000D037A"/>
    <w:rsid w:val="000D0D61"/>
    <w:rsid w:val="000D1294"/>
    <w:rsid w:val="000D1B01"/>
    <w:rsid w:val="000D67B2"/>
    <w:rsid w:val="000E07DA"/>
    <w:rsid w:val="000E0AA6"/>
    <w:rsid w:val="000E13A5"/>
    <w:rsid w:val="000E310C"/>
    <w:rsid w:val="000E38E7"/>
    <w:rsid w:val="000E627E"/>
    <w:rsid w:val="000E77A1"/>
    <w:rsid w:val="000F03AF"/>
    <w:rsid w:val="000F058D"/>
    <w:rsid w:val="000F2C8E"/>
    <w:rsid w:val="000F575D"/>
    <w:rsid w:val="000F62A4"/>
    <w:rsid w:val="000F741E"/>
    <w:rsid w:val="000F780B"/>
    <w:rsid w:val="00102DE1"/>
    <w:rsid w:val="00103F3E"/>
    <w:rsid w:val="00105446"/>
    <w:rsid w:val="00107B89"/>
    <w:rsid w:val="0011061C"/>
    <w:rsid w:val="00110B80"/>
    <w:rsid w:val="00110CA9"/>
    <w:rsid w:val="00111D31"/>
    <w:rsid w:val="0011298A"/>
    <w:rsid w:val="00113DEF"/>
    <w:rsid w:val="00113E97"/>
    <w:rsid w:val="001167E4"/>
    <w:rsid w:val="00116B08"/>
    <w:rsid w:val="00122471"/>
    <w:rsid w:val="00124088"/>
    <w:rsid w:val="00125053"/>
    <w:rsid w:val="00125866"/>
    <w:rsid w:val="001275BA"/>
    <w:rsid w:val="00130399"/>
    <w:rsid w:val="00130FBA"/>
    <w:rsid w:val="00131ECA"/>
    <w:rsid w:val="00135251"/>
    <w:rsid w:val="001357EA"/>
    <w:rsid w:val="00136805"/>
    <w:rsid w:val="00141EC9"/>
    <w:rsid w:val="001420E3"/>
    <w:rsid w:val="001422C5"/>
    <w:rsid w:val="00142F89"/>
    <w:rsid w:val="001446E3"/>
    <w:rsid w:val="00146EFE"/>
    <w:rsid w:val="00152B42"/>
    <w:rsid w:val="0015375A"/>
    <w:rsid w:val="00154000"/>
    <w:rsid w:val="001546D8"/>
    <w:rsid w:val="00155318"/>
    <w:rsid w:val="00161360"/>
    <w:rsid w:val="00163874"/>
    <w:rsid w:val="00164840"/>
    <w:rsid w:val="00165C71"/>
    <w:rsid w:val="0016600B"/>
    <w:rsid w:val="0016780A"/>
    <w:rsid w:val="001701CC"/>
    <w:rsid w:val="00170E04"/>
    <w:rsid w:val="0017124D"/>
    <w:rsid w:val="001729EE"/>
    <w:rsid w:val="00173D14"/>
    <w:rsid w:val="001744A5"/>
    <w:rsid w:val="00174F1C"/>
    <w:rsid w:val="001758AD"/>
    <w:rsid w:val="00176D7E"/>
    <w:rsid w:val="0017782E"/>
    <w:rsid w:val="001806F5"/>
    <w:rsid w:val="00181CAF"/>
    <w:rsid w:val="0018209B"/>
    <w:rsid w:val="0018555D"/>
    <w:rsid w:val="00187975"/>
    <w:rsid w:val="00192E73"/>
    <w:rsid w:val="0019387F"/>
    <w:rsid w:val="00193911"/>
    <w:rsid w:val="00193C2D"/>
    <w:rsid w:val="001943AE"/>
    <w:rsid w:val="001949CD"/>
    <w:rsid w:val="00195402"/>
    <w:rsid w:val="001A0C84"/>
    <w:rsid w:val="001A2ACA"/>
    <w:rsid w:val="001A3B0E"/>
    <w:rsid w:val="001A56E2"/>
    <w:rsid w:val="001A5B28"/>
    <w:rsid w:val="001A6411"/>
    <w:rsid w:val="001B0602"/>
    <w:rsid w:val="001B3432"/>
    <w:rsid w:val="001B4584"/>
    <w:rsid w:val="001B46F5"/>
    <w:rsid w:val="001B4B0D"/>
    <w:rsid w:val="001B5A33"/>
    <w:rsid w:val="001B5A81"/>
    <w:rsid w:val="001B603D"/>
    <w:rsid w:val="001B648E"/>
    <w:rsid w:val="001B6EAE"/>
    <w:rsid w:val="001B7A45"/>
    <w:rsid w:val="001C173A"/>
    <w:rsid w:val="001C4006"/>
    <w:rsid w:val="001C468C"/>
    <w:rsid w:val="001C4B5E"/>
    <w:rsid w:val="001C6396"/>
    <w:rsid w:val="001C7006"/>
    <w:rsid w:val="001C72F6"/>
    <w:rsid w:val="001D70BC"/>
    <w:rsid w:val="001D7C6E"/>
    <w:rsid w:val="001E076C"/>
    <w:rsid w:val="001E0F71"/>
    <w:rsid w:val="001E1158"/>
    <w:rsid w:val="001E5071"/>
    <w:rsid w:val="001E79B2"/>
    <w:rsid w:val="001F0516"/>
    <w:rsid w:val="001F1BA2"/>
    <w:rsid w:val="001F2475"/>
    <w:rsid w:val="001F2CCB"/>
    <w:rsid w:val="001F4AC1"/>
    <w:rsid w:val="001F5691"/>
    <w:rsid w:val="001F60E1"/>
    <w:rsid w:val="001F647D"/>
    <w:rsid w:val="001F69C6"/>
    <w:rsid w:val="001F7318"/>
    <w:rsid w:val="001F738A"/>
    <w:rsid w:val="001F75F9"/>
    <w:rsid w:val="001F7DAC"/>
    <w:rsid w:val="00200EC9"/>
    <w:rsid w:val="00207FD2"/>
    <w:rsid w:val="00213982"/>
    <w:rsid w:val="0021424B"/>
    <w:rsid w:val="00220994"/>
    <w:rsid w:val="00221CF2"/>
    <w:rsid w:val="00221D1F"/>
    <w:rsid w:val="0022405F"/>
    <w:rsid w:val="002257E9"/>
    <w:rsid w:val="00225AA8"/>
    <w:rsid w:val="00225B72"/>
    <w:rsid w:val="00225DF6"/>
    <w:rsid w:val="00227D7A"/>
    <w:rsid w:val="00232773"/>
    <w:rsid w:val="002354FE"/>
    <w:rsid w:val="002369D0"/>
    <w:rsid w:val="00236C11"/>
    <w:rsid w:val="00237945"/>
    <w:rsid w:val="0024023E"/>
    <w:rsid w:val="00240F5A"/>
    <w:rsid w:val="0024184B"/>
    <w:rsid w:val="00241DED"/>
    <w:rsid w:val="00244BA8"/>
    <w:rsid w:val="002470B0"/>
    <w:rsid w:val="00252F66"/>
    <w:rsid w:val="00253504"/>
    <w:rsid w:val="00254EB3"/>
    <w:rsid w:val="00255761"/>
    <w:rsid w:val="00260EEC"/>
    <w:rsid w:val="00261859"/>
    <w:rsid w:val="00261A39"/>
    <w:rsid w:val="002629EA"/>
    <w:rsid w:val="00264496"/>
    <w:rsid w:val="00265D60"/>
    <w:rsid w:val="00267030"/>
    <w:rsid w:val="00267168"/>
    <w:rsid w:val="00267FC0"/>
    <w:rsid w:val="00275501"/>
    <w:rsid w:val="002755BA"/>
    <w:rsid w:val="00276397"/>
    <w:rsid w:val="00276DE6"/>
    <w:rsid w:val="00276F00"/>
    <w:rsid w:val="002771D3"/>
    <w:rsid w:val="00277552"/>
    <w:rsid w:val="002802EF"/>
    <w:rsid w:val="002813F8"/>
    <w:rsid w:val="00281A62"/>
    <w:rsid w:val="00281B1A"/>
    <w:rsid w:val="00281E37"/>
    <w:rsid w:val="00282FC6"/>
    <w:rsid w:val="00284204"/>
    <w:rsid w:val="002867F5"/>
    <w:rsid w:val="00286A77"/>
    <w:rsid w:val="00291B58"/>
    <w:rsid w:val="002925E1"/>
    <w:rsid w:val="00292F71"/>
    <w:rsid w:val="00294929"/>
    <w:rsid w:val="00295272"/>
    <w:rsid w:val="00297D22"/>
    <w:rsid w:val="002A290A"/>
    <w:rsid w:val="002A582C"/>
    <w:rsid w:val="002A6E4A"/>
    <w:rsid w:val="002B475F"/>
    <w:rsid w:val="002B5E63"/>
    <w:rsid w:val="002B68EA"/>
    <w:rsid w:val="002C0559"/>
    <w:rsid w:val="002C10F7"/>
    <w:rsid w:val="002C151C"/>
    <w:rsid w:val="002C1D52"/>
    <w:rsid w:val="002C2A48"/>
    <w:rsid w:val="002C31A5"/>
    <w:rsid w:val="002C501D"/>
    <w:rsid w:val="002C6097"/>
    <w:rsid w:val="002C63B9"/>
    <w:rsid w:val="002D0DBA"/>
    <w:rsid w:val="002D11CB"/>
    <w:rsid w:val="002D1768"/>
    <w:rsid w:val="002D3C7C"/>
    <w:rsid w:val="002D42D0"/>
    <w:rsid w:val="002D4CFA"/>
    <w:rsid w:val="002D4E41"/>
    <w:rsid w:val="002D6F17"/>
    <w:rsid w:val="002D748C"/>
    <w:rsid w:val="002E02D9"/>
    <w:rsid w:val="002E09C9"/>
    <w:rsid w:val="002E0A1A"/>
    <w:rsid w:val="002E2EA8"/>
    <w:rsid w:val="002E3D27"/>
    <w:rsid w:val="002E650C"/>
    <w:rsid w:val="002F05B2"/>
    <w:rsid w:val="002F1657"/>
    <w:rsid w:val="002F20A4"/>
    <w:rsid w:val="002F20BE"/>
    <w:rsid w:val="002F2FBC"/>
    <w:rsid w:val="002F3CE8"/>
    <w:rsid w:val="002F4EF1"/>
    <w:rsid w:val="002F622D"/>
    <w:rsid w:val="002F6AFD"/>
    <w:rsid w:val="0030005C"/>
    <w:rsid w:val="003007CF"/>
    <w:rsid w:val="00300EB9"/>
    <w:rsid w:val="00301C9B"/>
    <w:rsid w:val="0030210E"/>
    <w:rsid w:val="00303B87"/>
    <w:rsid w:val="00304EB0"/>
    <w:rsid w:val="00304EC7"/>
    <w:rsid w:val="0030531D"/>
    <w:rsid w:val="00307773"/>
    <w:rsid w:val="0031012C"/>
    <w:rsid w:val="003107C2"/>
    <w:rsid w:val="00310B1F"/>
    <w:rsid w:val="00310C8A"/>
    <w:rsid w:val="00313123"/>
    <w:rsid w:val="003147E0"/>
    <w:rsid w:val="00315FEE"/>
    <w:rsid w:val="00316072"/>
    <w:rsid w:val="00316A49"/>
    <w:rsid w:val="00317422"/>
    <w:rsid w:val="00321444"/>
    <w:rsid w:val="00321987"/>
    <w:rsid w:val="00323DD4"/>
    <w:rsid w:val="003247DA"/>
    <w:rsid w:val="00324F67"/>
    <w:rsid w:val="003259CF"/>
    <w:rsid w:val="00330E6A"/>
    <w:rsid w:val="0033223B"/>
    <w:rsid w:val="003339CD"/>
    <w:rsid w:val="003341B5"/>
    <w:rsid w:val="00334F18"/>
    <w:rsid w:val="0033638A"/>
    <w:rsid w:val="003369D1"/>
    <w:rsid w:val="0033765A"/>
    <w:rsid w:val="00340AB6"/>
    <w:rsid w:val="003443C7"/>
    <w:rsid w:val="003456E4"/>
    <w:rsid w:val="00346885"/>
    <w:rsid w:val="00347837"/>
    <w:rsid w:val="00347EB5"/>
    <w:rsid w:val="003547C3"/>
    <w:rsid w:val="0035487A"/>
    <w:rsid w:val="00356330"/>
    <w:rsid w:val="003566FE"/>
    <w:rsid w:val="003576C5"/>
    <w:rsid w:val="00361908"/>
    <w:rsid w:val="00362668"/>
    <w:rsid w:val="00363124"/>
    <w:rsid w:val="0036402D"/>
    <w:rsid w:val="003640CC"/>
    <w:rsid w:val="0036415F"/>
    <w:rsid w:val="0037247D"/>
    <w:rsid w:val="00373429"/>
    <w:rsid w:val="0037405E"/>
    <w:rsid w:val="00375156"/>
    <w:rsid w:val="003803B7"/>
    <w:rsid w:val="00382FA7"/>
    <w:rsid w:val="00384355"/>
    <w:rsid w:val="0038707C"/>
    <w:rsid w:val="00390036"/>
    <w:rsid w:val="0039031D"/>
    <w:rsid w:val="00392CEC"/>
    <w:rsid w:val="0039464E"/>
    <w:rsid w:val="00394EF0"/>
    <w:rsid w:val="003953B3"/>
    <w:rsid w:val="003963D7"/>
    <w:rsid w:val="003A402F"/>
    <w:rsid w:val="003A4957"/>
    <w:rsid w:val="003A49EB"/>
    <w:rsid w:val="003A593A"/>
    <w:rsid w:val="003A5DFE"/>
    <w:rsid w:val="003B3C9B"/>
    <w:rsid w:val="003B4643"/>
    <w:rsid w:val="003B529F"/>
    <w:rsid w:val="003B53FA"/>
    <w:rsid w:val="003B5D0A"/>
    <w:rsid w:val="003B734D"/>
    <w:rsid w:val="003B783E"/>
    <w:rsid w:val="003C0985"/>
    <w:rsid w:val="003C0C81"/>
    <w:rsid w:val="003C23FC"/>
    <w:rsid w:val="003C5E05"/>
    <w:rsid w:val="003D0274"/>
    <w:rsid w:val="003D0AD5"/>
    <w:rsid w:val="003D6570"/>
    <w:rsid w:val="003D65E6"/>
    <w:rsid w:val="003D7DD9"/>
    <w:rsid w:val="003E1505"/>
    <w:rsid w:val="003E183A"/>
    <w:rsid w:val="003E2550"/>
    <w:rsid w:val="003E260B"/>
    <w:rsid w:val="003E41F0"/>
    <w:rsid w:val="003E42FF"/>
    <w:rsid w:val="003E5063"/>
    <w:rsid w:val="003E6AB2"/>
    <w:rsid w:val="003E6D60"/>
    <w:rsid w:val="0040119F"/>
    <w:rsid w:val="00403A7F"/>
    <w:rsid w:val="004063E1"/>
    <w:rsid w:val="00407D06"/>
    <w:rsid w:val="00407FAD"/>
    <w:rsid w:val="00410402"/>
    <w:rsid w:val="0041042A"/>
    <w:rsid w:val="004130F6"/>
    <w:rsid w:val="00413BC5"/>
    <w:rsid w:val="004159A1"/>
    <w:rsid w:val="00415DAF"/>
    <w:rsid w:val="00416BFE"/>
    <w:rsid w:val="004177F7"/>
    <w:rsid w:val="004201D9"/>
    <w:rsid w:val="00420790"/>
    <w:rsid w:val="00420D24"/>
    <w:rsid w:val="0042122D"/>
    <w:rsid w:val="00422D94"/>
    <w:rsid w:val="004238E6"/>
    <w:rsid w:val="00426C0C"/>
    <w:rsid w:val="00431667"/>
    <w:rsid w:val="00433097"/>
    <w:rsid w:val="004409D7"/>
    <w:rsid w:val="00441D78"/>
    <w:rsid w:val="00444A05"/>
    <w:rsid w:val="004459A2"/>
    <w:rsid w:val="00451E6E"/>
    <w:rsid w:val="0045218D"/>
    <w:rsid w:val="00452498"/>
    <w:rsid w:val="00453627"/>
    <w:rsid w:val="004538D8"/>
    <w:rsid w:val="00455E55"/>
    <w:rsid w:val="0045662A"/>
    <w:rsid w:val="004568BF"/>
    <w:rsid w:val="00460F1A"/>
    <w:rsid w:val="00461E11"/>
    <w:rsid w:val="00463944"/>
    <w:rsid w:val="00463B78"/>
    <w:rsid w:val="00464E1A"/>
    <w:rsid w:val="00467920"/>
    <w:rsid w:val="004722F2"/>
    <w:rsid w:val="0047548C"/>
    <w:rsid w:val="0047578F"/>
    <w:rsid w:val="00476153"/>
    <w:rsid w:val="004770F2"/>
    <w:rsid w:val="00480772"/>
    <w:rsid w:val="00480B73"/>
    <w:rsid w:val="00482457"/>
    <w:rsid w:val="00482BDD"/>
    <w:rsid w:val="00482C61"/>
    <w:rsid w:val="00484AB7"/>
    <w:rsid w:val="0048671C"/>
    <w:rsid w:val="00486AF3"/>
    <w:rsid w:val="00495280"/>
    <w:rsid w:val="0049553F"/>
    <w:rsid w:val="00496419"/>
    <w:rsid w:val="00496A1F"/>
    <w:rsid w:val="00497D64"/>
    <w:rsid w:val="004A11D3"/>
    <w:rsid w:val="004A148D"/>
    <w:rsid w:val="004A6454"/>
    <w:rsid w:val="004A657A"/>
    <w:rsid w:val="004A7E2E"/>
    <w:rsid w:val="004B509C"/>
    <w:rsid w:val="004B515D"/>
    <w:rsid w:val="004B6629"/>
    <w:rsid w:val="004B7290"/>
    <w:rsid w:val="004C4C85"/>
    <w:rsid w:val="004C57EF"/>
    <w:rsid w:val="004C5D27"/>
    <w:rsid w:val="004C709B"/>
    <w:rsid w:val="004D1382"/>
    <w:rsid w:val="004D3699"/>
    <w:rsid w:val="004D4BD5"/>
    <w:rsid w:val="004D53C2"/>
    <w:rsid w:val="004D6F0D"/>
    <w:rsid w:val="004D71C4"/>
    <w:rsid w:val="004E1CB2"/>
    <w:rsid w:val="004E25DC"/>
    <w:rsid w:val="004E3E29"/>
    <w:rsid w:val="004E411B"/>
    <w:rsid w:val="004E486F"/>
    <w:rsid w:val="004E6496"/>
    <w:rsid w:val="004E6577"/>
    <w:rsid w:val="004F015C"/>
    <w:rsid w:val="004F19AB"/>
    <w:rsid w:val="004F2276"/>
    <w:rsid w:val="00501BF8"/>
    <w:rsid w:val="00502351"/>
    <w:rsid w:val="00502823"/>
    <w:rsid w:val="005050AB"/>
    <w:rsid w:val="00505E3A"/>
    <w:rsid w:val="005075DA"/>
    <w:rsid w:val="00507971"/>
    <w:rsid w:val="00507E29"/>
    <w:rsid w:val="00510294"/>
    <w:rsid w:val="00510F5A"/>
    <w:rsid w:val="00512F16"/>
    <w:rsid w:val="00513366"/>
    <w:rsid w:val="00515DC6"/>
    <w:rsid w:val="00516ABB"/>
    <w:rsid w:val="0051761F"/>
    <w:rsid w:val="0052042E"/>
    <w:rsid w:val="005204B4"/>
    <w:rsid w:val="0052059F"/>
    <w:rsid w:val="005208F4"/>
    <w:rsid w:val="0052139C"/>
    <w:rsid w:val="0052207F"/>
    <w:rsid w:val="00522E61"/>
    <w:rsid w:val="005238BC"/>
    <w:rsid w:val="00524FCB"/>
    <w:rsid w:val="00525526"/>
    <w:rsid w:val="0052607E"/>
    <w:rsid w:val="0052752A"/>
    <w:rsid w:val="00527EA5"/>
    <w:rsid w:val="005307EE"/>
    <w:rsid w:val="00531027"/>
    <w:rsid w:val="0053384A"/>
    <w:rsid w:val="005340BD"/>
    <w:rsid w:val="00534319"/>
    <w:rsid w:val="005349B3"/>
    <w:rsid w:val="005350C3"/>
    <w:rsid w:val="005361BC"/>
    <w:rsid w:val="00540162"/>
    <w:rsid w:val="0054036D"/>
    <w:rsid w:val="00540ECC"/>
    <w:rsid w:val="00541B8F"/>
    <w:rsid w:val="00543554"/>
    <w:rsid w:val="00545282"/>
    <w:rsid w:val="00545747"/>
    <w:rsid w:val="00546498"/>
    <w:rsid w:val="00546D20"/>
    <w:rsid w:val="0055117A"/>
    <w:rsid w:val="00552BE5"/>
    <w:rsid w:val="005553CD"/>
    <w:rsid w:val="00555C6C"/>
    <w:rsid w:val="00560888"/>
    <w:rsid w:val="00561010"/>
    <w:rsid w:val="00562BC8"/>
    <w:rsid w:val="00566009"/>
    <w:rsid w:val="0056680B"/>
    <w:rsid w:val="0056759C"/>
    <w:rsid w:val="0057056E"/>
    <w:rsid w:val="00570DF3"/>
    <w:rsid w:val="00573A05"/>
    <w:rsid w:val="00577D7A"/>
    <w:rsid w:val="00577E76"/>
    <w:rsid w:val="00577FD5"/>
    <w:rsid w:val="0058294D"/>
    <w:rsid w:val="00582F67"/>
    <w:rsid w:val="00585453"/>
    <w:rsid w:val="00586539"/>
    <w:rsid w:val="00587762"/>
    <w:rsid w:val="00590084"/>
    <w:rsid w:val="005901B3"/>
    <w:rsid w:val="00590A3E"/>
    <w:rsid w:val="00594D7F"/>
    <w:rsid w:val="00595533"/>
    <w:rsid w:val="0059653A"/>
    <w:rsid w:val="00597143"/>
    <w:rsid w:val="0059767D"/>
    <w:rsid w:val="00597AF2"/>
    <w:rsid w:val="00597F30"/>
    <w:rsid w:val="005A0443"/>
    <w:rsid w:val="005A1511"/>
    <w:rsid w:val="005A25D0"/>
    <w:rsid w:val="005A2FD5"/>
    <w:rsid w:val="005A472C"/>
    <w:rsid w:val="005A4A7C"/>
    <w:rsid w:val="005A5AC7"/>
    <w:rsid w:val="005B13D7"/>
    <w:rsid w:val="005B1BF7"/>
    <w:rsid w:val="005B3862"/>
    <w:rsid w:val="005B3BF6"/>
    <w:rsid w:val="005B5461"/>
    <w:rsid w:val="005B6E5A"/>
    <w:rsid w:val="005C0D69"/>
    <w:rsid w:val="005C1F59"/>
    <w:rsid w:val="005C237A"/>
    <w:rsid w:val="005C24FE"/>
    <w:rsid w:val="005C257D"/>
    <w:rsid w:val="005C42B6"/>
    <w:rsid w:val="005C492A"/>
    <w:rsid w:val="005C50C9"/>
    <w:rsid w:val="005C6882"/>
    <w:rsid w:val="005D0E92"/>
    <w:rsid w:val="005D3ED6"/>
    <w:rsid w:val="005D4152"/>
    <w:rsid w:val="005D67C4"/>
    <w:rsid w:val="005D71FE"/>
    <w:rsid w:val="005D73AE"/>
    <w:rsid w:val="005E0CC4"/>
    <w:rsid w:val="005E4D88"/>
    <w:rsid w:val="005F1154"/>
    <w:rsid w:val="005F135F"/>
    <w:rsid w:val="005F14AF"/>
    <w:rsid w:val="005F1AA8"/>
    <w:rsid w:val="005F27AE"/>
    <w:rsid w:val="005F2C12"/>
    <w:rsid w:val="005F6E82"/>
    <w:rsid w:val="005F761F"/>
    <w:rsid w:val="005F762B"/>
    <w:rsid w:val="00600CDE"/>
    <w:rsid w:val="006032BD"/>
    <w:rsid w:val="00604810"/>
    <w:rsid w:val="006059E6"/>
    <w:rsid w:val="00607DE1"/>
    <w:rsid w:val="00610BF4"/>
    <w:rsid w:val="0061157C"/>
    <w:rsid w:val="00611F13"/>
    <w:rsid w:val="0061285E"/>
    <w:rsid w:val="00613111"/>
    <w:rsid w:val="00613AAB"/>
    <w:rsid w:val="0061460E"/>
    <w:rsid w:val="00614CAD"/>
    <w:rsid w:val="00623BE0"/>
    <w:rsid w:val="00624A78"/>
    <w:rsid w:val="0062553B"/>
    <w:rsid w:val="00627414"/>
    <w:rsid w:val="0063442A"/>
    <w:rsid w:val="006344EA"/>
    <w:rsid w:val="006369DB"/>
    <w:rsid w:val="00637709"/>
    <w:rsid w:val="0064064B"/>
    <w:rsid w:val="00646D49"/>
    <w:rsid w:val="00647172"/>
    <w:rsid w:val="006473E2"/>
    <w:rsid w:val="00652125"/>
    <w:rsid w:val="00652572"/>
    <w:rsid w:val="006526AA"/>
    <w:rsid w:val="00652B6F"/>
    <w:rsid w:val="0065337C"/>
    <w:rsid w:val="006539FA"/>
    <w:rsid w:val="00654082"/>
    <w:rsid w:val="00655995"/>
    <w:rsid w:val="00655EDB"/>
    <w:rsid w:val="00664669"/>
    <w:rsid w:val="0066636F"/>
    <w:rsid w:val="00666E6E"/>
    <w:rsid w:val="00672474"/>
    <w:rsid w:val="00672E24"/>
    <w:rsid w:val="0067449D"/>
    <w:rsid w:val="006765C7"/>
    <w:rsid w:val="006769D8"/>
    <w:rsid w:val="00677C4B"/>
    <w:rsid w:val="00681710"/>
    <w:rsid w:val="006856DA"/>
    <w:rsid w:val="0068684F"/>
    <w:rsid w:val="006868B9"/>
    <w:rsid w:val="006908CD"/>
    <w:rsid w:val="0069166A"/>
    <w:rsid w:val="006920FD"/>
    <w:rsid w:val="006956CC"/>
    <w:rsid w:val="00696144"/>
    <w:rsid w:val="00697ED7"/>
    <w:rsid w:val="006A3B75"/>
    <w:rsid w:val="006A5DE5"/>
    <w:rsid w:val="006A61F0"/>
    <w:rsid w:val="006A7029"/>
    <w:rsid w:val="006A724C"/>
    <w:rsid w:val="006A7413"/>
    <w:rsid w:val="006A74F6"/>
    <w:rsid w:val="006A765E"/>
    <w:rsid w:val="006A7A75"/>
    <w:rsid w:val="006B15C5"/>
    <w:rsid w:val="006B199A"/>
    <w:rsid w:val="006B2E32"/>
    <w:rsid w:val="006B36A9"/>
    <w:rsid w:val="006B63D4"/>
    <w:rsid w:val="006B7918"/>
    <w:rsid w:val="006C1F5D"/>
    <w:rsid w:val="006C21C7"/>
    <w:rsid w:val="006C360C"/>
    <w:rsid w:val="006C3ADA"/>
    <w:rsid w:val="006C407A"/>
    <w:rsid w:val="006C4FE5"/>
    <w:rsid w:val="006C6845"/>
    <w:rsid w:val="006D073C"/>
    <w:rsid w:val="006D2EEA"/>
    <w:rsid w:val="006D37B8"/>
    <w:rsid w:val="006D53FE"/>
    <w:rsid w:val="006D5684"/>
    <w:rsid w:val="006E28FD"/>
    <w:rsid w:val="006E3289"/>
    <w:rsid w:val="006E4EAE"/>
    <w:rsid w:val="006F13D0"/>
    <w:rsid w:val="006F25D4"/>
    <w:rsid w:val="006F33D6"/>
    <w:rsid w:val="006F3BEE"/>
    <w:rsid w:val="006F3F0A"/>
    <w:rsid w:val="006F4145"/>
    <w:rsid w:val="006F4680"/>
    <w:rsid w:val="006F49F9"/>
    <w:rsid w:val="006F562D"/>
    <w:rsid w:val="006F6812"/>
    <w:rsid w:val="006F6A43"/>
    <w:rsid w:val="00700D87"/>
    <w:rsid w:val="00701E68"/>
    <w:rsid w:val="007036A6"/>
    <w:rsid w:val="00705A57"/>
    <w:rsid w:val="0071069A"/>
    <w:rsid w:val="00710F2E"/>
    <w:rsid w:val="00712BB4"/>
    <w:rsid w:val="0071407E"/>
    <w:rsid w:val="00721F8B"/>
    <w:rsid w:val="007222F7"/>
    <w:rsid w:val="0072303B"/>
    <w:rsid w:val="0072382C"/>
    <w:rsid w:val="0072503B"/>
    <w:rsid w:val="007312DD"/>
    <w:rsid w:val="00733CCA"/>
    <w:rsid w:val="0073487D"/>
    <w:rsid w:val="00736267"/>
    <w:rsid w:val="00736B23"/>
    <w:rsid w:val="00736FB0"/>
    <w:rsid w:val="00737CF8"/>
    <w:rsid w:val="007425CE"/>
    <w:rsid w:val="00742924"/>
    <w:rsid w:val="0074507B"/>
    <w:rsid w:val="00745F5C"/>
    <w:rsid w:val="00746AFA"/>
    <w:rsid w:val="00753429"/>
    <w:rsid w:val="007570C2"/>
    <w:rsid w:val="00757311"/>
    <w:rsid w:val="00761F19"/>
    <w:rsid w:val="00763303"/>
    <w:rsid w:val="00764937"/>
    <w:rsid w:val="00765B65"/>
    <w:rsid w:val="007665FB"/>
    <w:rsid w:val="007749C0"/>
    <w:rsid w:val="00775065"/>
    <w:rsid w:val="007760EC"/>
    <w:rsid w:val="0078045B"/>
    <w:rsid w:val="00781758"/>
    <w:rsid w:val="0078270A"/>
    <w:rsid w:val="0078271D"/>
    <w:rsid w:val="00784B61"/>
    <w:rsid w:val="00787739"/>
    <w:rsid w:val="00787A7F"/>
    <w:rsid w:val="00792DBD"/>
    <w:rsid w:val="00793E68"/>
    <w:rsid w:val="00794A04"/>
    <w:rsid w:val="007959D2"/>
    <w:rsid w:val="00795DD4"/>
    <w:rsid w:val="0079742E"/>
    <w:rsid w:val="00797E4A"/>
    <w:rsid w:val="007A3C84"/>
    <w:rsid w:val="007A66EB"/>
    <w:rsid w:val="007A7758"/>
    <w:rsid w:val="007B2292"/>
    <w:rsid w:val="007B289F"/>
    <w:rsid w:val="007B33BB"/>
    <w:rsid w:val="007B3D33"/>
    <w:rsid w:val="007B44D5"/>
    <w:rsid w:val="007B47E6"/>
    <w:rsid w:val="007B517A"/>
    <w:rsid w:val="007B5554"/>
    <w:rsid w:val="007B57E5"/>
    <w:rsid w:val="007B5B63"/>
    <w:rsid w:val="007B6D24"/>
    <w:rsid w:val="007C2714"/>
    <w:rsid w:val="007C3603"/>
    <w:rsid w:val="007C433D"/>
    <w:rsid w:val="007C4F9D"/>
    <w:rsid w:val="007C5FDD"/>
    <w:rsid w:val="007C6B6B"/>
    <w:rsid w:val="007D0B74"/>
    <w:rsid w:val="007D1633"/>
    <w:rsid w:val="007D303F"/>
    <w:rsid w:val="007D418F"/>
    <w:rsid w:val="007D5D88"/>
    <w:rsid w:val="007D6739"/>
    <w:rsid w:val="007D6B4C"/>
    <w:rsid w:val="007E0253"/>
    <w:rsid w:val="007E0DC2"/>
    <w:rsid w:val="007E0EC2"/>
    <w:rsid w:val="007E2B25"/>
    <w:rsid w:val="007E2FE0"/>
    <w:rsid w:val="007E3F3A"/>
    <w:rsid w:val="007E4CA1"/>
    <w:rsid w:val="007E6844"/>
    <w:rsid w:val="007F0930"/>
    <w:rsid w:val="007F1269"/>
    <w:rsid w:val="007F2E6A"/>
    <w:rsid w:val="007F475C"/>
    <w:rsid w:val="007F71BE"/>
    <w:rsid w:val="00801CEB"/>
    <w:rsid w:val="008040DA"/>
    <w:rsid w:val="00805FBB"/>
    <w:rsid w:val="00806495"/>
    <w:rsid w:val="0080656A"/>
    <w:rsid w:val="00807182"/>
    <w:rsid w:val="008075F5"/>
    <w:rsid w:val="00807ABA"/>
    <w:rsid w:val="00813ED7"/>
    <w:rsid w:val="00814B7A"/>
    <w:rsid w:val="00820DAA"/>
    <w:rsid w:val="00820F2F"/>
    <w:rsid w:val="00823521"/>
    <w:rsid w:val="0082664C"/>
    <w:rsid w:val="00826878"/>
    <w:rsid w:val="008301E1"/>
    <w:rsid w:val="008312EF"/>
    <w:rsid w:val="00831F29"/>
    <w:rsid w:val="00832E43"/>
    <w:rsid w:val="00833397"/>
    <w:rsid w:val="00833540"/>
    <w:rsid w:val="00834B85"/>
    <w:rsid w:val="00835CDA"/>
    <w:rsid w:val="00837736"/>
    <w:rsid w:val="00842906"/>
    <w:rsid w:val="00844741"/>
    <w:rsid w:val="008448BD"/>
    <w:rsid w:val="00844D89"/>
    <w:rsid w:val="00847221"/>
    <w:rsid w:val="00852237"/>
    <w:rsid w:val="00855759"/>
    <w:rsid w:val="00855937"/>
    <w:rsid w:val="00857503"/>
    <w:rsid w:val="0086234B"/>
    <w:rsid w:val="00862379"/>
    <w:rsid w:val="0086238E"/>
    <w:rsid w:val="00863739"/>
    <w:rsid w:val="008648BE"/>
    <w:rsid w:val="00864D1A"/>
    <w:rsid w:val="00865983"/>
    <w:rsid w:val="008661D0"/>
    <w:rsid w:val="0086754C"/>
    <w:rsid w:val="00867B37"/>
    <w:rsid w:val="00870761"/>
    <w:rsid w:val="00870867"/>
    <w:rsid w:val="00872D80"/>
    <w:rsid w:val="00874032"/>
    <w:rsid w:val="00874B59"/>
    <w:rsid w:val="00880C94"/>
    <w:rsid w:val="0088191C"/>
    <w:rsid w:val="008864E6"/>
    <w:rsid w:val="0088680B"/>
    <w:rsid w:val="00886AB5"/>
    <w:rsid w:val="008873AC"/>
    <w:rsid w:val="00887895"/>
    <w:rsid w:val="00887D03"/>
    <w:rsid w:val="008901E1"/>
    <w:rsid w:val="008904D9"/>
    <w:rsid w:val="00890DF1"/>
    <w:rsid w:val="00892AA0"/>
    <w:rsid w:val="00893B00"/>
    <w:rsid w:val="0089468C"/>
    <w:rsid w:val="00894E00"/>
    <w:rsid w:val="008976DA"/>
    <w:rsid w:val="008A1941"/>
    <w:rsid w:val="008A35A0"/>
    <w:rsid w:val="008A35B5"/>
    <w:rsid w:val="008A709E"/>
    <w:rsid w:val="008A7461"/>
    <w:rsid w:val="008A763F"/>
    <w:rsid w:val="008B0406"/>
    <w:rsid w:val="008B1F3F"/>
    <w:rsid w:val="008B2687"/>
    <w:rsid w:val="008B42BE"/>
    <w:rsid w:val="008B4389"/>
    <w:rsid w:val="008B620B"/>
    <w:rsid w:val="008B7E06"/>
    <w:rsid w:val="008C1486"/>
    <w:rsid w:val="008C1516"/>
    <w:rsid w:val="008C1D4A"/>
    <w:rsid w:val="008C3077"/>
    <w:rsid w:val="008C4D2C"/>
    <w:rsid w:val="008C7E10"/>
    <w:rsid w:val="008D0281"/>
    <w:rsid w:val="008D0E16"/>
    <w:rsid w:val="008D10B1"/>
    <w:rsid w:val="008D221E"/>
    <w:rsid w:val="008D235E"/>
    <w:rsid w:val="008D3304"/>
    <w:rsid w:val="008D43A8"/>
    <w:rsid w:val="008E0833"/>
    <w:rsid w:val="008E0A1E"/>
    <w:rsid w:val="008E0DFD"/>
    <w:rsid w:val="008E27C5"/>
    <w:rsid w:val="008E38C3"/>
    <w:rsid w:val="008E5385"/>
    <w:rsid w:val="008F3470"/>
    <w:rsid w:val="008F3952"/>
    <w:rsid w:val="008F486A"/>
    <w:rsid w:val="008F758A"/>
    <w:rsid w:val="008F7716"/>
    <w:rsid w:val="008F7B13"/>
    <w:rsid w:val="00900228"/>
    <w:rsid w:val="00900893"/>
    <w:rsid w:val="00901BAA"/>
    <w:rsid w:val="00903071"/>
    <w:rsid w:val="00905952"/>
    <w:rsid w:val="00905F33"/>
    <w:rsid w:val="00906FAA"/>
    <w:rsid w:val="0091201A"/>
    <w:rsid w:val="0091257B"/>
    <w:rsid w:val="0091316F"/>
    <w:rsid w:val="009141EC"/>
    <w:rsid w:val="0091594C"/>
    <w:rsid w:val="00924B12"/>
    <w:rsid w:val="00925122"/>
    <w:rsid w:val="0092586E"/>
    <w:rsid w:val="009306A5"/>
    <w:rsid w:val="009309CD"/>
    <w:rsid w:val="009318C7"/>
    <w:rsid w:val="00932B41"/>
    <w:rsid w:val="00932E01"/>
    <w:rsid w:val="00932F81"/>
    <w:rsid w:val="0093436F"/>
    <w:rsid w:val="0093520F"/>
    <w:rsid w:val="00935D52"/>
    <w:rsid w:val="00935FE4"/>
    <w:rsid w:val="00937123"/>
    <w:rsid w:val="00937DF6"/>
    <w:rsid w:val="00941B17"/>
    <w:rsid w:val="0094435A"/>
    <w:rsid w:val="00944E77"/>
    <w:rsid w:val="00944ED6"/>
    <w:rsid w:val="009457BB"/>
    <w:rsid w:val="0094633E"/>
    <w:rsid w:val="00946C40"/>
    <w:rsid w:val="009472F4"/>
    <w:rsid w:val="00947930"/>
    <w:rsid w:val="00947AEB"/>
    <w:rsid w:val="009504BD"/>
    <w:rsid w:val="009524C6"/>
    <w:rsid w:val="00953A2F"/>
    <w:rsid w:val="00955677"/>
    <w:rsid w:val="0095698D"/>
    <w:rsid w:val="00957B01"/>
    <w:rsid w:val="00960396"/>
    <w:rsid w:val="0096063F"/>
    <w:rsid w:val="00961100"/>
    <w:rsid w:val="009613AB"/>
    <w:rsid w:val="00962C2E"/>
    <w:rsid w:val="00970047"/>
    <w:rsid w:val="00972CCF"/>
    <w:rsid w:val="0097377A"/>
    <w:rsid w:val="00973B3F"/>
    <w:rsid w:val="00973B9F"/>
    <w:rsid w:val="009745E2"/>
    <w:rsid w:val="0097462D"/>
    <w:rsid w:val="009750FD"/>
    <w:rsid w:val="009760DD"/>
    <w:rsid w:val="00976ED4"/>
    <w:rsid w:val="009801CF"/>
    <w:rsid w:val="00983140"/>
    <w:rsid w:val="00983973"/>
    <w:rsid w:val="00983C18"/>
    <w:rsid w:val="009841BA"/>
    <w:rsid w:val="00984E9F"/>
    <w:rsid w:val="009850AF"/>
    <w:rsid w:val="009864D4"/>
    <w:rsid w:val="00990AFE"/>
    <w:rsid w:val="00991142"/>
    <w:rsid w:val="009911CF"/>
    <w:rsid w:val="00991A5D"/>
    <w:rsid w:val="00991D63"/>
    <w:rsid w:val="0099347B"/>
    <w:rsid w:val="00994920"/>
    <w:rsid w:val="009A1458"/>
    <w:rsid w:val="009A1B95"/>
    <w:rsid w:val="009A3375"/>
    <w:rsid w:val="009A3FE4"/>
    <w:rsid w:val="009A52DA"/>
    <w:rsid w:val="009A794C"/>
    <w:rsid w:val="009B31F1"/>
    <w:rsid w:val="009B329D"/>
    <w:rsid w:val="009B4353"/>
    <w:rsid w:val="009C7342"/>
    <w:rsid w:val="009D0B20"/>
    <w:rsid w:val="009D0C07"/>
    <w:rsid w:val="009D0CE1"/>
    <w:rsid w:val="009D17F3"/>
    <w:rsid w:val="009D3A7B"/>
    <w:rsid w:val="009D435F"/>
    <w:rsid w:val="009D71EF"/>
    <w:rsid w:val="009D7611"/>
    <w:rsid w:val="009E384F"/>
    <w:rsid w:val="009E5A40"/>
    <w:rsid w:val="009E7743"/>
    <w:rsid w:val="009F0535"/>
    <w:rsid w:val="009F11A3"/>
    <w:rsid w:val="009F17EF"/>
    <w:rsid w:val="009F33B6"/>
    <w:rsid w:val="009F526C"/>
    <w:rsid w:val="009F7A73"/>
    <w:rsid w:val="00A00419"/>
    <w:rsid w:val="00A00A3C"/>
    <w:rsid w:val="00A022E6"/>
    <w:rsid w:val="00A02700"/>
    <w:rsid w:val="00A02F5F"/>
    <w:rsid w:val="00A03024"/>
    <w:rsid w:val="00A04485"/>
    <w:rsid w:val="00A0507C"/>
    <w:rsid w:val="00A05366"/>
    <w:rsid w:val="00A106F4"/>
    <w:rsid w:val="00A1196D"/>
    <w:rsid w:val="00A1228E"/>
    <w:rsid w:val="00A1272A"/>
    <w:rsid w:val="00A131B6"/>
    <w:rsid w:val="00A13ACC"/>
    <w:rsid w:val="00A1654B"/>
    <w:rsid w:val="00A16B43"/>
    <w:rsid w:val="00A16BE8"/>
    <w:rsid w:val="00A176CC"/>
    <w:rsid w:val="00A20369"/>
    <w:rsid w:val="00A24BD4"/>
    <w:rsid w:val="00A24E81"/>
    <w:rsid w:val="00A2504C"/>
    <w:rsid w:val="00A31E09"/>
    <w:rsid w:val="00A35644"/>
    <w:rsid w:val="00A35955"/>
    <w:rsid w:val="00A4173C"/>
    <w:rsid w:val="00A41CA7"/>
    <w:rsid w:val="00A42C9E"/>
    <w:rsid w:val="00A44445"/>
    <w:rsid w:val="00A4496C"/>
    <w:rsid w:val="00A536CB"/>
    <w:rsid w:val="00A537A6"/>
    <w:rsid w:val="00A552A8"/>
    <w:rsid w:val="00A563E7"/>
    <w:rsid w:val="00A56FFD"/>
    <w:rsid w:val="00A5774E"/>
    <w:rsid w:val="00A63558"/>
    <w:rsid w:val="00A64113"/>
    <w:rsid w:val="00A65957"/>
    <w:rsid w:val="00A665E3"/>
    <w:rsid w:val="00A71BB5"/>
    <w:rsid w:val="00A7297B"/>
    <w:rsid w:val="00A73387"/>
    <w:rsid w:val="00A73540"/>
    <w:rsid w:val="00A74BFA"/>
    <w:rsid w:val="00A77791"/>
    <w:rsid w:val="00A80126"/>
    <w:rsid w:val="00A82006"/>
    <w:rsid w:val="00A82ACC"/>
    <w:rsid w:val="00A83A5B"/>
    <w:rsid w:val="00A84134"/>
    <w:rsid w:val="00A85A3F"/>
    <w:rsid w:val="00A86864"/>
    <w:rsid w:val="00A87E87"/>
    <w:rsid w:val="00A87F17"/>
    <w:rsid w:val="00A91281"/>
    <w:rsid w:val="00A924B6"/>
    <w:rsid w:val="00A926B8"/>
    <w:rsid w:val="00A93504"/>
    <w:rsid w:val="00A961BC"/>
    <w:rsid w:val="00A96ACC"/>
    <w:rsid w:val="00AA0151"/>
    <w:rsid w:val="00AA26CC"/>
    <w:rsid w:val="00AA332F"/>
    <w:rsid w:val="00AA5F9A"/>
    <w:rsid w:val="00AA74B0"/>
    <w:rsid w:val="00AB19DB"/>
    <w:rsid w:val="00AB3C95"/>
    <w:rsid w:val="00AB45B5"/>
    <w:rsid w:val="00AB537B"/>
    <w:rsid w:val="00AB58BC"/>
    <w:rsid w:val="00AB6C39"/>
    <w:rsid w:val="00AC098A"/>
    <w:rsid w:val="00AC0D92"/>
    <w:rsid w:val="00AC12A8"/>
    <w:rsid w:val="00AC1417"/>
    <w:rsid w:val="00AC5209"/>
    <w:rsid w:val="00AD26D6"/>
    <w:rsid w:val="00AD3612"/>
    <w:rsid w:val="00AE014A"/>
    <w:rsid w:val="00AE2550"/>
    <w:rsid w:val="00AE2829"/>
    <w:rsid w:val="00AE43AE"/>
    <w:rsid w:val="00AE4BA8"/>
    <w:rsid w:val="00AE5290"/>
    <w:rsid w:val="00AE5E48"/>
    <w:rsid w:val="00AE7558"/>
    <w:rsid w:val="00AF095D"/>
    <w:rsid w:val="00AF1DE8"/>
    <w:rsid w:val="00AF32D1"/>
    <w:rsid w:val="00AF4566"/>
    <w:rsid w:val="00AF51DA"/>
    <w:rsid w:val="00AF5FD4"/>
    <w:rsid w:val="00AF6407"/>
    <w:rsid w:val="00B002ED"/>
    <w:rsid w:val="00B00F9C"/>
    <w:rsid w:val="00B01504"/>
    <w:rsid w:val="00B02A94"/>
    <w:rsid w:val="00B036A7"/>
    <w:rsid w:val="00B03EAD"/>
    <w:rsid w:val="00B056AA"/>
    <w:rsid w:val="00B073A2"/>
    <w:rsid w:val="00B10E0D"/>
    <w:rsid w:val="00B10FBA"/>
    <w:rsid w:val="00B139F2"/>
    <w:rsid w:val="00B14FF4"/>
    <w:rsid w:val="00B168D1"/>
    <w:rsid w:val="00B17250"/>
    <w:rsid w:val="00B172E6"/>
    <w:rsid w:val="00B20B68"/>
    <w:rsid w:val="00B22CB4"/>
    <w:rsid w:val="00B22FE8"/>
    <w:rsid w:val="00B23604"/>
    <w:rsid w:val="00B24844"/>
    <w:rsid w:val="00B24B8E"/>
    <w:rsid w:val="00B25EFE"/>
    <w:rsid w:val="00B300A8"/>
    <w:rsid w:val="00B30F22"/>
    <w:rsid w:val="00B324C7"/>
    <w:rsid w:val="00B328B2"/>
    <w:rsid w:val="00B32B3F"/>
    <w:rsid w:val="00B336B6"/>
    <w:rsid w:val="00B33A00"/>
    <w:rsid w:val="00B3485E"/>
    <w:rsid w:val="00B34E5A"/>
    <w:rsid w:val="00B36B89"/>
    <w:rsid w:val="00B37269"/>
    <w:rsid w:val="00B4058E"/>
    <w:rsid w:val="00B4082D"/>
    <w:rsid w:val="00B412C5"/>
    <w:rsid w:val="00B428DF"/>
    <w:rsid w:val="00B53C99"/>
    <w:rsid w:val="00B54977"/>
    <w:rsid w:val="00B569B0"/>
    <w:rsid w:val="00B572A7"/>
    <w:rsid w:val="00B621EA"/>
    <w:rsid w:val="00B627EC"/>
    <w:rsid w:val="00B638B9"/>
    <w:rsid w:val="00B66448"/>
    <w:rsid w:val="00B66D96"/>
    <w:rsid w:val="00B66EB9"/>
    <w:rsid w:val="00B67155"/>
    <w:rsid w:val="00B671DD"/>
    <w:rsid w:val="00B675B7"/>
    <w:rsid w:val="00B705B1"/>
    <w:rsid w:val="00B70621"/>
    <w:rsid w:val="00B73195"/>
    <w:rsid w:val="00B7327C"/>
    <w:rsid w:val="00B8054E"/>
    <w:rsid w:val="00B8197D"/>
    <w:rsid w:val="00B82544"/>
    <w:rsid w:val="00B82829"/>
    <w:rsid w:val="00B82FD2"/>
    <w:rsid w:val="00B84BC7"/>
    <w:rsid w:val="00B853E0"/>
    <w:rsid w:val="00B86FFD"/>
    <w:rsid w:val="00B87610"/>
    <w:rsid w:val="00B91084"/>
    <w:rsid w:val="00B936F9"/>
    <w:rsid w:val="00B94CDD"/>
    <w:rsid w:val="00B95239"/>
    <w:rsid w:val="00B95524"/>
    <w:rsid w:val="00BA03BC"/>
    <w:rsid w:val="00BA0EBB"/>
    <w:rsid w:val="00BA3761"/>
    <w:rsid w:val="00BA44DD"/>
    <w:rsid w:val="00BA60A1"/>
    <w:rsid w:val="00BB13D9"/>
    <w:rsid w:val="00BB1FB0"/>
    <w:rsid w:val="00BB531D"/>
    <w:rsid w:val="00BC10B7"/>
    <w:rsid w:val="00BC5CCF"/>
    <w:rsid w:val="00BC5EB9"/>
    <w:rsid w:val="00BD025B"/>
    <w:rsid w:val="00BD08F8"/>
    <w:rsid w:val="00BD16CB"/>
    <w:rsid w:val="00BD16DE"/>
    <w:rsid w:val="00BD65BC"/>
    <w:rsid w:val="00BE02BE"/>
    <w:rsid w:val="00BE0805"/>
    <w:rsid w:val="00BE24B1"/>
    <w:rsid w:val="00BE3C06"/>
    <w:rsid w:val="00BE74C2"/>
    <w:rsid w:val="00BF0AA1"/>
    <w:rsid w:val="00BF1DCE"/>
    <w:rsid w:val="00BF43F8"/>
    <w:rsid w:val="00BF5D4C"/>
    <w:rsid w:val="00C022A9"/>
    <w:rsid w:val="00C0388B"/>
    <w:rsid w:val="00C04BF5"/>
    <w:rsid w:val="00C05444"/>
    <w:rsid w:val="00C05771"/>
    <w:rsid w:val="00C05F55"/>
    <w:rsid w:val="00C0625A"/>
    <w:rsid w:val="00C070F9"/>
    <w:rsid w:val="00C07808"/>
    <w:rsid w:val="00C0787A"/>
    <w:rsid w:val="00C13287"/>
    <w:rsid w:val="00C1391D"/>
    <w:rsid w:val="00C14166"/>
    <w:rsid w:val="00C14A0B"/>
    <w:rsid w:val="00C1745C"/>
    <w:rsid w:val="00C20528"/>
    <w:rsid w:val="00C21873"/>
    <w:rsid w:val="00C23DEA"/>
    <w:rsid w:val="00C24C05"/>
    <w:rsid w:val="00C24C94"/>
    <w:rsid w:val="00C251DD"/>
    <w:rsid w:val="00C2776A"/>
    <w:rsid w:val="00C27D2A"/>
    <w:rsid w:val="00C27D3B"/>
    <w:rsid w:val="00C311CC"/>
    <w:rsid w:val="00C3133D"/>
    <w:rsid w:val="00C317EC"/>
    <w:rsid w:val="00C32341"/>
    <w:rsid w:val="00C3298C"/>
    <w:rsid w:val="00C40286"/>
    <w:rsid w:val="00C4103B"/>
    <w:rsid w:val="00C414D9"/>
    <w:rsid w:val="00C425EC"/>
    <w:rsid w:val="00C44B48"/>
    <w:rsid w:val="00C468E3"/>
    <w:rsid w:val="00C5026D"/>
    <w:rsid w:val="00C52098"/>
    <w:rsid w:val="00C53438"/>
    <w:rsid w:val="00C53C89"/>
    <w:rsid w:val="00C55664"/>
    <w:rsid w:val="00C557A9"/>
    <w:rsid w:val="00C55D85"/>
    <w:rsid w:val="00C5616F"/>
    <w:rsid w:val="00C57A11"/>
    <w:rsid w:val="00C57BE2"/>
    <w:rsid w:val="00C61CE8"/>
    <w:rsid w:val="00C62140"/>
    <w:rsid w:val="00C63013"/>
    <w:rsid w:val="00C647DA"/>
    <w:rsid w:val="00C65FA3"/>
    <w:rsid w:val="00C66638"/>
    <w:rsid w:val="00C716F4"/>
    <w:rsid w:val="00C72D52"/>
    <w:rsid w:val="00C741AC"/>
    <w:rsid w:val="00C7502C"/>
    <w:rsid w:val="00C77753"/>
    <w:rsid w:val="00C83939"/>
    <w:rsid w:val="00C83C16"/>
    <w:rsid w:val="00C83EFC"/>
    <w:rsid w:val="00C85A8F"/>
    <w:rsid w:val="00C87A55"/>
    <w:rsid w:val="00C92178"/>
    <w:rsid w:val="00C92A8A"/>
    <w:rsid w:val="00C94625"/>
    <w:rsid w:val="00C97D04"/>
    <w:rsid w:val="00CA1EF0"/>
    <w:rsid w:val="00CA2BC5"/>
    <w:rsid w:val="00CA4058"/>
    <w:rsid w:val="00CA5CE5"/>
    <w:rsid w:val="00CA6A49"/>
    <w:rsid w:val="00CA6BEF"/>
    <w:rsid w:val="00CB0019"/>
    <w:rsid w:val="00CB08D2"/>
    <w:rsid w:val="00CB0BED"/>
    <w:rsid w:val="00CB1527"/>
    <w:rsid w:val="00CB2743"/>
    <w:rsid w:val="00CB37EA"/>
    <w:rsid w:val="00CB3EA4"/>
    <w:rsid w:val="00CB497E"/>
    <w:rsid w:val="00CB4DAF"/>
    <w:rsid w:val="00CC1D3A"/>
    <w:rsid w:val="00CC374F"/>
    <w:rsid w:val="00CC4AA4"/>
    <w:rsid w:val="00CC4B16"/>
    <w:rsid w:val="00CC5252"/>
    <w:rsid w:val="00CC5CEB"/>
    <w:rsid w:val="00CC609C"/>
    <w:rsid w:val="00CC6B0A"/>
    <w:rsid w:val="00CC711F"/>
    <w:rsid w:val="00CD4BEE"/>
    <w:rsid w:val="00CD62A4"/>
    <w:rsid w:val="00CD687F"/>
    <w:rsid w:val="00CE1BC0"/>
    <w:rsid w:val="00CE1CBF"/>
    <w:rsid w:val="00CE26EA"/>
    <w:rsid w:val="00CE29BF"/>
    <w:rsid w:val="00CE2B3A"/>
    <w:rsid w:val="00CE2E6D"/>
    <w:rsid w:val="00CE4890"/>
    <w:rsid w:val="00CE5019"/>
    <w:rsid w:val="00CF01FE"/>
    <w:rsid w:val="00CF46A4"/>
    <w:rsid w:val="00CF5F4D"/>
    <w:rsid w:val="00CF6AB4"/>
    <w:rsid w:val="00D0106F"/>
    <w:rsid w:val="00D01300"/>
    <w:rsid w:val="00D02880"/>
    <w:rsid w:val="00D03A8A"/>
    <w:rsid w:val="00D06043"/>
    <w:rsid w:val="00D0605A"/>
    <w:rsid w:val="00D062E3"/>
    <w:rsid w:val="00D07F4C"/>
    <w:rsid w:val="00D1064D"/>
    <w:rsid w:val="00D1166D"/>
    <w:rsid w:val="00D134D3"/>
    <w:rsid w:val="00D13DE9"/>
    <w:rsid w:val="00D13F40"/>
    <w:rsid w:val="00D16EB9"/>
    <w:rsid w:val="00D17242"/>
    <w:rsid w:val="00D174CD"/>
    <w:rsid w:val="00D21087"/>
    <w:rsid w:val="00D22C68"/>
    <w:rsid w:val="00D24991"/>
    <w:rsid w:val="00D258F8"/>
    <w:rsid w:val="00D27187"/>
    <w:rsid w:val="00D27304"/>
    <w:rsid w:val="00D30D8C"/>
    <w:rsid w:val="00D31434"/>
    <w:rsid w:val="00D3196D"/>
    <w:rsid w:val="00D32AA8"/>
    <w:rsid w:val="00D33486"/>
    <w:rsid w:val="00D36592"/>
    <w:rsid w:val="00D3675D"/>
    <w:rsid w:val="00D37FA6"/>
    <w:rsid w:val="00D40AE1"/>
    <w:rsid w:val="00D40C60"/>
    <w:rsid w:val="00D431E2"/>
    <w:rsid w:val="00D435D9"/>
    <w:rsid w:val="00D46282"/>
    <w:rsid w:val="00D476AF"/>
    <w:rsid w:val="00D47F93"/>
    <w:rsid w:val="00D53C48"/>
    <w:rsid w:val="00D53F33"/>
    <w:rsid w:val="00D55177"/>
    <w:rsid w:val="00D55CB3"/>
    <w:rsid w:val="00D5611A"/>
    <w:rsid w:val="00D602A2"/>
    <w:rsid w:val="00D61D5A"/>
    <w:rsid w:val="00D659F8"/>
    <w:rsid w:val="00D707C5"/>
    <w:rsid w:val="00D70E8E"/>
    <w:rsid w:val="00D718C4"/>
    <w:rsid w:val="00D71A3A"/>
    <w:rsid w:val="00D72596"/>
    <w:rsid w:val="00D72BB1"/>
    <w:rsid w:val="00D74A72"/>
    <w:rsid w:val="00D77979"/>
    <w:rsid w:val="00D77D61"/>
    <w:rsid w:val="00D8032D"/>
    <w:rsid w:val="00D83552"/>
    <w:rsid w:val="00D87208"/>
    <w:rsid w:val="00D9000F"/>
    <w:rsid w:val="00D9032E"/>
    <w:rsid w:val="00D90473"/>
    <w:rsid w:val="00D91F1C"/>
    <w:rsid w:val="00D948D3"/>
    <w:rsid w:val="00D9582E"/>
    <w:rsid w:val="00DA0B81"/>
    <w:rsid w:val="00DA19E8"/>
    <w:rsid w:val="00DA2968"/>
    <w:rsid w:val="00DA471F"/>
    <w:rsid w:val="00DA5CE4"/>
    <w:rsid w:val="00DA7961"/>
    <w:rsid w:val="00DA7D0F"/>
    <w:rsid w:val="00DB0CBF"/>
    <w:rsid w:val="00DB2833"/>
    <w:rsid w:val="00DB5080"/>
    <w:rsid w:val="00DB647C"/>
    <w:rsid w:val="00DB64D1"/>
    <w:rsid w:val="00DB6AD9"/>
    <w:rsid w:val="00DB798B"/>
    <w:rsid w:val="00DB7AB0"/>
    <w:rsid w:val="00DD0D1E"/>
    <w:rsid w:val="00DD2DFE"/>
    <w:rsid w:val="00DD3635"/>
    <w:rsid w:val="00DD5190"/>
    <w:rsid w:val="00DD636E"/>
    <w:rsid w:val="00DD673F"/>
    <w:rsid w:val="00DD6C50"/>
    <w:rsid w:val="00DD6F43"/>
    <w:rsid w:val="00DE1347"/>
    <w:rsid w:val="00DE1AF7"/>
    <w:rsid w:val="00DE3170"/>
    <w:rsid w:val="00DE5408"/>
    <w:rsid w:val="00DE5FE1"/>
    <w:rsid w:val="00DE6518"/>
    <w:rsid w:val="00DF2423"/>
    <w:rsid w:val="00DF3C1B"/>
    <w:rsid w:val="00DF6002"/>
    <w:rsid w:val="00DF716D"/>
    <w:rsid w:val="00E0204D"/>
    <w:rsid w:val="00E0207E"/>
    <w:rsid w:val="00E0441F"/>
    <w:rsid w:val="00E044D5"/>
    <w:rsid w:val="00E05981"/>
    <w:rsid w:val="00E065C0"/>
    <w:rsid w:val="00E07136"/>
    <w:rsid w:val="00E103BD"/>
    <w:rsid w:val="00E12811"/>
    <w:rsid w:val="00E12E49"/>
    <w:rsid w:val="00E14400"/>
    <w:rsid w:val="00E153E7"/>
    <w:rsid w:val="00E2073A"/>
    <w:rsid w:val="00E21AA5"/>
    <w:rsid w:val="00E21DE7"/>
    <w:rsid w:val="00E22DE4"/>
    <w:rsid w:val="00E268C7"/>
    <w:rsid w:val="00E303D8"/>
    <w:rsid w:val="00E30599"/>
    <w:rsid w:val="00E30BDA"/>
    <w:rsid w:val="00E30C90"/>
    <w:rsid w:val="00E328EA"/>
    <w:rsid w:val="00E33DE2"/>
    <w:rsid w:val="00E34FC8"/>
    <w:rsid w:val="00E355F9"/>
    <w:rsid w:val="00E41146"/>
    <w:rsid w:val="00E413A9"/>
    <w:rsid w:val="00E42805"/>
    <w:rsid w:val="00E44DDF"/>
    <w:rsid w:val="00E47B9E"/>
    <w:rsid w:val="00E501B8"/>
    <w:rsid w:val="00E512E7"/>
    <w:rsid w:val="00E5149D"/>
    <w:rsid w:val="00E515D3"/>
    <w:rsid w:val="00E55846"/>
    <w:rsid w:val="00E5726E"/>
    <w:rsid w:val="00E60CA6"/>
    <w:rsid w:val="00E60EB0"/>
    <w:rsid w:val="00E6389E"/>
    <w:rsid w:val="00E63ACC"/>
    <w:rsid w:val="00E6426A"/>
    <w:rsid w:val="00E64BA7"/>
    <w:rsid w:val="00E654EE"/>
    <w:rsid w:val="00E65863"/>
    <w:rsid w:val="00E67044"/>
    <w:rsid w:val="00E67A08"/>
    <w:rsid w:val="00E71B2F"/>
    <w:rsid w:val="00E72726"/>
    <w:rsid w:val="00E72D94"/>
    <w:rsid w:val="00E74539"/>
    <w:rsid w:val="00E75200"/>
    <w:rsid w:val="00E76109"/>
    <w:rsid w:val="00E7613F"/>
    <w:rsid w:val="00E771A4"/>
    <w:rsid w:val="00E77E75"/>
    <w:rsid w:val="00E80024"/>
    <w:rsid w:val="00E80705"/>
    <w:rsid w:val="00E80A86"/>
    <w:rsid w:val="00E81248"/>
    <w:rsid w:val="00E81281"/>
    <w:rsid w:val="00E82B4F"/>
    <w:rsid w:val="00E8353D"/>
    <w:rsid w:val="00E84F71"/>
    <w:rsid w:val="00E90CDB"/>
    <w:rsid w:val="00E90DAD"/>
    <w:rsid w:val="00E9100D"/>
    <w:rsid w:val="00E91801"/>
    <w:rsid w:val="00E922A8"/>
    <w:rsid w:val="00E9237C"/>
    <w:rsid w:val="00E93AC7"/>
    <w:rsid w:val="00E944D7"/>
    <w:rsid w:val="00E95B73"/>
    <w:rsid w:val="00EA0412"/>
    <w:rsid w:val="00EA096B"/>
    <w:rsid w:val="00EA2A4C"/>
    <w:rsid w:val="00EA6633"/>
    <w:rsid w:val="00EA789A"/>
    <w:rsid w:val="00EB1739"/>
    <w:rsid w:val="00EB42B3"/>
    <w:rsid w:val="00EB5B38"/>
    <w:rsid w:val="00EB6E98"/>
    <w:rsid w:val="00EB7D1E"/>
    <w:rsid w:val="00EC2B8E"/>
    <w:rsid w:val="00EC32E7"/>
    <w:rsid w:val="00EC3764"/>
    <w:rsid w:val="00EC6EFC"/>
    <w:rsid w:val="00ED0240"/>
    <w:rsid w:val="00ED07A5"/>
    <w:rsid w:val="00ED0BE6"/>
    <w:rsid w:val="00ED2787"/>
    <w:rsid w:val="00ED2AC0"/>
    <w:rsid w:val="00ED2AC5"/>
    <w:rsid w:val="00ED2D17"/>
    <w:rsid w:val="00ED370D"/>
    <w:rsid w:val="00ED3CE4"/>
    <w:rsid w:val="00ED4F24"/>
    <w:rsid w:val="00EE2212"/>
    <w:rsid w:val="00EE6E76"/>
    <w:rsid w:val="00EE7B29"/>
    <w:rsid w:val="00EF648E"/>
    <w:rsid w:val="00EF7775"/>
    <w:rsid w:val="00F0030E"/>
    <w:rsid w:val="00F01074"/>
    <w:rsid w:val="00F01620"/>
    <w:rsid w:val="00F02827"/>
    <w:rsid w:val="00F05E85"/>
    <w:rsid w:val="00F07142"/>
    <w:rsid w:val="00F1160C"/>
    <w:rsid w:val="00F118F7"/>
    <w:rsid w:val="00F14CF8"/>
    <w:rsid w:val="00F15797"/>
    <w:rsid w:val="00F15A9C"/>
    <w:rsid w:val="00F16DE0"/>
    <w:rsid w:val="00F23525"/>
    <w:rsid w:val="00F244E8"/>
    <w:rsid w:val="00F24628"/>
    <w:rsid w:val="00F25A7E"/>
    <w:rsid w:val="00F25B04"/>
    <w:rsid w:val="00F2672C"/>
    <w:rsid w:val="00F268E0"/>
    <w:rsid w:val="00F3046D"/>
    <w:rsid w:val="00F3103A"/>
    <w:rsid w:val="00F321FF"/>
    <w:rsid w:val="00F34813"/>
    <w:rsid w:val="00F35231"/>
    <w:rsid w:val="00F3561D"/>
    <w:rsid w:val="00F36029"/>
    <w:rsid w:val="00F3658B"/>
    <w:rsid w:val="00F36C3B"/>
    <w:rsid w:val="00F37000"/>
    <w:rsid w:val="00F40B76"/>
    <w:rsid w:val="00F414D3"/>
    <w:rsid w:val="00F42D0C"/>
    <w:rsid w:val="00F44546"/>
    <w:rsid w:val="00F44A3D"/>
    <w:rsid w:val="00F46218"/>
    <w:rsid w:val="00F50706"/>
    <w:rsid w:val="00F50A86"/>
    <w:rsid w:val="00F5374D"/>
    <w:rsid w:val="00F55BA3"/>
    <w:rsid w:val="00F55DDD"/>
    <w:rsid w:val="00F57DB5"/>
    <w:rsid w:val="00F6102B"/>
    <w:rsid w:val="00F61320"/>
    <w:rsid w:val="00F64962"/>
    <w:rsid w:val="00F71C43"/>
    <w:rsid w:val="00F72194"/>
    <w:rsid w:val="00F72E01"/>
    <w:rsid w:val="00F73DDA"/>
    <w:rsid w:val="00F7685C"/>
    <w:rsid w:val="00F77255"/>
    <w:rsid w:val="00F775BE"/>
    <w:rsid w:val="00F80582"/>
    <w:rsid w:val="00F81CFE"/>
    <w:rsid w:val="00F83888"/>
    <w:rsid w:val="00F83C70"/>
    <w:rsid w:val="00F83FEF"/>
    <w:rsid w:val="00F85D34"/>
    <w:rsid w:val="00F8676B"/>
    <w:rsid w:val="00F86E07"/>
    <w:rsid w:val="00F90ED3"/>
    <w:rsid w:val="00F97C73"/>
    <w:rsid w:val="00FA1992"/>
    <w:rsid w:val="00FA2AE4"/>
    <w:rsid w:val="00FA483C"/>
    <w:rsid w:val="00FA48E5"/>
    <w:rsid w:val="00FA4EDC"/>
    <w:rsid w:val="00FA5090"/>
    <w:rsid w:val="00FA6592"/>
    <w:rsid w:val="00FA6E14"/>
    <w:rsid w:val="00FB419B"/>
    <w:rsid w:val="00FB64A5"/>
    <w:rsid w:val="00FB7BA0"/>
    <w:rsid w:val="00FC07B1"/>
    <w:rsid w:val="00FC1A27"/>
    <w:rsid w:val="00FC27BB"/>
    <w:rsid w:val="00FC284A"/>
    <w:rsid w:val="00FC3F38"/>
    <w:rsid w:val="00FC4B8E"/>
    <w:rsid w:val="00FC6AAA"/>
    <w:rsid w:val="00FD0650"/>
    <w:rsid w:val="00FD17BE"/>
    <w:rsid w:val="00FD1828"/>
    <w:rsid w:val="00FD207A"/>
    <w:rsid w:val="00FD2A86"/>
    <w:rsid w:val="00FD3680"/>
    <w:rsid w:val="00FD5A0E"/>
    <w:rsid w:val="00FD5C5D"/>
    <w:rsid w:val="00FD68EE"/>
    <w:rsid w:val="00FE16BD"/>
    <w:rsid w:val="00FE7A95"/>
    <w:rsid w:val="00FE7C73"/>
    <w:rsid w:val="00FE7F5E"/>
    <w:rsid w:val="00FF06BB"/>
    <w:rsid w:val="00FF109B"/>
    <w:rsid w:val="00FF1B12"/>
    <w:rsid w:val="00FF21C6"/>
    <w:rsid w:val="00FF3945"/>
    <w:rsid w:val="00FF4649"/>
    <w:rsid w:val="00FF5422"/>
    <w:rsid w:val="00FF7556"/>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5ADB"/>
  <w15:docId w15:val="{B0D24093-1BB9-4C22-9D42-DF5EBD2F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D78"/>
    <w:pPr>
      <w:spacing w:after="160" w:line="259" w:lineRule="auto"/>
    </w:pPr>
    <w:rPr>
      <w:sz w:val="22"/>
      <w:szCs w:val="22"/>
      <w:lang w:eastAsia="en-US"/>
    </w:rPr>
  </w:style>
  <w:style w:type="paragraph" w:styleId="10">
    <w:name w:val="heading 1"/>
    <w:basedOn w:val="a"/>
    <w:next w:val="a"/>
    <w:link w:val="11"/>
    <w:uiPriority w:val="9"/>
    <w:qFormat/>
    <w:rsid w:val="001E115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текст (3)_"/>
    <w:link w:val="31"/>
    <w:locked/>
    <w:rsid w:val="00DA7961"/>
    <w:rPr>
      <w:spacing w:val="1"/>
      <w:sz w:val="26"/>
      <w:shd w:val="clear" w:color="auto" w:fill="FFFFFF"/>
    </w:rPr>
  </w:style>
  <w:style w:type="paragraph" w:customStyle="1" w:styleId="31">
    <w:name w:val="Основной текст (3)"/>
    <w:basedOn w:val="a"/>
    <w:link w:val="30"/>
    <w:rsid w:val="00DA7961"/>
    <w:pPr>
      <w:shd w:val="clear" w:color="auto" w:fill="FFFFFF"/>
      <w:spacing w:before="900" w:after="0" w:line="360" w:lineRule="exact"/>
      <w:jc w:val="center"/>
    </w:pPr>
    <w:rPr>
      <w:spacing w:val="1"/>
      <w:sz w:val="26"/>
    </w:rPr>
  </w:style>
  <w:style w:type="character" w:styleId="a3">
    <w:name w:val="Hyperlink"/>
    <w:uiPriority w:val="99"/>
    <w:unhideWhenUsed/>
    <w:rsid w:val="00DA7961"/>
    <w:rPr>
      <w:color w:val="0563C1"/>
      <w:u w:val="single"/>
    </w:rPr>
  </w:style>
  <w:style w:type="paragraph" w:customStyle="1" w:styleId="ConsPlusNonformat">
    <w:name w:val="ConsPlusNonformat"/>
    <w:uiPriority w:val="99"/>
    <w:rsid w:val="00DA7961"/>
    <w:pPr>
      <w:widowControl w:val="0"/>
      <w:autoSpaceDE w:val="0"/>
      <w:autoSpaceDN w:val="0"/>
    </w:pPr>
    <w:rPr>
      <w:rFonts w:ascii="Courier New" w:eastAsia="Times New Roman" w:hAnsi="Courier New" w:cs="Courier New"/>
    </w:rPr>
  </w:style>
  <w:style w:type="paragraph" w:styleId="a4">
    <w:name w:val="List Paragraph"/>
    <w:basedOn w:val="a"/>
    <w:link w:val="a5"/>
    <w:uiPriority w:val="34"/>
    <w:qFormat/>
    <w:rsid w:val="009841BA"/>
    <w:pPr>
      <w:ind w:left="720"/>
      <w:contextualSpacing/>
    </w:pPr>
  </w:style>
  <w:style w:type="paragraph" w:styleId="a6">
    <w:name w:val="Body Text"/>
    <w:basedOn w:val="a"/>
    <w:link w:val="a7"/>
    <w:unhideWhenUsed/>
    <w:rsid w:val="00A64113"/>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link w:val="a6"/>
    <w:rsid w:val="00A64113"/>
    <w:rPr>
      <w:rFonts w:ascii="Times New Roman" w:eastAsia="Times New Roman" w:hAnsi="Times New Roman" w:cs="Times New Roman"/>
      <w:sz w:val="20"/>
      <w:szCs w:val="20"/>
      <w:lang w:eastAsia="ru-RU"/>
    </w:rPr>
  </w:style>
  <w:style w:type="character" w:styleId="a8">
    <w:name w:val="annotation reference"/>
    <w:uiPriority w:val="99"/>
    <w:unhideWhenUsed/>
    <w:rsid w:val="00E47B9E"/>
    <w:rPr>
      <w:sz w:val="16"/>
      <w:szCs w:val="16"/>
    </w:rPr>
  </w:style>
  <w:style w:type="paragraph" w:styleId="a9">
    <w:name w:val="annotation text"/>
    <w:basedOn w:val="a"/>
    <w:link w:val="aa"/>
    <w:uiPriority w:val="99"/>
    <w:unhideWhenUsed/>
    <w:rsid w:val="00E47B9E"/>
    <w:pPr>
      <w:spacing w:after="200" w:line="276" w:lineRule="auto"/>
    </w:pPr>
    <w:rPr>
      <w:sz w:val="20"/>
      <w:szCs w:val="20"/>
    </w:rPr>
  </w:style>
  <w:style w:type="character" w:customStyle="1" w:styleId="aa">
    <w:name w:val="Текст примечания Знак"/>
    <w:link w:val="a9"/>
    <w:uiPriority w:val="99"/>
    <w:rsid w:val="00E47B9E"/>
    <w:rPr>
      <w:rFonts w:ascii="Calibri" w:eastAsia="Calibri" w:hAnsi="Calibri" w:cs="Times New Roman"/>
      <w:sz w:val="20"/>
      <w:szCs w:val="20"/>
    </w:rPr>
  </w:style>
  <w:style w:type="paragraph" w:styleId="ab">
    <w:name w:val="Balloon Text"/>
    <w:basedOn w:val="a"/>
    <w:link w:val="ac"/>
    <w:uiPriority w:val="99"/>
    <w:semiHidden/>
    <w:unhideWhenUsed/>
    <w:rsid w:val="00E47B9E"/>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E47B9E"/>
    <w:rPr>
      <w:rFonts w:ascii="Segoe UI" w:hAnsi="Segoe UI" w:cs="Segoe UI"/>
      <w:sz w:val="18"/>
      <w:szCs w:val="18"/>
    </w:rPr>
  </w:style>
  <w:style w:type="table" w:styleId="ad">
    <w:name w:val="Table Grid"/>
    <w:basedOn w:val="a1"/>
    <w:uiPriority w:val="59"/>
    <w:rsid w:val="00C038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E0DC2"/>
    <w:pPr>
      <w:widowControl w:val="0"/>
      <w:numPr>
        <w:ilvl w:val="1"/>
        <w:numId w:val="1"/>
      </w:numPr>
      <w:autoSpaceDE w:val="0"/>
      <w:autoSpaceDN w:val="0"/>
    </w:pPr>
    <w:rPr>
      <w:rFonts w:eastAsia="Times New Roman" w:cs="Calibri"/>
      <w:sz w:val="22"/>
    </w:rPr>
  </w:style>
  <w:style w:type="character" w:customStyle="1" w:styleId="20">
    <w:name w:val="Основной текст (2)_"/>
    <w:link w:val="21"/>
    <w:uiPriority w:val="99"/>
    <w:rsid w:val="001B46F5"/>
    <w:rPr>
      <w:rFonts w:ascii="Times New Roman" w:hAnsi="Times New Roman" w:cs="Times New Roman"/>
      <w:b/>
      <w:bCs/>
      <w:sz w:val="23"/>
      <w:szCs w:val="23"/>
      <w:shd w:val="clear" w:color="auto" w:fill="FFFFFF"/>
    </w:rPr>
  </w:style>
  <w:style w:type="paragraph" w:customStyle="1" w:styleId="21">
    <w:name w:val="Основной текст (2)1"/>
    <w:basedOn w:val="a"/>
    <w:link w:val="20"/>
    <w:uiPriority w:val="99"/>
    <w:rsid w:val="001B46F5"/>
    <w:pPr>
      <w:widowControl w:val="0"/>
      <w:shd w:val="clear" w:color="auto" w:fill="FFFFFF"/>
      <w:spacing w:after="240" w:line="274" w:lineRule="exact"/>
      <w:jc w:val="center"/>
    </w:pPr>
    <w:rPr>
      <w:rFonts w:ascii="Times New Roman" w:hAnsi="Times New Roman"/>
      <w:b/>
      <w:bCs/>
      <w:sz w:val="23"/>
      <w:szCs w:val="23"/>
    </w:rPr>
  </w:style>
  <w:style w:type="numbering" w:customStyle="1" w:styleId="1">
    <w:name w:val="Стиль1"/>
    <w:uiPriority w:val="99"/>
    <w:rsid w:val="0067449D"/>
    <w:pPr>
      <w:numPr>
        <w:numId w:val="4"/>
      </w:numPr>
    </w:pPr>
  </w:style>
  <w:style w:type="numbering" w:customStyle="1" w:styleId="2">
    <w:name w:val="Стиль2"/>
    <w:uiPriority w:val="99"/>
    <w:rsid w:val="00FC27BB"/>
    <w:pPr>
      <w:numPr>
        <w:numId w:val="7"/>
      </w:numPr>
    </w:pPr>
  </w:style>
  <w:style w:type="character" w:styleId="ae">
    <w:name w:val="Strong"/>
    <w:uiPriority w:val="22"/>
    <w:qFormat/>
    <w:rsid w:val="005901B3"/>
    <w:rPr>
      <w:b/>
      <w:bCs/>
    </w:rPr>
  </w:style>
  <w:style w:type="character" w:customStyle="1" w:styleId="12">
    <w:name w:val="Заголовок 1 Знак"/>
    <w:uiPriority w:val="9"/>
    <w:rsid w:val="0036415F"/>
    <w:rPr>
      <w:rFonts w:ascii="Calibri Light" w:eastAsia="Times New Roman" w:hAnsi="Calibri Light" w:cs="Times New Roman"/>
      <w:color w:val="2E74B5"/>
      <w:sz w:val="32"/>
      <w:szCs w:val="32"/>
    </w:rPr>
  </w:style>
  <w:style w:type="character" w:customStyle="1" w:styleId="22">
    <w:name w:val="Заголовок 2 Знак"/>
    <w:uiPriority w:val="9"/>
    <w:semiHidden/>
    <w:rsid w:val="0036415F"/>
    <w:rPr>
      <w:rFonts w:ascii="Calibri Light" w:eastAsia="Times New Roman" w:hAnsi="Calibri Light" w:cs="Times New Roman"/>
      <w:color w:val="2E74B5"/>
      <w:sz w:val="26"/>
      <w:szCs w:val="26"/>
    </w:rPr>
  </w:style>
  <w:style w:type="character" w:customStyle="1" w:styleId="32">
    <w:name w:val="Заголовок 3 Знак"/>
    <w:uiPriority w:val="9"/>
    <w:semiHidden/>
    <w:rsid w:val="0036415F"/>
    <w:rPr>
      <w:rFonts w:ascii="Calibri Light" w:eastAsia="Times New Roman" w:hAnsi="Calibri Light" w:cs="Times New Roman"/>
      <w:color w:val="1F4D78"/>
      <w:sz w:val="24"/>
      <w:szCs w:val="24"/>
    </w:rPr>
  </w:style>
  <w:style w:type="character" w:customStyle="1" w:styleId="40">
    <w:name w:val="Заголовок 4 Знак"/>
    <w:uiPriority w:val="9"/>
    <w:semiHidden/>
    <w:rsid w:val="0036415F"/>
    <w:rPr>
      <w:rFonts w:ascii="Calibri Light" w:eastAsia="Times New Roman" w:hAnsi="Calibri Light" w:cs="Times New Roman"/>
      <w:i/>
      <w:iCs/>
      <w:color w:val="2E74B5"/>
    </w:rPr>
  </w:style>
  <w:style w:type="character" w:customStyle="1" w:styleId="5">
    <w:name w:val="Заголовок 5 Знак"/>
    <w:uiPriority w:val="9"/>
    <w:semiHidden/>
    <w:rsid w:val="0036415F"/>
    <w:rPr>
      <w:rFonts w:ascii="Calibri Light" w:eastAsia="Times New Roman" w:hAnsi="Calibri Light" w:cs="Times New Roman"/>
      <w:color w:val="2E74B5"/>
    </w:rPr>
  </w:style>
  <w:style w:type="character" w:customStyle="1" w:styleId="6">
    <w:name w:val="Заголовок 6 Знак"/>
    <w:uiPriority w:val="9"/>
    <w:semiHidden/>
    <w:rsid w:val="0036415F"/>
    <w:rPr>
      <w:rFonts w:ascii="Calibri Light" w:eastAsia="Times New Roman" w:hAnsi="Calibri Light" w:cs="Times New Roman"/>
      <w:color w:val="1F4D78"/>
    </w:rPr>
  </w:style>
  <w:style w:type="character" w:customStyle="1" w:styleId="7">
    <w:name w:val="Заголовок 7 Знак"/>
    <w:uiPriority w:val="9"/>
    <w:semiHidden/>
    <w:rsid w:val="0036415F"/>
    <w:rPr>
      <w:rFonts w:ascii="Calibri Light" w:eastAsia="Times New Roman" w:hAnsi="Calibri Light" w:cs="Times New Roman"/>
      <w:i/>
      <w:iCs/>
      <w:color w:val="1F4D78"/>
    </w:rPr>
  </w:style>
  <w:style w:type="character" w:customStyle="1" w:styleId="8">
    <w:name w:val="Заголовок 8 Знак"/>
    <w:uiPriority w:val="9"/>
    <w:semiHidden/>
    <w:rsid w:val="0036415F"/>
    <w:rPr>
      <w:rFonts w:ascii="Calibri Light" w:eastAsia="Times New Roman" w:hAnsi="Calibri Light" w:cs="Times New Roman"/>
      <w:color w:val="272727"/>
      <w:sz w:val="21"/>
      <w:szCs w:val="21"/>
    </w:rPr>
  </w:style>
  <w:style w:type="character" w:customStyle="1" w:styleId="9">
    <w:name w:val="Заголовок 9 Знак"/>
    <w:uiPriority w:val="9"/>
    <w:semiHidden/>
    <w:rsid w:val="0036415F"/>
    <w:rPr>
      <w:rFonts w:ascii="Calibri Light" w:eastAsia="Times New Roman" w:hAnsi="Calibri Light" w:cs="Times New Roman"/>
      <w:i/>
      <w:iCs/>
      <w:color w:val="272727"/>
      <w:sz w:val="21"/>
      <w:szCs w:val="21"/>
    </w:rPr>
  </w:style>
  <w:style w:type="paragraph" w:customStyle="1" w:styleId="3">
    <w:name w:val="Стиль3"/>
    <w:basedOn w:val="10"/>
    <w:link w:val="33"/>
    <w:qFormat/>
    <w:rsid w:val="001E1158"/>
    <w:pPr>
      <w:numPr>
        <w:numId w:val="2"/>
      </w:numPr>
      <w:tabs>
        <w:tab w:val="left" w:pos="284"/>
      </w:tabs>
      <w:spacing w:before="0" w:line="240" w:lineRule="auto"/>
      <w:jc w:val="center"/>
    </w:pPr>
    <w:rPr>
      <w:rFonts w:ascii="Times New Roman" w:hAnsi="Times New Roman"/>
      <w:b/>
      <w:color w:val="auto"/>
      <w:sz w:val="24"/>
      <w:szCs w:val="24"/>
    </w:rPr>
  </w:style>
  <w:style w:type="character" w:customStyle="1" w:styleId="a5">
    <w:name w:val="Абзац списка Знак"/>
    <w:basedOn w:val="a0"/>
    <w:link w:val="a4"/>
    <w:uiPriority w:val="34"/>
    <w:rsid w:val="001E1158"/>
  </w:style>
  <w:style w:type="character" w:customStyle="1" w:styleId="33">
    <w:name w:val="Стиль3 Знак"/>
    <w:link w:val="3"/>
    <w:rsid w:val="001E1158"/>
    <w:rPr>
      <w:rFonts w:ascii="Times New Roman" w:eastAsia="Times New Roman" w:hAnsi="Times New Roman" w:cs="Times New Roman"/>
      <w:b/>
      <w:sz w:val="24"/>
      <w:szCs w:val="24"/>
    </w:rPr>
  </w:style>
  <w:style w:type="character" w:customStyle="1" w:styleId="11">
    <w:name w:val="Заголовок 1 Знак1"/>
    <w:link w:val="10"/>
    <w:uiPriority w:val="9"/>
    <w:rsid w:val="001E1158"/>
    <w:rPr>
      <w:rFonts w:ascii="Calibri Light" w:eastAsia="Times New Roman" w:hAnsi="Calibri Light" w:cs="Times New Roman"/>
      <w:color w:val="2E74B5"/>
      <w:sz w:val="32"/>
      <w:szCs w:val="32"/>
    </w:rPr>
  </w:style>
  <w:style w:type="paragraph" w:styleId="af">
    <w:name w:val="header"/>
    <w:basedOn w:val="a"/>
    <w:link w:val="af0"/>
    <w:uiPriority w:val="99"/>
    <w:unhideWhenUsed/>
    <w:rsid w:val="00301C9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01C9B"/>
  </w:style>
  <w:style w:type="paragraph" w:styleId="af1">
    <w:name w:val="footer"/>
    <w:basedOn w:val="a"/>
    <w:link w:val="af2"/>
    <w:uiPriority w:val="99"/>
    <w:unhideWhenUsed/>
    <w:rsid w:val="00301C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01C9B"/>
  </w:style>
  <w:style w:type="paragraph" w:customStyle="1" w:styleId="4">
    <w:name w:val="Стиль4"/>
    <w:basedOn w:val="a4"/>
    <w:link w:val="41"/>
    <w:qFormat/>
    <w:rsid w:val="00DB2833"/>
    <w:pPr>
      <w:widowControl w:val="0"/>
      <w:numPr>
        <w:ilvl w:val="1"/>
        <w:numId w:val="12"/>
      </w:numPr>
      <w:tabs>
        <w:tab w:val="left" w:pos="1134"/>
      </w:tabs>
      <w:spacing w:after="0" w:line="240" w:lineRule="auto"/>
      <w:ind w:right="20"/>
      <w:jc w:val="both"/>
    </w:pPr>
    <w:rPr>
      <w:rFonts w:ascii="Times New Roman" w:hAnsi="Times New Roman"/>
      <w:sz w:val="24"/>
      <w:szCs w:val="24"/>
    </w:rPr>
  </w:style>
  <w:style w:type="paragraph" w:styleId="af3">
    <w:name w:val="Normal (Web)"/>
    <w:basedOn w:val="a"/>
    <w:uiPriority w:val="99"/>
    <w:unhideWhenUsed/>
    <w:rsid w:val="00E922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Стиль4 Знак"/>
    <w:link w:val="4"/>
    <w:rsid w:val="00DB2833"/>
    <w:rPr>
      <w:rFonts w:ascii="Times New Roman" w:hAnsi="Times New Roman" w:cs="Times New Roman"/>
      <w:sz w:val="24"/>
      <w:szCs w:val="24"/>
    </w:rPr>
  </w:style>
  <w:style w:type="paragraph" w:styleId="HTML">
    <w:name w:val="HTML Preformatted"/>
    <w:basedOn w:val="a"/>
    <w:link w:val="HTML0"/>
    <w:uiPriority w:val="99"/>
    <w:unhideWhenUsed/>
    <w:rsid w:val="00CE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E2E6D"/>
    <w:rPr>
      <w:rFonts w:ascii="Courier New" w:eastAsia="Times New Roman" w:hAnsi="Courier New" w:cs="Courier New"/>
      <w:sz w:val="20"/>
      <w:szCs w:val="20"/>
      <w:lang w:eastAsia="ru-RU"/>
    </w:rPr>
  </w:style>
  <w:style w:type="character" w:customStyle="1" w:styleId="50">
    <w:name w:val="Основной текст (5)_"/>
    <w:link w:val="51"/>
    <w:locked/>
    <w:rsid w:val="00655995"/>
    <w:rPr>
      <w:spacing w:val="-2"/>
      <w:sz w:val="26"/>
      <w:shd w:val="clear" w:color="auto" w:fill="FFFFFF"/>
    </w:rPr>
  </w:style>
  <w:style w:type="paragraph" w:customStyle="1" w:styleId="51">
    <w:name w:val="Основной текст (5)"/>
    <w:basedOn w:val="a"/>
    <w:link w:val="50"/>
    <w:rsid w:val="00655995"/>
    <w:pPr>
      <w:shd w:val="clear" w:color="auto" w:fill="FFFFFF"/>
      <w:spacing w:after="0" w:line="336" w:lineRule="exact"/>
      <w:jc w:val="both"/>
    </w:pPr>
    <w:rPr>
      <w:spacing w:val="-2"/>
      <w:sz w:val="26"/>
    </w:rPr>
  </w:style>
  <w:style w:type="paragraph" w:styleId="af4">
    <w:name w:val="annotation subject"/>
    <w:basedOn w:val="a9"/>
    <w:next w:val="a9"/>
    <w:link w:val="af5"/>
    <w:uiPriority w:val="99"/>
    <w:semiHidden/>
    <w:unhideWhenUsed/>
    <w:rsid w:val="0097377A"/>
    <w:pPr>
      <w:spacing w:after="160" w:line="240" w:lineRule="auto"/>
    </w:pPr>
    <w:rPr>
      <w:b/>
      <w:bCs/>
    </w:rPr>
  </w:style>
  <w:style w:type="character" w:customStyle="1" w:styleId="af5">
    <w:name w:val="Тема примечания Знак"/>
    <w:link w:val="af4"/>
    <w:uiPriority w:val="99"/>
    <w:semiHidden/>
    <w:rsid w:val="0097377A"/>
    <w:rPr>
      <w:rFonts w:ascii="Calibri" w:eastAsia="Calibri" w:hAnsi="Calibri" w:cs="Times New Roman"/>
      <w:b/>
      <w:bCs/>
      <w:sz w:val="20"/>
      <w:szCs w:val="20"/>
    </w:rPr>
  </w:style>
  <w:style w:type="character" w:customStyle="1" w:styleId="af6">
    <w:name w:val="Основной текст_"/>
    <w:link w:val="13"/>
    <w:uiPriority w:val="99"/>
    <w:locked/>
    <w:rsid w:val="0097377A"/>
    <w:rPr>
      <w:sz w:val="26"/>
      <w:szCs w:val="26"/>
      <w:shd w:val="clear" w:color="auto" w:fill="FFFFFF"/>
    </w:rPr>
  </w:style>
  <w:style w:type="paragraph" w:customStyle="1" w:styleId="13">
    <w:name w:val="Основной текст1"/>
    <w:basedOn w:val="a"/>
    <w:link w:val="af6"/>
    <w:uiPriority w:val="99"/>
    <w:rsid w:val="0097377A"/>
    <w:pPr>
      <w:shd w:val="clear" w:color="auto" w:fill="FFFFFF"/>
      <w:spacing w:before="300" w:after="0" w:line="715" w:lineRule="exact"/>
    </w:pPr>
    <w:rPr>
      <w:sz w:val="26"/>
      <w:szCs w:val="26"/>
    </w:rPr>
  </w:style>
  <w:style w:type="paragraph" w:styleId="af7">
    <w:name w:val="footnote text"/>
    <w:basedOn w:val="a"/>
    <w:link w:val="af8"/>
    <w:uiPriority w:val="99"/>
    <w:unhideWhenUsed/>
    <w:rsid w:val="0097377A"/>
    <w:pPr>
      <w:spacing w:after="0" w:line="240" w:lineRule="auto"/>
    </w:pPr>
    <w:rPr>
      <w:sz w:val="20"/>
      <w:szCs w:val="20"/>
    </w:rPr>
  </w:style>
  <w:style w:type="character" w:customStyle="1" w:styleId="af8">
    <w:name w:val="Текст сноски Знак"/>
    <w:link w:val="af7"/>
    <w:uiPriority w:val="99"/>
    <w:rsid w:val="0097377A"/>
    <w:rPr>
      <w:rFonts w:ascii="Calibri" w:eastAsia="Calibri" w:hAnsi="Calibri" w:cs="Times New Roman"/>
      <w:sz w:val="20"/>
      <w:szCs w:val="20"/>
    </w:rPr>
  </w:style>
  <w:style w:type="character" w:styleId="af9">
    <w:name w:val="footnote reference"/>
    <w:uiPriority w:val="99"/>
    <w:unhideWhenUsed/>
    <w:rsid w:val="0097377A"/>
    <w:rPr>
      <w:vertAlign w:val="superscript"/>
    </w:rPr>
  </w:style>
  <w:style w:type="paragraph" w:customStyle="1" w:styleId="Default">
    <w:name w:val="Default"/>
    <w:rsid w:val="0097377A"/>
    <w:pPr>
      <w:autoSpaceDE w:val="0"/>
      <w:autoSpaceDN w:val="0"/>
      <w:adjustRightInd w:val="0"/>
    </w:pPr>
    <w:rPr>
      <w:rFonts w:ascii="Tahoma" w:hAnsi="Tahoma" w:cs="Tahoma"/>
      <w:color w:val="000000"/>
      <w:sz w:val="24"/>
      <w:szCs w:val="24"/>
      <w:lang w:eastAsia="en-US"/>
    </w:rPr>
  </w:style>
  <w:style w:type="paragraph" w:customStyle="1" w:styleId="23">
    <w:name w:val="Основной текст2"/>
    <w:basedOn w:val="a"/>
    <w:rsid w:val="00983140"/>
    <w:pPr>
      <w:shd w:val="clear" w:color="auto" w:fill="FFFFFF"/>
      <w:spacing w:after="0" w:line="0" w:lineRule="atLeast"/>
      <w:ind w:hanging="680"/>
      <w:jc w:val="both"/>
    </w:pPr>
    <w:rPr>
      <w:rFonts w:ascii="Times New Roman" w:eastAsia="Times New Roman" w:hAnsi="Times New Roman"/>
      <w:sz w:val="19"/>
      <w:szCs w:val="19"/>
    </w:rPr>
  </w:style>
  <w:style w:type="paragraph" w:styleId="afa">
    <w:name w:val="endnote text"/>
    <w:basedOn w:val="a"/>
    <w:link w:val="afb"/>
    <w:uiPriority w:val="99"/>
    <w:semiHidden/>
    <w:unhideWhenUsed/>
    <w:rsid w:val="003B53FA"/>
    <w:pPr>
      <w:spacing w:after="0" w:line="240" w:lineRule="auto"/>
    </w:pPr>
    <w:rPr>
      <w:sz w:val="20"/>
      <w:szCs w:val="20"/>
    </w:rPr>
  </w:style>
  <w:style w:type="character" w:customStyle="1" w:styleId="afb">
    <w:name w:val="Текст концевой сноски Знак"/>
    <w:link w:val="afa"/>
    <w:uiPriority w:val="99"/>
    <w:semiHidden/>
    <w:rsid w:val="003B53FA"/>
    <w:rPr>
      <w:sz w:val="20"/>
      <w:szCs w:val="20"/>
    </w:rPr>
  </w:style>
  <w:style w:type="character" w:styleId="afc">
    <w:name w:val="endnote reference"/>
    <w:uiPriority w:val="99"/>
    <w:semiHidden/>
    <w:unhideWhenUsed/>
    <w:rsid w:val="003B5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856">
      <w:bodyDiv w:val="1"/>
      <w:marLeft w:val="0"/>
      <w:marRight w:val="0"/>
      <w:marTop w:val="0"/>
      <w:marBottom w:val="0"/>
      <w:divBdr>
        <w:top w:val="none" w:sz="0" w:space="0" w:color="auto"/>
        <w:left w:val="none" w:sz="0" w:space="0" w:color="auto"/>
        <w:bottom w:val="none" w:sz="0" w:space="0" w:color="auto"/>
        <w:right w:val="none" w:sz="0" w:space="0" w:color="auto"/>
      </w:divBdr>
    </w:div>
    <w:div w:id="96292993">
      <w:bodyDiv w:val="1"/>
      <w:marLeft w:val="0"/>
      <w:marRight w:val="0"/>
      <w:marTop w:val="0"/>
      <w:marBottom w:val="0"/>
      <w:divBdr>
        <w:top w:val="none" w:sz="0" w:space="0" w:color="auto"/>
        <w:left w:val="none" w:sz="0" w:space="0" w:color="auto"/>
        <w:bottom w:val="none" w:sz="0" w:space="0" w:color="auto"/>
        <w:right w:val="none" w:sz="0" w:space="0" w:color="auto"/>
      </w:divBdr>
    </w:div>
    <w:div w:id="265423987">
      <w:bodyDiv w:val="1"/>
      <w:marLeft w:val="0"/>
      <w:marRight w:val="0"/>
      <w:marTop w:val="0"/>
      <w:marBottom w:val="0"/>
      <w:divBdr>
        <w:top w:val="none" w:sz="0" w:space="0" w:color="auto"/>
        <w:left w:val="none" w:sz="0" w:space="0" w:color="auto"/>
        <w:bottom w:val="none" w:sz="0" w:space="0" w:color="auto"/>
        <w:right w:val="none" w:sz="0" w:space="0" w:color="auto"/>
      </w:divBdr>
    </w:div>
    <w:div w:id="276064140">
      <w:bodyDiv w:val="1"/>
      <w:marLeft w:val="0"/>
      <w:marRight w:val="0"/>
      <w:marTop w:val="0"/>
      <w:marBottom w:val="0"/>
      <w:divBdr>
        <w:top w:val="none" w:sz="0" w:space="0" w:color="auto"/>
        <w:left w:val="none" w:sz="0" w:space="0" w:color="auto"/>
        <w:bottom w:val="none" w:sz="0" w:space="0" w:color="auto"/>
        <w:right w:val="none" w:sz="0" w:space="0" w:color="auto"/>
      </w:divBdr>
    </w:div>
    <w:div w:id="337118072">
      <w:bodyDiv w:val="1"/>
      <w:marLeft w:val="0"/>
      <w:marRight w:val="0"/>
      <w:marTop w:val="0"/>
      <w:marBottom w:val="0"/>
      <w:divBdr>
        <w:top w:val="none" w:sz="0" w:space="0" w:color="auto"/>
        <w:left w:val="none" w:sz="0" w:space="0" w:color="auto"/>
        <w:bottom w:val="none" w:sz="0" w:space="0" w:color="auto"/>
        <w:right w:val="none" w:sz="0" w:space="0" w:color="auto"/>
      </w:divBdr>
    </w:div>
    <w:div w:id="505750787">
      <w:bodyDiv w:val="1"/>
      <w:marLeft w:val="0"/>
      <w:marRight w:val="0"/>
      <w:marTop w:val="0"/>
      <w:marBottom w:val="0"/>
      <w:divBdr>
        <w:top w:val="none" w:sz="0" w:space="0" w:color="auto"/>
        <w:left w:val="none" w:sz="0" w:space="0" w:color="auto"/>
        <w:bottom w:val="none" w:sz="0" w:space="0" w:color="auto"/>
        <w:right w:val="none" w:sz="0" w:space="0" w:color="auto"/>
      </w:divBdr>
    </w:div>
    <w:div w:id="510605190">
      <w:bodyDiv w:val="1"/>
      <w:marLeft w:val="0"/>
      <w:marRight w:val="0"/>
      <w:marTop w:val="0"/>
      <w:marBottom w:val="0"/>
      <w:divBdr>
        <w:top w:val="none" w:sz="0" w:space="0" w:color="auto"/>
        <w:left w:val="none" w:sz="0" w:space="0" w:color="auto"/>
        <w:bottom w:val="none" w:sz="0" w:space="0" w:color="auto"/>
        <w:right w:val="none" w:sz="0" w:space="0" w:color="auto"/>
      </w:divBdr>
    </w:div>
    <w:div w:id="602569426">
      <w:bodyDiv w:val="1"/>
      <w:marLeft w:val="0"/>
      <w:marRight w:val="0"/>
      <w:marTop w:val="0"/>
      <w:marBottom w:val="0"/>
      <w:divBdr>
        <w:top w:val="none" w:sz="0" w:space="0" w:color="auto"/>
        <w:left w:val="none" w:sz="0" w:space="0" w:color="auto"/>
        <w:bottom w:val="none" w:sz="0" w:space="0" w:color="auto"/>
        <w:right w:val="none" w:sz="0" w:space="0" w:color="auto"/>
      </w:divBdr>
    </w:div>
    <w:div w:id="698892925">
      <w:bodyDiv w:val="1"/>
      <w:marLeft w:val="0"/>
      <w:marRight w:val="0"/>
      <w:marTop w:val="0"/>
      <w:marBottom w:val="0"/>
      <w:divBdr>
        <w:top w:val="none" w:sz="0" w:space="0" w:color="auto"/>
        <w:left w:val="none" w:sz="0" w:space="0" w:color="auto"/>
        <w:bottom w:val="none" w:sz="0" w:space="0" w:color="auto"/>
        <w:right w:val="none" w:sz="0" w:space="0" w:color="auto"/>
      </w:divBdr>
    </w:div>
    <w:div w:id="807626577">
      <w:bodyDiv w:val="1"/>
      <w:marLeft w:val="0"/>
      <w:marRight w:val="0"/>
      <w:marTop w:val="0"/>
      <w:marBottom w:val="0"/>
      <w:divBdr>
        <w:top w:val="none" w:sz="0" w:space="0" w:color="auto"/>
        <w:left w:val="none" w:sz="0" w:space="0" w:color="auto"/>
        <w:bottom w:val="none" w:sz="0" w:space="0" w:color="auto"/>
        <w:right w:val="none" w:sz="0" w:space="0" w:color="auto"/>
      </w:divBdr>
    </w:div>
    <w:div w:id="823739735">
      <w:bodyDiv w:val="1"/>
      <w:marLeft w:val="0"/>
      <w:marRight w:val="0"/>
      <w:marTop w:val="0"/>
      <w:marBottom w:val="0"/>
      <w:divBdr>
        <w:top w:val="none" w:sz="0" w:space="0" w:color="auto"/>
        <w:left w:val="none" w:sz="0" w:space="0" w:color="auto"/>
        <w:bottom w:val="none" w:sz="0" w:space="0" w:color="auto"/>
        <w:right w:val="none" w:sz="0" w:space="0" w:color="auto"/>
      </w:divBdr>
    </w:div>
    <w:div w:id="908922029">
      <w:bodyDiv w:val="1"/>
      <w:marLeft w:val="0"/>
      <w:marRight w:val="0"/>
      <w:marTop w:val="0"/>
      <w:marBottom w:val="0"/>
      <w:divBdr>
        <w:top w:val="none" w:sz="0" w:space="0" w:color="auto"/>
        <w:left w:val="none" w:sz="0" w:space="0" w:color="auto"/>
        <w:bottom w:val="none" w:sz="0" w:space="0" w:color="auto"/>
        <w:right w:val="none" w:sz="0" w:space="0" w:color="auto"/>
      </w:divBdr>
    </w:div>
    <w:div w:id="948659813">
      <w:bodyDiv w:val="1"/>
      <w:marLeft w:val="0"/>
      <w:marRight w:val="0"/>
      <w:marTop w:val="0"/>
      <w:marBottom w:val="0"/>
      <w:divBdr>
        <w:top w:val="none" w:sz="0" w:space="0" w:color="auto"/>
        <w:left w:val="none" w:sz="0" w:space="0" w:color="auto"/>
        <w:bottom w:val="none" w:sz="0" w:space="0" w:color="auto"/>
        <w:right w:val="none" w:sz="0" w:space="0" w:color="auto"/>
      </w:divBdr>
    </w:div>
    <w:div w:id="989215407">
      <w:bodyDiv w:val="1"/>
      <w:marLeft w:val="0"/>
      <w:marRight w:val="0"/>
      <w:marTop w:val="0"/>
      <w:marBottom w:val="0"/>
      <w:divBdr>
        <w:top w:val="none" w:sz="0" w:space="0" w:color="auto"/>
        <w:left w:val="none" w:sz="0" w:space="0" w:color="auto"/>
        <w:bottom w:val="none" w:sz="0" w:space="0" w:color="auto"/>
        <w:right w:val="none" w:sz="0" w:space="0" w:color="auto"/>
      </w:divBdr>
    </w:div>
    <w:div w:id="1098137166">
      <w:bodyDiv w:val="1"/>
      <w:marLeft w:val="0"/>
      <w:marRight w:val="0"/>
      <w:marTop w:val="0"/>
      <w:marBottom w:val="0"/>
      <w:divBdr>
        <w:top w:val="none" w:sz="0" w:space="0" w:color="auto"/>
        <w:left w:val="none" w:sz="0" w:space="0" w:color="auto"/>
        <w:bottom w:val="none" w:sz="0" w:space="0" w:color="auto"/>
        <w:right w:val="none" w:sz="0" w:space="0" w:color="auto"/>
      </w:divBdr>
    </w:div>
    <w:div w:id="1652632826">
      <w:bodyDiv w:val="1"/>
      <w:marLeft w:val="0"/>
      <w:marRight w:val="0"/>
      <w:marTop w:val="0"/>
      <w:marBottom w:val="0"/>
      <w:divBdr>
        <w:top w:val="none" w:sz="0" w:space="0" w:color="auto"/>
        <w:left w:val="none" w:sz="0" w:space="0" w:color="auto"/>
        <w:bottom w:val="none" w:sz="0" w:space="0" w:color="auto"/>
        <w:right w:val="none" w:sz="0" w:space="0" w:color="auto"/>
      </w:divBdr>
    </w:div>
    <w:div w:id="1735929029">
      <w:bodyDiv w:val="1"/>
      <w:marLeft w:val="0"/>
      <w:marRight w:val="0"/>
      <w:marTop w:val="0"/>
      <w:marBottom w:val="0"/>
      <w:divBdr>
        <w:top w:val="none" w:sz="0" w:space="0" w:color="auto"/>
        <w:left w:val="none" w:sz="0" w:space="0" w:color="auto"/>
        <w:bottom w:val="none" w:sz="0" w:space="0" w:color="auto"/>
        <w:right w:val="none" w:sz="0" w:space="0" w:color="auto"/>
      </w:divBdr>
    </w:div>
    <w:div w:id="1773358607">
      <w:bodyDiv w:val="1"/>
      <w:marLeft w:val="0"/>
      <w:marRight w:val="0"/>
      <w:marTop w:val="0"/>
      <w:marBottom w:val="0"/>
      <w:divBdr>
        <w:top w:val="none" w:sz="0" w:space="0" w:color="auto"/>
        <w:left w:val="none" w:sz="0" w:space="0" w:color="auto"/>
        <w:bottom w:val="none" w:sz="0" w:space="0" w:color="auto"/>
        <w:right w:val="none" w:sz="0" w:space="0" w:color="auto"/>
      </w:divBdr>
    </w:div>
    <w:div w:id="1903445039">
      <w:bodyDiv w:val="1"/>
      <w:marLeft w:val="0"/>
      <w:marRight w:val="0"/>
      <w:marTop w:val="0"/>
      <w:marBottom w:val="0"/>
      <w:divBdr>
        <w:top w:val="none" w:sz="0" w:space="0" w:color="auto"/>
        <w:left w:val="none" w:sz="0" w:space="0" w:color="auto"/>
        <w:bottom w:val="none" w:sz="0" w:space="0" w:color="auto"/>
        <w:right w:val="none" w:sz="0" w:space="0" w:color="auto"/>
      </w:divBdr>
    </w:div>
    <w:div w:id="2006008433">
      <w:bodyDiv w:val="1"/>
      <w:marLeft w:val="0"/>
      <w:marRight w:val="0"/>
      <w:marTop w:val="0"/>
      <w:marBottom w:val="0"/>
      <w:divBdr>
        <w:top w:val="none" w:sz="0" w:space="0" w:color="auto"/>
        <w:left w:val="none" w:sz="0" w:space="0" w:color="auto"/>
        <w:bottom w:val="none" w:sz="0" w:space="0" w:color="auto"/>
        <w:right w:val="none" w:sz="0" w:space="0" w:color="auto"/>
      </w:divBdr>
    </w:div>
    <w:div w:id="20394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0AB4F562FFC8ED04421C30C9FCE62DE08B411536DA089D45DFF07C3aCr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al@gorodp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4F11-2EF6-4591-8F64-067D464C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20279</Words>
  <Characters>115596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Буторина Наталья Викторовна</dc:creator>
  <cp:lastModifiedBy>Четина Юлия Ивановна</cp:lastModifiedBy>
  <cp:revision>3</cp:revision>
  <cp:lastPrinted>2021-11-12T06:21:00Z</cp:lastPrinted>
  <dcterms:created xsi:type="dcterms:W3CDTF">2021-11-12T07:01:00Z</dcterms:created>
  <dcterms:modified xsi:type="dcterms:W3CDTF">2021-11-12T07:21:00Z</dcterms:modified>
</cp:coreProperties>
</file>