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9A6408" w:rsidRPr="00243C01" w:rsidRDefault="00243C01" w:rsidP="00A72FF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</w:t>
      </w:r>
      <w:r w:rsidRPr="00243C01">
        <w:rPr>
          <w:b/>
          <w:sz w:val="28"/>
          <w:szCs w:val="28"/>
        </w:rPr>
        <w:t xml:space="preserve">01.02.2022      </w:t>
      </w:r>
      <w:bookmarkStart w:id="0" w:name="_GoBack"/>
      <w:bookmarkEnd w:id="0"/>
      <w:r w:rsidRPr="00243C01">
        <w:rPr>
          <w:b/>
          <w:sz w:val="28"/>
          <w:szCs w:val="28"/>
        </w:rPr>
        <w:t xml:space="preserve">      059-19-01-11-11</w:t>
      </w: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DF0D81" w:rsidRPr="00DF0D81">
        <w:rPr>
          <w:rFonts w:ascii="Times New Roman" w:hAnsi="Times New Roman"/>
          <w:b/>
          <w:sz w:val="28"/>
          <w:szCs w:val="28"/>
        </w:rPr>
        <w:t>01</w:t>
      </w:r>
      <w:r w:rsidR="00DF0D81">
        <w:rPr>
          <w:rFonts w:ascii="Times New Roman" w:hAnsi="Times New Roman"/>
          <w:b/>
          <w:sz w:val="28"/>
          <w:szCs w:val="28"/>
        </w:rPr>
        <w:t>.0</w:t>
      </w:r>
      <w:r w:rsidR="00384EE5" w:rsidRPr="00384EE5">
        <w:rPr>
          <w:rFonts w:ascii="Times New Roman" w:hAnsi="Times New Roman"/>
          <w:b/>
          <w:sz w:val="28"/>
          <w:szCs w:val="28"/>
        </w:rPr>
        <w:t>3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384EE5" w:rsidRPr="00B226FD" w:rsidRDefault="00384EE5" w:rsidP="00146F08">
      <w:pPr>
        <w:jc w:val="center"/>
        <w:rPr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DF0D81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</w:t>
      </w:r>
      <w:r w:rsidR="00384EE5">
        <w:rPr>
          <w:b/>
          <w:sz w:val="28"/>
          <w:szCs w:val="28"/>
          <w:lang w:val="en-US"/>
        </w:rPr>
        <w:t>3</w:t>
      </w:r>
      <w:r w:rsidR="00BC55F0">
        <w:rPr>
          <w:b/>
          <w:sz w:val="28"/>
          <w:szCs w:val="28"/>
        </w:rPr>
        <w:t>.2022</w:t>
      </w:r>
    </w:p>
    <w:p w:rsidR="00DF0D81" w:rsidRPr="002A5803" w:rsidRDefault="00DF0D81" w:rsidP="00DF0D81">
      <w:pPr>
        <w:rPr>
          <w:b/>
        </w:rPr>
      </w:pPr>
      <w:r w:rsidRPr="002A5803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D" w:rsidRPr="00EE5F9D" w:rsidRDefault="00B226FD" w:rsidP="00B226FD">
            <w:pPr>
              <w:spacing w:line="240" w:lineRule="exact"/>
              <w:jc w:val="both"/>
            </w:pPr>
            <w:r>
              <w:t>Н</w:t>
            </w:r>
            <w:r w:rsidRPr="00EE5F9D">
              <w:t xml:space="preserve">ежилое здание площадью 663,3 кв. м (кадастровый номер 59:01:4410064:36) </w:t>
            </w:r>
            <w:r w:rsidRPr="00920610">
              <w:t>с учетом использования земельного участка, что для цел</w:t>
            </w:r>
            <w:r w:rsidRPr="00EE5F9D">
              <w:t>и исчисления арендной платы составляет 663,3 кв. м по адресу: г. Пермь, ул. Крисанова, 12б.</w:t>
            </w:r>
          </w:p>
          <w:p w:rsidR="00B226FD" w:rsidRPr="00243C01" w:rsidRDefault="00B226FD" w:rsidP="007F6CEC">
            <w:pPr>
              <w:jc w:val="both"/>
            </w:pPr>
          </w:p>
          <w:p w:rsidR="00DF0D81" w:rsidRPr="00F10834" w:rsidRDefault="00F10834" w:rsidP="007F6CEC">
            <w:pPr>
              <w:jc w:val="both"/>
              <w:rPr>
                <w:b/>
                <w:highlight w:val="yellow"/>
              </w:rPr>
            </w:pPr>
            <w:r w:rsidRPr="00F10834">
              <w:rPr>
                <w:b/>
              </w:rPr>
              <w:t>(помещения в здании находятся в пользовании третьих лиц без правовых оснований)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D" w:rsidRPr="00B226FD" w:rsidRDefault="00A92D04" w:rsidP="007F6C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9 471 924</w:t>
            </w:r>
            <w:r w:rsidRPr="00F16DD3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DF0D81" w:rsidRPr="002A5803">
              <w:rPr>
                <w:b/>
              </w:rPr>
              <w:t>руб.</w:t>
            </w:r>
            <w:r w:rsidR="00DF0D81" w:rsidRPr="002A5803">
              <w:t xml:space="preserve"> 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(размер годовой арендной платы без учета НДС)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384EE5" w:rsidP="00384EE5">
            <w:pPr>
              <w:jc w:val="both"/>
            </w:pPr>
            <w:r>
              <w:rPr>
                <w:bCs/>
                <w:lang w:val="en-US"/>
              </w:rPr>
              <w:t xml:space="preserve">1 </w:t>
            </w:r>
            <w:r>
              <w:rPr>
                <w:bCs/>
              </w:rPr>
              <w:t>год 11 месяцев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2A5803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2A5803" w:rsidRDefault="00243C01" w:rsidP="007F6CEC">
            <w:hyperlink r:id="rId5" w:history="1">
              <w:r w:rsidR="00DF0D81" w:rsidRPr="002A5803">
                <w:rPr>
                  <w:rStyle w:val="a7"/>
                  <w:bCs/>
                  <w:lang w:val="en-US"/>
                </w:rPr>
                <w:t>www</w:t>
              </w:r>
              <w:r w:rsidR="00DF0D81" w:rsidRPr="002A5803">
                <w:rPr>
                  <w:rStyle w:val="a7"/>
                  <w:bCs/>
                </w:rPr>
                <w:t>.</w:t>
              </w:r>
              <w:r w:rsidR="00DF0D81" w:rsidRPr="002A5803">
                <w:rPr>
                  <w:rStyle w:val="a7"/>
                  <w:bCs/>
                  <w:lang w:val="en-US"/>
                </w:rPr>
                <w:t>torgi</w:t>
              </w:r>
              <w:r w:rsidR="00DF0D81" w:rsidRPr="002A5803">
                <w:rPr>
                  <w:rStyle w:val="a7"/>
                  <w:bCs/>
                </w:rPr>
                <w:t>.</w:t>
              </w:r>
              <w:r w:rsidR="00DF0D81" w:rsidRPr="002A5803">
                <w:rPr>
                  <w:rStyle w:val="a7"/>
                  <w:bCs/>
                  <w:lang w:val="en-US"/>
                </w:rPr>
                <w:t>gov</w:t>
              </w:r>
              <w:r w:rsidR="00DF0D81" w:rsidRPr="002A5803">
                <w:rPr>
                  <w:rStyle w:val="a7"/>
                  <w:bCs/>
                </w:rPr>
                <w:t>.</w:t>
              </w:r>
              <w:r w:rsidR="00DF0D81" w:rsidRPr="002A5803">
                <w:rPr>
                  <w:rStyle w:val="a7"/>
                  <w:bCs/>
                  <w:lang w:val="en-US"/>
                </w:rPr>
                <w:t>ru</w:t>
              </w:r>
            </w:hyperlink>
            <w:r w:rsidR="00DF0D81" w:rsidRPr="002A5803">
              <w:rPr>
                <w:u w:val="single"/>
              </w:rPr>
              <w:t>,</w:t>
            </w:r>
            <w:r w:rsidR="00DF0D81" w:rsidRPr="002A5803">
              <w:t xml:space="preserve"> </w:t>
            </w:r>
            <w:r w:rsidR="00DF0D81" w:rsidRPr="002A5803">
              <w:rPr>
                <w:u w:val="single"/>
              </w:rPr>
              <w:t xml:space="preserve"> www.gorodperm.ru.</w:t>
            </w:r>
            <w:r w:rsidR="00DF0D81" w:rsidRPr="002A5803">
              <w:rPr>
                <w:u w:val="single"/>
              </w:rPr>
              <w:br/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A92D04" w:rsidRDefault="00DF0D81" w:rsidP="007F6CEC">
            <w:pPr>
              <w:rPr>
                <w:bCs/>
              </w:rPr>
            </w:pPr>
            <w:r w:rsidRPr="00A92D04">
              <w:rPr>
                <w:bCs/>
              </w:rPr>
              <w:t xml:space="preserve">Размер задатка </w:t>
            </w:r>
            <w:r w:rsidR="00A92D04" w:rsidRPr="00A92D04">
              <w:rPr>
                <w:b/>
                <w:bCs/>
              </w:rPr>
              <w:t>1 894 384,8</w:t>
            </w:r>
            <w:r w:rsidR="00A92D04" w:rsidRPr="00A92D04">
              <w:rPr>
                <w:b/>
              </w:rPr>
              <w:t xml:space="preserve">0 </w:t>
            </w:r>
            <w:r w:rsidRPr="00A92D04">
              <w:rPr>
                <w:bCs/>
              </w:rPr>
              <w:t xml:space="preserve">руб. </w:t>
            </w:r>
            <w:r w:rsidRPr="00A92D04">
              <w:rPr>
                <w:bCs/>
              </w:rPr>
              <w:br/>
              <w:t>(20% от начальной цены лота)</w:t>
            </w:r>
          </w:p>
          <w:p w:rsidR="00DF0D81" w:rsidRPr="00A92D04" w:rsidRDefault="00DF0D81" w:rsidP="007F6CEC">
            <w:pPr>
              <w:rPr>
                <w:bCs/>
              </w:rPr>
            </w:pP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>Реквизиты счета для перечисления задатка: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 xml:space="preserve">Департамент финансов администрации 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>ИНН 5902502248, КПП 590201001, ОКТМО 57701000,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 xml:space="preserve">КБК 00000000000000000510. </w:t>
            </w:r>
          </w:p>
          <w:p w:rsidR="00DF0D81" w:rsidRPr="00A92D04" w:rsidRDefault="00DF0D81" w:rsidP="007F6CEC">
            <w:pPr>
              <w:jc w:val="both"/>
              <w:rPr>
                <w:bCs/>
              </w:rPr>
            </w:pPr>
            <w:r w:rsidRPr="00A92D04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A92D04" w:rsidRPr="00A92D04">
              <w:rPr>
                <w:bCs/>
              </w:rPr>
              <w:t>04.02</w:t>
            </w:r>
            <w:r w:rsidRPr="00A92D04">
              <w:rPr>
                <w:bCs/>
              </w:rPr>
              <w:t>.202</w:t>
            </w:r>
            <w:r w:rsidR="00A92D04" w:rsidRPr="00A92D04">
              <w:rPr>
                <w:bCs/>
              </w:rPr>
              <w:t>2</w:t>
            </w:r>
            <w:r w:rsidRPr="00A92D04">
              <w:rPr>
                <w:bCs/>
              </w:rPr>
              <w:t xml:space="preserve"> по 2</w:t>
            </w:r>
            <w:r w:rsidR="00A92D04" w:rsidRPr="00A92D04">
              <w:rPr>
                <w:bCs/>
              </w:rPr>
              <w:t>1</w:t>
            </w:r>
            <w:r w:rsidRPr="00A92D04">
              <w:rPr>
                <w:bCs/>
              </w:rPr>
              <w:t>.0</w:t>
            </w:r>
            <w:r w:rsidR="00A92D04" w:rsidRPr="00A92D04">
              <w:rPr>
                <w:bCs/>
              </w:rPr>
              <w:t>2</w:t>
            </w:r>
            <w:r w:rsidRPr="00A92D04">
              <w:rPr>
                <w:bCs/>
              </w:rPr>
              <w:t>.2022. Назначение платежа - задаток для участия в аукционе 01.0</w:t>
            </w:r>
            <w:r w:rsidR="00A92D04" w:rsidRPr="00A92D04">
              <w:rPr>
                <w:bCs/>
              </w:rPr>
              <w:t>3</w:t>
            </w:r>
            <w:r w:rsidRPr="00A92D04">
              <w:rPr>
                <w:bCs/>
              </w:rPr>
              <w:t>.2022 по лоту № 1</w:t>
            </w:r>
          </w:p>
          <w:p w:rsidR="00DF0D81" w:rsidRPr="00A92D04" w:rsidRDefault="00DF0D81" w:rsidP="00A92D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2D04">
              <w:rPr>
                <w:bCs/>
              </w:rPr>
              <w:t>(</w:t>
            </w:r>
            <w:r w:rsidRPr="00A92D04">
              <w:t xml:space="preserve">г. Пермь, ул. </w:t>
            </w:r>
            <w:r w:rsidR="00A92D04" w:rsidRPr="00A92D04">
              <w:t>Крисанова, 12б)</w:t>
            </w:r>
            <w:r w:rsidRPr="00A92D04">
              <w:t>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A92D04" w:rsidRDefault="00DF0D81" w:rsidP="00A92D04">
            <w:pPr>
              <w:autoSpaceDE w:val="0"/>
              <w:autoSpaceDN w:val="0"/>
              <w:adjustRightInd w:val="0"/>
              <w:jc w:val="both"/>
            </w:pPr>
            <w:r w:rsidRPr="00A92D04">
              <w:t xml:space="preserve">с </w:t>
            </w:r>
            <w:r w:rsidR="00A92D04" w:rsidRPr="00A92D04">
              <w:t>04.0</w:t>
            </w:r>
            <w:r w:rsidRPr="00A92D04">
              <w:t>2.202</w:t>
            </w:r>
            <w:r w:rsidR="00A92D04" w:rsidRPr="00A92D04">
              <w:t>2</w:t>
            </w:r>
            <w:r w:rsidRPr="00A92D04">
              <w:t xml:space="preserve"> по 2</w:t>
            </w:r>
            <w:r w:rsidR="00A92D04" w:rsidRPr="00A92D04">
              <w:t>5</w:t>
            </w:r>
            <w:r w:rsidRPr="00A92D04">
              <w:t>.0</w:t>
            </w:r>
            <w:r w:rsidR="00A92D04" w:rsidRPr="00A92D04">
              <w:t>2</w:t>
            </w:r>
            <w:r w:rsidRPr="00A92D04">
              <w:t>.2022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Pr="00B226FD" w:rsidRDefault="00DF0D81" w:rsidP="00384EE5">
      <w:pPr>
        <w:rPr>
          <w:b/>
        </w:rPr>
      </w:pPr>
    </w:p>
    <w:sectPr w:rsidR="00DF0D81" w:rsidRPr="00B226FD" w:rsidSect="00384E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F6C9D"/>
    <w:rsid w:val="00224C62"/>
    <w:rsid w:val="00232B16"/>
    <w:rsid w:val="00243C01"/>
    <w:rsid w:val="002634D4"/>
    <w:rsid w:val="002A2623"/>
    <w:rsid w:val="002A7880"/>
    <w:rsid w:val="002D6BDD"/>
    <w:rsid w:val="003123BE"/>
    <w:rsid w:val="00336829"/>
    <w:rsid w:val="00350F00"/>
    <w:rsid w:val="00362693"/>
    <w:rsid w:val="00362FA5"/>
    <w:rsid w:val="00381A19"/>
    <w:rsid w:val="00384EE5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C4FF9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70D18"/>
    <w:rsid w:val="00995A96"/>
    <w:rsid w:val="009A6408"/>
    <w:rsid w:val="00A04B5F"/>
    <w:rsid w:val="00A67832"/>
    <w:rsid w:val="00A72FF5"/>
    <w:rsid w:val="00A92D04"/>
    <w:rsid w:val="00A958F4"/>
    <w:rsid w:val="00AA64F1"/>
    <w:rsid w:val="00AB77BB"/>
    <w:rsid w:val="00B226FD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0D81"/>
    <w:rsid w:val="00DF6674"/>
    <w:rsid w:val="00E065EB"/>
    <w:rsid w:val="00E139BD"/>
    <w:rsid w:val="00E15353"/>
    <w:rsid w:val="00E43647"/>
    <w:rsid w:val="00E46F59"/>
    <w:rsid w:val="00E6355D"/>
    <w:rsid w:val="00EA4115"/>
    <w:rsid w:val="00EA77FA"/>
    <w:rsid w:val="00EB0724"/>
    <w:rsid w:val="00EC6E1A"/>
    <w:rsid w:val="00EF02AD"/>
    <w:rsid w:val="00F10834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0D8A"/>
  <w15:docId w15:val="{9E2AF8E4-9CA8-426E-A800-429D816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81F5-1BBC-4A91-AB99-0397D1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Берлин Наталья Геннадьевна</cp:lastModifiedBy>
  <cp:revision>3</cp:revision>
  <cp:lastPrinted>2019-08-26T05:38:00Z</cp:lastPrinted>
  <dcterms:created xsi:type="dcterms:W3CDTF">2022-02-01T09:45:00Z</dcterms:created>
  <dcterms:modified xsi:type="dcterms:W3CDTF">2022-02-01T09:49:00Z</dcterms:modified>
</cp:coreProperties>
</file>