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0D3" w:rsidRDefault="006960D3" w:rsidP="009F015C">
      <w:pPr>
        <w:widowControl w:val="0"/>
        <w:tabs>
          <w:tab w:val="left" w:pos="426"/>
        </w:tabs>
        <w:spacing w:after="295" w:line="269" w:lineRule="exact"/>
        <w:ind w:left="284" w:right="283"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Департамент имущественных</w:t>
      </w:r>
      <w:r w:rsidR="00A371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отношений администрации города П</w:t>
      </w: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ерми объявляет о проведении аукциона в электронной форме по </w:t>
      </w:r>
      <w:proofErr w:type="gramStart"/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продаже  имущества</w:t>
      </w:r>
      <w:proofErr w:type="gramEnd"/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, находящегося в муниципальной собственности города Перми</w:t>
      </w:r>
    </w:p>
    <w:p w:rsidR="00712A92" w:rsidRPr="009F015C" w:rsidRDefault="00712A92" w:rsidP="003204E7">
      <w:pPr>
        <w:pStyle w:val="a5"/>
        <w:widowControl w:val="0"/>
        <w:numPr>
          <w:ilvl w:val="0"/>
          <w:numId w:val="1"/>
        </w:numPr>
        <w:tabs>
          <w:tab w:val="left" w:pos="8222"/>
        </w:tabs>
        <w:spacing w:after="120" w:line="269" w:lineRule="exact"/>
        <w:ind w:left="567" w:hanging="35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 w:bidi="ru-RU"/>
        </w:rPr>
      </w:pPr>
      <w:r w:rsidRPr="009F015C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Общая информация.</w:t>
      </w:r>
    </w:p>
    <w:p w:rsidR="00A7622F" w:rsidRDefault="00A25326" w:rsidP="004907D4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Аукцион в электронной форме (далее – аукцион) проводится в соответствии 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с Федеральным законом от 21.12.2001 № 178-ФЗ «О приватизации государственного 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и муниципального имущества» (далее – Закон о приватизации), 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форме», решением Пермской городской Думы от </w:t>
      </w:r>
      <w:r w:rsidR="004266CB" w:rsidRPr="004266CB">
        <w:rPr>
          <w:rFonts w:ascii="Times New Roman" w:hAnsi="Times New Roman" w:cs="Times New Roman"/>
          <w:sz w:val="24"/>
          <w:szCs w:val="24"/>
          <w:shd w:val="clear" w:color="auto" w:fill="FFFFFF"/>
        </w:rPr>
        <w:t>21</w:t>
      </w:r>
      <w:r w:rsidR="004266CB">
        <w:rPr>
          <w:rFonts w:ascii="Times New Roman" w:hAnsi="Times New Roman" w:cs="Times New Roman"/>
          <w:sz w:val="24"/>
          <w:szCs w:val="24"/>
          <w:shd w:val="clear" w:color="auto" w:fill="FFFFFF"/>
        </w:rPr>
        <w:t>.12.2021</w:t>
      </w:r>
      <w:r w:rsidR="009931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447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№ </w:t>
      </w:r>
      <w:r w:rsidR="004266CB">
        <w:rPr>
          <w:rFonts w:ascii="Times New Roman" w:hAnsi="Times New Roman" w:cs="Times New Roman"/>
          <w:sz w:val="24"/>
          <w:szCs w:val="24"/>
          <w:shd w:val="clear" w:color="auto" w:fill="FFFFFF"/>
        </w:rPr>
        <w:t>30</w:t>
      </w:r>
      <w:r w:rsidR="001447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 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>«Об утверждении Прогнозного плана приватизации муниципального имущества города Перми на 20</w:t>
      </w:r>
      <w:r w:rsidR="005B180E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="004266CB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 и плановый период 20</w:t>
      </w:r>
      <w:r w:rsidR="00E778C7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="004266CB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202</w:t>
      </w:r>
      <w:r w:rsidR="004266CB"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годов», </w:t>
      </w:r>
      <w:r w:rsidRPr="0059604A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</w:t>
      </w:r>
      <w:r w:rsidRPr="005960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егламентом электронной площадки </w:t>
      </w:r>
      <w:r w:rsidRPr="0059604A">
        <w:rPr>
          <w:rFonts w:ascii="Times New Roman" w:hAnsi="Times New Roman" w:cs="Times New Roman"/>
          <w:sz w:val="24"/>
          <w:szCs w:val="24"/>
        </w:rPr>
        <w:t>http://utp.sberbank-ast.ru.</w:t>
      </w:r>
    </w:p>
    <w:p w:rsidR="00E730E0" w:rsidRDefault="00E730E0" w:rsidP="00A7622F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 w:rsidRPr="006960D3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Сайт в сети «Интернет», на котором будет проводиться </w:t>
      </w: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аукцион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Pr="006960D3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t xml:space="preserve"> </w:t>
      </w:r>
      <w:r w:rsidR="00C32E05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br/>
      </w:r>
      <w:r w:rsidR="00C32E05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C32E05">
        <w:rPr>
          <w:rFonts w:ascii="Times New Roman" w:hAnsi="Times New Roman" w:cs="Times New Roman"/>
          <w:sz w:val="24"/>
          <w:szCs w:val="24"/>
        </w:rPr>
        <w:t>.</w:t>
      </w:r>
      <w:r w:rsidRPr="006960D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</w:t>
      </w:r>
      <w:proofErr w:type="gramStart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далее</w:t>
      </w:r>
      <w:proofErr w:type="gramEnd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– э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лектронная площадка)</w:t>
      </w:r>
      <w:r w:rsidR="000628DC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(торговая секция «Приватизация, аренда и продажа прав»)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. </w:t>
      </w:r>
    </w:p>
    <w:p w:rsidR="00A56ABB" w:rsidRPr="00A56ABB" w:rsidRDefault="00E730E0" w:rsidP="00A56ABB">
      <w:pPr>
        <w:widowControl w:val="0"/>
        <w:spacing w:after="0" w:line="240" w:lineRule="auto"/>
        <w:ind w:left="142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Владелец</w:t>
      </w:r>
      <w:r w:rsidRPr="00E730E0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 электронной площадки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="001534F4" w:rsidRPr="001534F4">
        <w:rPr>
          <w:rFonts w:ascii="Times New Roman" w:hAnsi="Times New Roman" w:cs="Times New Roman"/>
          <w:sz w:val="24"/>
          <w:szCs w:val="24"/>
        </w:rPr>
        <w:t xml:space="preserve"> </w:t>
      </w:r>
      <w:r w:rsidR="001534F4" w:rsidRPr="004D1B71">
        <w:rPr>
          <w:rFonts w:ascii="Times New Roman" w:hAnsi="Times New Roman" w:cs="Times New Roman"/>
          <w:sz w:val="24"/>
          <w:szCs w:val="24"/>
        </w:rPr>
        <w:t>ЗАО «Сбербанк-АСТ»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(далее – </w:t>
      </w:r>
      <w:r w:rsidR="009F438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о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рганизатор</w:t>
      </w:r>
      <w:proofErr w:type="gramStart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).</w:t>
      </w:r>
      <w:r w:rsidR="004378FE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</w:r>
      <w:r w:rsid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Контактная</w:t>
      </w:r>
      <w:proofErr w:type="gramEnd"/>
      <w:r w:rsid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информация по организатору</w:t>
      </w:r>
      <w:r w:rsidR="00A56ABB" w:rsidRP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</w:p>
    <w:p w:rsidR="00A56ABB" w:rsidRPr="001534F4" w:rsidRDefault="00A56ABB" w:rsidP="001534F4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proofErr w:type="gramStart"/>
      <w:r w:rsidRPr="001534F4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адрес</w:t>
      </w:r>
      <w:proofErr w:type="gramEnd"/>
      <w:r w:rsidRPr="001534F4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1534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местонахождения:</w:t>
      </w:r>
      <w:r w:rsidR="001534F4" w:rsidRPr="001534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1534F4" w:rsidRPr="001534F4">
        <w:rPr>
          <w:rFonts w:ascii="Times New Roman" w:hAnsi="Times New Roman" w:cs="Times New Roman"/>
          <w:sz w:val="24"/>
          <w:szCs w:val="24"/>
        </w:rPr>
        <w:t>119180, г. Москва, ул. Большая Якиманка, д. 23</w:t>
      </w:r>
    </w:p>
    <w:p w:rsidR="001534F4" w:rsidRPr="001534F4" w:rsidRDefault="00A56ABB" w:rsidP="001534F4">
      <w:pPr>
        <w:pStyle w:val="a9"/>
        <w:spacing w:after="0"/>
      </w:pPr>
      <w:proofErr w:type="gramStart"/>
      <w:r w:rsidRPr="001534F4">
        <w:rPr>
          <w:rFonts w:eastAsia="Courier New"/>
          <w:lang w:bidi="ru-RU"/>
        </w:rPr>
        <w:t>контактный</w:t>
      </w:r>
      <w:proofErr w:type="gramEnd"/>
      <w:r w:rsidRPr="001534F4">
        <w:rPr>
          <w:rFonts w:eastAsia="Courier New"/>
          <w:lang w:bidi="ru-RU"/>
        </w:rPr>
        <w:t xml:space="preserve"> телефон:</w:t>
      </w:r>
      <w:r w:rsidR="001534F4" w:rsidRPr="001534F4">
        <w:rPr>
          <w:rFonts w:eastAsia="Courier New"/>
          <w:lang w:bidi="ru-RU"/>
        </w:rPr>
        <w:t xml:space="preserve"> </w:t>
      </w:r>
      <w:r w:rsidR="001534F4" w:rsidRPr="001534F4">
        <w:t>7 (495) 787-29-97,  7 (495) 787-29-99</w:t>
      </w:r>
    </w:p>
    <w:p w:rsidR="00D01CDA" w:rsidRPr="001534F4" w:rsidRDefault="00A56ABB" w:rsidP="001534F4">
      <w:pPr>
        <w:pStyle w:val="a9"/>
        <w:spacing w:after="0"/>
      </w:pPr>
      <w:proofErr w:type="gramStart"/>
      <w:r w:rsidRPr="001534F4">
        <w:rPr>
          <w:rFonts w:eastAsia="Courier New"/>
          <w:lang w:bidi="ru-RU"/>
        </w:rPr>
        <w:t>а</w:t>
      </w:r>
      <w:r w:rsidR="004378FE" w:rsidRPr="001534F4">
        <w:rPr>
          <w:rFonts w:eastAsia="Courier New"/>
          <w:lang w:bidi="ru-RU"/>
        </w:rPr>
        <w:t>дрес</w:t>
      </w:r>
      <w:proofErr w:type="gramEnd"/>
      <w:r w:rsidRPr="001534F4">
        <w:rPr>
          <w:rFonts w:eastAsia="Courier New"/>
          <w:lang w:bidi="ru-RU"/>
        </w:rPr>
        <w:t xml:space="preserve"> </w:t>
      </w:r>
      <w:r w:rsidR="004378FE" w:rsidRPr="001534F4">
        <w:rPr>
          <w:rFonts w:eastAsia="Courier New"/>
          <w:lang w:bidi="ru-RU"/>
        </w:rPr>
        <w:t>электронной почты:</w:t>
      </w:r>
      <w:r w:rsidR="00E730E0" w:rsidRPr="001534F4">
        <w:rPr>
          <w:rFonts w:eastAsia="Courier New"/>
          <w:lang w:bidi="ru-RU"/>
        </w:rPr>
        <w:t xml:space="preserve"> </w:t>
      </w:r>
      <w:r w:rsidR="001534F4" w:rsidRPr="001534F4">
        <w:t>property@sberbank-ast.ru, company@sberbank-ast.ru</w:t>
      </w:r>
    </w:p>
    <w:p w:rsidR="004378FE" w:rsidRPr="00A56ABB" w:rsidRDefault="00F0366A" w:rsidP="004378FE">
      <w:pPr>
        <w:widowControl w:val="0"/>
        <w:spacing w:after="0" w:line="240" w:lineRule="auto"/>
        <w:ind w:left="-567" w:firstLine="709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 w:rsidRPr="006960D3">
        <w:rPr>
          <w:rFonts w:ascii="Times New Roman" w:eastAsia="Calibri" w:hAnsi="Times New Roman" w:cs="Arial"/>
          <w:b/>
          <w:sz w:val="24"/>
          <w:szCs w:val="24"/>
          <w:lang w:eastAsia="ru-RU"/>
        </w:rPr>
        <w:t>Продавец</w:t>
      </w:r>
      <w:r w:rsidR="00712A92">
        <w:rPr>
          <w:rFonts w:ascii="Times New Roman" w:eastAsia="Calibri" w:hAnsi="Times New Roman" w:cs="Arial"/>
          <w:b/>
          <w:sz w:val="24"/>
          <w:szCs w:val="24"/>
          <w:lang w:eastAsia="ru-RU"/>
        </w:rPr>
        <w:t xml:space="preserve">: </w:t>
      </w:r>
      <w:r w:rsidRPr="006960D3">
        <w:rPr>
          <w:rFonts w:ascii="Times New Roman" w:eastAsia="Calibri" w:hAnsi="Times New Roman" w:cs="Arial"/>
          <w:sz w:val="24"/>
          <w:szCs w:val="24"/>
          <w:lang w:eastAsia="ru-RU"/>
        </w:rPr>
        <w:t>департамент имущественных отношений администрации города Перми.</w:t>
      </w:r>
    </w:p>
    <w:p w:rsidR="004378FE" w:rsidRPr="00A56ABB" w:rsidRDefault="004378FE" w:rsidP="004378FE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>
        <w:rPr>
          <w:rFonts w:ascii="Times New Roman" w:eastAsia="Calibri" w:hAnsi="Times New Roman" w:cs="Arial"/>
          <w:sz w:val="24"/>
          <w:szCs w:val="24"/>
          <w:lang w:eastAsia="ru-RU"/>
        </w:rPr>
        <w:t>Адрес: 614000, город Пермь, ул. Сибирская, 14. Тел.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:</w:t>
      </w: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 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212-67-21</w:t>
      </w: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. </w:t>
      </w:r>
    </w:p>
    <w:p w:rsidR="004378FE" w:rsidRPr="004378FE" w:rsidRDefault="004378FE" w:rsidP="004378FE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Адрес электронной </w:t>
      </w:r>
      <w:proofErr w:type="gramStart"/>
      <w:r>
        <w:rPr>
          <w:rFonts w:ascii="Times New Roman" w:eastAsia="Calibri" w:hAnsi="Times New Roman" w:cs="Arial"/>
          <w:sz w:val="24"/>
          <w:szCs w:val="24"/>
          <w:lang w:eastAsia="ru-RU"/>
        </w:rPr>
        <w:t>почты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 xml:space="preserve">: </w:t>
      </w:r>
      <w:r w:rsidR="00976BC1">
        <w:rPr>
          <w:rFonts w:ascii="Times New Roman" w:eastAsia="Calibri" w:hAnsi="Times New Roman" w:cs="Arial"/>
          <w:sz w:val="24"/>
          <w:szCs w:val="24"/>
          <w:lang w:eastAsia="ru-RU"/>
        </w:rPr>
        <w:t xml:space="preserve"> 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dio@gorodperm.ru</w:t>
      </w:r>
      <w:proofErr w:type="gramEnd"/>
    </w:p>
    <w:p w:rsidR="0007197B" w:rsidRPr="001534F4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Инструкция по работе в торговой секции «Приватизация, аренда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  <w:t xml:space="preserve">и продажа прав») электронной </w:t>
      </w:r>
      <w:proofErr w:type="gramStart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площадки  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1534F4">
        <w:rPr>
          <w:rFonts w:ascii="Times New Roman" w:hAnsi="Times New Roman" w:cs="Times New Roman"/>
          <w:sz w:val="24"/>
          <w:szCs w:val="24"/>
        </w:rPr>
        <w:t>utp.sberbank-ast.ru</w:t>
      </w:r>
      <w:proofErr w:type="gramEnd"/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 размещена по адресу</w:t>
      </w:r>
      <w:r w:rsidRPr="004907D4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: </w:t>
      </w:r>
      <w:r w:rsidRPr="004907D4">
        <w:t xml:space="preserve"> </w:t>
      </w:r>
      <w:r w:rsidR="001534F4" w:rsidRPr="001534F4">
        <w:rPr>
          <w:rFonts w:ascii="Times New Roman" w:hAnsi="Times New Roman" w:cs="Times New Roman"/>
          <w:sz w:val="24"/>
          <w:szCs w:val="24"/>
        </w:rPr>
        <w:t>http://utp.sberbank-ast.ru/AP/Notice/652/Instructions</w:t>
      </w:r>
      <w:r w:rsidRPr="001534F4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</w:p>
    <w:p w:rsidR="0007197B" w:rsidRDefault="0007197B" w:rsidP="0007197B">
      <w:pPr>
        <w:pStyle w:val="a5"/>
        <w:widowControl w:val="0"/>
        <w:spacing w:after="0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CC750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Документооборот между претендентами, участниками, организатором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 Данное правило не применяется для договора купли-продажи имущества, который заключается сторонами в </w:t>
      </w:r>
      <w:r w:rsidR="00C1189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электронной</w:t>
      </w:r>
      <w:r w:rsidRPr="00CC750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форме. 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Организатора и отправитель несет ответственность за подлинность и достоверность таких документов и сведений.</w:t>
      </w:r>
    </w:p>
    <w:p w:rsidR="0007197B" w:rsidRPr="004907D4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организации электронного документооборота претендент должен получить электронную подпись. На электронной площадке 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1534F4">
        <w:rPr>
          <w:rFonts w:ascii="Times New Roman" w:hAnsi="Times New Roman" w:cs="Times New Roman"/>
          <w:sz w:val="24"/>
          <w:szCs w:val="24"/>
        </w:rPr>
        <w:t>utp.sberbank-ast.ru</w:t>
      </w:r>
      <w:r w:rsidRPr="00A7540E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 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принимаются и признаются электронные подписи, изданные доверенными удостоверяющими центрами. Список доверенных удостоверяющих центров публикуется в открытой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для доступа неограниченного круга лиц части электронной площадки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(далее – открытая часть электронной площадки)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</w:p>
    <w:p w:rsidR="00712A92" w:rsidRPr="00D357F7" w:rsidRDefault="00C1267C" w:rsidP="00712A92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D357F7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Сведения об объекте приватизации.</w:t>
      </w:r>
    </w:p>
    <w:p w:rsidR="00377A36" w:rsidRPr="00D357F7" w:rsidRDefault="00D357F7" w:rsidP="009B376C">
      <w:pPr>
        <w:pStyle w:val="ab"/>
        <w:ind w:left="-567" w:firstLine="709"/>
        <w:jc w:val="both"/>
        <w:rPr>
          <w:b/>
          <w:bCs/>
          <w:color w:val="C00000"/>
          <w:sz w:val="24"/>
          <w:szCs w:val="24"/>
          <w:lang w:bidi="ru-RU"/>
        </w:rPr>
      </w:pPr>
      <w:r w:rsidRPr="00D357F7">
        <w:rPr>
          <w:rFonts w:eastAsia="Courier New"/>
          <w:sz w:val="24"/>
          <w:szCs w:val="24"/>
          <w:lang w:bidi="ru-RU"/>
        </w:rPr>
        <w:t>На а</w:t>
      </w:r>
      <w:r w:rsidR="004A0BB1" w:rsidRPr="00D357F7">
        <w:rPr>
          <w:rFonts w:eastAsia="Courier New"/>
          <w:sz w:val="24"/>
          <w:szCs w:val="24"/>
          <w:lang w:bidi="ru-RU"/>
        </w:rPr>
        <w:t>укци</w:t>
      </w:r>
      <w:r w:rsidR="00A53A31">
        <w:rPr>
          <w:rFonts w:eastAsia="Courier New"/>
          <w:sz w:val="24"/>
          <w:szCs w:val="24"/>
          <w:lang w:bidi="ru-RU"/>
        </w:rPr>
        <w:t>он в соответствии с распоряжени</w:t>
      </w:r>
      <w:r w:rsidR="005F0C6D">
        <w:rPr>
          <w:rFonts w:eastAsia="Courier New"/>
          <w:sz w:val="24"/>
          <w:szCs w:val="24"/>
          <w:lang w:bidi="ru-RU"/>
        </w:rPr>
        <w:t>ем</w:t>
      </w:r>
      <w:r w:rsidR="004A0BB1" w:rsidRPr="00D357F7">
        <w:rPr>
          <w:rFonts w:eastAsia="Courier New"/>
          <w:sz w:val="24"/>
          <w:szCs w:val="24"/>
          <w:lang w:bidi="ru-RU"/>
        </w:rPr>
        <w:t xml:space="preserve"> начальника департамента имущественных </w:t>
      </w:r>
      <w:r w:rsidR="004A0BB1" w:rsidRPr="00084F26">
        <w:rPr>
          <w:rFonts w:eastAsia="Courier New"/>
          <w:sz w:val="24"/>
          <w:szCs w:val="24"/>
          <w:lang w:bidi="ru-RU"/>
        </w:rPr>
        <w:t>отношений администрации города Перми</w:t>
      </w:r>
      <w:r w:rsidR="00420BDC">
        <w:rPr>
          <w:rFonts w:eastAsia="Courier New"/>
          <w:color w:val="000000"/>
          <w:sz w:val="24"/>
          <w:szCs w:val="24"/>
          <w:lang w:bidi="ru-RU"/>
        </w:rPr>
        <w:t xml:space="preserve"> </w:t>
      </w:r>
      <w:r w:rsidR="00D0732C">
        <w:rPr>
          <w:rFonts w:eastAsia="Courier New"/>
          <w:color w:val="000000"/>
          <w:sz w:val="24"/>
          <w:szCs w:val="24"/>
          <w:lang w:bidi="ru-RU"/>
        </w:rPr>
        <w:t xml:space="preserve">от </w:t>
      </w:r>
      <w:r w:rsidR="005F0C6D">
        <w:rPr>
          <w:rFonts w:eastAsia="Courier New"/>
          <w:color w:val="000000"/>
          <w:sz w:val="24"/>
          <w:szCs w:val="24"/>
          <w:lang w:bidi="ru-RU"/>
        </w:rPr>
        <w:t>04.02.2022</w:t>
      </w:r>
      <w:r w:rsidR="00C7390E">
        <w:rPr>
          <w:rFonts w:eastAsia="Courier New"/>
          <w:color w:val="000000"/>
          <w:sz w:val="24"/>
          <w:szCs w:val="24"/>
          <w:lang w:bidi="ru-RU"/>
        </w:rPr>
        <w:t xml:space="preserve"> № </w:t>
      </w:r>
      <w:r w:rsidR="00C7390E" w:rsidRPr="009844D4">
        <w:rPr>
          <w:rFonts w:eastAsia="Courier New"/>
          <w:color w:val="000000"/>
          <w:sz w:val="24"/>
          <w:szCs w:val="24"/>
          <w:lang w:bidi="ru-RU"/>
        </w:rPr>
        <w:t>059-19-01-10-</w:t>
      </w:r>
      <w:r w:rsidR="005F0C6D">
        <w:rPr>
          <w:rFonts w:eastAsia="Courier New"/>
          <w:color w:val="000000"/>
          <w:sz w:val="24"/>
          <w:szCs w:val="24"/>
          <w:lang w:bidi="ru-RU"/>
        </w:rPr>
        <w:t>103</w:t>
      </w:r>
      <w:r w:rsidR="00C7390E">
        <w:rPr>
          <w:rFonts w:eastAsia="Courier New"/>
          <w:color w:val="000000"/>
          <w:sz w:val="24"/>
          <w:szCs w:val="24"/>
          <w:lang w:bidi="ru-RU"/>
        </w:rPr>
        <w:t xml:space="preserve"> </w:t>
      </w:r>
      <w:r w:rsidR="004A0BB1" w:rsidRPr="00770616">
        <w:rPr>
          <w:rFonts w:eastAsia="Courier New"/>
          <w:sz w:val="24"/>
          <w:szCs w:val="24"/>
          <w:lang w:bidi="ru-RU"/>
        </w:rPr>
        <w:t>«</w:t>
      </w:r>
      <w:r w:rsidR="00050ADC" w:rsidRPr="00084F26">
        <w:rPr>
          <w:sz w:val="24"/>
          <w:szCs w:val="24"/>
          <w:lang w:val="en-US"/>
        </w:rPr>
        <w:fldChar w:fldCharType="begin"/>
      </w:r>
      <w:r w:rsidR="00050ADC" w:rsidRPr="00084F26">
        <w:rPr>
          <w:sz w:val="24"/>
          <w:szCs w:val="24"/>
        </w:rPr>
        <w:instrText xml:space="preserve"> </w:instrText>
      </w:r>
      <w:r w:rsidR="00050ADC" w:rsidRPr="00084F26">
        <w:rPr>
          <w:sz w:val="24"/>
          <w:szCs w:val="24"/>
          <w:lang w:val="en-US"/>
        </w:rPr>
        <w:instrText>DOCPROPERTY</w:instrText>
      </w:r>
      <w:r w:rsidR="00050ADC" w:rsidRPr="00084F26">
        <w:rPr>
          <w:sz w:val="24"/>
          <w:szCs w:val="24"/>
        </w:rPr>
        <w:instrText xml:space="preserve">  </w:instrText>
      </w:r>
      <w:r w:rsidR="00050ADC" w:rsidRPr="00084F26">
        <w:rPr>
          <w:sz w:val="24"/>
          <w:szCs w:val="24"/>
          <w:lang w:val="en-US"/>
        </w:rPr>
        <w:instrText>doc</w:instrText>
      </w:r>
      <w:r w:rsidR="00050ADC" w:rsidRPr="00084F26">
        <w:rPr>
          <w:sz w:val="24"/>
          <w:szCs w:val="24"/>
        </w:rPr>
        <w:instrText>_</w:instrText>
      </w:r>
      <w:r w:rsidR="00050ADC" w:rsidRPr="00084F26">
        <w:rPr>
          <w:sz w:val="24"/>
          <w:szCs w:val="24"/>
          <w:lang w:val="en-US"/>
        </w:rPr>
        <w:instrText>summary</w:instrText>
      </w:r>
      <w:r w:rsidR="00050ADC" w:rsidRPr="00084F26">
        <w:rPr>
          <w:sz w:val="24"/>
          <w:szCs w:val="24"/>
        </w:rPr>
        <w:instrText xml:space="preserve">  \* </w:instrText>
      </w:r>
      <w:r w:rsidR="00050ADC" w:rsidRPr="00084F26">
        <w:rPr>
          <w:sz w:val="24"/>
          <w:szCs w:val="24"/>
          <w:lang w:val="en-US"/>
        </w:rPr>
        <w:instrText>MERGEFORMAT</w:instrText>
      </w:r>
      <w:r w:rsidR="00050ADC" w:rsidRPr="00084F26">
        <w:rPr>
          <w:sz w:val="24"/>
          <w:szCs w:val="24"/>
        </w:rPr>
        <w:instrText xml:space="preserve"> </w:instrText>
      </w:r>
      <w:r w:rsidR="00050ADC" w:rsidRPr="00084F26">
        <w:rPr>
          <w:sz w:val="24"/>
          <w:szCs w:val="24"/>
          <w:lang w:val="en-US"/>
        </w:rPr>
        <w:fldChar w:fldCharType="separate"/>
      </w:r>
      <w:r w:rsidR="00050ADC" w:rsidRPr="00084F26">
        <w:rPr>
          <w:sz w:val="24"/>
          <w:szCs w:val="24"/>
        </w:rPr>
        <w:t>О принятии решения об условиях приватизации и продаже муниципального имущества на аукционе в электронной форме</w:t>
      </w:r>
      <w:r w:rsidR="00050ADC" w:rsidRPr="00084F26">
        <w:rPr>
          <w:sz w:val="24"/>
          <w:szCs w:val="24"/>
          <w:lang w:val="en-US"/>
        </w:rPr>
        <w:fldChar w:fldCharType="end"/>
      </w:r>
      <w:r w:rsidR="00731949" w:rsidRPr="00D357F7">
        <w:rPr>
          <w:rFonts w:eastAsia="Courier New"/>
          <w:sz w:val="24"/>
          <w:szCs w:val="24"/>
          <w:lang w:bidi="ru-RU"/>
        </w:rPr>
        <w:t>»</w:t>
      </w:r>
      <w:r w:rsidR="003204E7">
        <w:rPr>
          <w:rFonts w:eastAsia="Courier New"/>
          <w:sz w:val="24"/>
          <w:szCs w:val="24"/>
          <w:lang w:bidi="ru-RU"/>
        </w:rPr>
        <w:t xml:space="preserve">, </w:t>
      </w:r>
      <w:r w:rsidR="00E636A6" w:rsidRPr="00D357F7">
        <w:rPr>
          <w:rFonts w:eastAsia="Courier New"/>
          <w:sz w:val="24"/>
          <w:szCs w:val="24"/>
          <w:lang w:bidi="ru-RU"/>
        </w:rPr>
        <w:t>выставляется следующее имущество:</w:t>
      </w:r>
      <w:r w:rsidR="00377A36" w:rsidRPr="00D357F7">
        <w:rPr>
          <w:rFonts w:eastAsia="Courier New"/>
          <w:sz w:val="20"/>
          <w:szCs w:val="20"/>
          <w:lang w:bidi="ru-RU"/>
        </w:rPr>
        <w:t xml:space="preserve">   </w:t>
      </w:r>
      <w:r w:rsidR="00377A36" w:rsidRPr="00D357F7">
        <w:rPr>
          <w:b/>
          <w:bCs/>
          <w:color w:val="C00000"/>
          <w:sz w:val="24"/>
          <w:szCs w:val="24"/>
          <w:lang w:bidi="ru-RU"/>
        </w:rPr>
        <w:t xml:space="preserve">              </w:t>
      </w:r>
    </w:p>
    <w:p w:rsidR="007570CC" w:rsidRDefault="007570CC" w:rsidP="006960D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 w:bidi="ru-RU"/>
        </w:rPr>
        <w:sectPr w:rsidR="007570CC" w:rsidSect="006960D3">
          <w:pgSz w:w="11906" w:h="16838"/>
          <w:pgMar w:top="284" w:right="850" w:bottom="568" w:left="1701" w:header="708" w:footer="708" w:gutter="0"/>
          <w:cols w:space="708"/>
          <w:docGrid w:linePitch="360"/>
        </w:sectPr>
      </w:pPr>
    </w:p>
    <w:p w:rsidR="008207C9" w:rsidRPr="006960D3" w:rsidRDefault="008207C9" w:rsidP="006960D3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tbl>
      <w:tblPr>
        <w:tblStyle w:val="a3"/>
        <w:tblW w:w="15026" w:type="dxa"/>
        <w:tblInd w:w="1242" w:type="dxa"/>
        <w:tblLook w:val="04A0" w:firstRow="1" w:lastRow="0" w:firstColumn="1" w:lastColumn="0" w:noHBand="0" w:noVBand="1"/>
      </w:tblPr>
      <w:tblGrid>
        <w:gridCol w:w="725"/>
        <w:gridCol w:w="6271"/>
        <w:gridCol w:w="2523"/>
        <w:gridCol w:w="1592"/>
        <w:gridCol w:w="3915"/>
      </w:tblGrid>
      <w:tr w:rsidR="000525E4" w:rsidRPr="000525E4" w:rsidTr="00C059C4">
        <w:trPr>
          <w:trHeight w:val="738"/>
        </w:trPr>
        <w:tc>
          <w:tcPr>
            <w:tcW w:w="725" w:type="dxa"/>
            <w:vAlign w:val="center"/>
          </w:tcPr>
          <w:p w:rsidR="006960D3" w:rsidRPr="000525E4" w:rsidRDefault="006960D3" w:rsidP="006960D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>№ лота</w:t>
            </w:r>
          </w:p>
        </w:tc>
        <w:tc>
          <w:tcPr>
            <w:tcW w:w="6271" w:type="dxa"/>
            <w:vAlign w:val="center"/>
          </w:tcPr>
          <w:p w:rsidR="006960D3" w:rsidRPr="000525E4" w:rsidRDefault="006960D3" w:rsidP="006960D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>Наименование объекта</w:t>
            </w:r>
          </w:p>
        </w:tc>
        <w:tc>
          <w:tcPr>
            <w:tcW w:w="2523" w:type="dxa"/>
            <w:vAlign w:val="center"/>
          </w:tcPr>
          <w:p w:rsidR="006960D3" w:rsidRPr="000525E4" w:rsidRDefault="006960D3" w:rsidP="008619B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 xml:space="preserve">Начальная цена, руб. </w:t>
            </w:r>
            <w:r w:rsidR="0046266B" w:rsidRPr="000525E4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>(с учетом НДС)</w:t>
            </w:r>
          </w:p>
        </w:tc>
        <w:tc>
          <w:tcPr>
            <w:tcW w:w="1592" w:type="dxa"/>
            <w:vAlign w:val="center"/>
          </w:tcPr>
          <w:p w:rsidR="006960D3" w:rsidRPr="000525E4" w:rsidRDefault="006960D3" w:rsidP="006960D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 xml:space="preserve">Размер задатка, </w:t>
            </w:r>
            <w:r w:rsidR="0046266B" w:rsidRPr="000525E4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>20 %</w:t>
            </w:r>
            <w:r w:rsidR="0046266B" w:rsidRPr="000525E4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 xml:space="preserve"> руб.</w:t>
            </w:r>
          </w:p>
        </w:tc>
        <w:tc>
          <w:tcPr>
            <w:tcW w:w="3915" w:type="dxa"/>
            <w:vAlign w:val="center"/>
          </w:tcPr>
          <w:p w:rsidR="006960D3" w:rsidRPr="000525E4" w:rsidRDefault="006960D3" w:rsidP="006960D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 xml:space="preserve">Сведения обо всех предыдущих торгах, объявленных </w:t>
            </w:r>
          </w:p>
          <w:p w:rsidR="006960D3" w:rsidRPr="000525E4" w:rsidRDefault="006960D3" w:rsidP="006960D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0525E4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0525E4">
              <w:rPr>
                <w:rFonts w:ascii="Times New Roman" w:hAnsi="Times New Roman" w:cs="Times New Roman"/>
                <w:sz w:val="22"/>
                <w:szCs w:val="22"/>
              </w:rPr>
              <w:t xml:space="preserve"> течение года, предшествующего продаже, и об итогах торгов</w:t>
            </w:r>
          </w:p>
        </w:tc>
      </w:tr>
      <w:tr w:rsidR="005F0C6D" w:rsidRPr="000525E4" w:rsidTr="00C059C4">
        <w:tc>
          <w:tcPr>
            <w:tcW w:w="725" w:type="dxa"/>
          </w:tcPr>
          <w:p w:rsidR="005F0C6D" w:rsidRPr="000525E4" w:rsidRDefault="005F0C6D" w:rsidP="005F0C6D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0525E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</w:p>
        </w:tc>
        <w:tc>
          <w:tcPr>
            <w:tcW w:w="6271" w:type="dxa"/>
          </w:tcPr>
          <w:p w:rsidR="005F0C6D" w:rsidRPr="005F0C6D" w:rsidRDefault="005F0C6D" w:rsidP="005F0C6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F0C6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Нежилое помещение площадью 15,3 кв. м (кадастровый номер 59:01:4410713:1206) на 1 этаже жилого дома по адресу: Пермский край, г. Пермь, Индустриальный район, ул. </w:t>
            </w:r>
            <w:r w:rsidRPr="005F0C6D">
              <w:rPr>
                <w:rFonts w:ascii="Times New Roman" w:hAnsi="Times New Roman" w:cs="Times New Roman"/>
                <w:bCs/>
                <w:sz w:val="22"/>
                <w:szCs w:val="22"/>
              </w:rPr>
              <w:t>Чайковского и Кавалерийской, д. 19/11, пом.7</w:t>
            </w:r>
            <w:r w:rsidRPr="005F0C6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. Помещение пустует.</w:t>
            </w:r>
          </w:p>
        </w:tc>
        <w:tc>
          <w:tcPr>
            <w:tcW w:w="2523" w:type="dxa"/>
          </w:tcPr>
          <w:p w:rsidR="005F0C6D" w:rsidRPr="005F0C6D" w:rsidRDefault="005F0C6D" w:rsidP="005F0C6D">
            <w:pPr>
              <w:ind w:right="37" w:hanging="3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0C6D">
              <w:rPr>
                <w:rFonts w:ascii="Times New Roman" w:hAnsi="Times New Roman" w:cs="Times New Roman"/>
                <w:sz w:val="22"/>
                <w:szCs w:val="22"/>
              </w:rPr>
              <w:t xml:space="preserve">350 000,0 </w:t>
            </w:r>
          </w:p>
        </w:tc>
        <w:tc>
          <w:tcPr>
            <w:tcW w:w="1592" w:type="dxa"/>
          </w:tcPr>
          <w:p w:rsidR="005F0C6D" w:rsidRPr="005F0C6D" w:rsidRDefault="005F0C6D" w:rsidP="005F0C6D">
            <w:pPr>
              <w:ind w:left="-41" w:right="-3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0C6D">
              <w:rPr>
                <w:rFonts w:ascii="Times New Roman" w:hAnsi="Times New Roman" w:cs="Times New Roman"/>
                <w:sz w:val="22"/>
                <w:szCs w:val="22"/>
              </w:rPr>
              <w:t>70 000,0</w:t>
            </w:r>
          </w:p>
        </w:tc>
        <w:tc>
          <w:tcPr>
            <w:tcW w:w="3915" w:type="dxa"/>
          </w:tcPr>
          <w:p w:rsidR="005F0C6D" w:rsidRPr="0032698E" w:rsidRDefault="005F0C6D" w:rsidP="005F0C6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Торги не проводились</w:t>
            </w:r>
          </w:p>
        </w:tc>
      </w:tr>
      <w:tr w:rsidR="005F0C6D" w:rsidRPr="000525E4" w:rsidTr="00886A65">
        <w:trPr>
          <w:trHeight w:val="1246"/>
        </w:trPr>
        <w:tc>
          <w:tcPr>
            <w:tcW w:w="725" w:type="dxa"/>
          </w:tcPr>
          <w:p w:rsidR="005F0C6D" w:rsidRPr="000525E4" w:rsidRDefault="005F0C6D" w:rsidP="005F0C6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6271" w:type="dxa"/>
            <w:shd w:val="clear" w:color="auto" w:fill="auto"/>
          </w:tcPr>
          <w:p w:rsidR="005F0C6D" w:rsidRPr="005F0C6D" w:rsidRDefault="005F0C6D" w:rsidP="005F0C6D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5F0C6D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Нежилое помещение площадью 12,8 кв. м (кадастровый номер 59:01:4410396:3674) на 1 этаже жилого дома по адресу: Пермский край, г. Пермь, Дзержинский район, </w:t>
            </w:r>
            <w:proofErr w:type="spellStart"/>
            <w:r w:rsidRPr="005F0C6D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пр-кт</w:t>
            </w:r>
            <w:proofErr w:type="spellEnd"/>
            <w:r w:rsidRPr="005F0C6D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 Парковый, д. 5. Помещение пустует.</w:t>
            </w:r>
          </w:p>
        </w:tc>
        <w:tc>
          <w:tcPr>
            <w:tcW w:w="2523" w:type="dxa"/>
          </w:tcPr>
          <w:p w:rsidR="005F0C6D" w:rsidRPr="005F0C6D" w:rsidRDefault="005F0C6D" w:rsidP="005F0C6D">
            <w:pPr>
              <w:ind w:firstLine="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0C6D">
              <w:rPr>
                <w:rFonts w:ascii="Times New Roman" w:hAnsi="Times New Roman" w:cs="Times New Roman"/>
                <w:sz w:val="22"/>
                <w:szCs w:val="22"/>
              </w:rPr>
              <w:t>600 000,0</w:t>
            </w:r>
          </w:p>
        </w:tc>
        <w:tc>
          <w:tcPr>
            <w:tcW w:w="1592" w:type="dxa"/>
          </w:tcPr>
          <w:p w:rsidR="005F0C6D" w:rsidRPr="005F0C6D" w:rsidRDefault="005F0C6D" w:rsidP="005F0C6D">
            <w:pPr>
              <w:ind w:left="-41" w:right="-3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0C6D">
              <w:rPr>
                <w:rFonts w:ascii="Times New Roman" w:hAnsi="Times New Roman" w:cs="Times New Roman"/>
                <w:sz w:val="22"/>
                <w:szCs w:val="22"/>
              </w:rPr>
              <w:t>120 000,0</w:t>
            </w:r>
          </w:p>
        </w:tc>
        <w:tc>
          <w:tcPr>
            <w:tcW w:w="3915" w:type="dxa"/>
          </w:tcPr>
          <w:p w:rsidR="005F0C6D" w:rsidRPr="0032698E" w:rsidRDefault="005F0C6D" w:rsidP="005F0C6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Торги не проводились</w:t>
            </w:r>
          </w:p>
        </w:tc>
      </w:tr>
      <w:tr w:rsidR="005F0C6D" w:rsidRPr="000525E4" w:rsidTr="00C059C4">
        <w:tc>
          <w:tcPr>
            <w:tcW w:w="725" w:type="dxa"/>
          </w:tcPr>
          <w:p w:rsidR="005F0C6D" w:rsidRPr="000525E4" w:rsidRDefault="005F0C6D" w:rsidP="005F0C6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525E4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6271" w:type="dxa"/>
          </w:tcPr>
          <w:p w:rsidR="005F0C6D" w:rsidRPr="005F0C6D" w:rsidRDefault="005F0C6D" w:rsidP="005F0C6D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F0C6D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Н</w:t>
            </w:r>
            <w:r w:rsidRPr="005F0C6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ежилое помещение площадью 15,8 кв. м (кадастровый номер 59:01:3911616:3644) на 1 этаже нежилого здания по адресу: Пермский край, г. Пермь, Мотовилихинский район, ул. Гашкова, д. 19а. Помещения пустуют.</w:t>
            </w:r>
          </w:p>
        </w:tc>
        <w:tc>
          <w:tcPr>
            <w:tcW w:w="2523" w:type="dxa"/>
          </w:tcPr>
          <w:p w:rsidR="005F0C6D" w:rsidRPr="005F0C6D" w:rsidRDefault="005F0C6D" w:rsidP="005F0C6D">
            <w:pPr>
              <w:ind w:right="37" w:hanging="3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0C6D">
              <w:rPr>
                <w:rFonts w:ascii="Times New Roman" w:hAnsi="Times New Roman" w:cs="Times New Roman"/>
                <w:sz w:val="22"/>
                <w:szCs w:val="22"/>
              </w:rPr>
              <w:t>400 000,0</w:t>
            </w:r>
          </w:p>
        </w:tc>
        <w:tc>
          <w:tcPr>
            <w:tcW w:w="1592" w:type="dxa"/>
          </w:tcPr>
          <w:p w:rsidR="005F0C6D" w:rsidRPr="005F0C6D" w:rsidRDefault="005F0C6D" w:rsidP="005F0C6D">
            <w:pPr>
              <w:ind w:left="-41" w:right="-3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0C6D">
              <w:rPr>
                <w:rFonts w:ascii="Times New Roman" w:hAnsi="Times New Roman" w:cs="Times New Roman"/>
                <w:sz w:val="22"/>
                <w:szCs w:val="22"/>
              </w:rPr>
              <w:t>80 000,0</w:t>
            </w:r>
          </w:p>
        </w:tc>
        <w:tc>
          <w:tcPr>
            <w:tcW w:w="3915" w:type="dxa"/>
          </w:tcPr>
          <w:p w:rsidR="005F0C6D" w:rsidRPr="0032698E" w:rsidRDefault="005F0C6D" w:rsidP="005F0C6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Торги не проводились</w:t>
            </w:r>
          </w:p>
        </w:tc>
      </w:tr>
      <w:tr w:rsidR="005F0C6D" w:rsidRPr="000525E4" w:rsidTr="00C059C4">
        <w:tc>
          <w:tcPr>
            <w:tcW w:w="725" w:type="dxa"/>
          </w:tcPr>
          <w:p w:rsidR="005F0C6D" w:rsidRPr="00EB5A39" w:rsidRDefault="005F0C6D" w:rsidP="005F0C6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6271" w:type="dxa"/>
          </w:tcPr>
          <w:p w:rsidR="005F0C6D" w:rsidRPr="005F0C6D" w:rsidRDefault="005F0C6D" w:rsidP="005F0C6D">
            <w:pP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5F0C6D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Н</w:t>
            </w:r>
            <w:r w:rsidRPr="005F0C6D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ежилое помещение площадью 72,0 кв. м (кадастровый номер 59:01:4311906:4376) в подвале жилого дома по адресу: Пермский край, г. Пермь, Мотовилихинский район, ул. Крупской, д. 78а. Помещения пустуют.</w:t>
            </w:r>
          </w:p>
        </w:tc>
        <w:tc>
          <w:tcPr>
            <w:tcW w:w="2523" w:type="dxa"/>
          </w:tcPr>
          <w:p w:rsidR="005F0C6D" w:rsidRPr="005F0C6D" w:rsidRDefault="005F0C6D" w:rsidP="005F0C6D">
            <w:pPr>
              <w:ind w:right="37" w:hanging="3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0C6D">
              <w:rPr>
                <w:rFonts w:ascii="Times New Roman" w:hAnsi="Times New Roman" w:cs="Times New Roman"/>
                <w:sz w:val="22"/>
                <w:szCs w:val="22"/>
              </w:rPr>
              <w:t>550 000,0</w:t>
            </w:r>
          </w:p>
        </w:tc>
        <w:tc>
          <w:tcPr>
            <w:tcW w:w="1592" w:type="dxa"/>
          </w:tcPr>
          <w:p w:rsidR="005F0C6D" w:rsidRPr="005F0C6D" w:rsidRDefault="005F0C6D" w:rsidP="005F0C6D">
            <w:pPr>
              <w:ind w:left="-41" w:right="-3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0C6D">
              <w:rPr>
                <w:rFonts w:ascii="Times New Roman" w:hAnsi="Times New Roman" w:cs="Times New Roman"/>
                <w:sz w:val="22"/>
                <w:szCs w:val="22"/>
              </w:rPr>
              <w:t>110 000,0</w:t>
            </w:r>
          </w:p>
        </w:tc>
        <w:tc>
          <w:tcPr>
            <w:tcW w:w="3915" w:type="dxa"/>
          </w:tcPr>
          <w:p w:rsidR="005F0C6D" w:rsidRPr="0032698E" w:rsidRDefault="005F0C6D" w:rsidP="005F0C6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Торги не проводились</w:t>
            </w:r>
          </w:p>
        </w:tc>
      </w:tr>
    </w:tbl>
    <w:p w:rsidR="007570CC" w:rsidRDefault="007570CC" w:rsidP="000928CB">
      <w:pPr>
        <w:pStyle w:val="a5"/>
        <w:widowControl w:val="0"/>
        <w:spacing w:after="0" w:line="240" w:lineRule="auto"/>
        <w:ind w:left="50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  <w:sectPr w:rsidR="007570CC" w:rsidSect="004266CB">
          <w:pgSz w:w="16838" w:h="11906" w:orient="landscape"/>
          <w:pgMar w:top="851" w:right="568" w:bottom="567" w:left="284" w:header="708" w:footer="708" w:gutter="0"/>
          <w:cols w:space="708"/>
          <w:docGrid w:linePitch="360"/>
        </w:sectPr>
      </w:pPr>
    </w:p>
    <w:p w:rsidR="004304EB" w:rsidRDefault="004304EB" w:rsidP="00CF620F">
      <w:pPr>
        <w:pStyle w:val="a5"/>
        <w:widowControl w:val="0"/>
        <w:numPr>
          <w:ilvl w:val="0"/>
          <w:numId w:val="1"/>
        </w:numPr>
        <w:spacing w:after="0" w:line="240" w:lineRule="auto"/>
        <w:ind w:left="567" w:hanging="425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lastRenderedPageBreak/>
        <w:t xml:space="preserve">Сроки, время подачи заявок, проведения аукциона, </w:t>
      </w:r>
    </w:p>
    <w:p w:rsidR="004304EB" w:rsidRPr="004304EB" w:rsidRDefault="004304EB" w:rsidP="004304EB">
      <w:pPr>
        <w:widowControl w:val="0"/>
        <w:spacing w:after="0" w:line="240" w:lineRule="auto"/>
        <w:ind w:left="142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proofErr w:type="gramStart"/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подведения</w:t>
      </w:r>
      <w:proofErr w:type="gramEnd"/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итогов аукциона.</w:t>
      </w:r>
    </w:p>
    <w:p w:rsidR="004304EB" w:rsidRDefault="004304EB" w:rsidP="004304EB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начала приема заявок на участия в аукционе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="0032698E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5F0C6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10.02.</w:t>
      </w:r>
      <w:r w:rsidR="004266C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2022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9:00 по местному времени (7:00 МСК)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окончания приема заявок на участия в аукционе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5F0C6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09.03</w:t>
      </w:r>
      <w:r w:rsidR="004266C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.2022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18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по местному времени (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16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 МСК)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Дата определения участников аукциона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5F0C6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14</w:t>
      </w:r>
      <w:r w:rsidR="00EB5A39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.03</w:t>
      </w:r>
      <w:r w:rsidR="004266C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.2022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CF620F" w:rsidRDefault="004304EB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Проведение аукциона (дата и время начала приема предложений от участников аукциона</w:t>
      </w:r>
      <w:r w:rsidR="00CF620F"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)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5F0C6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16</w:t>
      </w:r>
      <w:r w:rsidR="00EB5A39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.03</w:t>
      </w:r>
      <w:r w:rsidR="004266C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.2022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09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по местному времени (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07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 МСК)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CF620F" w:rsidRPr="00423111" w:rsidRDefault="00423111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423111">
        <w:rPr>
          <w:rFonts w:ascii="Times New Roman" w:hAnsi="Times New Roman" w:cs="Times New Roman"/>
          <w:b/>
          <w:sz w:val="24"/>
          <w:szCs w:val="24"/>
        </w:rPr>
        <w:t>Место проведения аукциона:</w:t>
      </w:r>
      <w:r w:rsidRPr="00423111">
        <w:rPr>
          <w:rFonts w:ascii="Times New Roman" w:hAnsi="Times New Roman" w:cs="Times New Roman"/>
          <w:sz w:val="24"/>
          <w:szCs w:val="24"/>
        </w:rPr>
        <w:t xml:space="preserve"> электронная площадка – универсальная торговая платформа ЗАО «Сбербанк-АСТ», размещенная на сайте http://utp.sberbank-ast.ru в сети Интернет (торговая секция «Приватизация, аренда и продажа прав»).</w:t>
      </w:r>
    </w:p>
    <w:p w:rsidR="00423111" w:rsidRDefault="00CF620F" w:rsidP="00423111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Срок подведения итогов аукциона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 w:rsidR="00423111">
        <w:rPr>
          <w:rFonts w:ascii="Times New Roman" w:hAnsi="Times New Roman"/>
          <w:sz w:val="24"/>
          <w:szCs w:val="24"/>
          <w:lang w:eastAsia="ru-RU"/>
        </w:rPr>
        <w:t>процедура а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>укциона считается завершенной с</w:t>
      </w:r>
      <w:r w:rsidR="00423111">
        <w:rPr>
          <w:rFonts w:ascii="Times New Roman" w:hAnsi="Times New Roman"/>
          <w:sz w:val="24"/>
          <w:szCs w:val="24"/>
          <w:lang w:eastAsia="ru-RU"/>
        </w:rPr>
        <w:t>о времени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 xml:space="preserve"> подписания </w:t>
      </w:r>
      <w:r w:rsidR="00423111">
        <w:rPr>
          <w:rFonts w:ascii="Times New Roman" w:hAnsi="Times New Roman"/>
          <w:sz w:val="24"/>
          <w:szCs w:val="24"/>
          <w:lang w:eastAsia="ru-RU"/>
        </w:rPr>
        <w:t>п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 xml:space="preserve">родавцом протокола об итогах аукциона. </w:t>
      </w:r>
    </w:p>
    <w:p w:rsidR="004304EB" w:rsidRDefault="004304EB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D357F7" w:rsidRDefault="00D357F7" w:rsidP="00D357F7">
      <w:pPr>
        <w:pStyle w:val="a5"/>
        <w:widowControl w:val="0"/>
        <w:spacing w:after="0" w:line="240" w:lineRule="auto"/>
        <w:ind w:left="122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3F5702" w:rsidRPr="00CF620F" w:rsidRDefault="003F5702" w:rsidP="003F5702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Порядок реги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страции на Электронной площадке.</w:t>
      </w:r>
    </w:p>
    <w:p w:rsidR="006D172B" w:rsidRDefault="006D172B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6D172B" w:rsidRDefault="00490AD2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обеспечения доступа к участию в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физически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юридически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лица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, желающ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им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приобрести государственное или муниципальное имущество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(далее – </w:t>
      </w:r>
      <w:r w:rsidR="009F438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2E2AC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ам</w:t>
      </w:r>
      <w:r w:rsidR="002E2AC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)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необходимо пройти процедуру регистрации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6D172B" w:rsidRDefault="0093790F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Регистрации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электронной площадке подлежат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ретенденты, ранее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не зарегистрированные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6D172B" w:rsidRPr="009F4385" w:rsidRDefault="00CF620F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Регистрация на э</w:t>
      </w:r>
      <w:r w:rsidR="003A3040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проводится в </w:t>
      </w:r>
      <w:r w:rsidR="00766B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соответствии с регламентом </w:t>
      </w:r>
      <w:r w:rsidR="004B4F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="00766B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площадки</w:t>
      </w:r>
      <w:r w:rsidR="0070567C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5C441D" w:rsidRPr="005C441D">
        <w:rPr>
          <w:rFonts w:ascii="Times New Roman" w:hAnsi="Times New Roman" w:cs="Times New Roman"/>
          <w:sz w:val="24"/>
          <w:szCs w:val="24"/>
        </w:rPr>
        <w:t>http://utp.sberbank-ast.ru/AP/Notice/1027/Instructions</w:t>
      </w:r>
      <w:r w:rsidR="0070567C" w:rsidRPr="009F438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307D20" w:rsidRPr="00307D20" w:rsidRDefault="008A45AC" w:rsidP="00307D20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Дата и время регистрации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ретендентов на участие в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="003013D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укционе</w:t>
      </w:r>
      <w:r w:rsidR="002A709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на сайте в сети Интернет: c </w:t>
      </w:r>
      <w:r w:rsidR="005F0C6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10.02</w:t>
      </w:r>
      <w:r w:rsidR="004266C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.2022</w:t>
      </w:r>
      <w:r w:rsidR="00DB65B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по </w:t>
      </w:r>
      <w:r w:rsidR="005F0C6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09.03</w:t>
      </w:r>
      <w:r w:rsidR="004266C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.2022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 9.00 до 18.00 по местному времени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(7:00 – 16:00 МСК).</w:t>
      </w:r>
    </w:p>
    <w:p w:rsidR="00BD2299" w:rsidRDefault="00BD2299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BD2299" w:rsidRDefault="00F33CFD" w:rsidP="00BD2299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Поря</w:t>
      </w:r>
      <w:r w:rsid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док подачи заявки на участие в а</w:t>
      </w: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укционе</w:t>
      </w:r>
      <w:r w:rsidR="00B90797"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132FB7" w:rsidRPr="004A1C02" w:rsidRDefault="00132FB7" w:rsidP="00132FB7">
      <w:pPr>
        <w:pStyle w:val="a5"/>
        <w:widowControl w:val="0"/>
        <w:spacing w:after="0" w:line="240" w:lineRule="auto"/>
        <w:ind w:left="502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</w:p>
    <w:p w:rsidR="009513AA" w:rsidRPr="006960D3" w:rsidRDefault="001C44BA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участия в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ретенденты подают заявку</w:t>
      </w:r>
      <w:r w:rsidR="0007197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путем заполнения ее электронной формы, размещенной в открытой части электронной площадки, с приложением электронных образов </w:t>
      </w:r>
      <w:r w:rsidR="00A412F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следующих 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документов</w:t>
      </w:r>
      <w:r w:rsidR="00A412F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: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</w:p>
    <w:p w:rsidR="00ED1D97" w:rsidRPr="006960D3" w:rsidRDefault="001C44BA" w:rsidP="00ED1D97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1. Ф</w:t>
      </w:r>
      <w:r w:rsidR="00ED1D97" w:rsidRPr="006960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изические лица и индивидуальные предприниматели</w:t>
      </w:r>
      <w:r w:rsidR="000928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:</w:t>
      </w:r>
      <w:r w:rsidR="00ED1D97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E87956" w:rsidRDefault="00ED1D97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копию всех листов документа, удостоверяющего лич</w:t>
      </w:r>
      <w:r w:rsidR="004A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ность; в случае, если от имени п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ретендента действует его представитель по доверенности, прилагается копия паспорта всех ст</w:t>
      </w:r>
      <w:r w:rsidR="002D1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раниц представителя </w:t>
      </w:r>
      <w:r w:rsidR="004A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1C4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ретендента.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2. Ю</w:t>
      </w:r>
      <w:r w:rsidRPr="006960D3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 xml:space="preserve">ридические лица: 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заверенные копии учредительных документов;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</w:t>
      </w:r>
      <w:r w:rsidR="00CF163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(в случае наличия)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подписанное его руководителем письмо);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дического лица без доверенности;</w:t>
      </w:r>
    </w:p>
    <w:p w:rsidR="00032D12" w:rsidRPr="006960D3" w:rsidRDefault="004A1C0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 если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доверенность на о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существление действий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ретендента, оформленная в установленном порядке, или нотариально заверенная копия такой доверенности. В случае если доверенность на о</w:t>
      </w:r>
      <w:r w:rsidR="00812A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существление действий от имени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подписана лицом, уполномоченным руководителем юридического лица, заявка должна содержать также документ, подтв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ерждающий полномочия этого лица;</w:t>
      </w:r>
    </w:p>
    <w:p w:rsidR="00812A38" w:rsidRDefault="003B1FE5" w:rsidP="00032D12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если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копия всех страниц документа, удостоверяющего лично</w:t>
      </w:r>
      <w:r w:rsidR="00812A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сть представителя П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ретендента.</w:t>
      </w:r>
    </w:p>
    <w:p w:rsidR="0007197B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Подача заявки осуществляется только посредством интерфейса электронной площадки </w:t>
      </w:r>
      <w:r w:rsidR="005C441D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(торговая секция «Приватизация, аренда и продажа прав») из личного кабинета претендента.</w:t>
      </w:r>
    </w:p>
    <w:p w:rsidR="0007197B" w:rsidRPr="00485E4D" w:rsidRDefault="0007197B" w:rsidP="0007197B">
      <w:pPr>
        <w:pStyle w:val="TextBasTxt"/>
        <w:ind w:left="-567" w:firstLine="709"/>
      </w:pPr>
      <w:r>
        <w:t xml:space="preserve">Типовая форма заявки на участие в электронном </w:t>
      </w:r>
      <w:proofErr w:type="gramStart"/>
      <w:r>
        <w:t>аукционе  размещена</w:t>
      </w:r>
      <w:proofErr w:type="gramEnd"/>
      <w:r>
        <w:t xml:space="preserve"> на официальном сайте муниципального образования город Пермь </w:t>
      </w:r>
      <w:r w:rsidRPr="00485E4D">
        <w:t>в информационно-тел</w:t>
      </w:r>
      <w:r>
        <w:t xml:space="preserve">екоммуникационной сети Интернет </w:t>
      </w:r>
      <w:hyperlink r:id="rId6" w:history="1">
        <w:r w:rsidRPr="00485E4D">
          <w:rPr>
            <w:rStyle w:val="a4"/>
            <w:color w:val="auto"/>
            <w:u w:val="none"/>
            <w:lang w:val="en-US"/>
          </w:rPr>
          <w:t>www</w:t>
        </w:r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gorodperm</w:t>
        </w:r>
        <w:proofErr w:type="spellEnd"/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ru</w:t>
        </w:r>
        <w:proofErr w:type="spellEnd"/>
      </w:hyperlink>
      <w:r>
        <w:t xml:space="preserve"> </w:t>
      </w:r>
      <w:r w:rsidRPr="00485E4D">
        <w:t>(раздел Торговая площадка/ Информация о торгах/ Бланки документов/ Приватизация недвижимого имущества).</w:t>
      </w:r>
    </w:p>
    <w:p w:rsidR="004A1C02" w:rsidRDefault="00812A38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Одно лицо имеет право подать только одну заявку на один объект приватизации.</w:t>
      </w:r>
    </w:p>
    <w:p w:rsidR="004A1C02" w:rsidRDefault="004A1C02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Заявки подаются на э</w:t>
      </w:r>
      <w:r w:rsidR="00812A3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лектронную площадку, начиная с даты и времени начала приема заявок до</w:t>
      </w:r>
      <w:r w:rsidR="0073125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даты и времени </w:t>
      </w:r>
      <w:r w:rsidR="00812A3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окончания приема заявок, указанных в информационном сообщении.</w:t>
      </w:r>
    </w:p>
    <w:p w:rsidR="004A1C02" w:rsidRDefault="00812A38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Заявки с прилагаемыми к ним документами, поданные с нарушением установленного срока, а также заяв</w:t>
      </w:r>
      <w:r w:rsidR="00F423A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ки с незаполненными полями, на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не регистрируются программными средствами.</w:t>
      </w:r>
    </w:p>
    <w:p w:rsidR="004A1C02" w:rsidRDefault="004A1C02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При приеме заявок от претендентов о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рганизатор обеспечивает конфиденциальность данных о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ретендентах, за исключением случая напр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авления электронных документов п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родавцу; обеспечивает конфиденциальность сведений о поступивших заявках и прилагаемых к ним документах, а также сведений о лицах, подавших заявки, за исключением случаев доступа продавца к заявкам и документам, до момента размещения на электронной площадке информации об итогах приема заявок (определения участников). </w:t>
      </w:r>
    </w:p>
    <w:p w:rsidR="0041715F" w:rsidRDefault="00F423AA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В течение одного часа</w:t>
      </w:r>
      <w:r w:rsidR="003B04A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со времени поступления заявки организатор сообщает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D37084" w:rsidRPr="006960D3" w:rsidRDefault="00D37084" w:rsidP="00D37084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Претендент вправе не позднее дня окончания приема заявок отозвать заявку путем направления уведом</w:t>
      </w:r>
      <w:r w:rsidR="003B04A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ления об отзыве заявки на э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лектронную площадку.</w:t>
      </w:r>
    </w:p>
    <w:p w:rsidR="00D37084" w:rsidRDefault="004B4F13" w:rsidP="00D37084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случае отзыва 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ретендентом заявки в установленном порядке, уведомление об отзыве заявки вместе с заявкой в течение одного часа поступает в «личный кабинет» </w:t>
      </w:r>
      <w:r w:rsidR="00A14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родавца, о чем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ретенденту направляется соответствующе</w:t>
      </w:r>
      <w:r w:rsidR="00065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е уведомление. </w:t>
      </w:r>
    </w:p>
    <w:p w:rsidR="00A263DA" w:rsidRDefault="00A263DA" w:rsidP="00A263DA">
      <w:pPr>
        <w:pStyle w:val="a5"/>
        <w:widowControl w:val="0"/>
        <w:spacing w:after="0" w:line="240" w:lineRule="auto"/>
        <w:ind w:left="502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A4615F" w:rsidRPr="004B4F13" w:rsidRDefault="00A4615F" w:rsidP="00A4615F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Размер задатка, срок и порядок его внесения, </w:t>
      </w:r>
    </w:p>
    <w:p w:rsidR="00A4615F" w:rsidRPr="004B4F13" w:rsidRDefault="00B90797" w:rsidP="00A46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proofErr w:type="gramStart"/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н</w:t>
      </w:r>
      <w:r w:rsidR="00A4615F"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еобходимые</w:t>
      </w:r>
      <w:proofErr w:type="gramEnd"/>
      <w:r w:rsidR="00A4615F"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реквизиты счетов </w:t>
      </w: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и порядок возврата задатка. </w:t>
      </w:r>
    </w:p>
    <w:p w:rsidR="00AF21C5" w:rsidRDefault="00AF21C5" w:rsidP="00A46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CC49FE" w:rsidRPr="006960D3" w:rsidRDefault="00CC49FE" w:rsidP="00CC49FE">
      <w:pPr>
        <w:widowControl w:val="0"/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Информационное сообщение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о проведении аукциона по продаже имущества и условиях его проведения </w:t>
      </w: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являются условиями публичной оферты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 соответствии со статьей 437 Гражданского кодекса Российской Федерации. Подача Претендентом заявки и перечисление задатка на счет являются акцептом такой оферты, и договор о задатке считается заключенным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br/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в установленном порядке.</w:t>
      </w:r>
    </w:p>
    <w:p w:rsidR="001432F9" w:rsidRDefault="00527B04" w:rsidP="001432F9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Для участия в </w:t>
      </w:r>
      <w:r w:rsidR="004B4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аукционе п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ретенденты перечисляют 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задаток в размере 20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%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(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процентов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)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начальной цены продажи имущества</w:t>
      </w:r>
      <w:r w:rsidR="004B4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, указанной в информационном сообщении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 счет обеспечения оплаты приобретаемого имущества</w:t>
      </w:r>
      <w:r w:rsidR="00BA64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.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Размер задатка в настоящем информационном сообщении указан по каждому лоту.</w:t>
      </w:r>
    </w:p>
    <w:p w:rsidR="006C41E2" w:rsidRDefault="004847FE" w:rsidP="004847FE">
      <w:pPr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П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еречисление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задатка для участия в 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укционе и возврат задатка осуществляются с учетом особенностей, установленных </w:t>
      </w:r>
      <w:r w:rsidR="006C41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регламентом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э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лектронной </w:t>
      </w:r>
      <w:r w:rsidR="00714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площадки </w:t>
      </w:r>
      <w:r w:rsidR="005C441D" w:rsidRPr="00470595">
        <w:rPr>
          <w:rFonts w:ascii="Times New Roman" w:hAnsi="Times New Roman" w:cs="Times New Roman"/>
          <w:sz w:val="24"/>
          <w:szCs w:val="24"/>
        </w:rPr>
        <w:t>http://utp.sberbank-ast.ru</w:t>
      </w:r>
      <w:r w:rsidR="0071483F" w:rsidRP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5C441D" w:rsidRPr="00470595" w:rsidRDefault="00470595" w:rsidP="004847FE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Задаток перечисляется на реквизиты оператора электронной площадки</w:t>
      </w:r>
      <w:r w:rsidR="003A3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(</w:t>
      </w:r>
      <w:hyperlink r:id="rId7" w:history="1">
        <w:r w:rsidR="003A3BF7" w:rsidRPr="003A3BF7"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eastAsia="ru-RU" w:bidi="ru-RU"/>
          </w:rPr>
          <w:t>http://utp.sberbank-ast.ru/AP/Notice/653/Requisites</w:t>
        </w:r>
      </w:hyperlink>
      <w:r w:rsidR="003A3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)</w:t>
      </w:r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B5019B" w:rsidRPr="006960D3" w:rsidRDefault="00B5019B" w:rsidP="00470595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t>Назначение платежа – задаток для участия в электронном аукционе</w:t>
      </w:r>
      <w:r w:rsidR="00D35C1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F0C6D">
        <w:rPr>
          <w:rFonts w:ascii="Times New Roman" w:eastAsia="Times New Roman" w:hAnsi="Times New Roman" w:cs="Times New Roman"/>
          <w:b/>
          <w:sz w:val="24"/>
          <w:szCs w:val="24"/>
        </w:rPr>
        <w:t>16</w:t>
      </w:r>
      <w:r w:rsidR="00EB5A39">
        <w:rPr>
          <w:rFonts w:ascii="Times New Roman" w:eastAsia="Times New Roman" w:hAnsi="Times New Roman" w:cs="Times New Roman"/>
          <w:b/>
          <w:sz w:val="24"/>
          <w:szCs w:val="24"/>
        </w:rPr>
        <w:t>.03</w:t>
      </w:r>
      <w:r w:rsidR="004266CB">
        <w:rPr>
          <w:rFonts w:ascii="Times New Roman" w:eastAsia="Times New Roman" w:hAnsi="Times New Roman" w:cs="Times New Roman"/>
          <w:b/>
          <w:sz w:val="24"/>
          <w:szCs w:val="24"/>
        </w:rPr>
        <w:t>.2022</w:t>
      </w: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по лоту №__ (ул. _____). </w:t>
      </w:r>
    </w:p>
    <w:p w:rsidR="00FA5E83" w:rsidRPr="009820B9" w:rsidRDefault="00FA5E83" w:rsidP="00FA5E83">
      <w:pPr>
        <w:pStyle w:val="1"/>
        <w:widowControl w:val="0"/>
        <w:ind w:left="-567" w:firstLine="709"/>
        <w:jc w:val="both"/>
        <w:rPr>
          <w:sz w:val="24"/>
          <w:szCs w:val="24"/>
        </w:rPr>
      </w:pPr>
      <w:r w:rsidRPr="009820B9">
        <w:rPr>
          <w:b/>
          <w:sz w:val="24"/>
          <w:szCs w:val="24"/>
        </w:rPr>
        <w:t xml:space="preserve">Срок внесения задатка, т.е. поступления суммы задатка на счет </w:t>
      </w:r>
      <w:r w:rsidRPr="009820B9">
        <w:rPr>
          <w:rFonts w:eastAsia="Calibri"/>
          <w:b/>
          <w:sz w:val="24"/>
          <w:szCs w:val="24"/>
        </w:rPr>
        <w:t>Оператора</w:t>
      </w:r>
      <w:r w:rsidRPr="009820B9">
        <w:rPr>
          <w:b/>
          <w:sz w:val="24"/>
          <w:szCs w:val="24"/>
        </w:rPr>
        <w:t xml:space="preserve">: </w:t>
      </w:r>
      <w:r w:rsidRPr="009F5EBF">
        <w:rPr>
          <w:rFonts w:eastAsiaTheme="majorEastAsia"/>
          <w:b/>
          <w:bCs/>
          <w:sz w:val="24"/>
          <w:szCs w:val="24"/>
          <w:lang w:bidi="ru-RU"/>
        </w:rPr>
        <w:t>c</w:t>
      </w:r>
      <w:r w:rsidRPr="006960D3">
        <w:rPr>
          <w:rFonts w:eastAsiaTheme="majorEastAsia"/>
          <w:bCs/>
          <w:sz w:val="24"/>
          <w:szCs w:val="24"/>
          <w:lang w:bidi="ru-RU"/>
        </w:rPr>
        <w:t xml:space="preserve"> </w:t>
      </w:r>
      <w:r w:rsidR="005F0C6D">
        <w:rPr>
          <w:rFonts w:eastAsiaTheme="majorEastAsia"/>
          <w:b/>
          <w:bCs/>
          <w:sz w:val="24"/>
          <w:szCs w:val="24"/>
          <w:lang w:bidi="ru-RU"/>
        </w:rPr>
        <w:t>10.02</w:t>
      </w:r>
      <w:r w:rsidR="004266CB">
        <w:rPr>
          <w:rFonts w:eastAsiaTheme="majorEastAsia"/>
          <w:b/>
          <w:bCs/>
          <w:sz w:val="24"/>
          <w:szCs w:val="24"/>
          <w:lang w:bidi="ru-RU"/>
        </w:rPr>
        <w:t>.2022</w:t>
      </w:r>
      <w:r w:rsidR="00D35C18">
        <w:rPr>
          <w:rFonts w:eastAsiaTheme="majorEastAsia"/>
          <w:b/>
          <w:bCs/>
          <w:sz w:val="24"/>
          <w:szCs w:val="24"/>
          <w:lang w:bidi="ru-RU"/>
        </w:rPr>
        <w:t xml:space="preserve"> </w:t>
      </w:r>
      <w:r w:rsidRPr="004C0F31">
        <w:rPr>
          <w:rFonts w:eastAsiaTheme="majorEastAsia"/>
          <w:b/>
          <w:bCs/>
          <w:sz w:val="24"/>
          <w:szCs w:val="24"/>
          <w:lang w:bidi="ru-RU"/>
        </w:rPr>
        <w:t xml:space="preserve">по </w:t>
      </w:r>
      <w:r w:rsidR="004A03F6">
        <w:rPr>
          <w:rFonts w:eastAsiaTheme="majorEastAsia"/>
          <w:b/>
          <w:bCs/>
          <w:sz w:val="24"/>
          <w:szCs w:val="24"/>
          <w:lang w:bidi="ru-RU"/>
        </w:rPr>
        <w:t xml:space="preserve">00:00 часов (МСК) </w:t>
      </w:r>
      <w:r w:rsidR="005F0C6D">
        <w:rPr>
          <w:rFonts w:eastAsiaTheme="majorEastAsia"/>
          <w:b/>
          <w:bCs/>
          <w:sz w:val="24"/>
          <w:szCs w:val="24"/>
          <w:lang w:bidi="ru-RU"/>
        </w:rPr>
        <w:t>14</w:t>
      </w:r>
      <w:bookmarkStart w:id="0" w:name="_GoBack"/>
      <w:bookmarkEnd w:id="0"/>
      <w:r w:rsidR="00EB5A39">
        <w:rPr>
          <w:rFonts w:eastAsiaTheme="majorEastAsia"/>
          <w:b/>
          <w:bCs/>
          <w:sz w:val="24"/>
          <w:szCs w:val="24"/>
          <w:lang w:bidi="ru-RU"/>
        </w:rPr>
        <w:t>.03</w:t>
      </w:r>
      <w:r w:rsidR="004266CB">
        <w:rPr>
          <w:rFonts w:eastAsiaTheme="majorEastAsia"/>
          <w:b/>
          <w:bCs/>
          <w:sz w:val="24"/>
          <w:szCs w:val="24"/>
          <w:lang w:bidi="ru-RU"/>
        </w:rPr>
        <w:t>.2022.</w:t>
      </w:r>
    </w:p>
    <w:p w:rsidR="00CC49FE" w:rsidRPr="00CC49FE" w:rsidRDefault="00CC49FE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0A643D" w:rsidRPr="001432F9" w:rsidRDefault="00F96A0B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Порядок возврата задатка:</w:t>
      </w:r>
    </w:p>
    <w:p w:rsidR="000A643D" w:rsidRPr="001432F9" w:rsidRDefault="000A643D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Лицам, переч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ислившим задаток для участия в 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укционе, денежные средства возвращаются в следующем порядке:</w:t>
      </w:r>
    </w:p>
    <w:p w:rsidR="000A643D" w:rsidRPr="001432F9" w:rsidRDefault="000A643D" w:rsidP="000A615C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D938C3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участникам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укциона, за исключением его победителя, - в течение 5 </w:t>
      </w:r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(пяти) 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календарных</w:t>
      </w:r>
      <w:r w:rsidR="00D938C3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дней со дня подведения итогов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укциона;</w:t>
      </w:r>
    </w:p>
    <w:p w:rsidR="00D938C3" w:rsidRPr="001432F9" w:rsidRDefault="00D938C3" w:rsidP="000A615C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ретендентам, не допущенным к участию в аукционе, - в течение 5</w:t>
      </w:r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proofErr w:type="gramStart"/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пяти) 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календарных</w:t>
      </w:r>
      <w:proofErr w:type="gramEnd"/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дней со дня по</w:t>
      </w:r>
      <w:r w:rsid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ретендентов участниками аукциона</w:t>
      </w:r>
      <w:r w:rsidR="00FF0316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7454D9" w:rsidRPr="001432F9" w:rsidRDefault="00FF0316" w:rsidP="007454D9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 в 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случае отзыва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ретендентом в установленном порядке заявки до даты окончани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я приема заявок поступивший от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ретендента задаток подлежит возврату в срок не позднее чем</w:t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8A2760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5</w:t>
      </w:r>
      <w:r w:rsidR="008A2760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(пять)</w:t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дней со дня поступления уведомления об отзыве заявки. В случае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отзыва 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ретендентом заявки позднее даты окончания приема заявок задаток возвращается в порядке, установленном для участников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укциона.</w:t>
      </w:r>
    </w:p>
    <w:p w:rsidR="0041715F" w:rsidRDefault="0041715F" w:rsidP="000A615C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C61E2D" w:rsidRPr="001432F9" w:rsidRDefault="005423B3" w:rsidP="005423B3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Задаток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перечисленный победителем 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укциона засчитывается в счет оплаты приобретаемого имущества (в сумму платежа по договору купли-продажи).</w:t>
      </w:r>
    </w:p>
    <w:p w:rsidR="005423B3" w:rsidRDefault="005423B3" w:rsidP="005423B3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При у</w:t>
      </w:r>
      <w:r w:rsidR="00C61E2D">
        <w:rPr>
          <w:rFonts w:ascii="Times New Roman" w:hAnsi="Times New Roman" w:cs="Times New Roman"/>
          <w:sz w:val="24"/>
          <w:szCs w:val="24"/>
          <w:shd w:val="clear" w:color="auto" w:fill="FFFFFF"/>
        </w:rPr>
        <w:t>клонении или отказе победителя 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от заключения в установленный срок договора купли-продажи имущества задаток ему не возвращается, и он утрачивает право на заключение указанного договора.</w:t>
      </w:r>
    </w:p>
    <w:p w:rsidR="00602945" w:rsidRPr="001432F9" w:rsidRDefault="00602945" w:rsidP="005423B3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B71C8" w:rsidRPr="00C61E2D" w:rsidRDefault="001B71C8" w:rsidP="001B71C8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Порядок ознакомления с документацией и информацией </w:t>
      </w:r>
    </w:p>
    <w:p w:rsidR="001B71C8" w:rsidRPr="00C61E2D" w:rsidRDefault="001B71C8" w:rsidP="001B71C8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proofErr w:type="gramStart"/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об</w:t>
      </w:r>
      <w:proofErr w:type="gramEnd"/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имуществе, условиями договора купли-продажи</w:t>
      </w:r>
    </w:p>
    <w:p w:rsidR="001B71C8" w:rsidRDefault="001B71C8" w:rsidP="001B71C8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F719AB" w:rsidRPr="006F3A3F" w:rsidRDefault="00E52B62" w:rsidP="00E52B62">
      <w:pPr>
        <w:pStyle w:val="3"/>
        <w:ind w:left="-567" w:firstLine="709"/>
        <w:outlineLvl w:val="0"/>
        <w:rPr>
          <w:rFonts w:eastAsiaTheme="majorEastAsia"/>
          <w:bCs/>
          <w:sz w:val="24"/>
          <w:lang w:bidi="ru-RU"/>
        </w:rPr>
      </w:pPr>
      <w:r w:rsidRPr="00F81931">
        <w:rPr>
          <w:bCs/>
          <w:sz w:val="24"/>
        </w:rPr>
        <w:t>Информа</w:t>
      </w:r>
      <w:r>
        <w:rPr>
          <w:bCs/>
          <w:sz w:val="24"/>
        </w:rPr>
        <w:t xml:space="preserve">ционное сообщение о проведении </w:t>
      </w:r>
      <w:r w:rsidR="00C61E2D">
        <w:rPr>
          <w:bCs/>
          <w:sz w:val="24"/>
        </w:rPr>
        <w:t>а</w:t>
      </w:r>
      <w:r w:rsidRPr="00F81931">
        <w:rPr>
          <w:bCs/>
          <w:sz w:val="24"/>
        </w:rPr>
        <w:t xml:space="preserve">укциона </w:t>
      </w:r>
      <w:r w:rsidRPr="00F81931">
        <w:rPr>
          <w:sz w:val="24"/>
        </w:rPr>
        <w:t xml:space="preserve">размещается на официальном сайте Российской Федерации для размещения информации о проведении торгов </w:t>
      </w:r>
      <w:hyperlink r:id="rId8" w:history="1">
        <w:r w:rsidRPr="006F3A3F">
          <w:rPr>
            <w:rStyle w:val="a4"/>
            <w:color w:val="auto"/>
            <w:sz w:val="24"/>
          </w:rPr>
          <w:t>www.torgi.gov.ru</w:t>
        </w:r>
      </w:hyperlink>
      <w:r w:rsidRPr="006F3A3F">
        <w:rPr>
          <w:sz w:val="24"/>
          <w:u w:val="single"/>
        </w:rPr>
        <w:t xml:space="preserve">, </w:t>
      </w:r>
      <w:r w:rsidRPr="00C9316D">
        <w:rPr>
          <w:sz w:val="24"/>
        </w:rPr>
        <w:t>официальн</w:t>
      </w:r>
      <w:r>
        <w:rPr>
          <w:sz w:val="24"/>
        </w:rPr>
        <w:t>ом</w:t>
      </w:r>
      <w:r w:rsidRPr="00C9316D">
        <w:rPr>
          <w:sz w:val="24"/>
        </w:rPr>
        <w:t xml:space="preserve"> сайт</w:t>
      </w:r>
      <w:r>
        <w:rPr>
          <w:sz w:val="24"/>
        </w:rPr>
        <w:t>е</w:t>
      </w:r>
      <w:r w:rsidRPr="00C9316D">
        <w:rPr>
          <w:sz w:val="24"/>
        </w:rPr>
        <w:t xml:space="preserve"> муниципального образования город Пермь</w:t>
      </w:r>
      <w:r>
        <w:rPr>
          <w:sz w:val="24"/>
        </w:rPr>
        <w:t xml:space="preserve"> </w:t>
      </w:r>
      <w:r w:rsidRPr="00C9316D">
        <w:rPr>
          <w:sz w:val="24"/>
        </w:rPr>
        <w:t xml:space="preserve">в информационно-телекоммуникационной сети </w:t>
      </w:r>
      <w:r>
        <w:rPr>
          <w:sz w:val="24"/>
        </w:rPr>
        <w:t>«</w:t>
      </w:r>
      <w:r w:rsidRPr="00C9316D">
        <w:rPr>
          <w:sz w:val="24"/>
        </w:rPr>
        <w:t>Интернет</w:t>
      </w:r>
      <w:r>
        <w:rPr>
          <w:sz w:val="24"/>
        </w:rPr>
        <w:t xml:space="preserve">» </w:t>
      </w:r>
      <w:hyperlink r:id="rId9" w:history="1">
        <w:r w:rsidRPr="006F3A3F">
          <w:rPr>
            <w:rStyle w:val="a4"/>
            <w:color w:val="auto"/>
            <w:sz w:val="24"/>
            <w:lang w:val="en-US"/>
          </w:rPr>
          <w:t>www</w:t>
        </w:r>
        <w:r w:rsidRPr="006F3A3F">
          <w:rPr>
            <w:rStyle w:val="a4"/>
            <w:color w:val="auto"/>
            <w:sz w:val="24"/>
          </w:rPr>
          <w:t>.</w:t>
        </w:r>
        <w:r w:rsidRPr="006F3A3F">
          <w:rPr>
            <w:rStyle w:val="a4"/>
            <w:color w:val="auto"/>
            <w:sz w:val="24"/>
            <w:lang w:val="en-US"/>
          </w:rPr>
          <w:t>gorodperm</w:t>
        </w:r>
        <w:r w:rsidRPr="006F3A3F">
          <w:rPr>
            <w:rStyle w:val="a4"/>
            <w:color w:val="auto"/>
            <w:sz w:val="24"/>
          </w:rPr>
          <w:t>.</w:t>
        </w:r>
        <w:r w:rsidRPr="006F3A3F">
          <w:rPr>
            <w:rStyle w:val="a4"/>
            <w:color w:val="auto"/>
            <w:sz w:val="24"/>
            <w:lang w:val="en-US"/>
          </w:rPr>
          <w:t>ru</w:t>
        </w:r>
      </w:hyperlink>
      <w:r w:rsidR="00C61E2D">
        <w:rPr>
          <w:sz w:val="24"/>
        </w:rPr>
        <w:t xml:space="preserve"> и на э</w:t>
      </w:r>
      <w:r w:rsidR="007F704F">
        <w:rPr>
          <w:sz w:val="24"/>
        </w:rPr>
        <w:t xml:space="preserve">лектронной </w:t>
      </w:r>
      <w:r w:rsidR="006F3A3F">
        <w:rPr>
          <w:rFonts w:eastAsiaTheme="majorEastAsia"/>
          <w:bCs/>
          <w:sz w:val="24"/>
          <w:lang w:bidi="ru-RU"/>
        </w:rPr>
        <w:t>площадке</w:t>
      </w:r>
      <w:r w:rsidR="007F704F">
        <w:rPr>
          <w:rFonts w:eastAsiaTheme="majorEastAsia"/>
          <w:bCs/>
          <w:sz w:val="24"/>
          <w:lang w:bidi="ru-RU"/>
        </w:rPr>
        <w:t xml:space="preserve"> </w:t>
      </w:r>
      <w:r w:rsidR="005C441D" w:rsidRPr="00C32E05">
        <w:rPr>
          <w:sz w:val="24"/>
        </w:rPr>
        <w:t>http://utp.sberbank-ast.ru</w:t>
      </w:r>
      <w:r w:rsidR="007F704F" w:rsidRPr="006F3A3F">
        <w:rPr>
          <w:rFonts w:eastAsiaTheme="majorEastAsia"/>
          <w:bCs/>
          <w:sz w:val="24"/>
          <w:lang w:bidi="ru-RU"/>
        </w:rPr>
        <w:t>.</w:t>
      </w:r>
    </w:p>
    <w:p w:rsidR="007F704F" w:rsidRPr="00F81931" w:rsidRDefault="007F704F" w:rsidP="007F704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1730B0">
        <w:rPr>
          <w:rFonts w:ascii="Times New Roman" w:hAnsi="Times New Roman"/>
          <w:sz w:val="24"/>
          <w:szCs w:val="24"/>
        </w:rPr>
        <w:t>Любое лицо независимо от регистрации на электронной площадке вправе направить на электронный адр</w:t>
      </w:r>
      <w:r w:rsidR="00F719AB">
        <w:rPr>
          <w:rFonts w:ascii="Times New Roman" w:hAnsi="Times New Roman"/>
          <w:sz w:val="24"/>
          <w:szCs w:val="24"/>
        </w:rPr>
        <w:t>ес о</w:t>
      </w:r>
      <w:r w:rsidRPr="001730B0">
        <w:rPr>
          <w:rFonts w:ascii="Times New Roman" w:hAnsi="Times New Roman"/>
          <w:sz w:val="24"/>
          <w:szCs w:val="24"/>
        </w:rPr>
        <w:t>рганизатора, указанный в информационном сообщении о проведении продажи имущества, запрос о разъяснении размещенной информации.</w:t>
      </w:r>
    </w:p>
    <w:p w:rsidR="007F704F" w:rsidRPr="00F81931" w:rsidRDefault="007F704F" w:rsidP="007F704F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 xml:space="preserve">Такой запрос в режиме реального времени направляется в «личный кабинет» </w:t>
      </w:r>
      <w:r w:rsidR="00F719AB">
        <w:rPr>
          <w:sz w:val="24"/>
        </w:rPr>
        <w:t>п</w:t>
      </w:r>
      <w:r w:rsidRPr="00F81931">
        <w:rPr>
          <w:sz w:val="24"/>
        </w:rPr>
        <w:t>родавца для рассмотрения пр</w:t>
      </w:r>
      <w:r w:rsidR="00F719AB">
        <w:rPr>
          <w:sz w:val="24"/>
        </w:rPr>
        <w:t>и условии, что запрос поступил п</w:t>
      </w:r>
      <w:r w:rsidRPr="00F81931">
        <w:rPr>
          <w:sz w:val="24"/>
        </w:rPr>
        <w:t xml:space="preserve">родавцу не позднее 5 (пяти) рабочих дней до </w:t>
      </w:r>
      <w:r>
        <w:rPr>
          <w:sz w:val="24"/>
        </w:rPr>
        <w:t>о</w:t>
      </w:r>
      <w:r w:rsidRPr="00F81931">
        <w:rPr>
          <w:sz w:val="24"/>
        </w:rPr>
        <w:t>кончания подачи заявок.</w:t>
      </w:r>
    </w:p>
    <w:p w:rsidR="007F704F" w:rsidRPr="00F81931" w:rsidRDefault="007F704F" w:rsidP="007F704F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>В течение 2 (двух) рабочих д</w:t>
      </w:r>
      <w:r w:rsidR="008A2760">
        <w:rPr>
          <w:sz w:val="24"/>
        </w:rPr>
        <w:t>ней со дня поступления запроса п</w:t>
      </w:r>
      <w:r w:rsidR="00F719AB">
        <w:rPr>
          <w:sz w:val="24"/>
        </w:rPr>
        <w:t>родавец предоставляет о</w:t>
      </w:r>
      <w:r w:rsidRPr="00F81931">
        <w:rPr>
          <w:sz w:val="24"/>
        </w:rPr>
        <w:t>рганизатору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7F704F" w:rsidRDefault="007F704F" w:rsidP="007F704F">
      <w:pPr>
        <w:pStyle w:val="3"/>
        <w:ind w:left="-567" w:firstLine="709"/>
        <w:outlineLvl w:val="0"/>
        <w:rPr>
          <w:sz w:val="24"/>
        </w:rPr>
      </w:pPr>
    </w:p>
    <w:p w:rsidR="0034593D" w:rsidRPr="00F81931" w:rsidRDefault="0034593D" w:rsidP="0034593D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>Любое лиц</w:t>
      </w:r>
      <w:r>
        <w:rPr>
          <w:sz w:val="24"/>
        </w:rPr>
        <w:t xml:space="preserve">о независимо от регистрации на </w:t>
      </w:r>
      <w:r w:rsidR="00F719AB">
        <w:rPr>
          <w:sz w:val="24"/>
        </w:rPr>
        <w:t>э</w:t>
      </w:r>
      <w:r w:rsidRPr="00F81931">
        <w:rPr>
          <w:sz w:val="24"/>
        </w:rPr>
        <w:t xml:space="preserve">лектронной площадке со дня начала приема заявок вправе </w:t>
      </w:r>
      <w:r w:rsidRPr="00BA3EC1">
        <w:rPr>
          <w:sz w:val="24"/>
        </w:rPr>
        <w:t>осмотреть выставленные</w:t>
      </w:r>
      <w:r w:rsidRPr="00F81931">
        <w:rPr>
          <w:sz w:val="24"/>
        </w:rPr>
        <w:t xml:space="preserve"> на продажу объекты недвижимости.</w:t>
      </w:r>
    </w:p>
    <w:p w:rsidR="0034593D" w:rsidRPr="00F42FAC" w:rsidRDefault="0034593D" w:rsidP="0034593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42FAC">
        <w:rPr>
          <w:rFonts w:ascii="Times New Roman" w:eastAsia="Calibri" w:hAnsi="Times New Roman"/>
          <w:sz w:val="24"/>
          <w:szCs w:val="24"/>
        </w:rPr>
        <w:t xml:space="preserve">Для осмотра имущества необходимо предварительно позвонить по телефону специалистов </w:t>
      </w:r>
      <w:r>
        <w:rPr>
          <w:rFonts w:ascii="Times New Roman" w:eastAsia="Calibri" w:hAnsi="Times New Roman"/>
          <w:sz w:val="24"/>
          <w:szCs w:val="24"/>
        </w:rPr>
        <w:t>муниципального казенного учреждения</w:t>
      </w:r>
      <w:r w:rsidRPr="00F42FAC">
        <w:rPr>
          <w:rFonts w:ascii="Times New Roman" w:eastAsia="Calibri" w:hAnsi="Times New Roman"/>
          <w:sz w:val="24"/>
          <w:szCs w:val="24"/>
        </w:rPr>
        <w:t xml:space="preserve"> «Содержание муниципального имущества», ответственных за показ объектов муниципального нежилого фонда г. Перми: </w:t>
      </w:r>
      <w:r>
        <w:rPr>
          <w:rFonts w:ascii="Times New Roman" w:eastAsia="Calibri" w:hAnsi="Times New Roman"/>
          <w:sz w:val="24"/>
          <w:szCs w:val="24"/>
        </w:rPr>
        <w:br/>
      </w:r>
      <w:r w:rsidRPr="00E51AA5">
        <w:rPr>
          <w:rFonts w:ascii="Times New Roman" w:eastAsia="Calibri" w:hAnsi="Times New Roman"/>
          <w:b/>
          <w:sz w:val="24"/>
          <w:szCs w:val="24"/>
        </w:rPr>
        <w:t xml:space="preserve">тел. </w:t>
      </w:r>
      <w:r w:rsidR="008929B0" w:rsidRPr="00E51AA5">
        <w:rPr>
          <w:rFonts w:ascii="Times New Roman" w:eastAsia="Calibri" w:hAnsi="Times New Roman"/>
          <w:b/>
          <w:sz w:val="24"/>
          <w:szCs w:val="24"/>
        </w:rPr>
        <w:t>210-91-24</w:t>
      </w:r>
      <w:r w:rsidR="00FA5E83" w:rsidRPr="00E51AA5">
        <w:rPr>
          <w:rFonts w:ascii="Times New Roman" w:eastAsia="Calibri" w:hAnsi="Times New Roman"/>
          <w:b/>
          <w:sz w:val="24"/>
          <w:szCs w:val="24"/>
        </w:rPr>
        <w:t xml:space="preserve"> (ул. Н. Островского, 27)</w:t>
      </w:r>
      <w:r w:rsidRPr="00E51AA5">
        <w:rPr>
          <w:rFonts w:ascii="Times New Roman" w:eastAsia="Calibri" w:hAnsi="Times New Roman"/>
          <w:b/>
          <w:sz w:val="24"/>
          <w:szCs w:val="24"/>
        </w:rPr>
        <w:t>.</w:t>
      </w:r>
    </w:p>
    <w:p w:rsidR="0034593D" w:rsidRDefault="0034593D" w:rsidP="0034593D">
      <w:pPr>
        <w:pStyle w:val="3"/>
        <w:ind w:left="-567" w:firstLine="709"/>
        <w:outlineLvl w:val="0"/>
        <w:rPr>
          <w:sz w:val="24"/>
        </w:rPr>
      </w:pPr>
    </w:p>
    <w:p w:rsidR="00F75A5F" w:rsidRPr="00F75A5F" w:rsidRDefault="00FA447B" w:rsidP="00F75A5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b/>
          <w:sz w:val="24"/>
          <w:szCs w:val="24"/>
        </w:rPr>
      </w:pPr>
      <w:r w:rsidRPr="00D331E0">
        <w:rPr>
          <w:rFonts w:ascii="Times New Roman" w:hAnsi="Times New Roman"/>
          <w:sz w:val="24"/>
          <w:szCs w:val="24"/>
        </w:rPr>
        <w:t>В департаменте имущественных отношений администрации города Перми</w:t>
      </w:r>
      <w:r>
        <w:rPr>
          <w:rFonts w:ascii="Times New Roman" w:hAnsi="Times New Roman"/>
          <w:sz w:val="24"/>
          <w:szCs w:val="24"/>
        </w:rPr>
        <w:t xml:space="preserve"> по адресу</w:t>
      </w:r>
      <w:r w:rsidR="00F719AB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br/>
        <w:t xml:space="preserve"> г. Пермь, ул. Сибирская, 14,</w:t>
      </w:r>
      <w:r w:rsidRPr="00D331E0">
        <w:rPr>
          <w:rFonts w:ascii="Times New Roman" w:hAnsi="Times New Roman"/>
          <w:sz w:val="24"/>
          <w:szCs w:val="24"/>
        </w:rPr>
        <w:t xml:space="preserve"> </w:t>
      </w:r>
      <w:r w:rsidR="006F3A3F" w:rsidRPr="00B64C36">
        <w:rPr>
          <w:rFonts w:ascii="Times New Roman" w:hAnsi="Times New Roman"/>
          <w:sz w:val="24"/>
          <w:szCs w:val="24"/>
        </w:rPr>
        <w:t>ежедневно в рабочие дни</w:t>
      </w:r>
      <w:r w:rsidR="006F3A3F">
        <w:rPr>
          <w:rFonts w:ascii="Times New Roman" w:hAnsi="Times New Roman"/>
          <w:sz w:val="24"/>
          <w:szCs w:val="24"/>
        </w:rPr>
        <w:t xml:space="preserve"> </w:t>
      </w:r>
      <w:r w:rsidR="00B64C36">
        <w:rPr>
          <w:rFonts w:ascii="Times New Roman" w:hAnsi="Times New Roman"/>
          <w:sz w:val="24"/>
          <w:szCs w:val="24"/>
        </w:rPr>
        <w:t>с 10</w:t>
      </w:r>
      <w:r w:rsidR="00B64C36" w:rsidRPr="00B64C36">
        <w:rPr>
          <w:rFonts w:ascii="Times New Roman" w:hAnsi="Times New Roman"/>
          <w:sz w:val="24"/>
          <w:szCs w:val="24"/>
        </w:rPr>
        <w:t xml:space="preserve">:00 </w:t>
      </w:r>
      <w:r w:rsidR="00B64C36">
        <w:rPr>
          <w:rFonts w:ascii="Times New Roman" w:hAnsi="Times New Roman"/>
          <w:sz w:val="24"/>
          <w:szCs w:val="24"/>
        </w:rPr>
        <w:t>до 18</w:t>
      </w:r>
      <w:r w:rsidR="00B64C36" w:rsidRPr="00B64C36">
        <w:rPr>
          <w:rFonts w:ascii="Times New Roman" w:hAnsi="Times New Roman"/>
          <w:sz w:val="24"/>
          <w:szCs w:val="24"/>
        </w:rPr>
        <w:t xml:space="preserve">:00 </w:t>
      </w:r>
      <w:r w:rsidRPr="00D331E0">
        <w:rPr>
          <w:rFonts w:ascii="Times New Roman" w:hAnsi="Times New Roman"/>
          <w:sz w:val="24"/>
          <w:szCs w:val="24"/>
        </w:rPr>
        <w:t xml:space="preserve">можно ознакомиться </w:t>
      </w:r>
      <w:r w:rsidR="00B64C36" w:rsidRPr="00B64C36">
        <w:rPr>
          <w:rFonts w:ascii="Times New Roman" w:hAnsi="Times New Roman"/>
          <w:sz w:val="24"/>
          <w:szCs w:val="24"/>
        </w:rPr>
        <w:br/>
      </w:r>
      <w:r w:rsidRPr="00D331E0">
        <w:rPr>
          <w:rFonts w:ascii="Times New Roman" w:hAnsi="Times New Roman"/>
          <w:sz w:val="24"/>
          <w:szCs w:val="24"/>
        </w:rPr>
        <w:t xml:space="preserve">с условиями </w:t>
      </w:r>
      <w:r w:rsidR="00F719AB">
        <w:rPr>
          <w:rFonts w:ascii="Times New Roman" w:hAnsi="Times New Roman"/>
          <w:sz w:val="24"/>
          <w:szCs w:val="24"/>
        </w:rPr>
        <w:t>продажи</w:t>
      </w:r>
      <w:r w:rsidRPr="00D331E0">
        <w:rPr>
          <w:rFonts w:ascii="Times New Roman" w:hAnsi="Times New Roman"/>
          <w:sz w:val="24"/>
          <w:szCs w:val="24"/>
        </w:rPr>
        <w:t xml:space="preserve">, наличием обременений, технической документацией (при наличии </w:t>
      </w:r>
      <w:proofErr w:type="spellStart"/>
      <w:r w:rsidRPr="00D331E0">
        <w:rPr>
          <w:rFonts w:ascii="Times New Roman" w:hAnsi="Times New Roman"/>
          <w:sz w:val="24"/>
          <w:szCs w:val="24"/>
        </w:rPr>
        <w:t>флеш</w:t>
      </w:r>
      <w:proofErr w:type="spellEnd"/>
      <w:r w:rsidRPr="00D331E0">
        <w:rPr>
          <w:rFonts w:ascii="Times New Roman" w:hAnsi="Times New Roman"/>
          <w:sz w:val="24"/>
          <w:szCs w:val="24"/>
        </w:rPr>
        <w:t>-карты, выдается в электронном виде), порядком проведения аукциона</w:t>
      </w:r>
      <w:r w:rsidR="005C441D">
        <w:rPr>
          <w:rFonts w:ascii="Times New Roman" w:hAnsi="Times New Roman"/>
          <w:sz w:val="24"/>
          <w:szCs w:val="24"/>
        </w:rPr>
        <w:t xml:space="preserve">, </w:t>
      </w:r>
      <w:r w:rsidR="005C441D" w:rsidRPr="00D331E0">
        <w:rPr>
          <w:rFonts w:ascii="Times New Roman" w:hAnsi="Times New Roman"/>
          <w:sz w:val="24"/>
          <w:szCs w:val="24"/>
        </w:rPr>
        <w:t>с условиями типового договора купли-продажи</w:t>
      </w:r>
      <w:r w:rsidRPr="00D331E0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D331E0">
        <w:rPr>
          <w:rFonts w:ascii="Times New Roman" w:hAnsi="Times New Roman"/>
          <w:sz w:val="24"/>
          <w:szCs w:val="24"/>
        </w:rPr>
        <w:t>каб</w:t>
      </w:r>
      <w:proofErr w:type="spellEnd"/>
      <w:r w:rsidRPr="00D331E0">
        <w:rPr>
          <w:rFonts w:ascii="Times New Roman" w:hAnsi="Times New Roman"/>
          <w:sz w:val="24"/>
          <w:szCs w:val="24"/>
        </w:rPr>
        <w:t xml:space="preserve">. № 11, тел. </w:t>
      </w:r>
      <w:r w:rsidR="006F3A3F">
        <w:rPr>
          <w:rFonts w:ascii="Times New Roman" w:hAnsi="Times New Roman"/>
          <w:sz w:val="24"/>
          <w:szCs w:val="24"/>
        </w:rPr>
        <w:t xml:space="preserve">8 (342) </w:t>
      </w:r>
      <w:r w:rsidRPr="00D331E0">
        <w:rPr>
          <w:rFonts w:ascii="Times New Roman" w:hAnsi="Times New Roman"/>
          <w:sz w:val="24"/>
          <w:szCs w:val="24"/>
        </w:rPr>
        <w:t xml:space="preserve">212-66-94, </w:t>
      </w:r>
      <w:r w:rsidR="006F3A3F">
        <w:rPr>
          <w:rFonts w:ascii="Times New Roman" w:hAnsi="Times New Roman"/>
          <w:sz w:val="24"/>
          <w:szCs w:val="24"/>
        </w:rPr>
        <w:t xml:space="preserve">8 (342) </w:t>
      </w:r>
      <w:r w:rsidRPr="00D331E0">
        <w:rPr>
          <w:rFonts w:ascii="Times New Roman" w:hAnsi="Times New Roman"/>
          <w:sz w:val="24"/>
          <w:szCs w:val="24"/>
        </w:rPr>
        <w:t>212-65-97).</w:t>
      </w:r>
      <w:r w:rsidR="00F719AB">
        <w:rPr>
          <w:rFonts w:ascii="Times New Roman" w:hAnsi="Times New Roman"/>
          <w:sz w:val="24"/>
          <w:szCs w:val="24"/>
        </w:rPr>
        <w:t xml:space="preserve"> </w:t>
      </w:r>
    </w:p>
    <w:p w:rsidR="00307D20" w:rsidRPr="00F719AB" w:rsidRDefault="00307D20" w:rsidP="00FA447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F75A5F" w:rsidRDefault="00F75A5F" w:rsidP="00F75A5F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5A5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Ограничения участия отдельных категорий физических лиц и юридических лиц в приватизации муниципального имущества</w:t>
      </w:r>
    </w:p>
    <w:p w:rsidR="00F75A5F" w:rsidRPr="00F75A5F" w:rsidRDefault="00F75A5F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F75A5F" w:rsidRPr="00F75A5F" w:rsidRDefault="00F75A5F" w:rsidP="00F75A5F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5A5F">
        <w:rPr>
          <w:rFonts w:ascii="Times New Roman" w:hAnsi="Times New Roman" w:cs="Times New Roman"/>
          <w:sz w:val="24"/>
          <w:szCs w:val="24"/>
          <w:shd w:val="clear" w:color="auto" w:fill="FFFFFF"/>
        </w:rPr>
        <w:t>Покупателями муниципального имущества не могут быть государственные и муниципальные унитарные предприятия, государственные и муниципальные учреждения, а также юридические лица, в уставном капитале которых доля Российской Федерации, субъектов Российской Федерации и муниципальных образований превышает 25 процентов.</w:t>
      </w:r>
    </w:p>
    <w:p w:rsidR="00F75A5F" w:rsidRDefault="00F75A5F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87956" w:rsidRDefault="00E87956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87956" w:rsidRPr="00F75A5F" w:rsidRDefault="00E87956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827FB8" w:rsidRPr="00F719AB" w:rsidRDefault="00827FB8" w:rsidP="00827FB8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19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Условия допуска и отказа в допуске к участию в </w:t>
      </w:r>
      <w:r w:rsidR="00307D2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</w:t>
      </w:r>
      <w:r w:rsidRPr="00F719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укционе.</w:t>
      </w: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</w:rPr>
      </w:pP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 участию в </w:t>
      </w:r>
      <w:r w:rsidR="00F719AB">
        <w:rPr>
          <w:rFonts w:ascii="Times New Roman" w:hAnsi="Times New Roman" w:cs="Times New Roman"/>
          <w:sz w:val="24"/>
          <w:szCs w:val="24"/>
          <w:shd w:val="clear" w:color="auto" w:fill="FFFFFF"/>
        </w:rPr>
        <w:t>аукционе допускаются п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ретенденты, признанные продавцом в соответствии с Законом о приватизации участниками.</w:t>
      </w:r>
    </w:p>
    <w:p w:rsidR="00485E4D" w:rsidRPr="00485E4D" w:rsidRDefault="00485E4D" w:rsidP="00827FB8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5E4D">
        <w:rPr>
          <w:rFonts w:ascii="Times New Roman" w:hAnsi="Times New Roman" w:cs="Times New Roman"/>
          <w:bCs/>
          <w:sz w:val="24"/>
          <w:szCs w:val="24"/>
        </w:rPr>
        <w:t xml:space="preserve">Претендент приобретает статус участника аукциона с момента подписания протокола </w:t>
      </w:r>
      <w:r w:rsidRPr="00485E4D">
        <w:rPr>
          <w:rFonts w:ascii="Times New Roman" w:hAnsi="Times New Roman" w:cs="Times New Roman"/>
          <w:bCs/>
          <w:sz w:val="24"/>
          <w:szCs w:val="24"/>
        </w:rPr>
        <w:br/>
        <w:t>о признании Претендентов участниками аукциона.</w:t>
      </w:r>
    </w:p>
    <w:p w:rsidR="00827FB8" w:rsidRPr="00583AFB" w:rsidRDefault="00827FB8" w:rsidP="00827FB8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3AFB">
        <w:rPr>
          <w:rFonts w:ascii="Times New Roman" w:hAnsi="Times New Roman" w:cs="Times New Roman"/>
          <w:bCs/>
          <w:sz w:val="24"/>
          <w:szCs w:val="24"/>
        </w:rPr>
        <w:t>Претендент не допускается к участию в аукционе по следующим основаниям: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83AFB">
        <w:rPr>
          <w:rFonts w:ascii="Times New Roman" w:hAnsi="Times New Roman" w:cs="Times New Roman"/>
          <w:sz w:val="24"/>
          <w:szCs w:val="24"/>
        </w:rPr>
        <w:t>редставленные д</w:t>
      </w:r>
      <w:r w:rsidR="00F719AB">
        <w:rPr>
          <w:rFonts w:ascii="Times New Roman" w:hAnsi="Times New Roman" w:cs="Times New Roman"/>
          <w:sz w:val="24"/>
          <w:szCs w:val="24"/>
        </w:rPr>
        <w:t>окументы не подтверждают право п</w:t>
      </w:r>
      <w:r w:rsidRPr="00583AFB">
        <w:rPr>
          <w:rFonts w:ascii="Times New Roman" w:hAnsi="Times New Roman" w:cs="Times New Roman"/>
          <w:sz w:val="24"/>
          <w:szCs w:val="24"/>
        </w:rPr>
        <w:t>ретендента быть покупателем имущества в соответствии с законодательством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83AFB">
        <w:rPr>
          <w:rFonts w:ascii="Times New Roman" w:hAnsi="Times New Roman" w:cs="Times New Roman"/>
          <w:sz w:val="24"/>
          <w:szCs w:val="24"/>
        </w:rPr>
        <w:t>редставлены не все документы в соответствии с перечнем, указанным в информационном сообщении, или оформление представленных документов не соответствует законодательству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</w:t>
      </w:r>
      <w:r w:rsidRPr="00583AFB">
        <w:rPr>
          <w:rFonts w:ascii="Times New Roman" w:hAnsi="Times New Roman" w:cs="Times New Roman"/>
          <w:sz w:val="24"/>
          <w:szCs w:val="24"/>
        </w:rPr>
        <w:t xml:space="preserve">е подтверждено поступление в установленный срок задатка на счет </w:t>
      </w:r>
      <w:r w:rsidR="00F719AB">
        <w:rPr>
          <w:rFonts w:ascii="Times New Roman" w:hAnsi="Times New Roman" w:cs="Times New Roman"/>
          <w:sz w:val="24"/>
          <w:szCs w:val="24"/>
        </w:rPr>
        <w:t>о</w:t>
      </w:r>
      <w:r w:rsidRPr="00583AFB">
        <w:rPr>
          <w:rFonts w:ascii="Times New Roman" w:hAnsi="Times New Roman" w:cs="Times New Roman"/>
          <w:sz w:val="24"/>
          <w:szCs w:val="24"/>
        </w:rPr>
        <w:t xml:space="preserve">рганизатора, указанный в </w:t>
      </w:r>
      <w:r>
        <w:rPr>
          <w:rFonts w:ascii="Times New Roman" w:hAnsi="Times New Roman" w:cs="Times New Roman"/>
          <w:sz w:val="24"/>
          <w:szCs w:val="24"/>
        </w:rPr>
        <w:t>информационном сообщении;</w:t>
      </w:r>
    </w:p>
    <w:p w:rsidR="00827FB8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583AFB">
        <w:rPr>
          <w:rFonts w:ascii="Times New Roman" w:hAnsi="Times New Roman" w:cs="Times New Roman"/>
          <w:sz w:val="24"/>
          <w:szCs w:val="24"/>
        </w:rPr>
        <w:t>аявка п</w:t>
      </w:r>
      <w:r w:rsidR="00F719AB">
        <w:rPr>
          <w:rFonts w:ascii="Times New Roman" w:hAnsi="Times New Roman" w:cs="Times New Roman"/>
          <w:sz w:val="24"/>
          <w:szCs w:val="24"/>
        </w:rPr>
        <w:t>одана лицом, не уполномоченным п</w:t>
      </w:r>
      <w:r w:rsidRPr="00583AFB">
        <w:rPr>
          <w:rFonts w:ascii="Times New Roman" w:hAnsi="Times New Roman" w:cs="Times New Roman"/>
          <w:sz w:val="24"/>
          <w:szCs w:val="24"/>
        </w:rPr>
        <w:t>ретендентом на осуществление таких действий.</w:t>
      </w:r>
    </w:p>
    <w:p w:rsidR="00CE034B" w:rsidRDefault="00CE034B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7FB8" w:rsidRDefault="00827FB8" w:rsidP="00827F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598">
        <w:rPr>
          <w:rFonts w:ascii="Times New Roman" w:hAnsi="Times New Roman" w:cs="Times New Roman"/>
          <w:sz w:val="24"/>
          <w:szCs w:val="24"/>
        </w:rPr>
        <w:t>Продавец в день ра</w:t>
      </w:r>
      <w:r w:rsidR="00451E80">
        <w:rPr>
          <w:rFonts w:ascii="Times New Roman" w:hAnsi="Times New Roman" w:cs="Times New Roman"/>
          <w:sz w:val="24"/>
          <w:szCs w:val="24"/>
        </w:rPr>
        <w:t>ссмотрения заявок и документов 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 и установления факта поступления задатка по</w:t>
      </w:r>
      <w:r w:rsidR="00451E80">
        <w:rPr>
          <w:rFonts w:ascii="Times New Roman" w:hAnsi="Times New Roman" w:cs="Times New Roman"/>
          <w:sz w:val="24"/>
          <w:szCs w:val="24"/>
        </w:rPr>
        <w:t>дписывает протокол о признании 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 участниками, в котором приводится перечень принятых заявок (с</w:t>
      </w:r>
      <w:r>
        <w:rPr>
          <w:rFonts w:ascii="Times New Roman" w:hAnsi="Times New Roman" w:cs="Times New Roman"/>
          <w:sz w:val="24"/>
          <w:szCs w:val="24"/>
        </w:rPr>
        <w:t xml:space="preserve"> указанием имен (наименований) </w:t>
      </w:r>
      <w:r w:rsidR="00CE034B">
        <w:rPr>
          <w:rFonts w:ascii="Times New Roman" w:hAnsi="Times New Roman" w:cs="Times New Roman"/>
          <w:sz w:val="24"/>
          <w:szCs w:val="24"/>
        </w:rPr>
        <w:t>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ретендентов), перечень отозванны</w:t>
      </w:r>
      <w:r w:rsidR="00CE034B">
        <w:rPr>
          <w:rFonts w:ascii="Times New Roman" w:hAnsi="Times New Roman" w:cs="Times New Roman"/>
          <w:sz w:val="24"/>
          <w:szCs w:val="24"/>
        </w:rPr>
        <w:t>х заявок, имена (наименования) п</w:t>
      </w:r>
      <w:r w:rsidRPr="006F3598">
        <w:rPr>
          <w:rFonts w:ascii="Times New Roman" w:hAnsi="Times New Roman" w:cs="Times New Roman"/>
          <w:sz w:val="24"/>
          <w:szCs w:val="24"/>
        </w:rPr>
        <w:t xml:space="preserve">ретендентов, признанных участниками, а также имена (наименования) </w:t>
      </w:r>
      <w:r w:rsidR="00CE034B">
        <w:rPr>
          <w:rFonts w:ascii="Times New Roman" w:hAnsi="Times New Roman" w:cs="Times New Roman"/>
          <w:sz w:val="24"/>
          <w:szCs w:val="24"/>
        </w:rPr>
        <w:t>п</w:t>
      </w:r>
      <w:r w:rsidRPr="006F3598">
        <w:rPr>
          <w:rFonts w:ascii="Times New Roman" w:hAnsi="Times New Roman" w:cs="Times New Roman"/>
          <w:sz w:val="24"/>
          <w:szCs w:val="24"/>
        </w:rPr>
        <w:t xml:space="preserve">ретендентов, которым было отказано в допуске к участию в </w:t>
      </w:r>
      <w:r w:rsidR="00CE034B">
        <w:rPr>
          <w:rFonts w:ascii="Times New Roman" w:hAnsi="Times New Roman" w:cs="Times New Roman"/>
          <w:sz w:val="24"/>
          <w:szCs w:val="24"/>
        </w:rPr>
        <w:t>а</w:t>
      </w:r>
      <w:r w:rsidRPr="006F3598">
        <w:rPr>
          <w:rFonts w:ascii="Times New Roman" w:hAnsi="Times New Roman" w:cs="Times New Roman"/>
          <w:sz w:val="24"/>
          <w:szCs w:val="24"/>
        </w:rPr>
        <w:t>укционе, с указанием оснований отказа.</w:t>
      </w:r>
    </w:p>
    <w:p w:rsidR="00CE034B" w:rsidRPr="00CE034B" w:rsidRDefault="00827FB8" w:rsidP="00CE034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Не позднее следующего рабочего дня после дня по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претендентов участниками всем 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ретендентам, подавшим заявки, направляется уведомление о признании их участниками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или об отказе в п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ризнании участниками 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с указанием оснований отказа.</w:t>
      </w:r>
    </w:p>
    <w:p w:rsidR="00827FB8" w:rsidRPr="00CE034B" w:rsidRDefault="00827FB8" w:rsidP="00827F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Информация о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ретендентах, не допущенных к участию в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укционе, размещается в открытой части электронной площадки, на официальном сайте Российской Федерации для размещения информации о проведении торгов</w:t>
      </w:r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0" w:history="1">
        <w:r w:rsidRPr="00CE034B">
          <w:rPr>
            <w:rStyle w:val="a4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www.torgi.gov.ru</w:t>
        </w:r>
      </w:hyperlink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и на официальном сайте 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родавца</w:t>
      </w:r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C441D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5C441D" w:rsidRP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E9472E" w:rsidRPr="00CE034B" w:rsidRDefault="005E08E9" w:rsidP="005E08E9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E034B">
        <w:rPr>
          <w:rFonts w:ascii="Times New Roman" w:hAnsi="Times New Roman"/>
          <w:b/>
          <w:sz w:val="24"/>
          <w:szCs w:val="24"/>
        </w:rPr>
        <w:t xml:space="preserve">Порядок проведения </w:t>
      </w:r>
      <w:r w:rsidR="00CE034B">
        <w:rPr>
          <w:rFonts w:ascii="Times New Roman" w:hAnsi="Times New Roman"/>
          <w:b/>
          <w:sz w:val="24"/>
          <w:szCs w:val="24"/>
        </w:rPr>
        <w:t>а</w:t>
      </w:r>
      <w:r w:rsidRPr="00CE034B">
        <w:rPr>
          <w:rFonts w:ascii="Times New Roman" w:hAnsi="Times New Roman"/>
          <w:b/>
          <w:sz w:val="24"/>
          <w:szCs w:val="24"/>
        </w:rPr>
        <w:t>укциона, определения его победителя и место подведения итогов продажи муниципального имущества.</w:t>
      </w:r>
    </w:p>
    <w:p w:rsidR="00FA447B" w:rsidRDefault="00FA447B" w:rsidP="00BE37FB">
      <w:pPr>
        <w:pStyle w:val="3"/>
        <w:ind w:left="-567" w:firstLine="709"/>
        <w:outlineLvl w:val="0"/>
        <w:rPr>
          <w:b/>
          <w:color w:val="C00000"/>
          <w:sz w:val="24"/>
        </w:rPr>
      </w:pPr>
    </w:p>
    <w:p w:rsidR="00BE37FB" w:rsidRPr="00F81931" w:rsidRDefault="00935704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BE37FB" w:rsidRPr="00F81931">
        <w:rPr>
          <w:rFonts w:ascii="Times New Roman" w:hAnsi="Times New Roman"/>
          <w:sz w:val="24"/>
          <w:szCs w:val="24"/>
        </w:rPr>
        <w:t xml:space="preserve">укцион проводится в указанные в информационном сообщении день и час </w:t>
      </w:r>
      <w:r w:rsidR="00BE37FB" w:rsidRPr="00F81931">
        <w:rPr>
          <w:rFonts w:ascii="Times New Roman" w:eastAsia="Calibri" w:hAnsi="Times New Roman"/>
          <w:sz w:val="24"/>
          <w:szCs w:val="24"/>
        </w:rPr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0E6923" w:rsidRPr="00A56ABB" w:rsidRDefault="00BE37FB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0E6923">
        <w:rPr>
          <w:rFonts w:ascii="Times New Roman" w:eastAsia="Calibri" w:hAnsi="Times New Roman"/>
          <w:sz w:val="24"/>
          <w:szCs w:val="24"/>
        </w:rPr>
        <w:t xml:space="preserve">«Шаг аукциона» </w:t>
      </w:r>
      <w:r w:rsidR="00A4011C" w:rsidRPr="000E6923">
        <w:rPr>
          <w:rFonts w:ascii="Times New Roman" w:eastAsia="Calibri" w:hAnsi="Times New Roman"/>
          <w:sz w:val="24"/>
          <w:szCs w:val="24"/>
        </w:rPr>
        <w:t>составляет 5 %</w:t>
      </w:r>
      <w:r w:rsidR="006F17B4" w:rsidRPr="000E6923">
        <w:rPr>
          <w:rFonts w:ascii="Times New Roman" w:eastAsia="Calibri" w:hAnsi="Times New Roman"/>
          <w:sz w:val="24"/>
          <w:szCs w:val="24"/>
        </w:rPr>
        <w:t xml:space="preserve"> (процентов)</w:t>
      </w:r>
      <w:r w:rsidR="00A4011C" w:rsidRPr="000E6923">
        <w:rPr>
          <w:rFonts w:ascii="Times New Roman" w:eastAsia="Calibri" w:hAnsi="Times New Roman"/>
          <w:sz w:val="24"/>
          <w:szCs w:val="24"/>
        </w:rPr>
        <w:t xml:space="preserve"> начальной цены продажи</w:t>
      </w:r>
      <w:r w:rsidR="00CE034B" w:rsidRPr="000E6923">
        <w:rPr>
          <w:rFonts w:ascii="Times New Roman" w:eastAsia="Calibri" w:hAnsi="Times New Roman"/>
          <w:sz w:val="24"/>
          <w:szCs w:val="24"/>
        </w:rPr>
        <w:t xml:space="preserve"> имущества</w:t>
      </w:r>
      <w:r w:rsidR="006F17B4" w:rsidRPr="000E6923">
        <w:rPr>
          <w:rFonts w:ascii="Times New Roman" w:eastAsia="Calibri" w:hAnsi="Times New Roman"/>
          <w:sz w:val="24"/>
          <w:szCs w:val="24"/>
        </w:rPr>
        <w:t>, указанной в информационном сообщении. «Шаг аукциона» не изменяется в течении всего аукциона. Размер «шага аукциона» указан в настоящем информационном сообщении по каждому лоту.</w:t>
      </w:r>
      <w:r w:rsidR="000E6923" w:rsidRPr="000E6923">
        <w:rPr>
          <w:rFonts w:ascii="Times New Roman" w:eastAsia="Calibri" w:hAnsi="Times New Roman"/>
          <w:sz w:val="24"/>
          <w:szCs w:val="24"/>
        </w:rPr>
        <w:t xml:space="preserve"> Форма подачи предложений о цене открытая.</w:t>
      </w:r>
    </w:p>
    <w:p w:rsidR="00485E4D" w:rsidRPr="00A56ABB" w:rsidRDefault="00485E4D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  <w:highlight w:val="yellow"/>
        </w:rPr>
      </w:pPr>
    </w:p>
    <w:p w:rsidR="000E6923" w:rsidRDefault="006F17B4" w:rsidP="007E2309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 время проведения процедуры а</w:t>
      </w:r>
      <w:r w:rsidR="00BE37FB" w:rsidRPr="00F81931">
        <w:rPr>
          <w:rFonts w:ascii="Times New Roman" w:hAnsi="Times New Roman"/>
          <w:sz w:val="24"/>
          <w:szCs w:val="24"/>
        </w:rPr>
        <w:t xml:space="preserve">укциона </w:t>
      </w:r>
      <w:r>
        <w:rPr>
          <w:rFonts w:ascii="Times New Roman" w:hAnsi="Times New Roman"/>
          <w:sz w:val="24"/>
          <w:szCs w:val="24"/>
        </w:rPr>
        <w:t>о</w:t>
      </w:r>
      <w:r w:rsidR="00BE37FB" w:rsidRPr="00F81931">
        <w:rPr>
          <w:rFonts w:ascii="Times New Roman" w:hAnsi="Times New Roman"/>
          <w:sz w:val="24"/>
          <w:szCs w:val="24"/>
        </w:rPr>
        <w:t>рганизатор обеспечивает дост</w:t>
      </w:r>
      <w:r w:rsidR="00505554">
        <w:rPr>
          <w:rFonts w:ascii="Times New Roman" w:hAnsi="Times New Roman"/>
          <w:sz w:val="24"/>
          <w:szCs w:val="24"/>
        </w:rPr>
        <w:t>уп участников к закрытой части э</w:t>
      </w:r>
      <w:r w:rsidR="00BE37FB" w:rsidRPr="00F81931">
        <w:rPr>
          <w:rFonts w:ascii="Times New Roman" w:hAnsi="Times New Roman"/>
          <w:sz w:val="24"/>
          <w:szCs w:val="24"/>
        </w:rPr>
        <w:t xml:space="preserve">лектронной площадки и возможность представления ими предложений </w:t>
      </w:r>
      <w:r w:rsidR="00485E4D" w:rsidRPr="00A56ABB">
        <w:rPr>
          <w:rFonts w:ascii="Times New Roman" w:hAnsi="Times New Roman"/>
          <w:sz w:val="24"/>
          <w:szCs w:val="24"/>
        </w:rPr>
        <w:br/>
      </w:r>
      <w:r w:rsidR="00BE37FB" w:rsidRPr="00F81931">
        <w:rPr>
          <w:rFonts w:ascii="Times New Roman" w:hAnsi="Times New Roman"/>
          <w:sz w:val="24"/>
          <w:szCs w:val="24"/>
        </w:rPr>
        <w:t>о цене имущества.</w:t>
      </w:r>
    </w:p>
    <w:p w:rsidR="000E6923" w:rsidRDefault="000E6923" w:rsidP="007E2309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0F478F" w:rsidRPr="00F81931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Со време</w:t>
      </w:r>
      <w:r w:rsidR="007E2309">
        <w:rPr>
          <w:rFonts w:ascii="Times New Roman" w:eastAsia="Calibri" w:hAnsi="Times New Roman"/>
          <w:sz w:val="24"/>
          <w:szCs w:val="24"/>
        </w:rPr>
        <w:t xml:space="preserve">ни начала проведения процедуры </w:t>
      </w:r>
      <w:r w:rsidR="006F17B4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 xml:space="preserve">укциона </w:t>
      </w:r>
      <w:r w:rsidR="006F17B4">
        <w:rPr>
          <w:rFonts w:ascii="Times New Roman" w:eastAsia="Calibri" w:hAnsi="Times New Roman"/>
          <w:sz w:val="24"/>
          <w:szCs w:val="24"/>
        </w:rPr>
        <w:t>о</w:t>
      </w:r>
      <w:r w:rsidRPr="00F81931">
        <w:rPr>
          <w:rFonts w:ascii="Times New Roman" w:eastAsia="Calibri" w:hAnsi="Times New Roman"/>
          <w:sz w:val="24"/>
          <w:szCs w:val="24"/>
        </w:rPr>
        <w:t>рганизатором размещается:</w:t>
      </w:r>
    </w:p>
    <w:p w:rsidR="000F478F" w:rsidRPr="00F81931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в открытой части электронной площадки - информация</w:t>
      </w:r>
      <w:r w:rsidR="007E2309">
        <w:rPr>
          <w:rFonts w:ascii="Times New Roman" w:eastAsia="Calibri" w:hAnsi="Times New Roman"/>
          <w:sz w:val="24"/>
          <w:szCs w:val="24"/>
        </w:rPr>
        <w:t xml:space="preserve"> о начале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с указанием наименования имущества, начальной цены и текущего "шага аукциона";</w:t>
      </w:r>
    </w:p>
    <w:p w:rsidR="000F478F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0E6923" w:rsidRPr="00F81931" w:rsidRDefault="000E6923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E85F37" w:rsidRPr="00F81931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В течение одного часа со времени начала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участникам предлагается заявить о приобретении имущества по начальной цене. В случае, если в течение указанного времени:</w:t>
      </w:r>
    </w:p>
    <w:p w:rsidR="00E85F37" w:rsidRPr="00F81931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- 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</w:t>
      </w:r>
      <w:r w:rsidR="00D35C18">
        <w:rPr>
          <w:rFonts w:ascii="Times New Roman" w:eastAsia="Calibri" w:hAnsi="Times New Roman"/>
          <w:sz w:val="24"/>
          <w:szCs w:val="24"/>
        </w:rPr>
        <w:t>10</w:t>
      </w:r>
      <w:r w:rsidRPr="00F81931">
        <w:rPr>
          <w:rFonts w:ascii="Times New Roman" w:eastAsia="Calibri" w:hAnsi="Times New Roman"/>
          <w:sz w:val="24"/>
          <w:szCs w:val="24"/>
        </w:rPr>
        <w:t xml:space="preserve"> (</w:t>
      </w:r>
      <w:r w:rsidR="00D35C18">
        <w:rPr>
          <w:rFonts w:ascii="Times New Roman" w:eastAsia="Calibri" w:hAnsi="Times New Roman"/>
          <w:sz w:val="24"/>
          <w:szCs w:val="24"/>
        </w:rPr>
        <w:t>десять</w:t>
      </w:r>
      <w:r w:rsidRPr="00F81931">
        <w:rPr>
          <w:rFonts w:ascii="Times New Roman" w:eastAsia="Calibri" w:hAnsi="Times New Roman"/>
          <w:sz w:val="24"/>
          <w:szCs w:val="24"/>
        </w:rPr>
        <w:t xml:space="preserve">) минут со времени представления каждого следующего предложения. Если в течение </w:t>
      </w:r>
      <w:r w:rsidR="00D35C18">
        <w:rPr>
          <w:rFonts w:ascii="Times New Roman" w:eastAsia="Calibri" w:hAnsi="Times New Roman"/>
          <w:sz w:val="24"/>
          <w:szCs w:val="24"/>
        </w:rPr>
        <w:t>10</w:t>
      </w:r>
      <w:r w:rsidRPr="00F81931">
        <w:rPr>
          <w:rFonts w:ascii="Times New Roman" w:eastAsia="Calibri" w:hAnsi="Times New Roman"/>
          <w:sz w:val="24"/>
          <w:szCs w:val="24"/>
        </w:rPr>
        <w:t xml:space="preserve"> (</w:t>
      </w:r>
      <w:r w:rsidR="00D35C18">
        <w:rPr>
          <w:rFonts w:ascii="Times New Roman" w:eastAsia="Calibri" w:hAnsi="Times New Roman"/>
          <w:sz w:val="24"/>
          <w:szCs w:val="24"/>
        </w:rPr>
        <w:t>десяти</w:t>
      </w:r>
      <w:r w:rsidRPr="00F81931">
        <w:rPr>
          <w:rFonts w:ascii="Times New Roman" w:eastAsia="Calibri" w:hAnsi="Times New Roman"/>
          <w:sz w:val="24"/>
          <w:szCs w:val="24"/>
        </w:rPr>
        <w:t>) минут после представления последнего предложения о цене имущества следу</w:t>
      </w:r>
      <w:r w:rsidR="000E6923">
        <w:rPr>
          <w:rFonts w:ascii="Times New Roman" w:eastAsia="Calibri" w:hAnsi="Times New Roman"/>
          <w:sz w:val="24"/>
          <w:szCs w:val="24"/>
        </w:rPr>
        <w:t>ющее предложение не поступило, а</w:t>
      </w:r>
      <w:r w:rsidRPr="00F81931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завершается;</w:t>
      </w:r>
    </w:p>
    <w:p w:rsidR="00E85F37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- не поступило ни одного предложения </w:t>
      </w:r>
      <w:r w:rsidR="000E6923">
        <w:rPr>
          <w:rFonts w:ascii="Times New Roman" w:eastAsia="Calibri" w:hAnsi="Times New Roman"/>
          <w:sz w:val="24"/>
          <w:szCs w:val="24"/>
        </w:rPr>
        <w:t>о начальной цене имущества, то а</w:t>
      </w:r>
      <w:r w:rsidRPr="00F81931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</w:t>
      </w:r>
      <w:r w:rsidR="000E6923">
        <w:rPr>
          <w:rFonts w:ascii="Times New Roman" w:eastAsia="Calibri" w:hAnsi="Times New Roman"/>
          <w:sz w:val="24"/>
          <w:szCs w:val="24"/>
        </w:rPr>
        <w:t>ства является время завершения а</w:t>
      </w:r>
      <w:r w:rsidRPr="00F81931">
        <w:rPr>
          <w:rFonts w:ascii="Times New Roman" w:eastAsia="Calibri" w:hAnsi="Times New Roman"/>
          <w:sz w:val="24"/>
          <w:szCs w:val="24"/>
        </w:rPr>
        <w:t>укциона.</w:t>
      </w:r>
    </w:p>
    <w:p w:rsidR="000E6923" w:rsidRPr="00F81931" w:rsidRDefault="000E6923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CB06F6" w:rsidRPr="00F81931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Во время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программными средствами электронной площадки обеспечивается:</w:t>
      </w:r>
    </w:p>
    <w:p w:rsidR="00CB06F6" w:rsidRPr="00F81931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исключение возможности подачи участником предложения о цене имущества, не соответствующего увеличению текущей цены на величину "шага аукциона";</w:t>
      </w:r>
    </w:p>
    <w:p w:rsidR="00CB06F6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0E6923" w:rsidRPr="00F81931" w:rsidRDefault="000E6923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2F331D" w:rsidRDefault="000E6923" w:rsidP="002F331D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Победителем а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>укциона признается участник, предложивший наибольшую цену имущества.</w:t>
      </w:r>
    </w:p>
    <w:p w:rsidR="000E6923" w:rsidRPr="00F81931" w:rsidRDefault="000E6923" w:rsidP="002F331D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E6923" w:rsidRDefault="002F331D" w:rsidP="000E6923">
      <w:pPr>
        <w:pStyle w:val="ConsPlusNormal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4A3688">
        <w:rPr>
          <w:rFonts w:ascii="Times New Roman" w:hAnsi="Times New Roman" w:cs="Times New Roman"/>
          <w:sz w:val="24"/>
          <w:szCs w:val="24"/>
        </w:rPr>
        <w:t xml:space="preserve">Ход проведения процедуры </w:t>
      </w:r>
      <w:r w:rsidR="000E6923">
        <w:rPr>
          <w:rFonts w:ascii="Times New Roman" w:hAnsi="Times New Roman" w:cs="Times New Roman"/>
          <w:sz w:val="24"/>
          <w:szCs w:val="24"/>
        </w:rPr>
        <w:t>а</w:t>
      </w:r>
      <w:r w:rsidRPr="004A3688">
        <w:rPr>
          <w:rFonts w:ascii="Times New Roman" w:hAnsi="Times New Roman" w:cs="Times New Roman"/>
          <w:sz w:val="24"/>
          <w:szCs w:val="24"/>
        </w:rPr>
        <w:t xml:space="preserve">укциона фиксируется </w:t>
      </w:r>
      <w:r w:rsidR="000E6923">
        <w:rPr>
          <w:rFonts w:ascii="Times New Roman" w:hAnsi="Times New Roman" w:cs="Times New Roman"/>
          <w:sz w:val="24"/>
          <w:szCs w:val="24"/>
        </w:rPr>
        <w:t>о</w:t>
      </w:r>
      <w:r w:rsidRPr="004A3688">
        <w:rPr>
          <w:rFonts w:ascii="Times New Roman" w:hAnsi="Times New Roman" w:cs="Times New Roman"/>
          <w:sz w:val="24"/>
          <w:szCs w:val="24"/>
        </w:rPr>
        <w:t>рганизатором в электронном журнале</w:t>
      </w:r>
      <w:r w:rsidR="00BB4587">
        <w:rPr>
          <w:rFonts w:ascii="Times New Roman" w:hAnsi="Times New Roman" w:cs="Times New Roman"/>
          <w:sz w:val="24"/>
          <w:szCs w:val="24"/>
        </w:rPr>
        <w:t>, который направляется п</w:t>
      </w:r>
      <w:r w:rsidRPr="004A3688">
        <w:rPr>
          <w:rFonts w:ascii="Times New Roman" w:hAnsi="Times New Roman" w:cs="Times New Roman"/>
          <w:sz w:val="24"/>
          <w:szCs w:val="24"/>
        </w:rPr>
        <w:t>родавцу в течение одного часа со времени завершения приема предложений о цене имущества для под</w:t>
      </w:r>
      <w:r w:rsidR="000E6923">
        <w:rPr>
          <w:rFonts w:ascii="Times New Roman" w:hAnsi="Times New Roman" w:cs="Times New Roman"/>
          <w:sz w:val="24"/>
          <w:szCs w:val="24"/>
        </w:rPr>
        <w:t>ведения итогов а</w:t>
      </w:r>
      <w:r w:rsidRPr="004A3688">
        <w:rPr>
          <w:rFonts w:ascii="Times New Roman" w:hAnsi="Times New Roman" w:cs="Times New Roman"/>
          <w:sz w:val="24"/>
          <w:szCs w:val="24"/>
        </w:rPr>
        <w:t xml:space="preserve">укциона путем оформления протокола об итогах </w:t>
      </w:r>
      <w:r w:rsidR="000E6923">
        <w:rPr>
          <w:rFonts w:ascii="Times New Roman" w:hAnsi="Times New Roman" w:cs="Times New Roman"/>
          <w:sz w:val="24"/>
          <w:szCs w:val="24"/>
        </w:rPr>
        <w:t>а</w:t>
      </w:r>
      <w:r w:rsidRPr="004A3688">
        <w:rPr>
          <w:rFonts w:ascii="Times New Roman" w:hAnsi="Times New Roman" w:cs="Times New Roman"/>
          <w:sz w:val="24"/>
          <w:szCs w:val="24"/>
        </w:rPr>
        <w:t>укциона.</w:t>
      </w:r>
    </w:p>
    <w:p w:rsidR="002F331D" w:rsidRDefault="008121B6" w:rsidP="002F33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Процедура </w:t>
      </w:r>
      <w:r w:rsidR="000E6923">
        <w:rPr>
          <w:rFonts w:ascii="Times New Roman" w:hAnsi="Times New Roman"/>
          <w:sz w:val="24"/>
          <w:szCs w:val="24"/>
          <w:lang w:eastAsia="ru-RU"/>
        </w:rPr>
        <w:t>а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>укциона считается завершенной с</w:t>
      </w:r>
      <w:r w:rsidR="002F331D">
        <w:rPr>
          <w:rFonts w:ascii="Times New Roman" w:hAnsi="Times New Roman"/>
          <w:sz w:val="24"/>
          <w:szCs w:val="24"/>
          <w:lang w:eastAsia="ru-RU"/>
        </w:rPr>
        <w:t>о времени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 xml:space="preserve"> подписания </w:t>
      </w:r>
      <w:r w:rsidR="00D53C32">
        <w:rPr>
          <w:rFonts w:ascii="Times New Roman" w:hAnsi="Times New Roman"/>
          <w:sz w:val="24"/>
          <w:szCs w:val="24"/>
          <w:lang w:eastAsia="ru-RU"/>
        </w:rPr>
        <w:t>п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 xml:space="preserve">родавцом протокола об итогах аукциона. </w:t>
      </w:r>
    </w:p>
    <w:p w:rsidR="000E6923" w:rsidRPr="00F81931" w:rsidRDefault="000E6923" w:rsidP="002F33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2F331D" w:rsidRPr="00F81931" w:rsidRDefault="002F331D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Аукцион признается несостоявшимся в следующих случаях: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 xml:space="preserve">- не было подано ни одной заявки на участие либо ни один из </w:t>
      </w:r>
      <w:r w:rsidR="000E6923">
        <w:t>п</w:t>
      </w:r>
      <w:r w:rsidRPr="00F81931">
        <w:t>ретендентов не признан участником;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принято реш</w:t>
      </w:r>
      <w:r w:rsidR="000E6923">
        <w:t>ение о признании только одного п</w:t>
      </w:r>
      <w:r w:rsidRPr="00F81931">
        <w:t>ретендента участником;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ни один из участников не сделал предложение о начальной цене имущества.</w:t>
      </w:r>
    </w:p>
    <w:p w:rsidR="002F331D" w:rsidRPr="00F81931" w:rsidRDefault="000E6923" w:rsidP="002F331D">
      <w:pPr>
        <w:pStyle w:val="TextBasTxt"/>
        <w:ind w:left="-567" w:firstLine="709"/>
      </w:pPr>
      <w:r>
        <w:t>Решение о признании а</w:t>
      </w:r>
      <w:r w:rsidR="002F331D" w:rsidRPr="00F81931">
        <w:t>укциона несостоявшимся оформляется протоколом об итогах аукциона.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 xml:space="preserve"> В течение одного часа со времени подписания протокола об итогах </w:t>
      </w:r>
      <w:r w:rsidR="000E6923">
        <w:t>а</w:t>
      </w:r>
      <w:r w:rsidRPr="00F81931">
        <w:t>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наименование имущества и иные позволяющие его индивидуализировать сведения;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цена сделки;</w:t>
      </w:r>
    </w:p>
    <w:p w:rsidR="000E4B10" w:rsidRPr="000E4B10" w:rsidRDefault="002F331D" w:rsidP="000E4B10">
      <w:pPr>
        <w:pStyle w:val="TextBasTxt"/>
        <w:ind w:left="-567" w:firstLine="709"/>
        <w:rPr>
          <w:b/>
          <w:color w:val="C00000"/>
        </w:rPr>
      </w:pPr>
      <w:r w:rsidRPr="00F81931">
        <w:t>- фамилия, имя, отчество физического лица или на</w:t>
      </w:r>
      <w:r w:rsidR="000E6923">
        <w:t>именовани</w:t>
      </w:r>
      <w:r w:rsidR="001373E0">
        <w:t>е</w:t>
      </w:r>
      <w:r w:rsidR="000E6923">
        <w:t xml:space="preserve"> юридического лица – п</w:t>
      </w:r>
      <w:r w:rsidRPr="00F81931">
        <w:t>обедителя.</w:t>
      </w:r>
    </w:p>
    <w:p w:rsidR="000E4B10" w:rsidRPr="000E4B10" w:rsidRDefault="000E4B10" w:rsidP="000E4B10">
      <w:pPr>
        <w:pStyle w:val="TextBasTxt"/>
        <w:ind w:left="-567" w:firstLine="709"/>
        <w:rPr>
          <w:b/>
          <w:color w:val="C00000"/>
        </w:rPr>
      </w:pPr>
    </w:p>
    <w:p w:rsidR="000E4B10" w:rsidRPr="000E6923" w:rsidRDefault="000E4B10" w:rsidP="000E4B10">
      <w:pPr>
        <w:pStyle w:val="TextBasTxt"/>
        <w:numPr>
          <w:ilvl w:val="0"/>
          <w:numId w:val="1"/>
        </w:numPr>
        <w:jc w:val="center"/>
        <w:rPr>
          <w:b/>
        </w:rPr>
      </w:pPr>
      <w:r w:rsidRPr="000E6923">
        <w:rPr>
          <w:b/>
        </w:rPr>
        <w:t>Срок заключения договора купли-продажи</w:t>
      </w:r>
      <w:r w:rsidR="00307D20">
        <w:rPr>
          <w:b/>
        </w:rPr>
        <w:t>,</w:t>
      </w:r>
    </w:p>
    <w:p w:rsidR="000E4B10" w:rsidRDefault="00307D20" w:rsidP="000E4B10">
      <w:pPr>
        <w:pStyle w:val="TextBasTxt"/>
        <w:jc w:val="center"/>
        <w:rPr>
          <w:b/>
        </w:rPr>
      </w:pPr>
      <w:proofErr w:type="gramStart"/>
      <w:r w:rsidRPr="00307D20">
        <w:rPr>
          <w:b/>
        </w:rPr>
        <w:t>оплата</w:t>
      </w:r>
      <w:proofErr w:type="gramEnd"/>
      <w:r w:rsidRPr="00307D20">
        <w:rPr>
          <w:b/>
        </w:rPr>
        <w:t xml:space="preserve"> приобретенного имущества</w:t>
      </w:r>
      <w:r>
        <w:rPr>
          <w:b/>
        </w:rPr>
        <w:t>.</w:t>
      </w:r>
    </w:p>
    <w:p w:rsidR="00307D20" w:rsidRPr="00307D20" w:rsidRDefault="00307D20" w:rsidP="000E4B10">
      <w:pPr>
        <w:pStyle w:val="TextBasTxt"/>
        <w:jc w:val="center"/>
        <w:rPr>
          <w:b/>
        </w:rPr>
      </w:pPr>
    </w:p>
    <w:p w:rsidR="000A6B0C" w:rsidRDefault="000A6B0C" w:rsidP="000A6B0C">
      <w:pPr>
        <w:pStyle w:val="TextBasTxt"/>
        <w:ind w:left="-567" w:firstLine="709"/>
      </w:pPr>
      <w:r w:rsidRPr="00F81931">
        <w:rPr>
          <w:rFonts w:eastAsia="Times New Roman"/>
          <w:lang w:eastAsia="en-US"/>
        </w:rPr>
        <w:t xml:space="preserve">Договор купли-продажи имущества </w:t>
      </w:r>
      <w:r w:rsidRPr="00992357">
        <w:rPr>
          <w:rFonts w:eastAsia="Times New Roman"/>
          <w:lang w:eastAsia="en-US"/>
        </w:rPr>
        <w:t>(Приложения 2, 3</w:t>
      </w:r>
      <w:r w:rsidRPr="00992357">
        <w:rPr>
          <w:rFonts w:eastAsia="Times New Roman"/>
          <w:bCs/>
          <w:lang w:eastAsia="en-US"/>
        </w:rPr>
        <w:t xml:space="preserve"> к </w:t>
      </w:r>
      <w:r w:rsidR="00992357">
        <w:rPr>
          <w:rFonts w:eastAsia="Times New Roman"/>
          <w:bCs/>
          <w:lang w:eastAsia="en-US"/>
        </w:rPr>
        <w:t xml:space="preserve">информационному сообщению о проведении </w:t>
      </w:r>
      <w:r w:rsidRPr="00992357">
        <w:rPr>
          <w:rFonts w:eastAsia="Times New Roman"/>
          <w:bCs/>
          <w:lang w:eastAsia="en-US"/>
        </w:rPr>
        <w:t>аукцион</w:t>
      </w:r>
      <w:r w:rsidR="00992357">
        <w:rPr>
          <w:rFonts w:eastAsia="Times New Roman"/>
          <w:bCs/>
          <w:lang w:eastAsia="en-US"/>
        </w:rPr>
        <w:t>а</w:t>
      </w:r>
      <w:r w:rsidRPr="00992357">
        <w:rPr>
          <w:rFonts w:eastAsia="Times New Roman"/>
          <w:bCs/>
          <w:lang w:eastAsia="en-US"/>
        </w:rPr>
        <w:t>)</w:t>
      </w:r>
      <w:r w:rsidRPr="00992357">
        <w:rPr>
          <w:rFonts w:eastAsia="Times New Roman"/>
          <w:lang w:eastAsia="en-US"/>
        </w:rPr>
        <w:t>,</w:t>
      </w:r>
      <w:r w:rsidRPr="00F81931">
        <w:rPr>
          <w:rFonts w:eastAsia="Times New Roman"/>
          <w:lang w:eastAsia="en-US"/>
        </w:rPr>
        <w:t xml:space="preserve"> заключается между </w:t>
      </w:r>
      <w:r>
        <w:rPr>
          <w:rFonts w:eastAsia="Times New Roman"/>
          <w:lang w:eastAsia="en-US"/>
        </w:rPr>
        <w:t>п</w:t>
      </w:r>
      <w:r w:rsidRPr="00F81931">
        <w:rPr>
          <w:rFonts w:eastAsia="Times New Roman"/>
          <w:lang w:eastAsia="en-US"/>
        </w:rPr>
        <w:t>родавцом и п</w:t>
      </w:r>
      <w:r w:rsidR="00307D20">
        <w:rPr>
          <w:rFonts w:eastAsia="Times New Roman"/>
          <w:lang w:eastAsia="en-US"/>
        </w:rPr>
        <w:t>обедителем а</w:t>
      </w:r>
      <w:r w:rsidRPr="00F81931">
        <w:rPr>
          <w:rFonts w:eastAsia="Times New Roman"/>
          <w:lang w:eastAsia="en-US"/>
        </w:rPr>
        <w:t>укциона в соответствии с Гражданским кодексом Российской Федерации, Законом о приватизации в течение 5 (пяти)</w:t>
      </w:r>
      <w:r w:rsidRPr="00F81931">
        <w:t xml:space="preserve"> рабочих дней со дня подведения итогов аукциона.</w:t>
      </w:r>
    </w:p>
    <w:p w:rsidR="00343BEF" w:rsidRPr="00343BEF" w:rsidRDefault="00307D20" w:rsidP="00343B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43B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Договор купли-продажи имущества заключается </w:t>
      </w:r>
      <w:r w:rsidR="00343BEF" w:rsidRPr="00343BEF">
        <w:rPr>
          <w:rFonts w:ascii="Times New Roman" w:hAnsi="Times New Roman" w:cs="Times New Roman"/>
          <w:b/>
          <w:bCs/>
          <w:sz w:val="24"/>
          <w:szCs w:val="24"/>
        </w:rPr>
        <w:t>в форме электронного документа</w:t>
      </w:r>
      <w:r w:rsidR="00343BE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07D20" w:rsidRDefault="00307D20" w:rsidP="000A6B0C">
      <w:pPr>
        <w:pStyle w:val="TextBasTxt"/>
        <w:ind w:left="-567" w:firstLine="709"/>
        <w:rPr>
          <w:shd w:val="clear" w:color="auto" w:fill="FFFFFF"/>
        </w:rPr>
      </w:pPr>
    </w:p>
    <w:p w:rsidR="00307D20" w:rsidRDefault="00307D20" w:rsidP="000A6B0C">
      <w:pPr>
        <w:pStyle w:val="TextBasTxt"/>
        <w:ind w:left="-567" w:firstLine="709"/>
        <w:rPr>
          <w:shd w:val="clear" w:color="auto" w:fill="FFFFFF"/>
        </w:rPr>
      </w:pPr>
      <w:r w:rsidRPr="00F81931">
        <w:rPr>
          <w:rFonts w:eastAsia="Times New Roman"/>
          <w:lang w:eastAsia="en-US"/>
        </w:rPr>
        <w:t xml:space="preserve">При уклонении или отказе победителя </w:t>
      </w:r>
      <w:r>
        <w:rPr>
          <w:rFonts w:eastAsia="Times New Roman"/>
          <w:lang w:eastAsia="en-US"/>
        </w:rPr>
        <w:t>а</w:t>
      </w:r>
      <w:r w:rsidRPr="00F81931">
        <w:rPr>
          <w:rFonts w:eastAsia="Times New Roman"/>
          <w:lang w:eastAsia="en-US"/>
        </w:rPr>
        <w:t xml:space="preserve">укциона от заключения в установленный срок договора купли-продажи имущества результаты </w:t>
      </w:r>
      <w:r>
        <w:rPr>
          <w:rFonts w:eastAsia="Times New Roman"/>
          <w:lang w:eastAsia="en-US"/>
        </w:rPr>
        <w:t>А</w:t>
      </w:r>
      <w:r w:rsidRPr="00F81931">
        <w:rPr>
          <w:rFonts w:eastAsia="Times New Roman"/>
          <w:lang w:eastAsia="en-US"/>
        </w:rPr>
        <w:t xml:space="preserve">укциона аннулируются </w:t>
      </w:r>
      <w:r>
        <w:rPr>
          <w:rFonts w:eastAsia="Times New Roman"/>
          <w:lang w:eastAsia="en-US"/>
        </w:rPr>
        <w:t>п</w:t>
      </w:r>
      <w:r w:rsidRPr="00F81931">
        <w:rPr>
          <w:rFonts w:eastAsia="Times New Roman"/>
          <w:lang w:eastAsia="en-US"/>
        </w:rPr>
        <w:t>родавцом, победитель утрачивает право на заключение указанного договора, задаток ему не возвращается.</w:t>
      </w:r>
    </w:p>
    <w:p w:rsidR="00307D20" w:rsidRPr="00307D20" w:rsidRDefault="00307D20" w:rsidP="000A6B0C">
      <w:pPr>
        <w:pStyle w:val="TextBasTxt"/>
        <w:ind w:left="-567" w:firstLine="709"/>
      </w:pPr>
    </w:p>
    <w:p w:rsidR="004A676D" w:rsidRDefault="004A676D" w:rsidP="00295B22">
      <w:pPr>
        <w:pStyle w:val="TextBasTxt"/>
        <w:ind w:left="-567" w:firstLine="709"/>
      </w:pPr>
      <w:r>
        <w:t xml:space="preserve">Оплата приобретенного на </w:t>
      </w:r>
      <w:r w:rsidR="00307D20">
        <w:t>а</w:t>
      </w:r>
      <w:r w:rsidRPr="00F81931">
        <w:t>укционе имущества производится п</w:t>
      </w:r>
      <w:r w:rsidR="00307D20">
        <w:t>обедителем а</w:t>
      </w:r>
      <w:r w:rsidRPr="00F81931">
        <w:t xml:space="preserve">укциона </w:t>
      </w:r>
      <w:r w:rsidRPr="00F81931">
        <w:rPr>
          <w:rFonts w:eastAsia="Times New Roman"/>
          <w:lang w:eastAsia="en-US"/>
        </w:rPr>
        <w:t>единовременно</w:t>
      </w:r>
      <w:r w:rsidRPr="00F81931">
        <w:t xml:space="preserve"> в соответствии с договором купли-продажи в размере и сроки, указанные в договоре купли-продажи имущества</w:t>
      </w:r>
      <w:r>
        <w:t>.</w:t>
      </w:r>
      <w:r w:rsidRPr="00F81931">
        <w:t xml:space="preserve"> </w:t>
      </w:r>
    </w:p>
    <w:p w:rsidR="00307D20" w:rsidRPr="00485E4D" w:rsidRDefault="00485E4D" w:rsidP="00295B22">
      <w:pPr>
        <w:pStyle w:val="TextBasTxt"/>
        <w:ind w:left="-567" w:firstLine="709"/>
      </w:pPr>
      <w:r>
        <w:t xml:space="preserve">Типовые проекты договоров купли-продажи для физических и юридических лиц размещены на официальном сайте муниципального образования город Пермь </w:t>
      </w:r>
      <w:r w:rsidRPr="00485E4D">
        <w:t>в информационно-тел</w:t>
      </w:r>
      <w:r>
        <w:t xml:space="preserve">екоммуникационной сети Интернет </w:t>
      </w:r>
      <w:hyperlink r:id="rId11" w:history="1">
        <w:r w:rsidRPr="00485E4D">
          <w:rPr>
            <w:rStyle w:val="a4"/>
            <w:color w:val="auto"/>
            <w:u w:val="none"/>
            <w:lang w:val="en-US"/>
          </w:rPr>
          <w:t>www</w:t>
        </w:r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gorodperm</w:t>
        </w:r>
        <w:proofErr w:type="spellEnd"/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ru</w:t>
        </w:r>
        <w:proofErr w:type="spellEnd"/>
      </w:hyperlink>
      <w:r>
        <w:t xml:space="preserve"> </w:t>
      </w:r>
      <w:r w:rsidRPr="00485E4D">
        <w:t>(раздел Торговая площадка/ Информация о торгах/ Бланки документов/ Приватизация недвижимого имущества).</w:t>
      </w:r>
    </w:p>
    <w:p w:rsidR="006F5743" w:rsidRDefault="00295B22" w:rsidP="00485E4D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F81931">
        <w:rPr>
          <w:rFonts w:ascii="Times New Roman" w:hAnsi="Times New Roman"/>
          <w:sz w:val="24"/>
          <w:szCs w:val="24"/>
        </w:rPr>
        <w:t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</w:t>
      </w:r>
      <w:r w:rsidR="001373E0">
        <w:rPr>
          <w:rFonts w:ascii="Times New Roman" w:hAnsi="Times New Roman"/>
          <w:sz w:val="24"/>
          <w:szCs w:val="24"/>
        </w:rPr>
        <w:t>ь</w:t>
      </w:r>
      <w:r w:rsidRPr="00F81931">
        <w:rPr>
          <w:rFonts w:ascii="Times New Roman" w:hAnsi="Times New Roman"/>
          <w:sz w:val="24"/>
          <w:szCs w:val="24"/>
        </w:rPr>
        <w:t>) календарных дней после дня оплаты имущества.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E636A6" w:rsidRDefault="00E636A6" w:rsidP="006960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Arial"/>
          <w:b/>
          <w:sz w:val="24"/>
          <w:szCs w:val="24"/>
          <w:lang w:eastAsia="ru-RU"/>
        </w:rPr>
      </w:pPr>
    </w:p>
    <w:sectPr w:rsidR="00E636A6" w:rsidSect="006960D3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3567A9"/>
    <w:multiLevelType w:val="hybridMultilevel"/>
    <w:tmpl w:val="32DA28B4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">
    <w:nsid w:val="2BEA5A9A"/>
    <w:multiLevelType w:val="hybridMultilevel"/>
    <w:tmpl w:val="C9A42360"/>
    <w:lvl w:ilvl="0" w:tplc="6C3803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528C19EE"/>
    <w:multiLevelType w:val="hybridMultilevel"/>
    <w:tmpl w:val="F3024742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60D3"/>
    <w:rsid w:val="00003AD6"/>
    <w:rsid w:val="000137FE"/>
    <w:rsid w:val="00032D12"/>
    <w:rsid w:val="00041CF1"/>
    <w:rsid w:val="00046A6A"/>
    <w:rsid w:val="00050ADC"/>
    <w:rsid w:val="000525E4"/>
    <w:rsid w:val="000628DC"/>
    <w:rsid w:val="00065C8B"/>
    <w:rsid w:val="00067B8D"/>
    <w:rsid w:val="0007197B"/>
    <w:rsid w:val="00084F26"/>
    <w:rsid w:val="00090154"/>
    <w:rsid w:val="00090830"/>
    <w:rsid w:val="000928CB"/>
    <w:rsid w:val="00094CFE"/>
    <w:rsid w:val="000973C4"/>
    <w:rsid w:val="000A615C"/>
    <w:rsid w:val="000A643D"/>
    <w:rsid w:val="000A6B0C"/>
    <w:rsid w:val="000B3DDD"/>
    <w:rsid w:val="000D51E2"/>
    <w:rsid w:val="000E4B10"/>
    <w:rsid w:val="000E67CF"/>
    <w:rsid w:val="000E6923"/>
    <w:rsid w:val="000E6BA6"/>
    <w:rsid w:val="000F153C"/>
    <w:rsid w:val="000F478F"/>
    <w:rsid w:val="001120D8"/>
    <w:rsid w:val="00123378"/>
    <w:rsid w:val="00124CE2"/>
    <w:rsid w:val="00127134"/>
    <w:rsid w:val="00127893"/>
    <w:rsid w:val="00132FB7"/>
    <w:rsid w:val="00136142"/>
    <w:rsid w:val="001373E0"/>
    <w:rsid w:val="00141531"/>
    <w:rsid w:val="001432F9"/>
    <w:rsid w:val="00144787"/>
    <w:rsid w:val="0014678D"/>
    <w:rsid w:val="001534F4"/>
    <w:rsid w:val="00170646"/>
    <w:rsid w:val="0017183B"/>
    <w:rsid w:val="00175493"/>
    <w:rsid w:val="001937B4"/>
    <w:rsid w:val="00196496"/>
    <w:rsid w:val="001A15F0"/>
    <w:rsid w:val="001A2397"/>
    <w:rsid w:val="001B2B86"/>
    <w:rsid w:val="001B3BFA"/>
    <w:rsid w:val="001B71C8"/>
    <w:rsid w:val="001C44BA"/>
    <w:rsid w:val="001D5D08"/>
    <w:rsid w:val="001F1466"/>
    <w:rsid w:val="00200694"/>
    <w:rsid w:val="00200773"/>
    <w:rsid w:val="00221C87"/>
    <w:rsid w:val="00240927"/>
    <w:rsid w:val="002446AF"/>
    <w:rsid w:val="00245B6B"/>
    <w:rsid w:val="00255DAA"/>
    <w:rsid w:val="002623C3"/>
    <w:rsid w:val="00275E29"/>
    <w:rsid w:val="00280710"/>
    <w:rsid w:val="00282BBE"/>
    <w:rsid w:val="002864FB"/>
    <w:rsid w:val="00290FC3"/>
    <w:rsid w:val="0029185C"/>
    <w:rsid w:val="00295B22"/>
    <w:rsid w:val="002A7092"/>
    <w:rsid w:val="002D1A3E"/>
    <w:rsid w:val="002D28EE"/>
    <w:rsid w:val="002E2AC8"/>
    <w:rsid w:val="002F331D"/>
    <w:rsid w:val="002F407D"/>
    <w:rsid w:val="003013D4"/>
    <w:rsid w:val="00307D20"/>
    <w:rsid w:val="003204E7"/>
    <w:rsid w:val="00324B96"/>
    <w:rsid w:val="0032698E"/>
    <w:rsid w:val="003335E0"/>
    <w:rsid w:val="00335DC4"/>
    <w:rsid w:val="00343BEF"/>
    <w:rsid w:val="0034593D"/>
    <w:rsid w:val="0035003A"/>
    <w:rsid w:val="003552D3"/>
    <w:rsid w:val="00357173"/>
    <w:rsid w:val="003573C0"/>
    <w:rsid w:val="00360694"/>
    <w:rsid w:val="00366705"/>
    <w:rsid w:val="00372334"/>
    <w:rsid w:val="00377540"/>
    <w:rsid w:val="003775E2"/>
    <w:rsid w:val="00377A36"/>
    <w:rsid w:val="0038607F"/>
    <w:rsid w:val="003A0A45"/>
    <w:rsid w:val="003A3040"/>
    <w:rsid w:val="003A3BF7"/>
    <w:rsid w:val="003B04A8"/>
    <w:rsid w:val="003B1FE5"/>
    <w:rsid w:val="003B35F7"/>
    <w:rsid w:val="003B364C"/>
    <w:rsid w:val="003C21D2"/>
    <w:rsid w:val="003C357D"/>
    <w:rsid w:val="003C417C"/>
    <w:rsid w:val="003C72D1"/>
    <w:rsid w:val="003D6EE1"/>
    <w:rsid w:val="003E2269"/>
    <w:rsid w:val="003E2EBB"/>
    <w:rsid w:val="003E4861"/>
    <w:rsid w:val="003E59EE"/>
    <w:rsid w:val="003F5702"/>
    <w:rsid w:val="004072EF"/>
    <w:rsid w:val="004149FA"/>
    <w:rsid w:val="00416D30"/>
    <w:rsid w:val="0041715F"/>
    <w:rsid w:val="00417B73"/>
    <w:rsid w:val="00420BDC"/>
    <w:rsid w:val="00423111"/>
    <w:rsid w:val="004266CB"/>
    <w:rsid w:val="004304EB"/>
    <w:rsid w:val="00434FAE"/>
    <w:rsid w:val="004366A7"/>
    <w:rsid w:val="004368CE"/>
    <w:rsid w:val="004378FE"/>
    <w:rsid w:val="00444470"/>
    <w:rsid w:val="00445664"/>
    <w:rsid w:val="00446219"/>
    <w:rsid w:val="00451E80"/>
    <w:rsid w:val="00457111"/>
    <w:rsid w:val="00462505"/>
    <w:rsid w:val="0046266B"/>
    <w:rsid w:val="00470595"/>
    <w:rsid w:val="00471D3E"/>
    <w:rsid w:val="00475BF9"/>
    <w:rsid w:val="00476A47"/>
    <w:rsid w:val="004847FE"/>
    <w:rsid w:val="00485E4D"/>
    <w:rsid w:val="00486ADF"/>
    <w:rsid w:val="004907D4"/>
    <w:rsid w:val="00490AD2"/>
    <w:rsid w:val="00491A09"/>
    <w:rsid w:val="00494A89"/>
    <w:rsid w:val="00494B96"/>
    <w:rsid w:val="004A03F6"/>
    <w:rsid w:val="004A0BB1"/>
    <w:rsid w:val="004A1C02"/>
    <w:rsid w:val="004A676D"/>
    <w:rsid w:val="004B0F2F"/>
    <w:rsid w:val="004B371E"/>
    <w:rsid w:val="004B44F6"/>
    <w:rsid w:val="004B4F13"/>
    <w:rsid w:val="004B54B6"/>
    <w:rsid w:val="004D2CF2"/>
    <w:rsid w:val="004E6E36"/>
    <w:rsid w:val="004F40AD"/>
    <w:rsid w:val="004F5616"/>
    <w:rsid w:val="004F7702"/>
    <w:rsid w:val="00505554"/>
    <w:rsid w:val="00511EAC"/>
    <w:rsid w:val="005138B4"/>
    <w:rsid w:val="005163A4"/>
    <w:rsid w:val="0052170A"/>
    <w:rsid w:val="00524B0F"/>
    <w:rsid w:val="005255B4"/>
    <w:rsid w:val="00527B04"/>
    <w:rsid w:val="005423B3"/>
    <w:rsid w:val="00543A3E"/>
    <w:rsid w:val="005640D5"/>
    <w:rsid w:val="00585F07"/>
    <w:rsid w:val="00592709"/>
    <w:rsid w:val="00597FC3"/>
    <w:rsid w:val="005A5E21"/>
    <w:rsid w:val="005B0CC7"/>
    <w:rsid w:val="005B180E"/>
    <w:rsid w:val="005B62A1"/>
    <w:rsid w:val="005C0D1B"/>
    <w:rsid w:val="005C441D"/>
    <w:rsid w:val="005D30DD"/>
    <w:rsid w:val="005E0147"/>
    <w:rsid w:val="005E08E9"/>
    <w:rsid w:val="005F0C6D"/>
    <w:rsid w:val="005F3254"/>
    <w:rsid w:val="006006F8"/>
    <w:rsid w:val="00602945"/>
    <w:rsid w:val="00620E7C"/>
    <w:rsid w:val="006226D1"/>
    <w:rsid w:val="0064011E"/>
    <w:rsid w:val="00675E9D"/>
    <w:rsid w:val="006771DF"/>
    <w:rsid w:val="00677289"/>
    <w:rsid w:val="00681DAE"/>
    <w:rsid w:val="00686F1A"/>
    <w:rsid w:val="0069549F"/>
    <w:rsid w:val="006960D3"/>
    <w:rsid w:val="00696948"/>
    <w:rsid w:val="006A094E"/>
    <w:rsid w:val="006A0A03"/>
    <w:rsid w:val="006B0144"/>
    <w:rsid w:val="006B06EA"/>
    <w:rsid w:val="006B1BC5"/>
    <w:rsid w:val="006C41E2"/>
    <w:rsid w:val="006C6362"/>
    <w:rsid w:val="006C7300"/>
    <w:rsid w:val="006D172B"/>
    <w:rsid w:val="006D19A9"/>
    <w:rsid w:val="006E70E9"/>
    <w:rsid w:val="006F0C14"/>
    <w:rsid w:val="006F17B4"/>
    <w:rsid w:val="006F3598"/>
    <w:rsid w:val="006F3A3F"/>
    <w:rsid w:val="006F5743"/>
    <w:rsid w:val="0070567C"/>
    <w:rsid w:val="00712A92"/>
    <w:rsid w:val="0071483F"/>
    <w:rsid w:val="0073097F"/>
    <w:rsid w:val="0073125D"/>
    <w:rsid w:val="00731949"/>
    <w:rsid w:val="00732179"/>
    <w:rsid w:val="00732225"/>
    <w:rsid w:val="00736911"/>
    <w:rsid w:val="007454D9"/>
    <w:rsid w:val="007570CC"/>
    <w:rsid w:val="00766B13"/>
    <w:rsid w:val="00770616"/>
    <w:rsid w:val="00775902"/>
    <w:rsid w:val="00775937"/>
    <w:rsid w:val="00780B3B"/>
    <w:rsid w:val="007928EC"/>
    <w:rsid w:val="0079579D"/>
    <w:rsid w:val="0079602C"/>
    <w:rsid w:val="007A2FF3"/>
    <w:rsid w:val="007B09AE"/>
    <w:rsid w:val="007B551C"/>
    <w:rsid w:val="007C2ED8"/>
    <w:rsid w:val="007D2F9D"/>
    <w:rsid w:val="007D3164"/>
    <w:rsid w:val="007E13D5"/>
    <w:rsid w:val="007E2309"/>
    <w:rsid w:val="007E3C2B"/>
    <w:rsid w:val="007F68A5"/>
    <w:rsid w:val="007F704F"/>
    <w:rsid w:val="008036BF"/>
    <w:rsid w:val="008121B6"/>
    <w:rsid w:val="00812A38"/>
    <w:rsid w:val="008207C9"/>
    <w:rsid w:val="00821B12"/>
    <w:rsid w:val="008265A5"/>
    <w:rsid w:val="00827C40"/>
    <w:rsid w:val="00827FB8"/>
    <w:rsid w:val="0085320F"/>
    <w:rsid w:val="008619B4"/>
    <w:rsid w:val="00880854"/>
    <w:rsid w:val="00882E82"/>
    <w:rsid w:val="0088330C"/>
    <w:rsid w:val="00883E22"/>
    <w:rsid w:val="008852FB"/>
    <w:rsid w:val="008929B0"/>
    <w:rsid w:val="00892B94"/>
    <w:rsid w:val="008946F8"/>
    <w:rsid w:val="008A2760"/>
    <w:rsid w:val="008A45AC"/>
    <w:rsid w:val="008B31F5"/>
    <w:rsid w:val="008C29C9"/>
    <w:rsid w:val="008D49BC"/>
    <w:rsid w:val="008E53F1"/>
    <w:rsid w:val="008E6833"/>
    <w:rsid w:val="008F3997"/>
    <w:rsid w:val="008F3D68"/>
    <w:rsid w:val="008F3F04"/>
    <w:rsid w:val="00924662"/>
    <w:rsid w:val="00924A5F"/>
    <w:rsid w:val="0092775A"/>
    <w:rsid w:val="00931C90"/>
    <w:rsid w:val="00932889"/>
    <w:rsid w:val="00935704"/>
    <w:rsid w:val="00936094"/>
    <w:rsid w:val="00937507"/>
    <w:rsid w:val="0093790F"/>
    <w:rsid w:val="00947D1D"/>
    <w:rsid w:val="009513AA"/>
    <w:rsid w:val="00956901"/>
    <w:rsid w:val="00976BC1"/>
    <w:rsid w:val="009844D4"/>
    <w:rsid w:val="00992357"/>
    <w:rsid w:val="009931A3"/>
    <w:rsid w:val="009B376C"/>
    <w:rsid w:val="009C4492"/>
    <w:rsid w:val="009D45A6"/>
    <w:rsid w:val="009F015C"/>
    <w:rsid w:val="009F4385"/>
    <w:rsid w:val="009F5EBF"/>
    <w:rsid w:val="00A06379"/>
    <w:rsid w:val="00A14E5B"/>
    <w:rsid w:val="00A24707"/>
    <w:rsid w:val="00A25326"/>
    <w:rsid w:val="00A263DA"/>
    <w:rsid w:val="00A316C4"/>
    <w:rsid w:val="00A319DE"/>
    <w:rsid w:val="00A3718F"/>
    <w:rsid w:val="00A4011C"/>
    <w:rsid w:val="00A412FB"/>
    <w:rsid w:val="00A4615F"/>
    <w:rsid w:val="00A47438"/>
    <w:rsid w:val="00A53A31"/>
    <w:rsid w:val="00A550AB"/>
    <w:rsid w:val="00A56ABB"/>
    <w:rsid w:val="00A6321A"/>
    <w:rsid w:val="00A7540E"/>
    <w:rsid w:val="00A7622F"/>
    <w:rsid w:val="00A81401"/>
    <w:rsid w:val="00A938F1"/>
    <w:rsid w:val="00AA0F79"/>
    <w:rsid w:val="00AA5A05"/>
    <w:rsid w:val="00AB10A5"/>
    <w:rsid w:val="00AC00EE"/>
    <w:rsid w:val="00AC33E2"/>
    <w:rsid w:val="00AC7792"/>
    <w:rsid w:val="00AD06A2"/>
    <w:rsid w:val="00AD10C8"/>
    <w:rsid w:val="00AD438A"/>
    <w:rsid w:val="00AD4926"/>
    <w:rsid w:val="00AE4198"/>
    <w:rsid w:val="00AE6978"/>
    <w:rsid w:val="00AF21C5"/>
    <w:rsid w:val="00AF76E5"/>
    <w:rsid w:val="00B069D3"/>
    <w:rsid w:val="00B07B1E"/>
    <w:rsid w:val="00B10097"/>
    <w:rsid w:val="00B138F1"/>
    <w:rsid w:val="00B173BC"/>
    <w:rsid w:val="00B267BA"/>
    <w:rsid w:val="00B34BC9"/>
    <w:rsid w:val="00B5019B"/>
    <w:rsid w:val="00B64C36"/>
    <w:rsid w:val="00B70DC1"/>
    <w:rsid w:val="00B80656"/>
    <w:rsid w:val="00B87402"/>
    <w:rsid w:val="00B90797"/>
    <w:rsid w:val="00BA64D0"/>
    <w:rsid w:val="00BB4587"/>
    <w:rsid w:val="00BB4997"/>
    <w:rsid w:val="00BD0C35"/>
    <w:rsid w:val="00BD2299"/>
    <w:rsid w:val="00BD2554"/>
    <w:rsid w:val="00BD25EC"/>
    <w:rsid w:val="00BD283B"/>
    <w:rsid w:val="00BD2C9A"/>
    <w:rsid w:val="00BE37FB"/>
    <w:rsid w:val="00BF061D"/>
    <w:rsid w:val="00C01B57"/>
    <w:rsid w:val="00C03903"/>
    <w:rsid w:val="00C059C4"/>
    <w:rsid w:val="00C062CB"/>
    <w:rsid w:val="00C1189B"/>
    <w:rsid w:val="00C1199B"/>
    <w:rsid w:val="00C1267C"/>
    <w:rsid w:val="00C14B0B"/>
    <w:rsid w:val="00C32E05"/>
    <w:rsid w:val="00C40060"/>
    <w:rsid w:val="00C41C9F"/>
    <w:rsid w:val="00C443EB"/>
    <w:rsid w:val="00C518BF"/>
    <w:rsid w:val="00C61E2D"/>
    <w:rsid w:val="00C702C5"/>
    <w:rsid w:val="00C72E87"/>
    <w:rsid w:val="00C7390E"/>
    <w:rsid w:val="00C741D6"/>
    <w:rsid w:val="00C7661D"/>
    <w:rsid w:val="00C7773A"/>
    <w:rsid w:val="00C9238B"/>
    <w:rsid w:val="00C934EA"/>
    <w:rsid w:val="00C94B9F"/>
    <w:rsid w:val="00CB06F6"/>
    <w:rsid w:val="00CB0F98"/>
    <w:rsid w:val="00CB1084"/>
    <w:rsid w:val="00CB5998"/>
    <w:rsid w:val="00CC49FE"/>
    <w:rsid w:val="00CC750D"/>
    <w:rsid w:val="00CD0D58"/>
    <w:rsid w:val="00CD4F54"/>
    <w:rsid w:val="00CE034B"/>
    <w:rsid w:val="00CF04B6"/>
    <w:rsid w:val="00CF1635"/>
    <w:rsid w:val="00CF2241"/>
    <w:rsid w:val="00CF2285"/>
    <w:rsid w:val="00CF620F"/>
    <w:rsid w:val="00CF697B"/>
    <w:rsid w:val="00CF6CB2"/>
    <w:rsid w:val="00D01CDA"/>
    <w:rsid w:val="00D03AFC"/>
    <w:rsid w:val="00D07104"/>
    <w:rsid w:val="00D0732C"/>
    <w:rsid w:val="00D22CA9"/>
    <w:rsid w:val="00D27ED1"/>
    <w:rsid w:val="00D306FD"/>
    <w:rsid w:val="00D357F7"/>
    <w:rsid w:val="00D35C18"/>
    <w:rsid w:val="00D37084"/>
    <w:rsid w:val="00D53C32"/>
    <w:rsid w:val="00D53D2A"/>
    <w:rsid w:val="00D5440F"/>
    <w:rsid w:val="00D565CE"/>
    <w:rsid w:val="00D60227"/>
    <w:rsid w:val="00D61A85"/>
    <w:rsid w:val="00D7706B"/>
    <w:rsid w:val="00D83CF0"/>
    <w:rsid w:val="00D938C3"/>
    <w:rsid w:val="00D9498C"/>
    <w:rsid w:val="00D96AF3"/>
    <w:rsid w:val="00DA46C1"/>
    <w:rsid w:val="00DA62C2"/>
    <w:rsid w:val="00DB14A2"/>
    <w:rsid w:val="00DB5BCE"/>
    <w:rsid w:val="00DB65B8"/>
    <w:rsid w:val="00DC7223"/>
    <w:rsid w:val="00DC7695"/>
    <w:rsid w:val="00DD0F1D"/>
    <w:rsid w:val="00DD1540"/>
    <w:rsid w:val="00DD283B"/>
    <w:rsid w:val="00DD32FF"/>
    <w:rsid w:val="00DD550E"/>
    <w:rsid w:val="00E07731"/>
    <w:rsid w:val="00E1245D"/>
    <w:rsid w:val="00E2408A"/>
    <w:rsid w:val="00E2685D"/>
    <w:rsid w:val="00E3135D"/>
    <w:rsid w:val="00E47A2A"/>
    <w:rsid w:val="00E51AA5"/>
    <w:rsid w:val="00E52B62"/>
    <w:rsid w:val="00E57D7C"/>
    <w:rsid w:val="00E636A6"/>
    <w:rsid w:val="00E650A7"/>
    <w:rsid w:val="00E65BF9"/>
    <w:rsid w:val="00E718B4"/>
    <w:rsid w:val="00E730E0"/>
    <w:rsid w:val="00E778C7"/>
    <w:rsid w:val="00E821B6"/>
    <w:rsid w:val="00E85F37"/>
    <w:rsid w:val="00E87956"/>
    <w:rsid w:val="00E903E6"/>
    <w:rsid w:val="00E9472E"/>
    <w:rsid w:val="00EB5A39"/>
    <w:rsid w:val="00EB7D5B"/>
    <w:rsid w:val="00EC2029"/>
    <w:rsid w:val="00ED1D97"/>
    <w:rsid w:val="00ED27BD"/>
    <w:rsid w:val="00EE0104"/>
    <w:rsid w:val="00EE6E02"/>
    <w:rsid w:val="00EF13DE"/>
    <w:rsid w:val="00EF2DC8"/>
    <w:rsid w:val="00F0366A"/>
    <w:rsid w:val="00F113F2"/>
    <w:rsid w:val="00F13EAA"/>
    <w:rsid w:val="00F33CFD"/>
    <w:rsid w:val="00F423AA"/>
    <w:rsid w:val="00F719AB"/>
    <w:rsid w:val="00F75A5F"/>
    <w:rsid w:val="00F80A55"/>
    <w:rsid w:val="00F815D0"/>
    <w:rsid w:val="00F96A0B"/>
    <w:rsid w:val="00FA15B5"/>
    <w:rsid w:val="00FA447B"/>
    <w:rsid w:val="00FA5E83"/>
    <w:rsid w:val="00FA6D05"/>
    <w:rsid w:val="00FB4FB2"/>
    <w:rsid w:val="00FC295A"/>
    <w:rsid w:val="00FF0316"/>
    <w:rsid w:val="00FF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BE2F94-E751-4AC1-94E4-516FC0C27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7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0D3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366A7"/>
    <w:rPr>
      <w:color w:val="0000FF"/>
      <w:u w:val="single"/>
    </w:rPr>
  </w:style>
  <w:style w:type="paragraph" w:styleId="a5">
    <w:name w:val="List Paragraph"/>
    <w:basedOn w:val="a"/>
    <w:link w:val="a6"/>
    <w:uiPriority w:val="34"/>
    <w:qFormat/>
    <w:rsid w:val="003C357D"/>
    <w:pPr>
      <w:ind w:left="720"/>
      <w:contextualSpacing/>
    </w:pPr>
  </w:style>
  <w:style w:type="paragraph" w:styleId="3">
    <w:name w:val="Body Text Indent 3"/>
    <w:basedOn w:val="a"/>
    <w:link w:val="30"/>
    <w:uiPriority w:val="99"/>
    <w:rsid w:val="00E52B62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6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E52B62"/>
    <w:rPr>
      <w:rFonts w:ascii="Times New Roman" w:eastAsia="Calibri" w:hAnsi="Times New Roman" w:cs="Times New Roman"/>
      <w:sz w:val="26"/>
      <w:szCs w:val="24"/>
      <w:lang w:eastAsia="ru-RU"/>
    </w:rPr>
  </w:style>
  <w:style w:type="paragraph" w:customStyle="1" w:styleId="ConsPlusNormal">
    <w:name w:val="ConsPlusNormal"/>
    <w:rsid w:val="004B44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E3135D"/>
  </w:style>
  <w:style w:type="character" w:customStyle="1" w:styleId="a6">
    <w:name w:val="Абзац списка Знак"/>
    <w:link w:val="a5"/>
    <w:uiPriority w:val="99"/>
    <w:rsid w:val="00BE37FB"/>
  </w:style>
  <w:style w:type="paragraph" w:customStyle="1" w:styleId="TextBasTxt">
    <w:name w:val="TextBasTxt"/>
    <w:basedOn w:val="a"/>
    <w:rsid w:val="002F331D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32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2FB7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1534F4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Знак5 Знак Знак Знак"/>
    <w:basedOn w:val="a"/>
    <w:rsid w:val="0042311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a">
    <w:name w:val="FollowedHyperlink"/>
    <w:basedOn w:val="a0"/>
    <w:uiPriority w:val="99"/>
    <w:semiHidden/>
    <w:unhideWhenUsed/>
    <w:rsid w:val="003A3BF7"/>
    <w:rPr>
      <w:color w:val="800080" w:themeColor="followedHyperlink"/>
      <w:u w:val="single"/>
    </w:rPr>
  </w:style>
  <w:style w:type="paragraph" w:customStyle="1" w:styleId="ab">
    <w:name w:val="Форма"/>
    <w:rsid w:val="00050AD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Обычный1"/>
    <w:rsid w:val="00FA5E83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c">
    <w:name w:val="header"/>
    <w:link w:val="ad"/>
    <w:rsid w:val="00003AD6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rsid w:val="00003AD6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e">
    <w:name w:val="caption"/>
    <w:basedOn w:val="a"/>
    <w:next w:val="a"/>
    <w:qFormat/>
    <w:rsid w:val="006F0C14"/>
    <w:pPr>
      <w:widowControl w:val="0"/>
      <w:spacing w:after="0" w:line="360" w:lineRule="exact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85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utp.sberbank-ast.ru/AP/Notice/653/Requisites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orodperm.ru" TargetMode="External"/><Relationship Id="rId11" Type="http://schemas.openxmlformats.org/officeDocument/2006/relationships/hyperlink" Target="http://www.gorodperm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torgi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rodper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C74A1C-DF49-4ED0-9A5D-023684962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3573</TotalTime>
  <Pages>8</Pages>
  <Words>3352</Words>
  <Characters>19113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Перешеина</dc:creator>
  <cp:lastModifiedBy>Селезнева Екатерина Юрьевна</cp:lastModifiedBy>
  <cp:revision>109</cp:revision>
  <cp:lastPrinted>2022-01-11T10:58:00Z</cp:lastPrinted>
  <dcterms:created xsi:type="dcterms:W3CDTF">2017-09-25T05:00:00Z</dcterms:created>
  <dcterms:modified xsi:type="dcterms:W3CDTF">2022-02-08T10:26:00Z</dcterms:modified>
</cp:coreProperties>
</file>