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AC606F" w:rsidRPr="00AC606F">
        <w:rPr>
          <w:rFonts w:ascii="Times New Roman" w:hAnsi="Times New Roman"/>
          <w:sz w:val="28"/>
          <w:szCs w:val="28"/>
        </w:rPr>
        <w:t xml:space="preserve">от 13.07.2022 № 059-19-01-11-91 </w:t>
      </w:r>
      <w:r w:rsidRPr="00711401">
        <w:rPr>
          <w:rFonts w:ascii="Times New Roman" w:hAnsi="Times New Roman"/>
          <w:sz w:val="28"/>
          <w:szCs w:val="28"/>
        </w:rPr>
        <w:t xml:space="preserve">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810781">
        <w:rPr>
          <w:b/>
          <w:sz w:val="28"/>
          <w:szCs w:val="28"/>
        </w:rPr>
        <w:t>1</w:t>
      </w:r>
      <w:r w:rsidR="007F7C30">
        <w:rPr>
          <w:b/>
          <w:sz w:val="28"/>
          <w:szCs w:val="28"/>
        </w:rPr>
        <w:t>6</w:t>
      </w:r>
      <w:r w:rsidR="00002597" w:rsidRPr="004636D0">
        <w:rPr>
          <w:b/>
          <w:sz w:val="28"/>
          <w:szCs w:val="28"/>
        </w:rPr>
        <w:t>.</w:t>
      </w:r>
      <w:r w:rsidR="009048C9" w:rsidRPr="004636D0">
        <w:rPr>
          <w:b/>
          <w:sz w:val="28"/>
          <w:szCs w:val="28"/>
        </w:rPr>
        <w:t>0</w:t>
      </w:r>
      <w:r w:rsidR="007F7C30">
        <w:rPr>
          <w:b/>
          <w:sz w:val="28"/>
          <w:szCs w:val="28"/>
        </w:rPr>
        <w:t>8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AC606F" w:rsidRPr="00AC606F">
        <w:rPr>
          <w:bCs/>
        </w:rPr>
        <w:t>от 13.07.2022 № 059-19-01-11-91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7F7C30" w:rsidP="007F7C30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М</w:t>
            </w:r>
            <w:r w:rsidR="006A3888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38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81003D" w:rsidP="007F7C3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7F7C30">
              <w:rPr>
                <w:lang w:eastAsia="en-US"/>
              </w:rPr>
              <w:t>роспект Октябрят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Pr="006D5DE0" w:rsidRDefault="007F7C30" w:rsidP="007F7C30">
            <w:r>
              <w:t>11 124,08</w:t>
            </w:r>
          </w:p>
        </w:tc>
      </w:tr>
      <w:tr w:rsidR="007F7C3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Pr="006D5DE0" w:rsidRDefault="007F7C30" w:rsidP="007F7C30">
            <w:r>
              <w:t>11 124,08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7F7C30" w:rsidP="007F7C30">
            <w:r>
              <w:t>556,20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6A3888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6A3888" w:rsidRDefault="006A3888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7F7C30" w:rsidRDefault="007F7C30" w:rsidP="007F7C30">
      <w:pPr>
        <w:rPr>
          <w:b/>
        </w:rPr>
      </w:pPr>
      <w:r>
        <w:rPr>
          <w:b/>
        </w:rPr>
        <w:t>Лот № 2</w:t>
      </w:r>
    </w:p>
    <w:p w:rsidR="007F7C30" w:rsidRDefault="007F7C30" w:rsidP="007F7C30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t>Павильон, тип 2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rPr>
                <w:color w:val="000000"/>
              </w:rPr>
              <w:t>Д-П-33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 w:rsidRPr="00B34959">
              <w:t xml:space="preserve">ул. </w:t>
            </w:r>
            <w:r>
              <w:t>Докучаева, 44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28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60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50 381,13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autoSpaceDE w:val="0"/>
              <w:autoSpaceDN w:val="0"/>
              <w:adjustRightInd w:val="0"/>
              <w:spacing w:line="256" w:lineRule="auto"/>
            </w:pPr>
            <w:r>
              <w:t>50 381,13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2 519,06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F7C30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F7C30" w:rsidRDefault="007F7C30" w:rsidP="00604292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Обеспечительный (авансовый) платеж засчитывается в счет оплаты по договору за последний год его действия, а также в счет иных денежных обязательств, </w:t>
            </w:r>
            <w:r>
              <w:lastRenderedPageBreak/>
              <w:t>предусмотренных договором (задолженность, пени, штрафы, расходы на демонтаж и иные платежи)</w:t>
            </w:r>
          </w:p>
        </w:tc>
      </w:tr>
    </w:tbl>
    <w:p w:rsidR="007F7C30" w:rsidRDefault="007F7C30" w:rsidP="007F7C30">
      <w:pPr>
        <w:rPr>
          <w:b/>
        </w:rPr>
      </w:pPr>
    </w:p>
    <w:p w:rsidR="007F7C30" w:rsidRDefault="007F7C30" w:rsidP="007F7C30">
      <w:pPr>
        <w:rPr>
          <w:b/>
        </w:rPr>
      </w:pPr>
      <w:r>
        <w:rPr>
          <w:b/>
        </w:rPr>
        <w:t>Лот № 3</w:t>
      </w:r>
    </w:p>
    <w:p w:rsidR="007F7C30" w:rsidRDefault="007F7C30" w:rsidP="007F7C30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t>Павильон, тип 1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>
              <w:rPr>
                <w:color w:val="000000"/>
              </w:rPr>
              <w:t>М-П-4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7F7C30">
            <w:pPr>
              <w:spacing w:line="256" w:lineRule="auto"/>
            </w:pPr>
            <w:r w:rsidRPr="00B34959">
              <w:t xml:space="preserve">ул. </w:t>
            </w:r>
            <w:r>
              <w:t>Колыбалова, 69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30</w:t>
            </w:r>
          </w:p>
        </w:tc>
      </w:tr>
      <w:tr w:rsidR="007F7C30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</w:pPr>
            <w:r>
              <w:t>60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58 159,27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 w:rsidRPr="007F7C30">
              <w:t>58 159,27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2 907,96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7F7C30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7F7C30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C30" w:rsidRDefault="007F7C30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7F7C30" w:rsidRDefault="007F7C30" w:rsidP="00604292">
            <w:pPr>
              <w:spacing w:line="256" w:lineRule="auto"/>
            </w:pPr>
            <w:r>
              <w:t xml:space="preserve">Владелец павильона, киоска, помимо платы не позднее 30 дней с даты заключения договора вносит обеспечительный </w:t>
            </w:r>
            <w:r>
              <w:lastRenderedPageBreak/>
              <w:t>(авансовый) платеж в размере годовой платы.</w:t>
            </w:r>
          </w:p>
          <w:p w:rsidR="007F7C30" w:rsidRDefault="007F7C30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F7C30" w:rsidRDefault="007F7C30" w:rsidP="007F7C30">
      <w:pPr>
        <w:rPr>
          <w:b/>
        </w:rPr>
      </w:pPr>
    </w:p>
    <w:p w:rsidR="007542A1" w:rsidRDefault="007542A1" w:rsidP="007542A1">
      <w:pPr>
        <w:rPr>
          <w:b/>
        </w:rPr>
      </w:pPr>
      <w:r>
        <w:rPr>
          <w:b/>
        </w:rPr>
        <w:t xml:space="preserve">Лот № </w:t>
      </w:r>
      <w:r w:rsidR="007F7C30">
        <w:rPr>
          <w:b/>
        </w:rPr>
        <w:t>4</w:t>
      </w:r>
    </w:p>
    <w:p w:rsidR="006A3888" w:rsidRDefault="006A3888" w:rsidP="007542A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7F7C30">
            <w:pPr>
              <w:spacing w:line="256" w:lineRule="auto"/>
            </w:pPr>
            <w:r>
              <w:t xml:space="preserve">Киоск, тип </w:t>
            </w:r>
            <w:r w:rsidR="007F7C30">
              <w:t>1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7F7C30" w:rsidP="007F7C30">
            <w:pPr>
              <w:spacing w:line="256" w:lineRule="auto"/>
            </w:pPr>
            <w:r>
              <w:rPr>
                <w:color w:val="000000"/>
              </w:rPr>
              <w:t>С</w:t>
            </w:r>
            <w:r w:rsidR="004636D0">
              <w:rPr>
                <w:color w:val="000000"/>
              </w:rPr>
              <w:t>-К-</w:t>
            </w:r>
            <w:r>
              <w:rPr>
                <w:color w:val="000000"/>
              </w:rPr>
              <w:t>66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6A3888" w:rsidP="007F7C30">
            <w:pPr>
              <w:spacing w:line="256" w:lineRule="auto"/>
            </w:pPr>
            <w:r>
              <w:t xml:space="preserve">ул. </w:t>
            </w:r>
            <w:r w:rsidR="007F7C30">
              <w:t>Сибирская, 84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7F7C30" w:rsidP="004636D0">
            <w:pPr>
              <w:spacing w:line="256" w:lineRule="auto"/>
            </w:pPr>
            <w:r>
              <w:t>6</w:t>
            </w:r>
          </w:p>
        </w:tc>
      </w:tr>
      <w:tr w:rsidR="004636D0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7F7C30" w:rsidP="004636D0">
            <w:pPr>
              <w:spacing w:line="256" w:lineRule="auto"/>
            </w:pPr>
            <w:r>
              <w:t>Печать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</w:pPr>
            <w:r>
              <w:t>60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7F7C3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17 219,92</w:t>
            </w:r>
          </w:p>
        </w:tc>
      </w:tr>
      <w:tr w:rsidR="007F7C3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C30" w:rsidRDefault="007F7C30" w:rsidP="007F7C30">
            <w:pPr>
              <w:autoSpaceDE w:val="0"/>
              <w:autoSpaceDN w:val="0"/>
              <w:adjustRightInd w:val="0"/>
              <w:spacing w:line="256" w:lineRule="auto"/>
            </w:pPr>
            <w:r>
              <w:t>17 219,92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7F7C30" w:rsidP="00300E15">
            <w:pPr>
              <w:autoSpaceDE w:val="0"/>
              <w:autoSpaceDN w:val="0"/>
              <w:adjustRightInd w:val="0"/>
              <w:spacing w:line="256" w:lineRule="auto"/>
            </w:pPr>
            <w:r>
              <w:t>861,00</w:t>
            </w:r>
          </w:p>
          <w:p w:rsidR="007F7C30" w:rsidRDefault="007F7C30" w:rsidP="00300E15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636D0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4636D0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6D0" w:rsidRDefault="004636D0" w:rsidP="004636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6D0" w:rsidRDefault="004636D0" w:rsidP="004636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636D0" w:rsidRDefault="004636D0" w:rsidP="004636D0">
            <w:pPr>
              <w:spacing w:line="256" w:lineRule="auto"/>
            </w:pPr>
            <w:r>
              <w:lastRenderedPageBreak/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636D0" w:rsidRDefault="004636D0" w:rsidP="004636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t>Лот № 5</w:t>
      </w:r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И-ФТ-4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Мира,41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1 935,28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t>Лот № 6</w:t>
      </w:r>
    </w:p>
    <w:p w:rsidR="008F58AE" w:rsidRPr="0059528D" w:rsidRDefault="008F58AE" w:rsidP="008F58AE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И-ФТ-5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Мира,41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38 705,69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1 935,28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rPr>
          <w:b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>Лот № 7</w:t>
      </w:r>
    </w:p>
    <w:p w:rsidR="008F58AE" w:rsidRPr="0059528D" w:rsidRDefault="008F58AE" w:rsidP="008F58AE">
      <w:pPr>
        <w:rPr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И-ФТ-6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шоссе Космонавтов, 152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33 587,32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33 587,32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73220D">
              <w:t>1 679,37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>Лот № 8</w:t>
      </w:r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К-ФТ-1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Маршала Рыбалко, 106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B543D4">
              <w:t>23 356,45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B543D4">
              <w:t>23 356,45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1 167,82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rPr>
          <w:b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>Лот № 9</w:t>
      </w:r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Л-ФТ-6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ул. Советская,1б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561ED6">
              <w:t>34 895,56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561ED6">
              <w:t>34 895,56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1 744,78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>Лот № 10</w:t>
      </w:r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rPr>
                <w:color w:val="000000"/>
              </w:rPr>
              <w:t>С-ФТ-1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Комсомольский проспект, 79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DF3186">
              <w:t>50 492,27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r w:rsidRPr="00DF3186">
              <w:t>50 492,27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 w:rsidRPr="008E0451">
              <w:t>2 524,61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71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</w:tc>
      </w:tr>
    </w:tbl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6A3888" w:rsidRDefault="006A3888" w:rsidP="006A3888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 xml:space="preserve">Требования к типовым проектам </w:t>
      </w:r>
      <w:r>
        <w:rPr>
          <w:b/>
          <w:bCs/>
        </w:rPr>
        <w:t>палаток</w:t>
      </w:r>
    </w:p>
    <w:p w:rsidR="00A6708D" w:rsidRDefault="00A6708D" w:rsidP="006A3888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</w:p>
    <w:p w:rsidR="006A3888" w:rsidRPr="00177DC1" w:rsidRDefault="006A3888" w:rsidP="006A3888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1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63205D" w:rsidRPr="00177DC1" w:rsidRDefault="0063205D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8E0451" w:rsidRDefault="008E0451" w:rsidP="008E045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E0451" w:rsidRPr="00177DC1" w:rsidRDefault="008E0451" w:rsidP="008E0451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 w:rsidR="0063205D">
        <w:rPr>
          <w:bCs/>
        </w:rPr>
        <w:t xml:space="preserve"> 2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6A3888">
        <w:rPr>
          <w:rFonts w:eastAsia="Courier New"/>
          <w:lang w:bidi="ru-RU"/>
        </w:rPr>
        <w:t>1</w:t>
      </w:r>
      <w:r w:rsidR="0081003D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81003D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81003D" w:rsidRPr="0081003D">
        <w:rPr>
          <w:rFonts w:eastAsia="Courier New"/>
          <w:lang w:bidi="ru-RU"/>
        </w:rPr>
        <w:t>12</w:t>
      </w:r>
      <w:r w:rsidRPr="0081003D">
        <w:rPr>
          <w:rFonts w:eastAsia="Courier New"/>
          <w:lang w:bidi="ru-RU"/>
        </w:rPr>
        <w:t>.</w:t>
      </w:r>
      <w:r w:rsidR="009048C9" w:rsidRPr="008E0451">
        <w:rPr>
          <w:rFonts w:eastAsia="Courier New"/>
          <w:lang w:bidi="ru-RU"/>
        </w:rPr>
        <w:t>0</w:t>
      </w:r>
      <w:r w:rsidR="0081003D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6A3888">
        <w:rPr>
          <w:rFonts w:eastAsia="Courier New"/>
          <w:lang w:bidi="ru-RU"/>
        </w:rPr>
        <w:t>1</w:t>
      </w:r>
      <w:r w:rsidR="0081003D">
        <w:rPr>
          <w:rFonts w:eastAsia="Courier New"/>
          <w:lang w:bidi="ru-RU"/>
        </w:rPr>
        <w:t>5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81003D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81003D">
        <w:rPr>
          <w:rFonts w:eastAsia="Courier New"/>
          <w:lang w:bidi="ru-RU"/>
        </w:rPr>
        <w:t>16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81003D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6A3888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</w:t>
      </w:r>
    </w:p>
    <w:p w:rsidR="00075FAF" w:rsidRDefault="00075FAF" w:rsidP="006A3888">
      <w:pPr>
        <w:pStyle w:val="a7"/>
        <w:widowControl w:val="0"/>
        <w:spacing w:after="0"/>
        <w:ind w:left="-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lastRenderedPageBreak/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6A3888">
        <w:rPr>
          <w:b/>
        </w:rPr>
        <w:t>1</w:t>
      </w:r>
      <w:r w:rsidR="0081003D">
        <w:rPr>
          <w:b/>
        </w:rPr>
        <w:t>6</w:t>
      </w:r>
      <w:r w:rsidRPr="00805CF1">
        <w:rPr>
          <w:b/>
        </w:rPr>
        <w:t>.</w:t>
      </w:r>
      <w:r w:rsidR="009048C9">
        <w:rPr>
          <w:b/>
        </w:rPr>
        <w:t>0</w:t>
      </w:r>
      <w:r w:rsidR="0081003D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6A3888">
        <w:rPr>
          <w:bCs/>
          <w:snapToGrid w:val="0"/>
          <w:lang w:bidi="ru-RU"/>
        </w:rPr>
        <w:t>1</w:t>
      </w:r>
      <w:r w:rsidR="0081003D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.0</w:t>
      </w:r>
      <w:r w:rsidR="0081003D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81003D">
        <w:rPr>
          <w:bCs/>
          <w:snapToGrid w:val="0"/>
          <w:lang w:bidi="ru-RU"/>
        </w:rPr>
        <w:t>12</w:t>
      </w:r>
      <w:r w:rsidR="002C43EE" w:rsidRPr="002C43EE">
        <w:rPr>
          <w:bCs/>
          <w:snapToGrid w:val="0"/>
          <w:lang w:bidi="ru-RU"/>
        </w:rPr>
        <w:t>.0</w:t>
      </w:r>
      <w:r w:rsidR="0081003D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81003D" w:rsidRDefault="0081003D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6A3888" w:rsidRPr="006A3888" w:rsidRDefault="006A3888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lastRenderedPageBreak/>
        <w:t xml:space="preserve">Приложение </w:t>
      </w:r>
      <w:r>
        <w:rPr>
          <w:rFonts w:eastAsia="Courier New"/>
          <w:lang w:bidi="ru-RU"/>
        </w:rPr>
        <w:t>1</w:t>
      </w:r>
      <w:r w:rsidRPr="006A3888">
        <w:rPr>
          <w:rFonts w:eastAsia="Courier New"/>
          <w:lang w:bidi="ru-RU"/>
        </w:rPr>
        <w:t xml:space="preserve"> </w:t>
      </w:r>
    </w:p>
    <w:p w:rsidR="006A3888" w:rsidRPr="006A3888" w:rsidRDefault="006A3888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t>к извещению</w:t>
      </w: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spacing w:before="720"/>
        <w:jc w:val="center"/>
        <w:rPr>
          <w:b/>
        </w:rPr>
      </w:pPr>
      <w:r w:rsidRPr="009C4551">
        <w:rPr>
          <w:b/>
        </w:rPr>
        <w:t>ТРЕБОВАНИЯ</w:t>
      </w:r>
    </w:p>
    <w:p w:rsidR="006A3888" w:rsidRPr="009C4551" w:rsidRDefault="006A3888" w:rsidP="006A3888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6A3888" w:rsidRPr="009C4551" w:rsidRDefault="006A3888" w:rsidP="006A3888"/>
    <w:p w:rsidR="006A3888" w:rsidRPr="009C4551" w:rsidRDefault="006A3888" w:rsidP="006A3888"/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6A3888" w:rsidRPr="009C4551" w:rsidRDefault="006A3888" w:rsidP="006A3888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A9104B" w:rsidRDefault="00A9104B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6A3888" w:rsidRPr="009C4551" w:rsidRDefault="006A3888" w:rsidP="006A3888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6A3888" w:rsidRPr="009C4551" w:rsidRDefault="006A3888" w:rsidP="006A3888">
      <w:pPr>
        <w:ind w:right="14"/>
        <w:rPr>
          <w:rFonts w:eastAsia="Calibri"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6A3888" w:rsidRDefault="006A3888" w:rsidP="006A3888">
      <w:pPr>
        <w:jc w:val="center"/>
        <w:rPr>
          <w:b/>
          <w:sz w:val="28"/>
          <w:szCs w:val="28"/>
        </w:rPr>
      </w:pPr>
    </w:p>
    <w:p w:rsidR="006A3888" w:rsidRDefault="006A3888" w:rsidP="006A3888">
      <w:pPr>
        <w:ind w:firstLine="709"/>
        <w:jc w:val="both"/>
        <w:rPr>
          <w:sz w:val="28"/>
          <w:szCs w:val="28"/>
        </w:rPr>
      </w:pPr>
    </w:p>
    <w:p w:rsidR="006A3888" w:rsidRDefault="006A3888" w:rsidP="006A3888">
      <w:pPr>
        <w:ind w:firstLine="709"/>
        <w:jc w:val="both"/>
        <w:rPr>
          <w:sz w:val="28"/>
          <w:szCs w:val="28"/>
        </w:rPr>
      </w:pPr>
    </w:p>
    <w:p w:rsidR="006A3888" w:rsidRPr="00374712" w:rsidRDefault="006A3888" w:rsidP="006A3888">
      <w:pPr>
        <w:spacing w:after="200" w:line="276" w:lineRule="auto"/>
        <w:jc w:val="center"/>
        <w:rPr>
          <w:b/>
          <w:sz w:val="28"/>
          <w:szCs w:val="28"/>
        </w:rPr>
      </w:pPr>
    </w:p>
    <w:p w:rsidR="006A3888" w:rsidRPr="00374712" w:rsidRDefault="006A3888" w:rsidP="006A3888">
      <w:pPr>
        <w:suppressAutoHyphens/>
        <w:jc w:val="both"/>
      </w:pPr>
    </w:p>
    <w:p w:rsidR="006A3888" w:rsidRPr="00374712" w:rsidRDefault="006A3888" w:rsidP="006A3888">
      <w:pPr>
        <w:suppressAutoHyphens/>
        <w:jc w:val="both"/>
      </w:pPr>
    </w:p>
    <w:p w:rsidR="006A3888" w:rsidRPr="00374712" w:rsidRDefault="006A3888" w:rsidP="006A3888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03CC2421" wp14:editId="4992B545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</w:p>
    <w:p w:rsidR="006A3888" w:rsidRPr="00374712" w:rsidRDefault="006A3888" w:rsidP="006A3888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C40E326" wp14:editId="0056DC6F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F534792" wp14:editId="58ED7D30">
            <wp:extent cx="6301740" cy="851654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</w:p>
    <w:p w:rsidR="006A3888" w:rsidRDefault="006A3888" w:rsidP="006A3888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29E877CD" wp14:editId="5648B363">
            <wp:extent cx="6112510" cy="864489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="007524EE">
        <w:rPr>
          <w:rFonts w:eastAsia="Courier New"/>
          <w:lang w:bidi="ru-RU"/>
        </w:rPr>
        <w:t>2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791107" w:rsidRPr="00791107" w:rsidRDefault="00791107" w:rsidP="007524EE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791107" w:rsidRPr="00791107" w:rsidRDefault="00791107" w:rsidP="00791107">
      <w:pPr>
        <w:jc w:val="both"/>
      </w:pPr>
    </w:p>
    <w:p w:rsidR="00791107" w:rsidRPr="00791107" w:rsidRDefault="00791107" w:rsidP="00791107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91107" w:rsidRPr="00791107" w:rsidRDefault="00791107" w:rsidP="00791107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791107" w:rsidRPr="00791107" w:rsidRDefault="00791107" w:rsidP="00791107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91107" w:rsidRPr="00791107" w:rsidRDefault="00791107" w:rsidP="00791107">
      <w:pPr>
        <w:ind w:firstLine="708"/>
        <w:jc w:val="both"/>
      </w:pPr>
      <w:r w:rsidRPr="00791107">
        <w:t>3.1. Параметры.</w:t>
      </w:r>
    </w:p>
    <w:p w:rsidR="00791107" w:rsidRPr="00791107" w:rsidRDefault="00791107" w:rsidP="00791107">
      <w:pPr>
        <w:ind w:firstLine="708"/>
        <w:jc w:val="both"/>
      </w:pPr>
      <w:r w:rsidRPr="00791107">
        <w:t>«Киоск»:</w:t>
      </w:r>
    </w:p>
    <w:p w:rsidR="00791107" w:rsidRPr="00791107" w:rsidRDefault="00791107" w:rsidP="00791107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791107" w:rsidRPr="00791107" w:rsidRDefault="00791107" w:rsidP="00791107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«Павильон»: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791107" w:rsidRPr="00791107" w:rsidRDefault="00791107" w:rsidP="00791107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791107" w:rsidRPr="00791107" w:rsidRDefault="00791107" w:rsidP="00791107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91107" w:rsidRPr="00791107" w:rsidRDefault="00791107" w:rsidP="00791107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791107" w:rsidRPr="00791107" w:rsidRDefault="00791107" w:rsidP="00791107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791107" w:rsidRPr="00791107" w:rsidRDefault="00791107" w:rsidP="00791107">
      <w:pPr>
        <w:ind w:firstLine="709"/>
        <w:jc w:val="both"/>
      </w:pPr>
      <w:r w:rsidRPr="00791107">
        <w:t>вентиляционные решетки: металлические;</w:t>
      </w:r>
    </w:p>
    <w:p w:rsidR="00791107" w:rsidRPr="00791107" w:rsidRDefault="00791107" w:rsidP="00791107">
      <w:pPr>
        <w:ind w:firstLine="709"/>
        <w:jc w:val="both"/>
      </w:pPr>
      <w:r w:rsidRPr="00791107">
        <w:t>цоколь: композит.</w:t>
      </w:r>
    </w:p>
    <w:p w:rsidR="00791107" w:rsidRPr="00791107" w:rsidRDefault="00791107" w:rsidP="00791107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lastRenderedPageBreak/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791107" w:rsidRPr="00791107" w:rsidRDefault="00791107" w:rsidP="00791107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791107" w:rsidRPr="00791107" w:rsidRDefault="00791107" w:rsidP="00791107">
      <w:pPr>
        <w:ind w:firstLine="709"/>
        <w:jc w:val="both"/>
      </w:pPr>
      <w:r w:rsidRPr="00791107">
        <w:t>3.4. Установка вывески типовых проектов:</w:t>
      </w:r>
    </w:p>
    <w:p w:rsidR="00791107" w:rsidRPr="00791107" w:rsidRDefault="00791107" w:rsidP="00791107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791107" w:rsidRPr="00791107" w:rsidRDefault="00791107" w:rsidP="00791107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фриза – 700 мм.</w:t>
      </w:r>
    </w:p>
    <w:p w:rsidR="00791107" w:rsidRPr="00791107" w:rsidRDefault="00791107" w:rsidP="00791107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791107" w:rsidRPr="00791107" w:rsidRDefault="00791107" w:rsidP="00791107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791107" w:rsidRPr="00791107" w:rsidRDefault="00791107" w:rsidP="00791107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791107" w:rsidRPr="00791107" w:rsidRDefault="00791107" w:rsidP="00791107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791107" w:rsidRPr="00791107" w:rsidRDefault="00791107" w:rsidP="00791107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791107" w:rsidRPr="00791107" w:rsidRDefault="00791107" w:rsidP="00791107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lastRenderedPageBreak/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791107" w:rsidRPr="00791107" w:rsidRDefault="00791107" w:rsidP="00791107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91107" w:rsidRPr="00791107" w:rsidRDefault="00791107" w:rsidP="00791107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91107" w:rsidRPr="00791107" w:rsidRDefault="00791107" w:rsidP="00791107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91107" w:rsidRPr="00791107" w:rsidRDefault="00791107" w:rsidP="00791107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791107" w:rsidRPr="00791107" w:rsidRDefault="00791107" w:rsidP="00791107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left="5670" w:right="14"/>
        <w:rPr>
          <w:rFonts w:eastAsia="Calibri"/>
        </w:rPr>
      </w:pPr>
      <w:r w:rsidRPr="00791107">
        <w:rPr>
          <w:rFonts w:eastAsia="Calibri"/>
        </w:rPr>
        <w:lastRenderedPageBreak/>
        <w:t>ПРИЛОЖЕНИЕ</w:t>
      </w:r>
    </w:p>
    <w:p w:rsidR="00791107" w:rsidRPr="00791107" w:rsidRDefault="00791107" w:rsidP="0079110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791107" w:rsidRPr="00791107" w:rsidRDefault="00791107" w:rsidP="00791107">
      <w:pPr>
        <w:ind w:right="14"/>
        <w:rPr>
          <w:rFonts w:eastAsia="Calibri"/>
        </w:rPr>
      </w:pPr>
    </w:p>
    <w:p w:rsidR="00791107" w:rsidRPr="00791107" w:rsidRDefault="00791107" w:rsidP="0079110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791107" w:rsidRPr="00791107" w:rsidRDefault="00791107" w:rsidP="00791107">
      <w:pPr>
        <w:jc w:val="center"/>
        <w:rPr>
          <w:b/>
          <w:sz w:val="28"/>
          <w:szCs w:val="28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6D46F653" wp14:editId="5664D1F3">
            <wp:extent cx="4712970" cy="1870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D74498" wp14:editId="016F7BF3">
            <wp:extent cx="2384425" cy="19977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2CF2CF27" wp14:editId="7A01D5A5">
            <wp:extent cx="5521325" cy="14560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91107" w:rsidRPr="00791107" w:rsidRDefault="00791107" w:rsidP="00791107">
      <w:pPr>
        <w:jc w:val="center"/>
        <w:rPr>
          <w:b/>
          <w:noProof/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336E156A" wp14:editId="2138461F">
            <wp:extent cx="5940425" cy="8469881"/>
            <wp:effectExtent l="0" t="0" r="3175" b="7620"/>
            <wp:docPr id="14" name="Рисунок 1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6E6D919" wp14:editId="612352A5">
            <wp:extent cx="5940425" cy="8504831"/>
            <wp:effectExtent l="0" t="0" r="3175" b="0"/>
            <wp:docPr id="15" name="Рисунок 1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2326777C" wp14:editId="15C286F9">
            <wp:extent cx="5940425" cy="8357837"/>
            <wp:effectExtent l="0" t="0" r="3175" b="5715"/>
            <wp:docPr id="16" name="Рисунок 1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107" w:rsidRPr="00791107" w:rsidSect="004F7C95">
      <w:head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696" w:rsidRDefault="00612696" w:rsidP="00BC3B9D">
      <w:r>
        <w:separator/>
      </w:r>
    </w:p>
  </w:endnote>
  <w:endnote w:type="continuationSeparator" w:id="0">
    <w:p w:rsidR="00612696" w:rsidRDefault="00612696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696" w:rsidRDefault="00612696" w:rsidP="00BC3B9D">
      <w:r>
        <w:separator/>
      </w:r>
    </w:p>
  </w:footnote>
  <w:footnote w:type="continuationSeparator" w:id="0">
    <w:p w:rsidR="00612696" w:rsidRDefault="00612696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10781" w:rsidRPr="00DF17BB" w:rsidRDefault="00810781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AC606F" w:rsidRPr="00AC606F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810781" w:rsidRDefault="0081078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53E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208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4250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C6248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2696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388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7F7C30"/>
    <w:rsid w:val="0081003D"/>
    <w:rsid w:val="00810781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073A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8F58AE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0412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87D04"/>
    <w:rsid w:val="009943CC"/>
    <w:rsid w:val="009A73C9"/>
    <w:rsid w:val="009B11E1"/>
    <w:rsid w:val="009B178F"/>
    <w:rsid w:val="009B6243"/>
    <w:rsid w:val="009C0F2B"/>
    <w:rsid w:val="009C4551"/>
    <w:rsid w:val="009D2435"/>
    <w:rsid w:val="009D27E7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6708D"/>
    <w:rsid w:val="00A73CD8"/>
    <w:rsid w:val="00A7756C"/>
    <w:rsid w:val="00A776D9"/>
    <w:rsid w:val="00A83F49"/>
    <w:rsid w:val="00A9104B"/>
    <w:rsid w:val="00A944FF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06F"/>
    <w:rsid w:val="00AC642F"/>
    <w:rsid w:val="00AD186B"/>
    <w:rsid w:val="00AD7242"/>
    <w:rsid w:val="00AD77C0"/>
    <w:rsid w:val="00AE22FA"/>
    <w:rsid w:val="00AE2705"/>
    <w:rsid w:val="00AE4C87"/>
    <w:rsid w:val="00AE5125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48FE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77406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3F8C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://utp.sberbank-ast.ru/AP/Notice/653/Requisites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6EA52-D0CE-4F02-A7E2-6B4612FB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28</Pages>
  <Words>5515</Words>
  <Characters>31437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28</cp:revision>
  <cp:lastPrinted>2019-10-08T04:58:00Z</cp:lastPrinted>
  <dcterms:created xsi:type="dcterms:W3CDTF">2022-04-20T07:22:00Z</dcterms:created>
  <dcterms:modified xsi:type="dcterms:W3CDTF">2022-07-13T06:45:00Z</dcterms:modified>
</cp:coreProperties>
</file>