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6A2134" w:rsidRPr="00711401" w:rsidRDefault="00887DFB" w:rsidP="002524E1">
      <w:pPr>
        <w:pStyle w:val="a3"/>
        <w:tabs>
          <w:tab w:val="left" w:pos="5670"/>
        </w:tabs>
        <w:spacing w:line="240" w:lineRule="exact"/>
        <w:ind w:left="4956" w:right="-545" w:firstLine="708"/>
        <w:rPr>
          <w:rFonts w:ascii="Times New Roman" w:hAnsi="Times New Roman"/>
          <w:sz w:val="28"/>
          <w:szCs w:val="28"/>
        </w:rPr>
      </w:pPr>
      <w:r>
        <w:rPr>
          <w:rFonts w:ascii="Times New Roman" w:hAnsi="Times New Roman"/>
          <w:sz w:val="28"/>
          <w:szCs w:val="28"/>
        </w:rPr>
        <w:t>от</w:t>
      </w:r>
      <w:r w:rsidR="00A82516">
        <w:rPr>
          <w:rFonts w:ascii="Times New Roman" w:hAnsi="Times New Roman"/>
          <w:sz w:val="28"/>
          <w:szCs w:val="28"/>
        </w:rPr>
        <w:t xml:space="preserve">22.12.2022 № </w:t>
      </w:r>
      <w:r w:rsidR="00A82516" w:rsidRPr="00A82516">
        <w:rPr>
          <w:rFonts w:ascii="Times New Roman" w:hAnsi="Times New Roman"/>
          <w:sz w:val="28"/>
          <w:szCs w:val="28"/>
        </w:rPr>
        <w:t>059-19-01-11-159</w:t>
      </w:r>
      <w:r>
        <w:rPr>
          <w:rFonts w:ascii="Times New Roman" w:hAnsi="Times New Roman"/>
          <w:sz w:val="28"/>
          <w:szCs w:val="28"/>
        </w:rPr>
        <w:t xml:space="preserve"> </w:t>
      </w:r>
      <w:r w:rsidR="00F3180C" w:rsidRPr="00F3180C">
        <w:rPr>
          <w:rFonts w:ascii="Times New Roman" w:hAnsi="Times New Roman"/>
          <w:sz w:val="28"/>
          <w:szCs w:val="28"/>
        </w:rPr>
        <w:t xml:space="preserve"> </w:t>
      </w:r>
      <w:r w:rsidR="000731C7" w:rsidRPr="000731C7">
        <w:rPr>
          <w:rFonts w:ascii="Times New Roman" w:hAnsi="Times New Roman"/>
          <w:sz w:val="28"/>
          <w:szCs w:val="28"/>
        </w:rPr>
        <w:t xml:space="preserve">   </w:t>
      </w:r>
    </w:p>
    <w:p w:rsidR="008861E9" w:rsidRPr="000C771F" w:rsidRDefault="008861E9" w:rsidP="00374735">
      <w:pPr>
        <w:pStyle w:val="a3"/>
        <w:spacing w:line="240" w:lineRule="exact"/>
        <w:ind w:left="5670" w:right="-544"/>
        <w:rPr>
          <w:rFonts w:ascii="Times New Roman" w:hAnsi="Times New Roman"/>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9A5D52" w:rsidRDefault="003569EB" w:rsidP="003569EB">
      <w:pPr>
        <w:pStyle w:val="variable"/>
        <w:jc w:val="center"/>
        <w:rPr>
          <w:sz w:val="28"/>
          <w:szCs w:val="28"/>
        </w:rPr>
      </w:pPr>
      <w:r w:rsidRPr="009A5D52">
        <w:rPr>
          <w:sz w:val="28"/>
          <w:szCs w:val="28"/>
        </w:rPr>
        <w:t>Администрация города Перми</w:t>
      </w:r>
    </w:p>
    <w:p w:rsidR="003569EB" w:rsidRPr="009A5D52" w:rsidRDefault="003569EB" w:rsidP="003569EB">
      <w:pPr>
        <w:pStyle w:val="variable"/>
        <w:jc w:val="center"/>
        <w:rPr>
          <w:sz w:val="28"/>
          <w:szCs w:val="28"/>
        </w:rPr>
      </w:pPr>
    </w:p>
    <w:p w:rsidR="003569EB" w:rsidRPr="009A5D52" w:rsidRDefault="003569EB" w:rsidP="003569EB">
      <w:pPr>
        <w:pStyle w:val="variable"/>
        <w:jc w:val="center"/>
        <w:rPr>
          <w:sz w:val="28"/>
          <w:szCs w:val="28"/>
        </w:rPr>
      </w:pPr>
      <w:r w:rsidRPr="009A5D52">
        <w:rPr>
          <w:sz w:val="28"/>
          <w:szCs w:val="28"/>
        </w:rPr>
        <w:t>Департамент имущественных отношений</w:t>
      </w:r>
    </w:p>
    <w:p w:rsidR="003569EB" w:rsidRPr="009A5D52" w:rsidRDefault="003569EB" w:rsidP="003569EB">
      <w:pPr>
        <w:pStyle w:val="variable"/>
        <w:jc w:val="center"/>
        <w:rPr>
          <w:sz w:val="28"/>
          <w:szCs w:val="28"/>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9A5D52" w:rsidRDefault="003569EB" w:rsidP="003569EB">
      <w:pPr>
        <w:jc w:val="center"/>
        <w:rPr>
          <w:b/>
          <w:sz w:val="28"/>
          <w:szCs w:val="28"/>
        </w:rPr>
      </w:pPr>
      <w:r w:rsidRPr="009A5D52">
        <w:rPr>
          <w:b/>
          <w:sz w:val="28"/>
          <w:szCs w:val="28"/>
        </w:rPr>
        <w:t xml:space="preserve">АУКЦИОННАЯ ДОКУМЕНТАЦИЯ </w:t>
      </w:r>
    </w:p>
    <w:p w:rsidR="003569EB" w:rsidRPr="009A5D52" w:rsidRDefault="003569EB" w:rsidP="005200DD">
      <w:pPr>
        <w:jc w:val="center"/>
        <w:rPr>
          <w:b/>
          <w:sz w:val="28"/>
          <w:szCs w:val="28"/>
        </w:rPr>
      </w:pPr>
      <w:r w:rsidRPr="009A5D52">
        <w:rPr>
          <w:b/>
          <w:sz w:val="28"/>
          <w:szCs w:val="28"/>
        </w:rPr>
        <w:t xml:space="preserve">аукциона </w:t>
      </w:r>
      <w:r w:rsidR="005200DD" w:rsidRPr="009A5D52">
        <w:rPr>
          <w:b/>
          <w:sz w:val="28"/>
          <w:szCs w:val="28"/>
        </w:rPr>
        <w:t xml:space="preserve">в электронной форме на право заключения договора </w:t>
      </w:r>
      <w:r w:rsidR="00246D10">
        <w:rPr>
          <w:b/>
          <w:sz w:val="28"/>
          <w:szCs w:val="28"/>
        </w:rPr>
        <w:br/>
      </w:r>
      <w:r w:rsidR="005200DD" w:rsidRPr="009A5D52">
        <w:rPr>
          <w:b/>
          <w:sz w:val="28"/>
          <w:szCs w:val="28"/>
        </w:rPr>
        <w:t xml:space="preserve">на размещение нестационарного торгового объекта </w:t>
      </w:r>
      <w:r w:rsidR="00142893">
        <w:rPr>
          <w:b/>
          <w:sz w:val="28"/>
          <w:szCs w:val="28"/>
        </w:rPr>
        <w:t>24</w:t>
      </w:r>
      <w:r w:rsidRPr="009A5D52">
        <w:rPr>
          <w:b/>
          <w:sz w:val="28"/>
          <w:szCs w:val="28"/>
        </w:rPr>
        <w:t>.</w:t>
      </w:r>
      <w:r w:rsidR="00142893">
        <w:rPr>
          <w:b/>
          <w:sz w:val="28"/>
          <w:szCs w:val="28"/>
        </w:rPr>
        <w:t>01</w:t>
      </w:r>
      <w:r w:rsidRPr="009A5D52">
        <w:rPr>
          <w:b/>
          <w:sz w:val="28"/>
          <w:szCs w:val="28"/>
        </w:rPr>
        <w:t>.20</w:t>
      </w:r>
      <w:r w:rsidR="00E042F6" w:rsidRPr="009A5D52">
        <w:rPr>
          <w:b/>
          <w:sz w:val="28"/>
          <w:szCs w:val="28"/>
        </w:rPr>
        <w:t>2</w:t>
      </w:r>
      <w:r w:rsidR="00142893">
        <w:rPr>
          <w:b/>
          <w:sz w:val="28"/>
          <w:szCs w:val="28"/>
        </w:rPr>
        <w:t>3</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3569EB" w:rsidRPr="009A5D52" w:rsidRDefault="003569EB" w:rsidP="00053E45">
      <w:pPr>
        <w:pStyle w:val="variable"/>
        <w:jc w:val="center"/>
        <w:rPr>
          <w:sz w:val="28"/>
          <w:szCs w:val="28"/>
        </w:rPr>
      </w:pPr>
      <w:r w:rsidRPr="009A5D52">
        <w:rPr>
          <w:sz w:val="28"/>
          <w:szCs w:val="28"/>
        </w:rPr>
        <w:t>г. Пермь, 20</w:t>
      </w:r>
      <w:r w:rsidR="00E042F6" w:rsidRPr="009A5D52">
        <w:rPr>
          <w:sz w:val="28"/>
          <w:szCs w:val="28"/>
        </w:rPr>
        <w:t>2</w:t>
      </w:r>
      <w:r w:rsidR="00C3229B" w:rsidRPr="009A5D52">
        <w:rPr>
          <w:sz w:val="28"/>
          <w:szCs w:val="28"/>
        </w:rPr>
        <w:t>2</w:t>
      </w:r>
      <w:r w:rsidRPr="009A5D52">
        <w:rPr>
          <w:sz w:val="28"/>
          <w:szCs w:val="28"/>
        </w:rPr>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 xml:space="preserve">егламентом электронной площадки </w:t>
      </w:r>
      <w:r w:rsidR="00A8783E">
        <w:rPr>
          <w:shd w:val="clear" w:color="auto" w:fill="FFFFFF"/>
        </w:rPr>
        <w:br/>
      </w:r>
      <w:r>
        <w:rPr>
          <w:shd w:val="clear" w:color="auto" w:fill="FFFFFF"/>
        </w:rPr>
        <w:t>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216F08" w:rsidRPr="00216F08">
        <w:rPr>
          <w:bCs/>
        </w:rPr>
        <w:t xml:space="preserve">от </w:t>
      </w:r>
      <w:r w:rsidR="00A82516">
        <w:rPr>
          <w:bCs/>
        </w:rPr>
        <w:t>22.12.2022</w:t>
      </w:r>
      <w:r w:rsidR="00887DFB" w:rsidRPr="00887DFB">
        <w:rPr>
          <w:bCs/>
        </w:rPr>
        <w:t xml:space="preserve"> № 059-19-01-11-</w:t>
      </w:r>
      <w:r w:rsidR="00A82516">
        <w:rPr>
          <w:bCs/>
        </w:rPr>
        <w:t>159</w:t>
      </w:r>
      <w:bookmarkStart w:id="0" w:name="_GoBack"/>
      <w:bookmarkEnd w:id="0"/>
      <w:r w:rsidR="00887DFB" w:rsidRPr="00887DFB">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12D7E" w:rsidRDefault="00812D7E"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142893" w:rsidRPr="009A5D52" w:rsidRDefault="00142893" w:rsidP="00142893">
      <w:pPr>
        <w:rPr>
          <w:b/>
        </w:rPr>
      </w:pPr>
      <w:r w:rsidRPr="009A5D52">
        <w:rPr>
          <w:b/>
        </w:rPr>
        <w:t>Лот № 1</w:t>
      </w:r>
    </w:p>
    <w:p w:rsidR="00142893" w:rsidRPr="009A5D52" w:rsidRDefault="00142893" w:rsidP="0014289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Торговый автомат (</w:t>
            </w:r>
            <w:proofErr w:type="spellStart"/>
            <w:r w:rsidRPr="009A5D52">
              <w:t>вендинговый</w:t>
            </w:r>
            <w:proofErr w:type="spellEnd"/>
            <w:r w:rsidRPr="009A5D52">
              <w:t xml:space="preserve"> автомат), тип 1, тип 2</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5F1B8E">
              <w:rPr>
                <w:color w:val="000000"/>
              </w:rPr>
              <w:t>Д-ВА-38</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t>ул. Мильчакова, 37</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3,4</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Вода</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highlight w:val="yellow"/>
              </w:rPr>
            </w:pPr>
            <w:r w:rsidRPr="009A5D52">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60</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highlight w:val="yellow"/>
              </w:rPr>
            </w:pPr>
            <w:r w:rsidRPr="009A5D52">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rPr>
                <w:color w:val="FF0000"/>
              </w:rPr>
            </w:pPr>
            <w:r w:rsidRPr="009A5D52">
              <w:t>60 месяцев с даты заключения договора</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t>7 650,54</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rsidRPr="005F1B8E">
              <w:t>7 650,54</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t>382,53</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tabs>
                <w:tab w:val="center" w:pos="5076"/>
              </w:tabs>
              <w:spacing w:line="256" w:lineRule="auto"/>
              <w:outlineLvl w:val="0"/>
              <w:rPr>
                <w:bCs/>
              </w:rPr>
            </w:pPr>
            <w:r w:rsidRPr="009A5D52">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rsidRPr="009A5D52">
              <w:t xml:space="preserve">Юридические лица </w:t>
            </w:r>
            <w:r w:rsidRPr="009A5D52">
              <w:br/>
              <w:t xml:space="preserve">и индивидуальные </w:t>
            </w:r>
            <w:r w:rsidRPr="009A5D52">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tabs>
                <w:tab w:val="center" w:pos="5076"/>
              </w:tabs>
              <w:spacing w:line="256" w:lineRule="auto"/>
              <w:outlineLvl w:val="0"/>
              <w:rPr>
                <w:bCs/>
              </w:rPr>
            </w:pPr>
            <w:r w:rsidRPr="009A5D52">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rsidRPr="009A5D52">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5D52">
              <w:br/>
              <w:t>(об итогах аукциона)</w:t>
            </w:r>
          </w:p>
        </w:tc>
      </w:tr>
      <w:tr w:rsidR="00142893" w:rsidRPr="009A5D52" w:rsidTr="00A327DD">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tabs>
                <w:tab w:val="center" w:pos="5076"/>
              </w:tabs>
              <w:spacing w:line="256" w:lineRule="auto"/>
              <w:outlineLvl w:val="0"/>
              <w:rPr>
                <w:bCs/>
              </w:rPr>
            </w:pPr>
            <w:r w:rsidRPr="009A5D52">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spacing w:line="256" w:lineRule="auto"/>
            </w:pPr>
            <w:r w:rsidRPr="009A5D52">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42893" w:rsidRPr="009A5D52" w:rsidRDefault="00142893" w:rsidP="00A327DD">
            <w:pPr>
              <w:autoSpaceDE w:val="0"/>
              <w:autoSpaceDN w:val="0"/>
              <w:adjustRightInd w:val="0"/>
              <w:spacing w:line="256" w:lineRule="auto"/>
            </w:pPr>
          </w:p>
        </w:tc>
      </w:tr>
    </w:tbl>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Pr="009A5D52" w:rsidRDefault="00142893" w:rsidP="00142893">
      <w:pPr>
        <w:rPr>
          <w:b/>
        </w:rPr>
      </w:pPr>
      <w:r w:rsidRPr="009A5D52">
        <w:rPr>
          <w:b/>
        </w:rPr>
        <w:lastRenderedPageBreak/>
        <w:t xml:space="preserve">Лот № </w:t>
      </w:r>
      <w:r>
        <w:rPr>
          <w:b/>
        </w:rPr>
        <w:t>2</w:t>
      </w:r>
    </w:p>
    <w:p w:rsidR="00142893" w:rsidRPr="009A5D52" w:rsidRDefault="00142893" w:rsidP="0014289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Торговый автомат (</w:t>
            </w:r>
            <w:proofErr w:type="spellStart"/>
            <w:r w:rsidRPr="009A5D52">
              <w:t>вендинговый</w:t>
            </w:r>
            <w:proofErr w:type="spellEnd"/>
            <w:r w:rsidRPr="009A5D52">
              <w:t xml:space="preserve"> автомат), тип 1, тип 2</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5F1B8E">
              <w:rPr>
                <w:color w:val="000000"/>
              </w:rPr>
              <w:t>Д-ВА-49</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5F1B8E">
              <w:t>ул. Сергея Есенина, 13</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3,4</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Вода</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highlight w:val="yellow"/>
              </w:rPr>
            </w:pPr>
            <w:r w:rsidRPr="009A5D52">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60</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highlight w:val="yellow"/>
              </w:rPr>
            </w:pPr>
            <w:r w:rsidRPr="009A5D52">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rPr>
                <w:color w:val="FF0000"/>
              </w:rPr>
            </w:pPr>
            <w:r w:rsidRPr="009A5D52">
              <w:t>60 месяцев с даты заключения договора</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t>5 654,18</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rsidRPr="005F1B8E">
              <w:t>5 654,18</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t>282,71</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tabs>
                <w:tab w:val="center" w:pos="5076"/>
              </w:tabs>
              <w:spacing w:line="256" w:lineRule="auto"/>
              <w:outlineLvl w:val="0"/>
              <w:rPr>
                <w:bCs/>
              </w:rPr>
            </w:pPr>
            <w:r w:rsidRPr="009A5D52">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rsidRPr="009A5D52">
              <w:t xml:space="preserve">Юридические лица </w:t>
            </w:r>
            <w:r w:rsidRPr="009A5D52">
              <w:br/>
              <w:t xml:space="preserve">и индивидуальные </w:t>
            </w:r>
            <w:r w:rsidRPr="009A5D52">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tabs>
                <w:tab w:val="center" w:pos="5076"/>
              </w:tabs>
              <w:spacing w:line="256" w:lineRule="auto"/>
              <w:outlineLvl w:val="0"/>
              <w:rPr>
                <w:bCs/>
              </w:rPr>
            </w:pPr>
            <w:r w:rsidRPr="009A5D52">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rsidRPr="009A5D52">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5D52">
              <w:br/>
              <w:t>(об итогах аукциона)</w:t>
            </w:r>
          </w:p>
        </w:tc>
      </w:tr>
      <w:tr w:rsidR="00142893" w:rsidRPr="009A5D52" w:rsidTr="00A327DD">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tabs>
                <w:tab w:val="center" w:pos="5076"/>
              </w:tabs>
              <w:spacing w:line="256" w:lineRule="auto"/>
              <w:outlineLvl w:val="0"/>
              <w:rPr>
                <w:bCs/>
              </w:rPr>
            </w:pPr>
            <w:r w:rsidRPr="009A5D52">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spacing w:line="256" w:lineRule="auto"/>
            </w:pPr>
            <w:r w:rsidRPr="009A5D52">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42893" w:rsidRPr="009A5D52" w:rsidRDefault="00142893" w:rsidP="00A327DD">
            <w:pPr>
              <w:autoSpaceDE w:val="0"/>
              <w:autoSpaceDN w:val="0"/>
              <w:adjustRightInd w:val="0"/>
              <w:spacing w:line="256" w:lineRule="auto"/>
            </w:pPr>
          </w:p>
        </w:tc>
      </w:tr>
    </w:tbl>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Pr="009A5D52" w:rsidRDefault="00142893" w:rsidP="00142893">
      <w:pPr>
        <w:rPr>
          <w:b/>
        </w:rPr>
      </w:pPr>
      <w:r w:rsidRPr="009A5D52">
        <w:rPr>
          <w:b/>
        </w:rPr>
        <w:lastRenderedPageBreak/>
        <w:t xml:space="preserve">Лот № </w:t>
      </w:r>
      <w:r>
        <w:rPr>
          <w:b/>
        </w:rPr>
        <w:t>3</w:t>
      </w:r>
    </w:p>
    <w:p w:rsidR="00142893" w:rsidRPr="009A5D52" w:rsidRDefault="00142893" w:rsidP="0014289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Торговый автомат (</w:t>
            </w:r>
            <w:proofErr w:type="spellStart"/>
            <w:r w:rsidRPr="009A5D52">
              <w:t>вендинговый</w:t>
            </w:r>
            <w:proofErr w:type="spellEnd"/>
            <w:r w:rsidRPr="009A5D52">
              <w:t xml:space="preserve"> автомат), тип 1, тип 2</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5F1B8E">
              <w:rPr>
                <w:color w:val="000000"/>
              </w:rPr>
              <w:t>М-ВА-60</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t>у</w:t>
            </w:r>
            <w:r w:rsidRPr="005F1B8E">
              <w:t>л. Крупской, 80а</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3,4</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Вода</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highlight w:val="yellow"/>
              </w:rPr>
            </w:pPr>
            <w:r w:rsidRPr="009A5D52">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60</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highlight w:val="yellow"/>
              </w:rPr>
            </w:pPr>
            <w:r w:rsidRPr="009A5D52">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rPr>
                <w:color w:val="FF0000"/>
              </w:rPr>
            </w:pPr>
            <w:r w:rsidRPr="009A5D52">
              <w:t>60 месяцев с даты заключения договора</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t>8 100,71</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rsidRPr="005F1B8E">
              <w:t>8 100,71</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t>405,04</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tabs>
                <w:tab w:val="center" w:pos="5076"/>
              </w:tabs>
              <w:spacing w:line="256" w:lineRule="auto"/>
              <w:outlineLvl w:val="0"/>
              <w:rPr>
                <w:bCs/>
              </w:rPr>
            </w:pPr>
            <w:r w:rsidRPr="009A5D52">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rsidRPr="009A5D52">
              <w:t xml:space="preserve">Юридические лица </w:t>
            </w:r>
            <w:r w:rsidRPr="009A5D52">
              <w:br/>
              <w:t xml:space="preserve">и индивидуальные </w:t>
            </w:r>
            <w:r w:rsidRPr="009A5D52">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tabs>
                <w:tab w:val="center" w:pos="5076"/>
              </w:tabs>
              <w:spacing w:line="256" w:lineRule="auto"/>
              <w:outlineLvl w:val="0"/>
              <w:rPr>
                <w:bCs/>
              </w:rPr>
            </w:pPr>
            <w:r w:rsidRPr="009A5D52">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rsidRPr="009A5D52">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5D52">
              <w:br/>
              <w:t>(об итогах аукциона)</w:t>
            </w:r>
          </w:p>
        </w:tc>
      </w:tr>
      <w:tr w:rsidR="00142893" w:rsidRPr="009A5D52" w:rsidTr="00A327DD">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tabs>
                <w:tab w:val="center" w:pos="5076"/>
              </w:tabs>
              <w:spacing w:line="256" w:lineRule="auto"/>
              <w:outlineLvl w:val="0"/>
              <w:rPr>
                <w:bCs/>
              </w:rPr>
            </w:pPr>
            <w:r w:rsidRPr="009A5D52">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spacing w:line="256" w:lineRule="auto"/>
            </w:pPr>
            <w:r w:rsidRPr="009A5D52">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42893" w:rsidRPr="009A5D52" w:rsidRDefault="00142893" w:rsidP="00A327DD">
            <w:pPr>
              <w:autoSpaceDE w:val="0"/>
              <w:autoSpaceDN w:val="0"/>
              <w:adjustRightInd w:val="0"/>
              <w:spacing w:line="256" w:lineRule="auto"/>
            </w:pPr>
          </w:p>
        </w:tc>
      </w:tr>
    </w:tbl>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Pr="009A5D52" w:rsidRDefault="00142893" w:rsidP="00142893">
      <w:pPr>
        <w:rPr>
          <w:b/>
        </w:rPr>
      </w:pPr>
      <w:r w:rsidRPr="009A5D52">
        <w:rPr>
          <w:b/>
        </w:rPr>
        <w:lastRenderedPageBreak/>
        <w:t xml:space="preserve">Лот № </w:t>
      </w:r>
      <w:r>
        <w:rPr>
          <w:b/>
        </w:rPr>
        <w:t>4</w:t>
      </w:r>
    </w:p>
    <w:p w:rsidR="00142893" w:rsidRPr="009A5D52" w:rsidRDefault="00142893" w:rsidP="0014289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Торговый автомат (</w:t>
            </w:r>
            <w:proofErr w:type="spellStart"/>
            <w:r w:rsidRPr="009A5D52">
              <w:t>вендинговый</w:t>
            </w:r>
            <w:proofErr w:type="spellEnd"/>
            <w:r w:rsidRPr="009A5D52">
              <w:t xml:space="preserve"> автомат), тип 1, тип 2</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5F1B8E">
              <w:rPr>
                <w:color w:val="000000"/>
              </w:rPr>
              <w:t>М-ВА-6</w:t>
            </w:r>
            <w:r>
              <w:rPr>
                <w:color w:val="000000"/>
              </w:rPr>
              <w:t>6</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t>у</w:t>
            </w:r>
            <w:r w:rsidRPr="005F1B8E">
              <w:t xml:space="preserve">л. </w:t>
            </w:r>
            <w:r w:rsidRPr="00DD3FEF">
              <w:t>Целинная, 31а</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3,4</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Вода</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highlight w:val="yellow"/>
              </w:rPr>
            </w:pPr>
            <w:r w:rsidRPr="009A5D52">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60</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highlight w:val="yellow"/>
              </w:rPr>
            </w:pPr>
            <w:r w:rsidRPr="009A5D52">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rPr>
                <w:color w:val="FF0000"/>
              </w:rPr>
            </w:pPr>
            <w:r w:rsidRPr="009A5D52">
              <w:t>60 месяцев с даты заключения договора</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t>6 917,68</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rsidRPr="00DD3FEF">
              <w:t>6 917,68</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t>345,88</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tabs>
                <w:tab w:val="center" w:pos="5076"/>
              </w:tabs>
              <w:spacing w:line="256" w:lineRule="auto"/>
              <w:outlineLvl w:val="0"/>
              <w:rPr>
                <w:bCs/>
              </w:rPr>
            </w:pPr>
            <w:r w:rsidRPr="009A5D52">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rsidRPr="009A5D52">
              <w:t xml:space="preserve">Юридические лица </w:t>
            </w:r>
            <w:r w:rsidRPr="009A5D52">
              <w:br/>
              <w:t xml:space="preserve">и индивидуальные </w:t>
            </w:r>
            <w:r w:rsidRPr="009A5D52">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tabs>
                <w:tab w:val="center" w:pos="5076"/>
              </w:tabs>
              <w:spacing w:line="256" w:lineRule="auto"/>
              <w:outlineLvl w:val="0"/>
              <w:rPr>
                <w:bCs/>
              </w:rPr>
            </w:pPr>
            <w:r w:rsidRPr="009A5D52">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rsidRPr="009A5D52">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5D52">
              <w:br/>
              <w:t>(об итогах аукциона)</w:t>
            </w:r>
          </w:p>
        </w:tc>
      </w:tr>
      <w:tr w:rsidR="00142893" w:rsidRPr="009A5D52" w:rsidTr="00A327DD">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tabs>
                <w:tab w:val="center" w:pos="5076"/>
              </w:tabs>
              <w:spacing w:line="256" w:lineRule="auto"/>
              <w:outlineLvl w:val="0"/>
              <w:rPr>
                <w:bCs/>
              </w:rPr>
            </w:pPr>
            <w:r w:rsidRPr="009A5D52">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spacing w:line="256" w:lineRule="auto"/>
            </w:pPr>
            <w:r w:rsidRPr="009A5D52">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42893" w:rsidRPr="009A5D52" w:rsidRDefault="00142893" w:rsidP="00A327DD">
            <w:pPr>
              <w:autoSpaceDE w:val="0"/>
              <w:autoSpaceDN w:val="0"/>
              <w:adjustRightInd w:val="0"/>
              <w:spacing w:line="256" w:lineRule="auto"/>
            </w:pPr>
          </w:p>
        </w:tc>
      </w:tr>
    </w:tbl>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Pr="009A5D52" w:rsidRDefault="00142893" w:rsidP="00142893">
      <w:pPr>
        <w:rPr>
          <w:b/>
        </w:rPr>
      </w:pPr>
      <w:r w:rsidRPr="009A5D52">
        <w:rPr>
          <w:b/>
        </w:rPr>
        <w:lastRenderedPageBreak/>
        <w:t xml:space="preserve">Лот № </w:t>
      </w:r>
      <w:r>
        <w:rPr>
          <w:b/>
        </w:rPr>
        <w:t>5</w:t>
      </w:r>
    </w:p>
    <w:p w:rsidR="00142893" w:rsidRPr="009A5D52" w:rsidRDefault="00142893" w:rsidP="0014289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Торговый автомат (</w:t>
            </w:r>
            <w:proofErr w:type="spellStart"/>
            <w:r w:rsidRPr="009A5D52">
              <w:t>вендинговый</w:t>
            </w:r>
            <w:proofErr w:type="spellEnd"/>
            <w:r w:rsidRPr="009A5D52">
              <w:t xml:space="preserve"> автомат), тип 1, тип 2</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5F1B8E">
              <w:rPr>
                <w:color w:val="000000"/>
              </w:rPr>
              <w:t>М-ВА-</w:t>
            </w:r>
            <w:r>
              <w:rPr>
                <w:color w:val="000000"/>
              </w:rPr>
              <w:t>75</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t>у</w:t>
            </w:r>
            <w:r w:rsidRPr="005F1B8E">
              <w:t xml:space="preserve">л. </w:t>
            </w:r>
            <w:r>
              <w:t>Юрша</w:t>
            </w:r>
            <w:r w:rsidRPr="00DD3FEF">
              <w:t xml:space="preserve">, </w:t>
            </w:r>
            <w:r>
              <w:t>56</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3,4</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Вода</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highlight w:val="yellow"/>
              </w:rPr>
            </w:pPr>
            <w:r w:rsidRPr="009A5D52">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60</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highlight w:val="yellow"/>
              </w:rPr>
            </w:pPr>
            <w:r w:rsidRPr="009A5D52">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rPr>
                <w:color w:val="FF0000"/>
              </w:rPr>
            </w:pPr>
            <w:r w:rsidRPr="009A5D52">
              <w:t>60 месяцев с даты заключения договора</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t>6 071,60</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rsidRPr="00DD3FEF">
              <w:t>6 071,60</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t>303,58</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tabs>
                <w:tab w:val="center" w:pos="5076"/>
              </w:tabs>
              <w:spacing w:line="256" w:lineRule="auto"/>
              <w:outlineLvl w:val="0"/>
              <w:rPr>
                <w:bCs/>
              </w:rPr>
            </w:pPr>
            <w:r w:rsidRPr="009A5D52">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rsidRPr="009A5D52">
              <w:t xml:space="preserve">Юридические лица </w:t>
            </w:r>
            <w:r w:rsidRPr="009A5D52">
              <w:br/>
              <w:t xml:space="preserve">и индивидуальные </w:t>
            </w:r>
            <w:r w:rsidRPr="009A5D52">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tabs>
                <w:tab w:val="center" w:pos="5076"/>
              </w:tabs>
              <w:spacing w:line="256" w:lineRule="auto"/>
              <w:outlineLvl w:val="0"/>
              <w:rPr>
                <w:bCs/>
              </w:rPr>
            </w:pPr>
            <w:r w:rsidRPr="009A5D52">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rsidRPr="009A5D52">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5D52">
              <w:br/>
              <w:t>(об итогах аукциона)</w:t>
            </w:r>
          </w:p>
        </w:tc>
      </w:tr>
      <w:tr w:rsidR="00142893" w:rsidRPr="009A5D52" w:rsidTr="00A327DD">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tabs>
                <w:tab w:val="center" w:pos="5076"/>
              </w:tabs>
              <w:spacing w:line="256" w:lineRule="auto"/>
              <w:outlineLvl w:val="0"/>
              <w:rPr>
                <w:bCs/>
              </w:rPr>
            </w:pPr>
            <w:r w:rsidRPr="009A5D52">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spacing w:line="256" w:lineRule="auto"/>
            </w:pPr>
            <w:r w:rsidRPr="009A5D52">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42893" w:rsidRPr="009A5D52" w:rsidRDefault="00142893" w:rsidP="00A327DD">
            <w:pPr>
              <w:autoSpaceDE w:val="0"/>
              <w:autoSpaceDN w:val="0"/>
              <w:adjustRightInd w:val="0"/>
              <w:spacing w:line="256" w:lineRule="auto"/>
            </w:pPr>
          </w:p>
        </w:tc>
      </w:tr>
    </w:tbl>
    <w:p w:rsidR="00142893" w:rsidRDefault="00142893" w:rsidP="00142893">
      <w:pPr>
        <w:rPr>
          <w:b/>
        </w:rPr>
      </w:pPr>
    </w:p>
    <w:p w:rsidR="00142893" w:rsidRDefault="00142893" w:rsidP="00142893">
      <w:pPr>
        <w:tabs>
          <w:tab w:val="center" w:pos="567"/>
        </w:tabs>
        <w:spacing w:line="276" w:lineRule="auto"/>
        <w:ind w:left="-567" w:firstLine="567"/>
        <w:jc w:val="center"/>
        <w:outlineLvl w:val="0"/>
        <w:rPr>
          <w:b/>
          <w:bCs/>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Default="00142893" w:rsidP="00142893">
      <w:pPr>
        <w:rPr>
          <w:b/>
        </w:rPr>
      </w:pPr>
    </w:p>
    <w:p w:rsidR="00142893" w:rsidRPr="009A5D52" w:rsidRDefault="00142893" w:rsidP="00142893">
      <w:pPr>
        <w:rPr>
          <w:b/>
        </w:rPr>
      </w:pPr>
      <w:r w:rsidRPr="009A5D52">
        <w:rPr>
          <w:b/>
        </w:rPr>
        <w:lastRenderedPageBreak/>
        <w:t xml:space="preserve">Лот № </w:t>
      </w:r>
      <w:r>
        <w:rPr>
          <w:b/>
        </w:rPr>
        <w:t>6</w:t>
      </w:r>
    </w:p>
    <w:p w:rsidR="00142893" w:rsidRPr="009A5D52" w:rsidRDefault="00142893" w:rsidP="0014289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Торговый автомат (</w:t>
            </w:r>
            <w:proofErr w:type="spellStart"/>
            <w:r w:rsidRPr="009A5D52">
              <w:t>вендинговый</w:t>
            </w:r>
            <w:proofErr w:type="spellEnd"/>
            <w:r w:rsidRPr="009A5D52">
              <w:t xml:space="preserve"> автомат), тип 1, тип 2</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5F1B8E">
              <w:rPr>
                <w:color w:val="000000"/>
              </w:rPr>
              <w:t>М-ВА-</w:t>
            </w:r>
            <w:r>
              <w:rPr>
                <w:color w:val="000000"/>
              </w:rPr>
              <w:t>80</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DD3FEF">
              <w:t>ул. Аркадия Гайдара, 11а</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3,4</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Вода</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highlight w:val="yellow"/>
              </w:rPr>
            </w:pPr>
            <w:r w:rsidRPr="009A5D52">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60</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highlight w:val="yellow"/>
              </w:rPr>
            </w:pPr>
            <w:r w:rsidRPr="009A5D52">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rPr>
                <w:color w:val="FF0000"/>
              </w:rPr>
            </w:pPr>
            <w:r w:rsidRPr="009A5D52">
              <w:t>60 месяцев с даты заключения договора</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t>6 797,08</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t>6 797,08</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t>339,85</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tabs>
                <w:tab w:val="center" w:pos="5076"/>
              </w:tabs>
              <w:spacing w:line="256" w:lineRule="auto"/>
              <w:outlineLvl w:val="0"/>
              <w:rPr>
                <w:bCs/>
              </w:rPr>
            </w:pPr>
            <w:r w:rsidRPr="009A5D52">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rsidRPr="009A5D52">
              <w:t xml:space="preserve">Юридические лица </w:t>
            </w:r>
            <w:r w:rsidRPr="009A5D52">
              <w:br/>
              <w:t xml:space="preserve">и индивидуальные </w:t>
            </w:r>
            <w:r w:rsidRPr="009A5D52">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tabs>
                <w:tab w:val="center" w:pos="5076"/>
              </w:tabs>
              <w:spacing w:line="256" w:lineRule="auto"/>
              <w:outlineLvl w:val="0"/>
              <w:rPr>
                <w:bCs/>
              </w:rPr>
            </w:pPr>
            <w:r w:rsidRPr="009A5D52">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rsidRPr="009A5D52">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5D52">
              <w:br/>
              <w:t>(об итогах аукциона)</w:t>
            </w:r>
          </w:p>
        </w:tc>
      </w:tr>
      <w:tr w:rsidR="00142893" w:rsidRPr="009A5D52" w:rsidTr="00A327DD">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tabs>
                <w:tab w:val="center" w:pos="5076"/>
              </w:tabs>
              <w:spacing w:line="256" w:lineRule="auto"/>
              <w:outlineLvl w:val="0"/>
              <w:rPr>
                <w:bCs/>
              </w:rPr>
            </w:pPr>
            <w:r w:rsidRPr="009A5D52">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spacing w:line="256" w:lineRule="auto"/>
            </w:pPr>
            <w:r w:rsidRPr="009A5D52">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42893" w:rsidRPr="009A5D52" w:rsidRDefault="00142893" w:rsidP="00A327DD">
            <w:pPr>
              <w:autoSpaceDE w:val="0"/>
              <w:autoSpaceDN w:val="0"/>
              <w:adjustRightInd w:val="0"/>
              <w:spacing w:line="256" w:lineRule="auto"/>
            </w:pPr>
          </w:p>
        </w:tc>
      </w:tr>
    </w:tbl>
    <w:p w:rsidR="00142893" w:rsidRDefault="00142893" w:rsidP="00142893">
      <w:pPr>
        <w:rPr>
          <w:b/>
        </w:rPr>
      </w:pPr>
    </w:p>
    <w:p w:rsidR="00142893" w:rsidRDefault="00142893" w:rsidP="00142893">
      <w:pPr>
        <w:tabs>
          <w:tab w:val="center" w:pos="567"/>
        </w:tabs>
        <w:spacing w:line="276" w:lineRule="auto"/>
        <w:ind w:left="-567" w:firstLine="567"/>
        <w:jc w:val="center"/>
        <w:outlineLvl w:val="0"/>
        <w:rPr>
          <w:b/>
          <w:bCs/>
        </w:rPr>
      </w:pPr>
    </w:p>
    <w:p w:rsidR="00142893" w:rsidRDefault="00142893" w:rsidP="00142893">
      <w:pPr>
        <w:tabs>
          <w:tab w:val="center" w:pos="567"/>
        </w:tabs>
        <w:spacing w:line="276" w:lineRule="auto"/>
        <w:ind w:left="-567" w:firstLine="567"/>
        <w:jc w:val="center"/>
        <w:outlineLvl w:val="0"/>
        <w:rPr>
          <w:b/>
          <w:bCs/>
        </w:rPr>
      </w:pPr>
    </w:p>
    <w:p w:rsidR="00142893" w:rsidRDefault="00142893" w:rsidP="00142893">
      <w:pPr>
        <w:tabs>
          <w:tab w:val="center" w:pos="567"/>
        </w:tabs>
        <w:spacing w:line="276" w:lineRule="auto"/>
        <w:ind w:left="-567" w:firstLine="567"/>
        <w:jc w:val="center"/>
        <w:outlineLvl w:val="0"/>
        <w:rPr>
          <w:b/>
          <w:bCs/>
        </w:rPr>
      </w:pPr>
    </w:p>
    <w:p w:rsidR="00142893" w:rsidRDefault="00142893" w:rsidP="00142893">
      <w:pPr>
        <w:tabs>
          <w:tab w:val="center" w:pos="567"/>
        </w:tabs>
        <w:spacing w:line="276" w:lineRule="auto"/>
        <w:ind w:left="-567" w:firstLine="567"/>
        <w:jc w:val="center"/>
        <w:outlineLvl w:val="0"/>
        <w:rPr>
          <w:b/>
          <w:bCs/>
        </w:rPr>
      </w:pPr>
    </w:p>
    <w:p w:rsidR="00142893" w:rsidRDefault="00142893" w:rsidP="00142893">
      <w:pPr>
        <w:tabs>
          <w:tab w:val="center" w:pos="567"/>
        </w:tabs>
        <w:spacing w:line="276" w:lineRule="auto"/>
        <w:ind w:left="-567" w:firstLine="567"/>
        <w:jc w:val="center"/>
        <w:outlineLvl w:val="0"/>
        <w:rPr>
          <w:b/>
          <w:bCs/>
        </w:rPr>
      </w:pPr>
    </w:p>
    <w:p w:rsidR="00142893" w:rsidRDefault="00142893" w:rsidP="00142893">
      <w:pPr>
        <w:tabs>
          <w:tab w:val="center" w:pos="567"/>
        </w:tabs>
        <w:spacing w:line="276" w:lineRule="auto"/>
        <w:ind w:left="-567" w:firstLine="567"/>
        <w:jc w:val="center"/>
        <w:outlineLvl w:val="0"/>
        <w:rPr>
          <w:b/>
          <w:bCs/>
        </w:rPr>
      </w:pPr>
    </w:p>
    <w:p w:rsidR="00142893" w:rsidRDefault="00142893" w:rsidP="00142893">
      <w:pPr>
        <w:tabs>
          <w:tab w:val="center" w:pos="567"/>
        </w:tabs>
        <w:spacing w:line="276" w:lineRule="auto"/>
        <w:ind w:left="-567" w:firstLine="567"/>
        <w:jc w:val="center"/>
        <w:outlineLvl w:val="0"/>
        <w:rPr>
          <w:b/>
          <w:bCs/>
        </w:rPr>
      </w:pPr>
    </w:p>
    <w:p w:rsidR="00142893" w:rsidRDefault="00142893" w:rsidP="00142893">
      <w:pPr>
        <w:tabs>
          <w:tab w:val="center" w:pos="567"/>
        </w:tabs>
        <w:spacing w:line="276" w:lineRule="auto"/>
        <w:ind w:left="-567" w:firstLine="567"/>
        <w:jc w:val="center"/>
        <w:outlineLvl w:val="0"/>
        <w:rPr>
          <w:b/>
          <w:bCs/>
        </w:rPr>
      </w:pPr>
    </w:p>
    <w:p w:rsidR="00142893" w:rsidRDefault="00142893" w:rsidP="00142893">
      <w:pPr>
        <w:tabs>
          <w:tab w:val="center" w:pos="567"/>
        </w:tabs>
        <w:spacing w:line="276" w:lineRule="auto"/>
        <w:ind w:left="-567" w:firstLine="567"/>
        <w:jc w:val="center"/>
        <w:outlineLvl w:val="0"/>
        <w:rPr>
          <w:b/>
          <w:bCs/>
        </w:rPr>
      </w:pPr>
    </w:p>
    <w:p w:rsidR="00142893" w:rsidRPr="009A5D52" w:rsidRDefault="00142893" w:rsidP="00142893">
      <w:pPr>
        <w:rPr>
          <w:b/>
        </w:rPr>
      </w:pPr>
      <w:r w:rsidRPr="009A5D52">
        <w:rPr>
          <w:b/>
        </w:rPr>
        <w:lastRenderedPageBreak/>
        <w:t xml:space="preserve">Лот № </w:t>
      </w:r>
      <w:r>
        <w:rPr>
          <w:b/>
        </w:rPr>
        <w:t>7</w:t>
      </w:r>
    </w:p>
    <w:p w:rsidR="00142893" w:rsidRPr="009A5D52" w:rsidRDefault="00142893" w:rsidP="0014289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Торговый автомат (</w:t>
            </w:r>
            <w:proofErr w:type="spellStart"/>
            <w:r w:rsidRPr="009A5D52">
              <w:t>вендинговый</w:t>
            </w:r>
            <w:proofErr w:type="spellEnd"/>
            <w:r w:rsidRPr="009A5D52">
              <w:t xml:space="preserve"> автомат), тип 1, тип 2</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Pr>
                <w:color w:val="000000"/>
              </w:rPr>
              <w:t>О</w:t>
            </w:r>
            <w:r w:rsidRPr="005F1B8E">
              <w:rPr>
                <w:color w:val="000000"/>
              </w:rPr>
              <w:t>-ВА-</w:t>
            </w:r>
            <w:r>
              <w:rPr>
                <w:color w:val="000000"/>
              </w:rPr>
              <w:t>43</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DD3FEF">
              <w:t>ул. Бенгальская,16</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3,4</w:t>
            </w:r>
          </w:p>
        </w:tc>
      </w:tr>
      <w:tr w:rsidR="00142893" w:rsidRPr="009A5D52" w:rsidTr="00A327DD">
        <w:trPr>
          <w:trHeight w:val="22"/>
        </w:trPr>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Вода</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highlight w:val="yellow"/>
              </w:rPr>
            </w:pPr>
            <w:r w:rsidRPr="009A5D52">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pPr>
            <w:r w:rsidRPr="009A5D52">
              <w:t>60</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highlight w:val="yellow"/>
              </w:rPr>
            </w:pPr>
            <w:r w:rsidRPr="009A5D52">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spacing w:line="256" w:lineRule="auto"/>
              <w:rPr>
                <w:color w:val="FF0000"/>
              </w:rPr>
            </w:pPr>
            <w:r w:rsidRPr="009A5D52">
              <w:t>60 месяцев с даты заключения договора</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t>2 371,78</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rsidRPr="00DD3FEF">
              <w:t>2 371,78</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tabs>
                <w:tab w:val="center" w:pos="5076"/>
              </w:tabs>
              <w:spacing w:line="256" w:lineRule="auto"/>
              <w:outlineLvl w:val="0"/>
              <w:rPr>
                <w:bCs/>
              </w:rPr>
            </w:pPr>
            <w:r w:rsidRPr="009A5D52">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t>118,59</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tabs>
                <w:tab w:val="center" w:pos="5076"/>
              </w:tabs>
              <w:spacing w:line="256" w:lineRule="auto"/>
              <w:outlineLvl w:val="0"/>
              <w:rPr>
                <w:bCs/>
              </w:rPr>
            </w:pPr>
            <w:r w:rsidRPr="009A5D52">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rsidRPr="009A5D52">
              <w:t xml:space="preserve">Юридические лица </w:t>
            </w:r>
            <w:r w:rsidRPr="009A5D52">
              <w:br/>
              <w:t xml:space="preserve">и индивидуальные </w:t>
            </w:r>
            <w:r w:rsidRPr="009A5D52">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42893" w:rsidRPr="009A5D52" w:rsidTr="00A327DD">
        <w:tc>
          <w:tcPr>
            <w:tcW w:w="563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tabs>
                <w:tab w:val="center" w:pos="5076"/>
              </w:tabs>
              <w:spacing w:line="256" w:lineRule="auto"/>
              <w:outlineLvl w:val="0"/>
              <w:rPr>
                <w:bCs/>
              </w:rPr>
            </w:pPr>
            <w:r w:rsidRPr="009A5D52">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autoSpaceDE w:val="0"/>
              <w:autoSpaceDN w:val="0"/>
              <w:adjustRightInd w:val="0"/>
              <w:spacing w:line="256" w:lineRule="auto"/>
            </w:pPr>
            <w:r w:rsidRPr="009A5D52">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5D52">
              <w:br/>
              <w:t>(об итогах аукциона)</w:t>
            </w:r>
          </w:p>
        </w:tc>
      </w:tr>
      <w:tr w:rsidR="00142893" w:rsidRPr="009A5D52" w:rsidTr="00A327DD">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42893" w:rsidRPr="009A5D52" w:rsidRDefault="00142893" w:rsidP="00A327DD">
            <w:pPr>
              <w:tabs>
                <w:tab w:val="center" w:pos="5076"/>
              </w:tabs>
              <w:spacing w:line="256" w:lineRule="auto"/>
              <w:outlineLvl w:val="0"/>
              <w:rPr>
                <w:bCs/>
              </w:rPr>
            </w:pPr>
            <w:r w:rsidRPr="009A5D52">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42893" w:rsidRPr="009A5D52" w:rsidRDefault="00142893" w:rsidP="00A327DD">
            <w:pPr>
              <w:spacing w:line="256" w:lineRule="auto"/>
            </w:pPr>
            <w:r w:rsidRPr="009A5D52">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42893" w:rsidRPr="009A5D52" w:rsidRDefault="00142893" w:rsidP="00A327DD">
            <w:pPr>
              <w:autoSpaceDE w:val="0"/>
              <w:autoSpaceDN w:val="0"/>
              <w:adjustRightInd w:val="0"/>
              <w:spacing w:line="256" w:lineRule="auto"/>
            </w:pPr>
          </w:p>
        </w:tc>
      </w:tr>
    </w:tbl>
    <w:p w:rsidR="00142893" w:rsidRDefault="00142893" w:rsidP="00142893">
      <w:pPr>
        <w:rPr>
          <w:b/>
        </w:rPr>
      </w:pPr>
    </w:p>
    <w:p w:rsidR="00142893" w:rsidRDefault="00142893" w:rsidP="00142893">
      <w:pPr>
        <w:tabs>
          <w:tab w:val="center" w:pos="567"/>
        </w:tabs>
        <w:spacing w:line="276" w:lineRule="auto"/>
        <w:ind w:left="-567" w:firstLine="567"/>
        <w:jc w:val="center"/>
        <w:outlineLvl w:val="0"/>
        <w:rPr>
          <w:b/>
          <w:bCs/>
        </w:rPr>
      </w:pPr>
    </w:p>
    <w:p w:rsidR="00142893" w:rsidRDefault="00142893" w:rsidP="00142893">
      <w:pPr>
        <w:tabs>
          <w:tab w:val="center" w:pos="567"/>
        </w:tabs>
        <w:spacing w:line="276" w:lineRule="auto"/>
        <w:ind w:left="-567" w:firstLine="567"/>
        <w:jc w:val="center"/>
        <w:outlineLvl w:val="0"/>
        <w:rPr>
          <w:b/>
          <w:bCs/>
        </w:rPr>
      </w:pPr>
    </w:p>
    <w:p w:rsidR="00142893" w:rsidRDefault="00142893" w:rsidP="00142893">
      <w:pPr>
        <w:tabs>
          <w:tab w:val="center" w:pos="567"/>
        </w:tabs>
        <w:spacing w:line="276" w:lineRule="auto"/>
        <w:ind w:left="-567" w:firstLine="567"/>
        <w:jc w:val="center"/>
        <w:outlineLvl w:val="0"/>
        <w:rPr>
          <w:b/>
          <w:bCs/>
        </w:rPr>
      </w:pPr>
    </w:p>
    <w:p w:rsidR="00142893" w:rsidRDefault="00142893" w:rsidP="00142893">
      <w:pPr>
        <w:tabs>
          <w:tab w:val="center" w:pos="567"/>
        </w:tabs>
        <w:spacing w:line="276" w:lineRule="auto"/>
        <w:ind w:left="-567" w:firstLine="567"/>
        <w:jc w:val="center"/>
        <w:outlineLvl w:val="0"/>
        <w:rPr>
          <w:b/>
          <w:bCs/>
        </w:rPr>
      </w:pPr>
    </w:p>
    <w:p w:rsidR="00142893" w:rsidRDefault="00142893" w:rsidP="00142893">
      <w:pPr>
        <w:tabs>
          <w:tab w:val="center" w:pos="567"/>
        </w:tabs>
        <w:spacing w:line="276" w:lineRule="auto"/>
        <w:ind w:left="-567" w:firstLine="567"/>
        <w:jc w:val="center"/>
        <w:outlineLvl w:val="0"/>
        <w:rPr>
          <w:b/>
          <w:bCs/>
        </w:rPr>
      </w:pPr>
    </w:p>
    <w:p w:rsidR="00142893" w:rsidRDefault="00142893" w:rsidP="00142893">
      <w:pPr>
        <w:tabs>
          <w:tab w:val="center" w:pos="567"/>
        </w:tabs>
        <w:spacing w:line="276" w:lineRule="auto"/>
        <w:ind w:left="-567" w:firstLine="567"/>
        <w:jc w:val="center"/>
        <w:outlineLvl w:val="0"/>
        <w:rPr>
          <w:b/>
          <w:bCs/>
        </w:rPr>
      </w:pPr>
    </w:p>
    <w:p w:rsidR="00142893" w:rsidRDefault="00142893" w:rsidP="00142893">
      <w:pPr>
        <w:tabs>
          <w:tab w:val="center" w:pos="567"/>
        </w:tabs>
        <w:spacing w:line="276" w:lineRule="auto"/>
        <w:ind w:left="-567" w:firstLine="567"/>
        <w:jc w:val="center"/>
        <w:outlineLvl w:val="0"/>
        <w:rPr>
          <w:b/>
          <w:bCs/>
        </w:rPr>
      </w:pPr>
    </w:p>
    <w:p w:rsidR="00142893" w:rsidRDefault="00142893" w:rsidP="00142893">
      <w:pPr>
        <w:tabs>
          <w:tab w:val="center" w:pos="567"/>
        </w:tabs>
        <w:spacing w:line="276" w:lineRule="auto"/>
        <w:ind w:left="-567" w:firstLine="567"/>
        <w:jc w:val="center"/>
        <w:outlineLvl w:val="0"/>
        <w:rPr>
          <w:b/>
          <w:bCs/>
        </w:rPr>
      </w:pPr>
    </w:p>
    <w:p w:rsidR="00142893" w:rsidRDefault="00142893" w:rsidP="00142893">
      <w:pPr>
        <w:tabs>
          <w:tab w:val="center" w:pos="567"/>
        </w:tabs>
        <w:spacing w:line="276" w:lineRule="auto"/>
        <w:ind w:left="-567" w:firstLine="567"/>
        <w:jc w:val="center"/>
        <w:outlineLvl w:val="0"/>
        <w:rPr>
          <w:b/>
          <w:bCs/>
        </w:rPr>
      </w:pPr>
    </w:p>
    <w:p w:rsidR="00C96634" w:rsidRDefault="00C96634" w:rsidP="00C96634">
      <w:pPr>
        <w:rPr>
          <w:b/>
        </w:rPr>
      </w:pPr>
    </w:p>
    <w:p w:rsidR="00C96634" w:rsidRDefault="00C96634" w:rsidP="00C96634">
      <w:pPr>
        <w:tabs>
          <w:tab w:val="center" w:pos="567"/>
        </w:tabs>
        <w:spacing w:line="276" w:lineRule="auto"/>
        <w:ind w:left="-567" w:firstLine="567"/>
        <w:jc w:val="center"/>
        <w:outlineLvl w:val="0"/>
        <w:rPr>
          <w:b/>
          <w:bCs/>
        </w:rPr>
      </w:pPr>
      <w:r w:rsidRPr="00177DC1">
        <w:rPr>
          <w:b/>
          <w:bCs/>
        </w:rPr>
        <w:t xml:space="preserve">Требования к типовым проектам </w:t>
      </w:r>
      <w:r>
        <w:rPr>
          <w:b/>
          <w:bCs/>
        </w:rPr>
        <w:t xml:space="preserve">торгового автомата (вендингового автомата) </w:t>
      </w:r>
      <w:r>
        <w:rPr>
          <w:b/>
          <w:bCs/>
        </w:rPr>
        <w:br/>
        <w:t>по продаже питьевой воды</w:t>
      </w:r>
    </w:p>
    <w:p w:rsidR="00C96634" w:rsidRDefault="00C96634" w:rsidP="00C96634">
      <w:pPr>
        <w:tabs>
          <w:tab w:val="center" w:pos="567"/>
        </w:tabs>
        <w:spacing w:line="276" w:lineRule="auto"/>
        <w:ind w:left="-567" w:firstLine="567"/>
        <w:jc w:val="center"/>
        <w:outlineLvl w:val="0"/>
        <w:rPr>
          <w:b/>
          <w:bCs/>
        </w:rPr>
      </w:pPr>
    </w:p>
    <w:p w:rsidR="00C96634" w:rsidRPr="00C96634" w:rsidRDefault="00C96634" w:rsidP="00C96634">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торгового автомата (вендингового автомата) по продаже питьевой воды</w:t>
      </w:r>
      <w:r>
        <w:rPr>
          <w:bCs/>
        </w:rPr>
        <w:t xml:space="preserve"> </w:t>
      </w:r>
      <w:r w:rsidRPr="00177DC1">
        <w:rPr>
          <w:bCs/>
        </w:rPr>
        <w:t xml:space="preserve">представлены в </w:t>
      </w:r>
      <w:r w:rsidRPr="001F6BAC">
        <w:rPr>
          <w:bCs/>
        </w:rPr>
        <w:t xml:space="preserve">Приложении </w:t>
      </w:r>
      <w:r w:rsidRPr="00C96634">
        <w:rPr>
          <w:bCs/>
        </w:rPr>
        <w:t>3 к настоящей аукционной документации и являются частью настоящей аукционной документации.</w:t>
      </w:r>
    </w:p>
    <w:p w:rsidR="00370FE5" w:rsidRDefault="00370FE5" w:rsidP="00370FE5">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370FE5" w:rsidRPr="00C22F97" w:rsidRDefault="00370FE5" w:rsidP="00370FE5">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370FE5" w:rsidRPr="00C22F97" w:rsidRDefault="00370FE5" w:rsidP="00370FE5">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142893" w:rsidRPr="00A25D54" w:rsidRDefault="00142893" w:rsidP="00142893">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26</w:t>
      </w:r>
      <w:r w:rsidRPr="00A25D54">
        <w:rPr>
          <w:rFonts w:eastAsia="Courier New"/>
          <w:lang w:bidi="ru-RU"/>
        </w:rPr>
        <w:t>.</w:t>
      </w:r>
      <w:r>
        <w:rPr>
          <w:rFonts w:eastAsia="Courier New"/>
          <w:lang w:bidi="ru-RU"/>
        </w:rPr>
        <w:t>12</w:t>
      </w:r>
      <w:r w:rsidRPr="00A25D54">
        <w:rPr>
          <w:rFonts w:eastAsia="Courier New"/>
          <w:lang w:bidi="ru-RU"/>
        </w:rPr>
        <w:t>.20</w:t>
      </w:r>
      <w:r>
        <w:rPr>
          <w:rFonts w:eastAsia="Courier New"/>
          <w:lang w:bidi="ru-RU"/>
        </w:rPr>
        <w:t>22</w:t>
      </w:r>
      <w:r w:rsidRPr="00A25D54">
        <w:rPr>
          <w:rFonts w:eastAsia="Courier New"/>
          <w:lang w:bidi="ru-RU"/>
        </w:rPr>
        <w:t xml:space="preserve"> в 9:00 </w:t>
      </w:r>
      <w:r w:rsidRPr="00A25D54">
        <w:rPr>
          <w:rFonts w:eastAsia="Courier New"/>
          <w:lang w:bidi="ru-RU"/>
        </w:rPr>
        <w:br/>
        <w:t>по местному времени (7:00 МСК).</w:t>
      </w:r>
    </w:p>
    <w:p w:rsidR="00142893" w:rsidRPr="00A25D54" w:rsidRDefault="00142893" w:rsidP="00142893">
      <w:pPr>
        <w:widowControl w:val="0"/>
        <w:ind w:left="-567" w:firstLine="709"/>
        <w:jc w:val="both"/>
        <w:rPr>
          <w:rFonts w:eastAsia="Courier New"/>
          <w:lang w:bidi="ru-RU"/>
        </w:rPr>
      </w:pPr>
    </w:p>
    <w:p w:rsidR="00142893" w:rsidRPr="00A25D54" w:rsidRDefault="00142893" w:rsidP="00142893">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DD3FEF">
        <w:rPr>
          <w:rFonts w:eastAsia="Courier New"/>
          <w:lang w:bidi="ru-RU"/>
        </w:rPr>
        <w:t>20.</w:t>
      </w:r>
      <w:r>
        <w:rPr>
          <w:rFonts w:eastAsia="Courier New"/>
          <w:lang w:bidi="ru-RU"/>
        </w:rPr>
        <w:t>01</w:t>
      </w:r>
      <w:r w:rsidRPr="00A25D54">
        <w:rPr>
          <w:rFonts w:eastAsia="Courier New"/>
          <w:lang w:bidi="ru-RU"/>
        </w:rPr>
        <w:t>.20</w:t>
      </w:r>
      <w:r>
        <w:rPr>
          <w:rFonts w:eastAsia="Courier New"/>
          <w:lang w:bidi="ru-RU"/>
        </w:rPr>
        <w:t>23</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142893" w:rsidRPr="00A25D54" w:rsidRDefault="00142893" w:rsidP="00142893">
      <w:pPr>
        <w:widowControl w:val="0"/>
        <w:ind w:left="-567" w:firstLine="709"/>
        <w:jc w:val="both"/>
        <w:rPr>
          <w:rFonts w:eastAsia="Courier New"/>
          <w:b/>
          <w:lang w:bidi="ru-RU"/>
        </w:rPr>
      </w:pPr>
    </w:p>
    <w:p w:rsidR="00142893" w:rsidRPr="00A25D54" w:rsidRDefault="00142893" w:rsidP="00142893">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23</w:t>
      </w:r>
      <w:r w:rsidRPr="00427D11">
        <w:rPr>
          <w:rFonts w:eastAsia="Courier New"/>
          <w:lang w:bidi="ru-RU"/>
        </w:rPr>
        <w:t>.</w:t>
      </w:r>
      <w:r>
        <w:rPr>
          <w:rFonts w:eastAsia="Courier New"/>
          <w:lang w:bidi="ru-RU"/>
        </w:rPr>
        <w:t>01</w:t>
      </w:r>
      <w:r w:rsidRPr="00A25D54">
        <w:rPr>
          <w:rFonts w:eastAsia="Courier New"/>
          <w:lang w:bidi="ru-RU"/>
        </w:rPr>
        <w:t>.20</w:t>
      </w:r>
      <w:r>
        <w:rPr>
          <w:rFonts w:eastAsia="Courier New"/>
          <w:lang w:bidi="ru-RU"/>
        </w:rPr>
        <w:t>23</w:t>
      </w:r>
      <w:r w:rsidRPr="00A25D54">
        <w:rPr>
          <w:rFonts w:eastAsia="Courier New"/>
          <w:lang w:bidi="ru-RU"/>
        </w:rPr>
        <w:t xml:space="preserve">. </w:t>
      </w:r>
    </w:p>
    <w:p w:rsidR="00142893" w:rsidRPr="00A25D54" w:rsidRDefault="00142893" w:rsidP="00142893">
      <w:pPr>
        <w:widowControl w:val="0"/>
        <w:ind w:left="-567" w:firstLine="709"/>
        <w:jc w:val="both"/>
        <w:rPr>
          <w:rFonts w:eastAsia="Courier New"/>
          <w:lang w:bidi="ru-RU"/>
        </w:rPr>
      </w:pPr>
    </w:p>
    <w:p w:rsidR="00142893" w:rsidRPr="00A25D54" w:rsidRDefault="00142893" w:rsidP="00142893">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24</w:t>
      </w:r>
      <w:r w:rsidRPr="00A25D54">
        <w:rPr>
          <w:rFonts w:eastAsia="Courier New"/>
          <w:lang w:bidi="ru-RU"/>
        </w:rPr>
        <w:t>.</w:t>
      </w:r>
      <w:r>
        <w:rPr>
          <w:rFonts w:eastAsia="Courier New"/>
          <w:lang w:bidi="ru-RU"/>
        </w:rPr>
        <w:t>01</w:t>
      </w:r>
      <w:r w:rsidRPr="00A25D54">
        <w:rPr>
          <w:rFonts w:eastAsia="Courier New"/>
          <w:lang w:bidi="ru-RU"/>
        </w:rPr>
        <w:t>.20</w:t>
      </w:r>
      <w:r>
        <w:rPr>
          <w:rFonts w:eastAsia="Courier New"/>
          <w:lang w:bidi="ru-RU"/>
        </w:rPr>
        <w:t>23</w:t>
      </w:r>
      <w:r w:rsidRPr="00A25D54">
        <w:rPr>
          <w:rFonts w:eastAsia="Courier New"/>
          <w:lang w:bidi="ru-RU"/>
        </w:rPr>
        <w:t xml:space="preserve"> в 09:00 по местному времени (07:00 МСК). </w:t>
      </w:r>
    </w:p>
    <w:p w:rsidR="00142893" w:rsidRPr="00A25D54" w:rsidRDefault="00142893" w:rsidP="00142893">
      <w:pPr>
        <w:widowControl w:val="0"/>
        <w:ind w:left="-567" w:firstLine="709"/>
        <w:jc w:val="both"/>
        <w:rPr>
          <w:b/>
        </w:rPr>
      </w:pPr>
    </w:p>
    <w:p w:rsidR="00142893" w:rsidRPr="00423111" w:rsidRDefault="00142893" w:rsidP="00142893">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w:t>
      </w:r>
      <w:r>
        <w:br/>
      </w:r>
      <w:r w:rsidRPr="00423111">
        <w:t>АО «Сбербанк-АСТ», размещенная на сайте http://utp.sberbank-ast.ru в сети Интернет (торговая секция «Приватизация, аренда и продажа прав»).</w:t>
      </w:r>
    </w:p>
    <w:p w:rsidR="00370FE5" w:rsidRDefault="00370FE5" w:rsidP="00F456FD">
      <w:pPr>
        <w:widowControl w:val="0"/>
        <w:autoSpaceDE w:val="0"/>
        <w:autoSpaceDN w:val="0"/>
        <w:adjustRightInd w:val="0"/>
        <w:jc w:val="center"/>
        <w:rPr>
          <w:b/>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w:t>
      </w:r>
      <w:r w:rsidRPr="006960D3">
        <w:rPr>
          <w:rFonts w:ascii="Times New Roman" w:eastAsiaTheme="majorEastAsia" w:hAnsi="Times New Roman" w:cs="Times New Roman"/>
          <w:bCs/>
          <w:sz w:val="24"/>
          <w:szCs w:val="24"/>
          <w:lang w:eastAsia="ru-RU" w:bidi="ru-RU"/>
        </w:rPr>
        <w:lastRenderedPageBreak/>
        <w:t xml:space="preserve">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245333">
        <w:rPr>
          <w:rFonts w:ascii="Times New Roman" w:eastAsiaTheme="majorEastAsia" w:hAnsi="Times New Roman" w:cs="Times New Roman"/>
          <w:bCs/>
          <w:sz w:val="24"/>
          <w:szCs w:val="24"/>
          <w:lang w:eastAsia="ru-RU" w:bidi="ru-RU"/>
        </w:rPr>
        <w:t>26</w:t>
      </w:r>
      <w:r w:rsidR="003D084A" w:rsidRPr="003D084A">
        <w:rPr>
          <w:rFonts w:ascii="Times New Roman" w:eastAsiaTheme="majorEastAsia" w:hAnsi="Times New Roman" w:cs="Times New Roman"/>
          <w:bCs/>
          <w:sz w:val="24"/>
          <w:szCs w:val="24"/>
          <w:lang w:eastAsia="ru-RU" w:bidi="ru-RU"/>
        </w:rPr>
        <w:t>.</w:t>
      </w:r>
      <w:r w:rsidR="00245333">
        <w:rPr>
          <w:rFonts w:ascii="Times New Roman" w:eastAsiaTheme="majorEastAsia" w:hAnsi="Times New Roman" w:cs="Times New Roman"/>
          <w:bCs/>
          <w:sz w:val="24"/>
          <w:szCs w:val="24"/>
          <w:lang w:eastAsia="ru-RU" w:bidi="ru-RU"/>
        </w:rPr>
        <w:t>12</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136C6C">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по </w:t>
      </w:r>
      <w:r w:rsidR="00245333">
        <w:rPr>
          <w:rFonts w:ascii="Times New Roman" w:eastAsiaTheme="majorEastAsia" w:hAnsi="Times New Roman" w:cs="Times New Roman"/>
          <w:bCs/>
          <w:sz w:val="24"/>
          <w:szCs w:val="24"/>
          <w:lang w:eastAsia="ru-RU" w:bidi="ru-RU"/>
        </w:rPr>
        <w:t>20</w:t>
      </w:r>
      <w:r w:rsidR="001F6BAC">
        <w:rPr>
          <w:rFonts w:ascii="Times New Roman" w:eastAsiaTheme="majorEastAsia" w:hAnsi="Times New Roman" w:cs="Times New Roman"/>
          <w:bCs/>
          <w:sz w:val="24"/>
          <w:szCs w:val="24"/>
          <w:lang w:eastAsia="ru-RU" w:bidi="ru-RU"/>
        </w:rPr>
        <w:t>.</w:t>
      </w:r>
      <w:r w:rsidR="00245333">
        <w:rPr>
          <w:rFonts w:ascii="Times New Roman" w:eastAsiaTheme="majorEastAsia" w:hAnsi="Times New Roman" w:cs="Times New Roman"/>
          <w:bCs/>
          <w:sz w:val="24"/>
          <w:szCs w:val="24"/>
          <w:lang w:eastAsia="ru-RU" w:bidi="ru-RU"/>
        </w:rPr>
        <w:t>01</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245333">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t xml:space="preserve">Назначение платежа – задаток для участия в электронном аукционе </w:t>
      </w:r>
      <w:r w:rsidR="00142893">
        <w:rPr>
          <w:b/>
        </w:rPr>
        <w:t>24</w:t>
      </w:r>
      <w:r w:rsidRPr="00805CF1">
        <w:rPr>
          <w:b/>
        </w:rPr>
        <w:t>.</w:t>
      </w:r>
      <w:r w:rsidR="00142893">
        <w:rPr>
          <w:b/>
        </w:rPr>
        <w:t>01</w:t>
      </w:r>
      <w:r w:rsidR="004516E3" w:rsidRPr="004516E3">
        <w:rPr>
          <w:b/>
        </w:rPr>
        <w:t>.</w:t>
      </w:r>
      <w:r w:rsidRPr="00805CF1">
        <w:rPr>
          <w:b/>
        </w:rPr>
        <w:t>20</w:t>
      </w:r>
      <w:r w:rsidR="00E042F6">
        <w:rPr>
          <w:b/>
        </w:rPr>
        <w:t>2</w:t>
      </w:r>
      <w:r w:rsidR="00142893">
        <w:rPr>
          <w:b/>
        </w:rPr>
        <w:t>3</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142893">
        <w:rPr>
          <w:bCs/>
          <w:snapToGrid w:val="0"/>
          <w:lang w:bidi="ru-RU"/>
        </w:rPr>
        <w:t>26</w:t>
      </w:r>
      <w:r w:rsidR="009B4FE1" w:rsidRPr="009B4FE1">
        <w:rPr>
          <w:bCs/>
          <w:snapToGrid w:val="0"/>
          <w:lang w:bidi="ru-RU"/>
        </w:rPr>
        <w:t>.</w:t>
      </w:r>
      <w:r w:rsidR="00142893">
        <w:rPr>
          <w:bCs/>
          <w:snapToGrid w:val="0"/>
          <w:lang w:bidi="ru-RU"/>
        </w:rPr>
        <w:t>12</w:t>
      </w:r>
      <w:r w:rsidR="009B4FE1" w:rsidRPr="009B4FE1">
        <w:rPr>
          <w:bCs/>
          <w:snapToGrid w:val="0"/>
          <w:lang w:bidi="ru-RU"/>
        </w:rPr>
        <w:t>.202</w:t>
      </w:r>
      <w:r w:rsidR="00136C6C">
        <w:rPr>
          <w:bCs/>
          <w:snapToGrid w:val="0"/>
          <w:lang w:bidi="ru-RU"/>
        </w:rPr>
        <w:t>2</w:t>
      </w:r>
      <w:r w:rsidR="009B4FE1" w:rsidRPr="009B4FE1">
        <w:rPr>
          <w:bCs/>
          <w:snapToGrid w:val="0"/>
          <w:lang w:bidi="ru-RU"/>
        </w:rPr>
        <w:t xml:space="preserve"> по </w:t>
      </w:r>
      <w:r w:rsidR="00142893">
        <w:rPr>
          <w:bCs/>
          <w:snapToGrid w:val="0"/>
          <w:lang w:bidi="ru-RU"/>
        </w:rPr>
        <w:t>20</w:t>
      </w:r>
      <w:r w:rsidR="009B4FE1" w:rsidRPr="009B4FE1">
        <w:rPr>
          <w:bCs/>
          <w:snapToGrid w:val="0"/>
          <w:lang w:bidi="ru-RU"/>
        </w:rPr>
        <w:t>.</w:t>
      </w:r>
      <w:r w:rsidR="00142893">
        <w:rPr>
          <w:bCs/>
          <w:snapToGrid w:val="0"/>
          <w:lang w:bidi="ru-RU"/>
        </w:rPr>
        <w:t>01</w:t>
      </w:r>
      <w:r w:rsidR="009B4FE1" w:rsidRPr="009B4FE1">
        <w:rPr>
          <w:bCs/>
          <w:snapToGrid w:val="0"/>
          <w:lang w:bidi="ru-RU"/>
        </w:rPr>
        <w:t>.202</w:t>
      </w:r>
      <w:r w:rsidR="00142893">
        <w:rPr>
          <w:bCs/>
          <w:snapToGrid w:val="0"/>
          <w:lang w:bidi="ru-RU"/>
        </w:rPr>
        <w:t>3</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 xml:space="preserve">Задаток победителя или единственного участника аукциона засчитывается в счет платы </w:t>
      </w:r>
      <w:r w:rsidR="008268D0">
        <w:rPr>
          <w:color w:val="000000"/>
          <w:lang w:bidi="ru-RU"/>
        </w:rPr>
        <w:br/>
      </w:r>
      <w:r w:rsidRPr="000146CB">
        <w:rPr>
          <w:color w:val="000000"/>
          <w:lang w:bidi="ru-RU"/>
        </w:rPr>
        <w:t>за первый год размещения объекта</w:t>
      </w:r>
      <w:r>
        <w:rPr>
          <w:color w:val="000000"/>
          <w:lang w:bidi="ru-RU"/>
        </w:rPr>
        <w:t>.</w:t>
      </w:r>
      <w:r w:rsidRPr="000146CB">
        <w:rPr>
          <w:color w:val="000000"/>
          <w:lang w:bidi="ru-RU"/>
        </w:rPr>
        <w:t xml:space="preserve"> </w:t>
      </w:r>
    </w:p>
    <w:p w:rsidR="00C96634" w:rsidRDefault="00C96634"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 xml:space="preserve">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w:t>
      </w:r>
      <w:r w:rsidR="00370FE5">
        <w:rPr>
          <w:lang w:bidi="ru-RU"/>
        </w:rPr>
        <w:br/>
      </w:r>
      <w:r w:rsidRPr="00805CF1">
        <w:rPr>
          <w:lang w:bidi="ru-RU"/>
        </w:rPr>
        <w:t>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w:t>
      </w:r>
      <w:r w:rsidR="00370FE5">
        <w:rPr>
          <w:lang w:bidi="ru-RU"/>
        </w:rPr>
        <w:br/>
      </w:r>
      <w:r w:rsidRPr="00805CF1">
        <w:rPr>
          <w:lang w:bidi="ru-RU"/>
        </w:rPr>
        <w:t>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xml:space="preserve">, сделавшего предпоследнее предложение </w:t>
      </w:r>
      <w:r w:rsidR="00370FE5">
        <w:rPr>
          <w:lang w:bidi="ru-RU"/>
        </w:rPr>
        <w:br/>
      </w:r>
      <w:r w:rsidRPr="00805CF1">
        <w:rPr>
          <w:lang w:bidi="ru-RU"/>
        </w:rPr>
        <w:t>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r>
      <w:r w:rsidRPr="00805CF1">
        <w:rPr>
          <w:lang w:bidi="ru-RU"/>
        </w:rPr>
        <w:lastRenderedPageBreak/>
        <w:t>в поручении банковские реквизиты.</w:t>
      </w:r>
    </w:p>
    <w:p w:rsid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C96634" w:rsidRDefault="00C96634" w:rsidP="00805CF1">
      <w:pPr>
        <w:widowControl w:val="0"/>
        <w:spacing w:line="276" w:lineRule="auto"/>
        <w:ind w:left="-567" w:firstLine="709"/>
        <w:jc w:val="both"/>
        <w:rPr>
          <w:shd w:val="clear" w:color="auto" w:fill="FFFFFF"/>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 xml:space="preserve">Заявка (Приложение 1 к </w:t>
      </w:r>
      <w:r w:rsidR="00370FE5">
        <w:t xml:space="preserve">настоящей </w:t>
      </w:r>
      <w:r w:rsidRPr="00427D11">
        <w:t>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370FE5" w:rsidRDefault="00370FE5" w:rsidP="00F05FE8">
      <w:pPr>
        <w:autoSpaceDE w:val="0"/>
        <w:autoSpaceDN w:val="0"/>
        <w:adjustRightInd w:val="0"/>
        <w:spacing w:line="276" w:lineRule="auto"/>
        <w:ind w:firstLine="708"/>
        <w:jc w:val="center"/>
        <w:rPr>
          <w:b/>
        </w:rPr>
      </w:pPr>
    </w:p>
    <w:p w:rsidR="00142893" w:rsidRDefault="00142893" w:rsidP="00F05FE8">
      <w:pPr>
        <w:autoSpaceDE w:val="0"/>
        <w:autoSpaceDN w:val="0"/>
        <w:adjustRightInd w:val="0"/>
        <w:spacing w:line="276" w:lineRule="auto"/>
        <w:ind w:firstLine="708"/>
        <w:jc w:val="center"/>
        <w:rPr>
          <w:b/>
        </w:rPr>
      </w:pPr>
    </w:p>
    <w:p w:rsidR="00142893" w:rsidRDefault="00142893" w:rsidP="00F05FE8">
      <w:pPr>
        <w:autoSpaceDE w:val="0"/>
        <w:autoSpaceDN w:val="0"/>
        <w:adjustRightInd w:val="0"/>
        <w:spacing w:line="276" w:lineRule="auto"/>
        <w:ind w:firstLine="708"/>
        <w:jc w:val="center"/>
        <w:rPr>
          <w:b/>
        </w:rPr>
      </w:pPr>
    </w:p>
    <w:p w:rsidR="00142893" w:rsidRDefault="00142893"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lastRenderedPageBreak/>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w:t>
      </w:r>
      <w:r w:rsidR="00370FE5">
        <w:br/>
      </w:r>
      <w:r>
        <w:t xml:space="preserve">из </w:t>
      </w:r>
      <w:r w:rsidR="00A702FC">
        <w:t>л</w:t>
      </w:r>
      <w:r>
        <w:t xml:space="preserve">ичного кабинета посредством штатного интерфейса торговой секции отдельно по каждому лоту </w:t>
      </w:r>
      <w:r w:rsidR="00370FE5">
        <w:br/>
      </w:r>
      <w:r>
        <w:t>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w:t>
      </w:r>
      <w:r w:rsidR="00370FE5">
        <w:br/>
      </w:r>
      <w:r w:rsidR="001938BE">
        <w:t>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C96634">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EC5C4C" w:rsidRDefault="00EC5C4C"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заявок, Оператор </w:t>
      </w:r>
      <w:r w:rsidR="00304913">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 xml:space="preserve">посредством функционала электронной площадки. Запросы </w:t>
      </w:r>
      <w:r w:rsidR="00304913">
        <w:rPr>
          <w:rFonts w:ascii="Times New Roman" w:eastAsiaTheme="majorEastAsia" w:hAnsi="Times New Roman" w:cs="Times New Roman"/>
          <w:bCs/>
          <w:sz w:val="24"/>
          <w:szCs w:val="24"/>
          <w:lang w:eastAsia="ru-RU" w:bidi="ru-RU"/>
        </w:rPr>
        <w:br/>
      </w:r>
      <w:r w:rsidRPr="002D6020">
        <w:rPr>
          <w:rFonts w:ascii="Times New Roman" w:eastAsiaTheme="majorEastAsia" w:hAnsi="Times New Roman" w:cs="Times New Roman"/>
          <w:bCs/>
          <w:sz w:val="24"/>
          <w:szCs w:val="24"/>
          <w:lang w:eastAsia="ru-RU" w:bidi="ru-RU"/>
        </w:rPr>
        <w:t xml:space="preserve">о разъяснении положений аукционной документации, полученные после вышеуказанного срока, </w:t>
      </w:r>
      <w:r w:rsidR="00304913">
        <w:rPr>
          <w:rFonts w:ascii="Times New Roman" w:eastAsiaTheme="majorEastAsia" w:hAnsi="Times New Roman" w:cs="Times New Roman"/>
          <w:bCs/>
          <w:sz w:val="24"/>
          <w:szCs w:val="24"/>
          <w:lang w:eastAsia="ru-RU" w:bidi="ru-RU"/>
        </w:rPr>
        <w:br/>
      </w:r>
      <w:r w:rsidRPr="002D6020">
        <w:rPr>
          <w:rFonts w:ascii="Times New Roman" w:eastAsiaTheme="majorEastAsia" w:hAnsi="Times New Roman" w:cs="Times New Roman"/>
          <w:bCs/>
          <w:sz w:val="24"/>
          <w:szCs w:val="24"/>
          <w:lang w:eastAsia="ru-RU" w:bidi="ru-RU"/>
        </w:rPr>
        <w:t>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142893" w:rsidRDefault="00142893" w:rsidP="002F47F8">
      <w:pPr>
        <w:jc w:val="center"/>
        <w:rPr>
          <w:b/>
          <w:bCs/>
        </w:rPr>
      </w:pPr>
    </w:p>
    <w:p w:rsidR="002F47F8" w:rsidRDefault="002F47F8" w:rsidP="002F47F8">
      <w:pPr>
        <w:jc w:val="center"/>
        <w:rPr>
          <w:b/>
          <w:bCs/>
        </w:rPr>
      </w:pPr>
      <w:r w:rsidRPr="001D5ABB">
        <w:rPr>
          <w:b/>
          <w:bCs/>
        </w:rPr>
        <w:lastRenderedPageBreak/>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представленное предложение о цене аукциона не соответствует увеличению текущей цены </w:t>
      </w:r>
      <w:r w:rsidR="00370FE5">
        <w:rPr>
          <w:rFonts w:eastAsia="Calibri"/>
          <w:lang w:eastAsia="en-US"/>
        </w:rPr>
        <w:br/>
      </w:r>
      <w:r w:rsidRPr="00824CC6">
        <w:rPr>
          <w:rFonts w:eastAsia="Calibri"/>
          <w:lang w:eastAsia="en-US"/>
        </w:rPr>
        <w:t>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w:t>
      </w:r>
      <w:r w:rsidR="008268D0">
        <w:rPr>
          <w:bCs/>
        </w:rPr>
        <w:br/>
      </w:r>
      <w:r w:rsidR="00EA213F" w:rsidRPr="00F9100A">
        <w:rPr>
          <w:bCs/>
        </w:rPr>
        <w:t>к настоящей аукционной документации.</w:t>
      </w:r>
      <w:r w:rsidR="00EA213F">
        <w:rPr>
          <w:bCs/>
        </w:rPr>
        <w:tab/>
      </w:r>
      <w:r w:rsidR="00EA213F">
        <w:rPr>
          <w:bCs/>
        </w:rPr>
        <w:tab/>
      </w:r>
    </w:p>
    <w:p w:rsidR="00E16C2E" w:rsidRDefault="00E16C2E" w:rsidP="00910C94">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протоколом рассмотрения заявок </w:t>
      </w:r>
      <w:r w:rsidR="00910C94">
        <w:rPr>
          <w:rFonts w:eastAsiaTheme="minorHAnsi"/>
          <w:lang w:eastAsia="en-US"/>
        </w:rPr>
        <w:br/>
      </w:r>
      <w:r>
        <w:rPr>
          <w:rFonts w:eastAsiaTheme="minorHAnsi"/>
          <w:lang w:eastAsia="en-US"/>
        </w:rPr>
        <w:t xml:space="preserve">на участие в аукцион (об итогах аукциона), победитель аукциона признается уклонившимся </w:t>
      </w:r>
      <w:r w:rsidR="00910C94">
        <w:rPr>
          <w:rFonts w:eastAsiaTheme="minorHAnsi"/>
          <w:lang w:eastAsia="en-US"/>
        </w:rPr>
        <w:br/>
      </w:r>
      <w:r>
        <w:rPr>
          <w:rFonts w:eastAsiaTheme="minorHAnsi"/>
          <w:lang w:eastAsia="en-US"/>
        </w:rPr>
        <w:t>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 xml:space="preserve">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w:t>
      </w:r>
      <w:r w:rsidR="00910C94">
        <w:rPr>
          <w:bCs/>
        </w:rPr>
        <w:br/>
      </w:r>
      <w:r w:rsidRPr="00F9100A">
        <w:rPr>
          <w:bCs/>
        </w:rPr>
        <w:t>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01493"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952650" w:rsidRDefault="00E042F6" w:rsidP="00CE6794">
      <w:pPr>
        <w:pStyle w:val="a7"/>
        <w:tabs>
          <w:tab w:val="left" w:pos="6804"/>
        </w:tabs>
        <w:spacing w:after="0"/>
        <w:rPr>
          <w:b/>
          <w:lang w:val="ru-RU"/>
        </w:rPr>
      </w:pPr>
      <w:r>
        <w:rPr>
          <w:b/>
          <w:lang w:val="ru-RU"/>
        </w:rPr>
        <w:lastRenderedPageBreak/>
        <w:t xml:space="preserve">                                                </w:t>
      </w:r>
      <w:r w:rsidR="002D6BAB">
        <w:rPr>
          <w:b/>
          <w:lang w:val="ru-RU"/>
        </w:rPr>
        <w:t xml:space="preserve">                                             </w:t>
      </w:r>
    </w:p>
    <w:p w:rsidR="00952650" w:rsidRDefault="00952650"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8B1701" w:rsidRPr="009F003A" w:rsidRDefault="002D6BAB" w:rsidP="00CE6794">
      <w:pPr>
        <w:pStyle w:val="a7"/>
        <w:tabs>
          <w:tab w:val="left" w:pos="6804"/>
        </w:tabs>
        <w:spacing w:after="0"/>
      </w:pPr>
      <w:r>
        <w:rPr>
          <w:b/>
          <w:lang w:val="ru-RU"/>
        </w:rPr>
        <w:t xml:space="preserve"> </w:t>
      </w:r>
      <w:r w:rsidR="00952650">
        <w:rPr>
          <w:b/>
          <w:lang w:val="ru-RU"/>
        </w:rPr>
        <w:t xml:space="preserve">                                                                                             </w:t>
      </w:r>
      <w:r w:rsidR="008B1701" w:rsidRPr="009F003A">
        <w:t>Приложение 1</w:t>
      </w:r>
    </w:p>
    <w:p w:rsidR="008B1701" w:rsidRPr="009F003A" w:rsidRDefault="008B1701" w:rsidP="003B69F9">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268D0">
      <w:pPr>
        <w:pStyle w:val="6"/>
        <w:spacing w:before="720" w:after="0"/>
        <w:ind w:left="4321" w:hanging="4321"/>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142893">
        <w:rPr>
          <w:bCs/>
        </w:rPr>
        <w:t>24</w:t>
      </w:r>
      <w:r w:rsidR="00884604" w:rsidRPr="000878F6">
        <w:rPr>
          <w:bCs/>
        </w:rPr>
        <w:t>.</w:t>
      </w:r>
      <w:r w:rsidR="00142893">
        <w:rPr>
          <w:bCs/>
        </w:rPr>
        <w:t>01</w:t>
      </w:r>
      <w:r w:rsidR="00897FF3">
        <w:rPr>
          <w:bCs/>
        </w:rPr>
        <w:t>.20</w:t>
      </w:r>
      <w:r w:rsidR="00E042F6">
        <w:rPr>
          <w:bCs/>
        </w:rPr>
        <w:t>2</w:t>
      </w:r>
      <w:r w:rsidR="00142893">
        <w:rPr>
          <w:bCs/>
        </w:rPr>
        <w:t>3</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B42C79" w:rsidRDefault="00B42C79" w:rsidP="008B1701">
      <w:pPr>
        <w:pStyle w:val="a3"/>
        <w:ind w:left="5940" w:right="-545"/>
        <w:jc w:val="both"/>
        <w:rPr>
          <w:rFonts w:ascii="Times New Roman" w:hAnsi="Times New Roman"/>
          <w:b/>
          <w:sz w:val="24"/>
          <w:szCs w:val="24"/>
        </w:rPr>
      </w:pPr>
    </w:p>
    <w:p w:rsidR="00560259" w:rsidRDefault="00560259" w:rsidP="00CE6794">
      <w:pPr>
        <w:pStyle w:val="a3"/>
        <w:spacing w:line="240" w:lineRule="exact"/>
        <w:ind w:left="5670" w:right="-544"/>
        <w:rPr>
          <w:rFonts w:ascii="Times New Roman" w:hAnsi="Times New Roman"/>
          <w:sz w:val="24"/>
          <w:szCs w:val="24"/>
        </w:rPr>
      </w:pPr>
    </w:p>
    <w:p w:rsidR="00560259" w:rsidRDefault="00560259" w:rsidP="00CE6794">
      <w:pPr>
        <w:pStyle w:val="a3"/>
        <w:spacing w:line="240" w:lineRule="exact"/>
        <w:ind w:left="5670" w:right="-544"/>
        <w:rPr>
          <w:rFonts w:ascii="Times New Roman" w:hAnsi="Times New Roman"/>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t>Приложение 2</w:t>
      </w:r>
    </w:p>
    <w:p w:rsidR="008B1701" w:rsidRPr="00CE6794" w:rsidRDefault="008B1701" w:rsidP="003B69F9">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304913" w:rsidRPr="00404C08" w:rsidRDefault="00304913" w:rsidP="00304913">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304913" w:rsidRPr="00404C08" w:rsidRDefault="00304913" w:rsidP="00304913">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304913" w:rsidRPr="00404C08" w:rsidRDefault="00304913" w:rsidP="00304913">
      <w:pPr>
        <w:pStyle w:val="ConsPlusNormal"/>
        <w:jc w:val="both"/>
        <w:rPr>
          <w:rFonts w:ascii="Times New Roman" w:hAnsi="Times New Roman" w:cs="Times New Roman"/>
          <w:sz w:val="26"/>
          <w:szCs w:val="26"/>
        </w:rPr>
      </w:pPr>
    </w:p>
    <w:p w:rsidR="00304913" w:rsidRDefault="00304913" w:rsidP="00304913">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304913" w:rsidRPr="00404C08" w:rsidRDefault="00304913" w:rsidP="00304913">
      <w:pPr>
        <w:pStyle w:val="ConsPlusNonformat"/>
        <w:jc w:val="both"/>
        <w:rPr>
          <w:rFonts w:ascii="Times New Roman" w:hAnsi="Times New Roman" w:cs="Times New Roman"/>
          <w:sz w:val="26"/>
          <w:szCs w:val="26"/>
        </w:rPr>
      </w:pPr>
    </w:p>
    <w:p w:rsidR="00304913" w:rsidRPr="00404C08" w:rsidRDefault="00304913" w:rsidP="00304913">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304913" w:rsidRPr="00404C08" w:rsidRDefault="00304913" w:rsidP="00304913">
      <w:pPr>
        <w:pStyle w:val="ConsPlusNormal"/>
        <w:jc w:val="center"/>
        <w:outlineLvl w:val="1"/>
        <w:rPr>
          <w:rFonts w:ascii="Times New Roman" w:hAnsi="Times New Roman" w:cs="Times New Roman"/>
          <w:sz w:val="26"/>
          <w:szCs w:val="26"/>
        </w:rPr>
      </w:pPr>
    </w:p>
    <w:p w:rsidR="00304913" w:rsidRPr="00404C08" w:rsidRDefault="00304913" w:rsidP="00304913">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304913" w:rsidRPr="00404C08"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304913" w:rsidRPr="00404C08" w:rsidRDefault="00304913" w:rsidP="00304913">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304913" w:rsidRDefault="00304913" w:rsidP="00304913">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304913" w:rsidRPr="00404C08" w:rsidRDefault="00304913" w:rsidP="00304913">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304913" w:rsidRPr="00404C08" w:rsidRDefault="00304913" w:rsidP="00304913">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304913" w:rsidRPr="00404C08" w:rsidRDefault="00304913" w:rsidP="00304913">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кв.м</w:t>
      </w:r>
      <w:proofErr w:type="gramEnd"/>
      <w:r w:rsidRPr="00404C08">
        <w:rPr>
          <w:rFonts w:ascii="Times New Roman" w:hAnsi="Times New Roman" w:cs="Times New Roman"/>
          <w:sz w:val="26"/>
          <w:szCs w:val="26"/>
        </w:rPr>
        <w:t>;</w:t>
      </w:r>
    </w:p>
    <w:p w:rsidR="00304913" w:rsidRPr="00404C08" w:rsidRDefault="00304913" w:rsidP="00304913">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w:t>
      </w:r>
    </w:p>
    <w:p w:rsidR="00304913" w:rsidRPr="00404C08" w:rsidRDefault="00304913" w:rsidP="00304913">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304913" w:rsidRPr="00404C08" w:rsidRDefault="00304913" w:rsidP="00304913">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304913" w:rsidRPr="00404C08" w:rsidRDefault="00304913" w:rsidP="00304913">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304913" w:rsidRPr="00404C08" w:rsidTr="007A3F13">
        <w:tc>
          <w:tcPr>
            <w:tcW w:w="2552" w:type="dxa"/>
          </w:tcPr>
          <w:p w:rsidR="00304913" w:rsidRPr="00404C08" w:rsidRDefault="00304913" w:rsidP="007A3F13">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304913" w:rsidRPr="00404C08" w:rsidRDefault="00304913" w:rsidP="007A3F13">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304913" w:rsidRPr="00404C08" w:rsidRDefault="00304913" w:rsidP="007A3F13">
            <w:pPr>
              <w:pStyle w:val="ConsPlusNormal"/>
              <w:ind w:right="6060"/>
              <w:rPr>
                <w:rFonts w:ascii="Times New Roman" w:hAnsi="Times New Roman" w:cs="Times New Roman"/>
                <w:sz w:val="26"/>
                <w:szCs w:val="26"/>
              </w:rPr>
            </w:pPr>
          </w:p>
        </w:tc>
      </w:tr>
      <w:tr w:rsidR="00304913" w:rsidRPr="00404C08" w:rsidTr="007A3F13">
        <w:tc>
          <w:tcPr>
            <w:tcW w:w="2552" w:type="dxa"/>
          </w:tcPr>
          <w:p w:rsidR="00304913" w:rsidRPr="00404C08" w:rsidRDefault="00304913" w:rsidP="007A3F13">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304913" w:rsidRPr="00404C08" w:rsidRDefault="00304913" w:rsidP="007A3F13">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304913" w:rsidRPr="00404C08" w:rsidRDefault="00304913" w:rsidP="007A3F13">
            <w:pPr>
              <w:pStyle w:val="ConsPlusNormal"/>
              <w:rPr>
                <w:rFonts w:ascii="Times New Roman" w:hAnsi="Times New Roman" w:cs="Times New Roman"/>
                <w:sz w:val="26"/>
                <w:szCs w:val="26"/>
              </w:rPr>
            </w:pPr>
          </w:p>
        </w:tc>
      </w:tr>
      <w:tr w:rsidR="00304913" w:rsidRPr="00404C08" w:rsidTr="007A3F13">
        <w:tc>
          <w:tcPr>
            <w:tcW w:w="2552" w:type="dxa"/>
          </w:tcPr>
          <w:p w:rsidR="00304913" w:rsidRPr="00404C08" w:rsidRDefault="00304913" w:rsidP="007A3F13">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304913" w:rsidRPr="00404C08" w:rsidRDefault="00304913" w:rsidP="007A3F13">
            <w:pPr>
              <w:pStyle w:val="ConsPlusNormal"/>
              <w:rPr>
                <w:rFonts w:ascii="Times New Roman" w:hAnsi="Times New Roman" w:cs="Times New Roman"/>
                <w:sz w:val="26"/>
                <w:szCs w:val="26"/>
              </w:rPr>
            </w:pPr>
          </w:p>
        </w:tc>
        <w:tc>
          <w:tcPr>
            <w:tcW w:w="3261" w:type="dxa"/>
          </w:tcPr>
          <w:p w:rsidR="00304913" w:rsidRPr="00404C08" w:rsidRDefault="00304913" w:rsidP="007A3F13">
            <w:pPr>
              <w:pStyle w:val="ConsPlusNormal"/>
              <w:rPr>
                <w:rFonts w:ascii="Times New Roman" w:hAnsi="Times New Roman" w:cs="Times New Roman"/>
                <w:sz w:val="26"/>
                <w:szCs w:val="26"/>
              </w:rPr>
            </w:pPr>
          </w:p>
        </w:tc>
      </w:tr>
    </w:tbl>
    <w:p w:rsidR="00304913" w:rsidRPr="00404C08"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304913"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304913" w:rsidRPr="00404C08"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ind w:firstLine="540"/>
        <w:jc w:val="both"/>
        <w:rPr>
          <w:rFonts w:ascii="Times New Roman" w:hAnsi="Times New Roman" w:cs="Times New Roman"/>
          <w:sz w:val="26"/>
          <w:szCs w:val="26"/>
        </w:rPr>
      </w:pPr>
      <w:bookmarkStart w:id="2" w:name="P100"/>
      <w:bookmarkEnd w:id="2"/>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_____</w:t>
      </w:r>
      <w:proofErr w:type="gramStart"/>
      <w:r>
        <w:rPr>
          <w:rFonts w:ascii="Times New Roman" w:hAnsi="Times New Roman" w:cs="Times New Roman"/>
          <w:sz w:val="26"/>
          <w:szCs w:val="26"/>
        </w:rPr>
        <w:t xml:space="preserve">_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а в части исполнения обязательств по оплате и демонтажу Объекта - до их полного исполнения.</w:t>
      </w:r>
    </w:p>
    <w:p w:rsidR="00304913" w:rsidRDefault="00304913" w:rsidP="00304913">
      <w:pPr>
        <w:pStyle w:val="ConsPlusNormal"/>
        <w:jc w:val="center"/>
        <w:outlineLvl w:val="1"/>
        <w:rPr>
          <w:rFonts w:ascii="Times New Roman" w:hAnsi="Times New Roman" w:cs="Times New Roman"/>
          <w:b/>
          <w:sz w:val="26"/>
          <w:szCs w:val="26"/>
        </w:rPr>
      </w:pPr>
      <w:bookmarkStart w:id="3" w:name="P102"/>
      <w:bookmarkEnd w:id="3"/>
    </w:p>
    <w:p w:rsidR="00304913" w:rsidRPr="00404C08" w:rsidRDefault="00304913" w:rsidP="00304913">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304913" w:rsidRPr="00404C08"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ind w:firstLine="540"/>
        <w:jc w:val="both"/>
        <w:rPr>
          <w:rFonts w:ascii="Times New Roman" w:hAnsi="Times New Roman" w:cs="Times New Roman"/>
          <w:sz w:val="26"/>
          <w:szCs w:val="26"/>
        </w:rPr>
      </w:pPr>
      <w:bookmarkStart w:id="4" w:name="P104"/>
      <w:bookmarkEnd w:id="4"/>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304913" w:rsidRPr="00404C08" w:rsidRDefault="00304913" w:rsidP="00304913">
      <w:pPr>
        <w:pStyle w:val="ConsPlusNormal"/>
        <w:ind w:firstLine="540"/>
        <w:jc w:val="both"/>
        <w:rPr>
          <w:rFonts w:ascii="Times New Roman" w:hAnsi="Times New Roman" w:cs="Times New Roman"/>
          <w:sz w:val="26"/>
          <w:szCs w:val="26"/>
        </w:rPr>
      </w:pPr>
      <w:bookmarkStart w:id="5" w:name="P105"/>
      <w:bookmarkEnd w:id="5"/>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304913" w:rsidRPr="00404C08" w:rsidRDefault="00304913" w:rsidP="00304913">
      <w:pPr>
        <w:rPr>
          <w:sz w:val="26"/>
          <w:szCs w:val="26"/>
        </w:rPr>
      </w:pPr>
      <w:bookmarkStart w:id="6" w:name="P108"/>
      <w:bookmarkEnd w:id="6"/>
      <w:r w:rsidRPr="00404C08">
        <w:rPr>
          <w:sz w:val="26"/>
          <w:szCs w:val="26"/>
        </w:rPr>
        <w:t>__________________ руб. в месяц;</w:t>
      </w:r>
    </w:p>
    <w:p w:rsidR="00304913" w:rsidRPr="00404C08" w:rsidRDefault="00304913" w:rsidP="00304913">
      <w:pPr>
        <w:rPr>
          <w:sz w:val="26"/>
          <w:szCs w:val="26"/>
        </w:rPr>
      </w:pPr>
      <w:r w:rsidRPr="00404C08">
        <w:rPr>
          <w:sz w:val="26"/>
          <w:szCs w:val="26"/>
        </w:rPr>
        <w:t>__________________ руб. за период размещения;</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304913" w:rsidRPr="00404C08" w:rsidRDefault="00304913" w:rsidP="00304913">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304913" w:rsidRPr="00404C08" w:rsidRDefault="00304913" w:rsidP="00304913">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304913" w:rsidRPr="00404C08" w:rsidRDefault="00304913" w:rsidP="00304913">
      <w:pPr>
        <w:pStyle w:val="ConsPlusNormal"/>
        <w:ind w:firstLine="540"/>
        <w:jc w:val="both"/>
        <w:rPr>
          <w:rFonts w:ascii="Times New Roman" w:hAnsi="Times New Roman" w:cs="Times New Roman"/>
          <w:sz w:val="26"/>
          <w:szCs w:val="26"/>
        </w:rPr>
      </w:pPr>
      <w:bookmarkStart w:id="7" w:name="P111"/>
      <w:bookmarkEnd w:id="7"/>
      <w:r w:rsidRPr="00404C08">
        <w:rPr>
          <w:rFonts w:ascii="Times New Roman" w:hAnsi="Times New Roman" w:cs="Times New Roman"/>
          <w:sz w:val="26"/>
          <w:szCs w:val="26"/>
        </w:rPr>
        <w:t>3.2. Владелец вносит плату:</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304913" w:rsidRPr="00404C08" w:rsidRDefault="00304913" w:rsidP="00304913">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304913" w:rsidRPr="00757187" w:rsidRDefault="00304913" w:rsidP="00304913">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304913" w:rsidRDefault="00304913" w:rsidP="00304913">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304913" w:rsidRPr="00404C08" w:rsidRDefault="00304913" w:rsidP="00304913">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304913" w:rsidRPr="00404C08" w:rsidRDefault="00304913" w:rsidP="00304913">
      <w:pPr>
        <w:pStyle w:val="ConsPlusNormal"/>
        <w:ind w:firstLine="540"/>
        <w:jc w:val="both"/>
        <w:rPr>
          <w:rFonts w:ascii="Times New Roman" w:hAnsi="Times New Roman" w:cs="Times New Roman"/>
          <w:sz w:val="26"/>
          <w:szCs w:val="26"/>
        </w:rPr>
      </w:pPr>
      <w:bookmarkStart w:id="8" w:name="P119"/>
      <w:bookmarkEnd w:id="8"/>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304913"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304913" w:rsidRPr="00404C08"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304913" w:rsidRPr="00404C08" w:rsidRDefault="00304913" w:rsidP="00304913">
      <w:pPr>
        <w:pStyle w:val="ConsPlusNormal"/>
        <w:ind w:firstLine="540"/>
        <w:jc w:val="both"/>
        <w:rPr>
          <w:rFonts w:ascii="Times New Roman" w:hAnsi="Times New Roman" w:cs="Times New Roman"/>
          <w:sz w:val="26"/>
          <w:szCs w:val="26"/>
        </w:rPr>
      </w:pPr>
      <w:bookmarkStart w:id="9" w:name="P134"/>
      <w:bookmarkEnd w:id="9"/>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bookmarkStart w:id="10" w:name="P135"/>
      <w:bookmarkEnd w:id="10"/>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bookmarkStart w:id="11" w:name="P137"/>
      <w:bookmarkEnd w:id="11"/>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В течение 10 дней со дня получения письменного требования Департамента произвести сверку расчетов по внесению платы;</w:t>
      </w:r>
    </w:p>
    <w:p w:rsidR="00304913" w:rsidRPr="00404C08" w:rsidRDefault="00304913" w:rsidP="00304913">
      <w:pPr>
        <w:pStyle w:val="ConsPlusNormal"/>
        <w:ind w:firstLine="540"/>
        <w:jc w:val="both"/>
        <w:rPr>
          <w:rFonts w:ascii="Times New Roman" w:hAnsi="Times New Roman" w:cs="Times New Roman"/>
          <w:sz w:val="26"/>
          <w:szCs w:val="26"/>
        </w:rPr>
      </w:pPr>
      <w:bookmarkStart w:id="12" w:name="P140"/>
      <w:bookmarkEnd w:id="12"/>
      <w:r w:rsidRPr="00404C08">
        <w:rPr>
          <w:rFonts w:ascii="Times New Roman" w:hAnsi="Times New Roman" w:cs="Times New Roman"/>
          <w:sz w:val="26"/>
          <w:szCs w:val="26"/>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bookmarkStart w:id="13" w:name="P142"/>
      <w:bookmarkEnd w:id="13"/>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304913" w:rsidRPr="00404C08" w:rsidRDefault="00304913" w:rsidP="00304913">
      <w:pPr>
        <w:pStyle w:val="ConsPlusNormal"/>
        <w:ind w:firstLine="540"/>
        <w:jc w:val="both"/>
        <w:rPr>
          <w:rFonts w:ascii="Times New Roman" w:hAnsi="Times New Roman" w:cs="Times New Roman"/>
          <w:sz w:val="26"/>
          <w:szCs w:val="26"/>
        </w:rPr>
      </w:pPr>
      <w:bookmarkStart w:id="14" w:name="P145"/>
      <w:bookmarkEnd w:id="14"/>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304913" w:rsidRDefault="00304913" w:rsidP="00304913">
      <w:pPr>
        <w:pStyle w:val="ConsPlusNormal"/>
        <w:ind w:firstLine="540"/>
        <w:jc w:val="both"/>
        <w:rPr>
          <w:rFonts w:ascii="Times New Roman" w:hAnsi="Times New Roman" w:cs="Times New Roman"/>
          <w:sz w:val="26"/>
          <w:szCs w:val="26"/>
        </w:rPr>
      </w:pPr>
      <w:bookmarkStart w:id="15" w:name="P147"/>
      <w:bookmarkEnd w:id="15"/>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304913"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304913" w:rsidRPr="00391FD5" w:rsidRDefault="00304913" w:rsidP="00304913">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304913" w:rsidRPr="00404C08" w:rsidRDefault="00304913" w:rsidP="00304913">
      <w:pPr>
        <w:pStyle w:val="ConsPlusNormal"/>
        <w:ind w:firstLine="540"/>
        <w:jc w:val="both"/>
        <w:rPr>
          <w:rFonts w:ascii="Times New Roman" w:hAnsi="Times New Roman" w:cs="Times New Roman"/>
          <w:sz w:val="26"/>
          <w:szCs w:val="26"/>
        </w:rPr>
      </w:pPr>
      <w:bookmarkStart w:id="16" w:name="P148"/>
      <w:bookmarkEnd w:id="16"/>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bookmarkStart w:id="17" w:name="P149"/>
      <w:bookmarkEnd w:id="17"/>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304913" w:rsidRPr="00404C08" w:rsidRDefault="00304913" w:rsidP="00304913">
      <w:pPr>
        <w:pStyle w:val="ConsPlusNormal"/>
        <w:ind w:firstLine="540"/>
        <w:jc w:val="both"/>
        <w:rPr>
          <w:rFonts w:ascii="Times New Roman" w:hAnsi="Times New Roman" w:cs="Times New Roman"/>
          <w:sz w:val="26"/>
          <w:szCs w:val="26"/>
        </w:rPr>
      </w:pPr>
    </w:p>
    <w:p w:rsidR="00304913" w:rsidRPr="00404C08" w:rsidRDefault="00304913" w:rsidP="00304913">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304913" w:rsidRPr="00415623" w:rsidRDefault="00304913" w:rsidP="00304913">
      <w:pPr>
        <w:pStyle w:val="ConsPlusNormal"/>
        <w:jc w:val="both"/>
        <w:rPr>
          <w:rFonts w:ascii="Times New Roman" w:hAnsi="Times New Roman" w:cs="Times New Roman"/>
          <w:sz w:val="26"/>
          <w:szCs w:val="26"/>
        </w:rPr>
      </w:pPr>
    </w:p>
    <w:p w:rsidR="00304913" w:rsidRPr="00415623" w:rsidRDefault="00304913" w:rsidP="00304913">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304913" w:rsidRPr="00415623" w:rsidRDefault="00304913" w:rsidP="00304913">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304913" w:rsidRPr="00415623" w:rsidRDefault="00304913" w:rsidP="00304913">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304913" w:rsidRPr="00415623" w:rsidRDefault="00304913" w:rsidP="00304913">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304913" w:rsidRPr="00415623" w:rsidRDefault="00304913" w:rsidP="00304913">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304913" w:rsidRPr="00415623" w:rsidRDefault="00304913" w:rsidP="00304913">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304913" w:rsidRPr="00415623" w:rsidRDefault="00304913" w:rsidP="00304913">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304913" w:rsidRPr="00415623" w:rsidRDefault="00304913" w:rsidP="00304913">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304913" w:rsidRPr="00415623" w:rsidRDefault="00304913" w:rsidP="00304913">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304913" w:rsidRPr="00404C08"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304913" w:rsidRPr="00404C08" w:rsidRDefault="00304913" w:rsidP="00304913">
      <w:pPr>
        <w:pStyle w:val="ConsPlusNormal"/>
        <w:jc w:val="both"/>
        <w:rPr>
          <w:rFonts w:ascii="Times New Roman" w:hAnsi="Times New Roman" w:cs="Times New Roman"/>
          <w:sz w:val="26"/>
          <w:szCs w:val="26"/>
        </w:rPr>
      </w:pP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304913" w:rsidRPr="005A74A2" w:rsidRDefault="00304913" w:rsidP="00304913">
      <w:pPr>
        <w:pStyle w:val="ConsPlusNormal"/>
        <w:ind w:firstLine="540"/>
        <w:jc w:val="both"/>
        <w:rPr>
          <w:rFonts w:ascii="Times New Roman" w:hAnsi="Times New Roman" w:cs="Times New Roman"/>
          <w:sz w:val="26"/>
          <w:szCs w:val="26"/>
        </w:rPr>
      </w:pPr>
      <w:bookmarkStart w:id="18" w:name="P174"/>
      <w:bookmarkEnd w:id="18"/>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304913" w:rsidRPr="005A74A2" w:rsidRDefault="00304913" w:rsidP="00304913">
      <w:pPr>
        <w:pStyle w:val="ConsPlusNormal"/>
        <w:ind w:firstLine="540"/>
        <w:jc w:val="both"/>
        <w:rPr>
          <w:rFonts w:ascii="Times New Roman" w:hAnsi="Times New Roman" w:cs="Times New Roman"/>
          <w:sz w:val="26"/>
          <w:szCs w:val="26"/>
        </w:rPr>
      </w:pPr>
      <w:bookmarkStart w:id="19" w:name="P180"/>
      <w:bookmarkEnd w:id="19"/>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304913" w:rsidRPr="005A74A2" w:rsidRDefault="00304913" w:rsidP="00304913">
      <w:pPr>
        <w:pStyle w:val="ConsPlusNormal"/>
        <w:ind w:firstLine="540"/>
        <w:jc w:val="both"/>
        <w:rPr>
          <w:rFonts w:ascii="Times New Roman" w:hAnsi="Times New Roman" w:cs="Times New Roman"/>
          <w:sz w:val="26"/>
          <w:szCs w:val="26"/>
        </w:rPr>
      </w:pPr>
      <w:bookmarkStart w:id="20" w:name="P181"/>
      <w:bookmarkEnd w:id="20"/>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304913"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lastRenderedPageBreak/>
        <w:t>6.4. Изменения и дополнения к настоящему договору должны быть оформлены в той же форме, что и настоящий договор.</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304913" w:rsidRPr="00404C08" w:rsidRDefault="00304913" w:rsidP="00304913">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304913" w:rsidRPr="00404C08" w:rsidTr="007A3F13">
        <w:trPr>
          <w:trHeight w:val="70"/>
        </w:trPr>
        <w:tc>
          <w:tcPr>
            <w:tcW w:w="10031" w:type="dxa"/>
          </w:tcPr>
          <w:p w:rsidR="00304913" w:rsidRPr="00404C08" w:rsidRDefault="00304913" w:rsidP="007A3F13">
            <w:pPr>
              <w:pStyle w:val="ConsPlusNormal"/>
              <w:contextualSpacing/>
              <w:jc w:val="center"/>
              <w:outlineLvl w:val="0"/>
              <w:rPr>
                <w:rFonts w:ascii="Times New Roman" w:hAnsi="Times New Roman" w:cs="Times New Roman"/>
                <w:b/>
                <w:sz w:val="26"/>
                <w:szCs w:val="26"/>
              </w:rPr>
            </w:pPr>
            <w:bookmarkStart w:id="21" w:name="P198"/>
            <w:bookmarkEnd w:id="21"/>
            <w:r w:rsidRPr="00404C08">
              <w:rPr>
                <w:rFonts w:ascii="Times New Roman" w:hAnsi="Times New Roman" w:cs="Times New Roman"/>
                <w:b/>
                <w:sz w:val="26"/>
                <w:szCs w:val="26"/>
              </w:rPr>
              <w:t>VII. Заключительные положения</w:t>
            </w:r>
          </w:p>
          <w:p w:rsidR="00304913" w:rsidRPr="00404C08" w:rsidRDefault="00304913" w:rsidP="007A3F13">
            <w:pPr>
              <w:pStyle w:val="ConsPlusNormal"/>
              <w:contextualSpacing/>
              <w:jc w:val="both"/>
              <w:rPr>
                <w:rFonts w:ascii="Times New Roman" w:hAnsi="Times New Roman" w:cs="Times New Roman"/>
                <w:sz w:val="26"/>
                <w:szCs w:val="26"/>
              </w:rPr>
            </w:pPr>
          </w:p>
          <w:p w:rsidR="00304913" w:rsidRPr="00404C08" w:rsidRDefault="00304913" w:rsidP="007A3F13">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304913" w:rsidRPr="00404C08" w:rsidRDefault="00304913" w:rsidP="007A3F13">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304913" w:rsidRPr="00404C08" w:rsidRDefault="00304913" w:rsidP="007A3F13">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304913" w:rsidRPr="00404C08" w:rsidRDefault="00304913" w:rsidP="007A3F13">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304913" w:rsidRPr="00404C08" w:rsidRDefault="00304913" w:rsidP="007A3F13">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304913" w:rsidRPr="00404C08" w:rsidRDefault="00304913" w:rsidP="007A3F13">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304913" w:rsidRDefault="00304913" w:rsidP="007A3F13">
            <w:pPr>
              <w:pStyle w:val="ConsPlusNormal"/>
              <w:contextualSpacing/>
              <w:jc w:val="center"/>
              <w:outlineLvl w:val="0"/>
              <w:rPr>
                <w:rFonts w:ascii="Times New Roman" w:hAnsi="Times New Roman" w:cs="Times New Roman"/>
                <w:b/>
                <w:sz w:val="26"/>
                <w:szCs w:val="26"/>
              </w:rPr>
            </w:pPr>
            <w:bookmarkStart w:id="22" w:name="Par138"/>
            <w:bookmarkEnd w:id="22"/>
          </w:p>
          <w:p w:rsidR="00304913" w:rsidRPr="00404C08" w:rsidRDefault="00304913" w:rsidP="007A3F13">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304913" w:rsidRDefault="00304913" w:rsidP="007A3F13">
            <w:pPr>
              <w:pStyle w:val="ConsPlusNonformat"/>
              <w:contextualSpacing/>
              <w:jc w:val="both"/>
              <w:rPr>
                <w:rFonts w:ascii="Times New Roman" w:hAnsi="Times New Roman" w:cs="Times New Roman"/>
                <w:b/>
                <w:sz w:val="26"/>
                <w:szCs w:val="26"/>
              </w:rPr>
            </w:pPr>
          </w:p>
          <w:p w:rsidR="00304913" w:rsidRDefault="00304913" w:rsidP="007A3F13">
            <w:pPr>
              <w:pStyle w:val="ConsPlusNonformat"/>
              <w:contextualSpacing/>
              <w:jc w:val="both"/>
              <w:rPr>
                <w:rFonts w:ascii="Times New Roman" w:hAnsi="Times New Roman" w:cs="Times New Roman"/>
                <w:b/>
                <w:sz w:val="26"/>
                <w:szCs w:val="26"/>
              </w:rPr>
            </w:pPr>
          </w:p>
          <w:p w:rsidR="00304913" w:rsidRPr="00404C08" w:rsidRDefault="00304913" w:rsidP="007A3F13">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304913" w:rsidRPr="00404C08" w:rsidRDefault="00304913" w:rsidP="007A3F13">
            <w:pPr>
              <w:pStyle w:val="ConsPlusNonformat"/>
              <w:contextualSpacing/>
              <w:jc w:val="both"/>
              <w:rPr>
                <w:rFonts w:ascii="Times New Roman" w:hAnsi="Times New Roman" w:cs="Times New Roman"/>
                <w:b/>
                <w:sz w:val="26"/>
                <w:szCs w:val="26"/>
              </w:rPr>
            </w:pPr>
          </w:p>
          <w:p w:rsidR="00304913" w:rsidRPr="00404C08" w:rsidRDefault="00304913" w:rsidP="007A3F13">
            <w:pPr>
              <w:rPr>
                <w:sz w:val="26"/>
                <w:szCs w:val="26"/>
              </w:rPr>
            </w:pPr>
          </w:p>
        </w:tc>
        <w:tc>
          <w:tcPr>
            <w:tcW w:w="5068" w:type="dxa"/>
          </w:tcPr>
          <w:p w:rsidR="00304913" w:rsidRPr="00404C08" w:rsidRDefault="00304913" w:rsidP="007A3F13">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3419E8" w:rsidRDefault="003419E8" w:rsidP="00557FD3">
      <w:pPr>
        <w:pStyle w:val="a3"/>
        <w:spacing w:line="240" w:lineRule="exact"/>
        <w:ind w:left="5670" w:right="-545"/>
        <w:rPr>
          <w:rFonts w:ascii="Times New Roman" w:hAnsi="Times New Roman"/>
          <w:sz w:val="24"/>
          <w:szCs w:val="24"/>
        </w:rPr>
      </w:pPr>
    </w:p>
    <w:p w:rsidR="003419E8" w:rsidRDefault="003419E8" w:rsidP="00557FD3">
      <w:pPr>
        <w:pStyle w:val="a3"/>
        <w:spacing w:line="240" w:lineRule="exact"/>
        <w:ind w:left="5670" w:right="-545"/>
        <w:rPr>
          <w:rFonts w:ascii="Times New Roman" w:hAnsi="Times New Roman"/>
          <w:sz w:val="24"/>
          <w:szCs w:val="24"/>
        </w:rPr>
      </w:pPr>
    </w:p>
    <w:p w:rsidR="00557FD3" w:rsidRPr="00304913" w:rsidRDefault="00557FD3" w:rsidP="00557FD3">
      <w:pPr>
        <w:pStyle w:val="a3"/>
        <w:spacing w:line="240" w:lineRule="exact"/>
        <w:ind w:left="5670" w:right="-545"/>
        <w:rPr>
          <w:rFonts w:ascii="Times New Roman" w:hAnsi="Times New Roman"/>
          <w:sz w:val="24"/>
          <w:szCs w:val="24"/>
        </w:rPr>
      </w:pPr>
      <w:r w:rsidRPr="00647A76">
        <w:rPr>
          <w:rFonts w:ascii="Times New Roman" w:hAnsi="Times New Roman"/>
          <w:sz w:val="24"/>
          <w:szCs w:val="24"/>
        </w:rPr>
        <w:t xml:space="preserve">Приложение </w:t>
      </w:r>
      <w:r w:rsidRPr="00304913">
        <w:rPr>
          <w:rFonts w:ascii="Times New Roman" w:hAnsi="Times New Roman"/>
          <w:sz w:val="24"/>
          <w:szCs w:val="24"/>
        </w:rPr>
        <w:t>3</w:t>
      </w:r>
    </w:p>
    <w:p w:rsidR="00557FD3" w:rsidRPr="00647A76" w:rsidRDefault="00557FD3" w:rsidP="00557FD3">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304913" w:rsidRPr="004516E3" w:rsidRDefault="00304913" w:rsidP="00304913">
      <w:pPr>
        <w:spacing w:before="720"/>
        <w:jc w:val="center"/>
        <w:rPr>
          <w:b/>
        </w:rPr>
      </w:pPr>
      <w:r w:rsidRPr="004516E3">
        <w:rPr>
          <w:b/>
        </w:rPr>
        <w:t>ТРЕБОВАНИЯ</w:t>
      </w:r>
    </w:p>
    <w:p w:rsidR="00304913" w:rsidRPr="004516E3" w:rsidRDefault="00304913" w:rsidP="00304913">
      <w:pPr>
        <w:jc w:val="center"/>
        <w:rPr>
          <w:b/>
        </w:rPr>
      </w:pPr>
      <w:r w:rsidRPr="004516E3">
        <w:rPr>
          <w:b/>
          <w:bCs/>
        </w:rPr>
        <w:t xml:space="preserve">к типовым проектам торгового автомата (вендингового автомата) </w:t>
      </w:r>
      <w:r w:rsidRPr="004516E3">
        <w:rPr>
          <w:b/>
          <w:bCs/>
        </w:rPr>
        <w:br/>
        <w:t>по продаже питьевой воды</w:t>
      </w:r>
      <w:r w:rsidRPr="004516E3">
        <w:rPr>
          <w:b/>
        </w:rPr>
        <w:t xml:space="preserve"> </w:t>
      </w:r>
    </w:p>
    <w:p w:rsidR="00304913" w:rsidRPr="004516E3" w:rsidRDefault="00304913" w:rsidP="00304913"/>
    <w:p w:rsidR="00304913" w:rsidRPr="004516E3" w:rsidRDefault="00304913" w:rsidP="00304913"/>
    <w:p w:rsidR="00304913" w:rsidRPr="004516E3" w:rsidRDefault="00304913" w:rsidP="00304913">
      <w:pPr>
        <w:autoSpaceDE w:val="0"/>
        <w:autoSpaceDN w:val="0"/>
        <w:adjustRightInd w:val="0"/>
        <w:ind w:firstLine="709"/>
        <w:jc w:val="both"/>
      </w:pPr>
      <w:r w:rsidRPr="004516E3">
        <w:t>Торговый автомат (</w:t>
      </w:r>
      <w:proofErr w:type="spellStart"/>
      <w:r w:rsidRPr="004516E3">
        <w:t>вендинговый</w:t>
      </w:r>
      <w:proofErr w:type="spellEnd"/>
      <w:r w:rsidRPr="004516E3">
        <w:t xml:space="preserve"> автомат) по продаже питьевой воды»:</w:t>
      </w:r>
    </w:p>
    <w:p w:rsidR="00304913" w:rsidRPr="004516E3" w:rsidRDefault="00304913" w:rsidP="00304913">
      <w:pPr>
        <w:autoSpaceDE w:val="0"/>
        <w:autoSpaceDN w:val="0"/>
        <w:adjustRightInd w:val="0"/>
        <w:ind w:firstLine="709"/>
        <w:jc w:val="both"/>
      </w:pPr>
      <w:r w:rsidRPr="004516E3">
        <w:t>«Торговый автомат (</w:t>
      </w:r>
      <w:proofErr w:type="spellStart"/>
      <w:r w:rsidRPr="004516E3">
        <w:t>вендинговый</w:t>
      </w:r>
      <w:proofErr w:type="spellEnd"/>
      <w:r w:rsidRPr="004516E3">
        <w:t xml:space="preserve"> автомат) по продаже питьевой воды» тип 1 – площадь 3,4 кв. м, высота – 4,21 м;</w:t>
      </w:r>
    </w:p>
    <w:p w:rsidR="00304913" w:rsidRPr="004516E3" w:rsidRDefault="00304913" w:rsidP="00304913">
      <w:pPr>
        <w:autoSpaceDE w:val="0"/>
        <w:autoSpaceDN w:val="0"/>
        <w:adjustRightInd w:val="0"/>
        <w:ind w:firstLine="709"/>
        <w:jc w:val="both"/>
      </w:pPr>
      <w:r w:rsidRPr="004516E3">
        <w:t>«Торговый автомат (</w:t>
      </w:r>
      <w:proofErr w:type="spellStart"/>
      <w:r w:rsidRPr="004516E3">
        <w:t>вендинговый</w:t>
      </w:r>
      <w:proofErr w:type="spellEnd"/>
      <w:r w:rsidRPr="004516E3">
        <w:t xml:space="preserve"> автомат) по продаже питьевой воды с пеналом» тип 2 – площадь 3,4 кв. м, высота – 4,21 м.</w:t>
      </w:r>
    </w:p>
    <w:p w:rsidR="00304913" w:rsidRPr="004516E3" w:rsidRDefault="00304913" w:rsidP="00304913">
      <w:pPr>
        <w:autoSpaceDE w:val="0"/>
        <w:autoSpaceDN w:val="0"/>
        <w:adjustRightInd w:val="0"/>
        <w:ind w:firstLine="709"/>
        <w:jc w:val="both"/>
      </w:pPr>
    </w:p>
    <w:p w:rsidR="00304913" w:rsidRPr="004516E3" w:rsidRDefault="00304913" w:rsidP="00304913">
      <w:pPr>
        <w:autoSpaceDE w:val="0"/>
        <w:autoSpaceDN w:val="0"/>
        <w:adjustRightInd w:val="0"/>
        <w:ind w:firstLine="709"/>
        <w:jc w:val="both"/>
      </w:pPr>
      <w:r w:rsidRPr="004516E3">
        <w:t>Конструкции и материалы типовых проектов всех типов «Торговый автомат (</w:t>
      </w:r>
      <w:proofErr w:type="spellStart"/>
      <w:r w:rsidRPr="004516E3">
        <w:t>вендинговый</w:t>
      </w:r>
      <w:proofErr w:type="spellEnd"/>
      <w:r w:rsidRPr="004516E3">
        <w:t xml:space="preserve"> автомат) по продаже питьевой воды»:</w:t>
      </w:r>
    </w:p>
    <w:p w:rsidR="00304913" w:rsidRPr="004516E3" w:rsidRDefault="00304913" w:rsidP="00304913">
      <w:pPr>
        <w:autoSpaceDE w:val="0"/>
        <w:autoSpaceDN w:val="0"/>
        <w:adjustRightInd w:val="0"/>
        <w:ind w:firstLine="709"/>
        <w:jc w:val="both"/>
      </w:pPr>
      <w:r w:rsidRPr="004516E3">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rsidR="00304913" w:rsidRPr="004516E3" w:rsidRDefault="00304913" w:rsidP="00304913">
      <w:pPr>
        <w:autoSpaceDE w:val="0"/>
        <w:autoSpaceDN w:val="0"/>
        <w:adjustRightInd w:val="0"/>
        <w:ind w:firstLine="709"/>
        <w:jc w:val="both"/>
      </w:pPr>
      <w:r w:rsidRPr="004516E3">
        <w:t>бак: оболочка и крыша из гнутого металлического оцинкованного листа (толщина металла не менее 0,8 мм), емкость для воды из пищевой нержавеющей стали;</w:t>
      </w:r>
    </w:p>
    <w:p w:rsidR="00304913" w:rsidRPr="004516E3" w:rsidRDefault="00304913" w:rsidP="00304913">
      <w:pPr>
        <w:autoSpaceDE w:val="0"/>
        <w:autoSpaceDN w:val="0"/>
        <w:adjustRightInd w:val="0"/>
        <w:ind w:firstLine="709"/>
        <w:jc w:val="both"/>
      </w:pPr>
      <w:r w:rsidRPr="004516E3">
        <w:t>допускается пенал для продажи бутылей – металлический;</w:t>
      </w:r>
    </w:p>
    <w:p w:rsidR="00304913" w:rsidRPr="004516E3" w:rsidRDefault="00304913" w:rsidP="00304913">
      <w:pPr>
        <w:autoSpaceDE w:val="0"/>
        <w:autoSpaceDN w:val="0"/>
        <w:adjustRightInd w:val="0"/>
        <w:ind w:firstLine="709"/>
        <w:jc w:val="both"/>
      </w:pPr>
      <w:r w:rsidRPr="004516E3">
        <w:t>автоматический модуль: из листовой нержавеющей стали (толщина металла не менее 0,8 мм) без окрашивания;</w:t>
      </w:r>
    </w:p>
    <w:p w:rsidR="00304913" w:rsidRPr="004516E3" w:rsidRDefault="00304913" w:rsidP="00304913">
      <w:pPr>
        <w:autoSpaceDE w:val="0"/>
        <w:autoSpaceDN w:val="0"/>
        <w:adjustRightInd w:val="0"/>
        <w:ind w:firstLine="709"/>
        <w:jc w:val="both"/>
      </w:pPr>
      <w:r w:rsidRPr="004516E3">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rsidR="00304913" w:rsidRPr="004516E3" w:rsidRDefault="00304913" w:rsidP="00304913">
      <w:pPr>
        <w:autoSpaceDE w:val="0"/>
        <w:autoSpaceDN w:val="0"/>
        <w:adjustRightInd w:val="0"/>
        <w:ind w:firstLine="709"/>
        <w:jc w:val="both"/>
      </w:pPr>
    </w:p>
    <w:p w:rsidR="00304913" w:rsidRPr="004516E3" w:rsidRDefault="00304913" w:rsidP="00304913">
      <w:pPr>
        <w:autoSpaceDE w:val="0"/>
        <w:autoSpaceDN w:val="0"/>
        <w:adjustRightInd w:val="0"/>
        <w:ind w:firstLine="709"/>
        <w:jc w:val="both"/>
      </w:pPr>
      <w:r w:rsidRPr="004516E3">
        <w:t>Цветовое решение типовых проектов всех типов «Торговый автомат (</w:t>
      </w:r>
      <w:proofErr w:type="spellStart"/>
      <w:r w:rsidRPr="004516E3">
        <w:t>вендинговый</w:t>
      </w:r>
      <w:proofErr w:type="spellEnd"/>
      <w:r w:rsidRPr="004516E3">
        <w:t xml:space="preserve"> автомат) по продаже питьевой воды»:</w:t>
      </w:r>
    </w:p>
    <w:p w:rsidR="00304913" w:rsidRPr="004516E3" w:rsidRDefault="00304913" w:rsidP="00304913">
      <w:pPr>
        <w:autoSpaceDE w:val="0"/>
        <w:autoSpaceDN w:val="0"/>
        <w:adjustRightInd w:val="0"/>
        <w:ind w:firstLine="709"/>
        <w:jc w:val="both"/>
      </w:pPr>
      <w:r w:rsidRPr="004516E3">
        <w:t xml:space="preserve">несущий каркас: </w:t>
      </w:r>
      <w:r w:rsidRPr="004516E3">
        <w:rPr>
          <w:lang w:val="en-US"/>
        </w:rPr>
        <w:t>RAL</w:t>
      </w:r>
      <w:r w:rsidRPr="004516E3">
        <w:t xml:space="preserve"> 7040/</w:t>
      </w:r>
      <w:r w:rsidRPr="004516E3">
        <w:rPr>
          <w:lang w:val="en-US"/>
        </w:rPr>
        <w:t>ORACAL</w:t>
      </w:r>
      <w:r w:rsidRPr="004516E3">
        <w:t xml:space="preserve"> 076 серое окно;</w:t>
      </w:r>
    </w:p>
    <w:p w:rsidR="00304913" w:rsidRPr="004516E3" w:rsidRDefault="00304913" w:rsidP="00304913">
      <w:pPr>
        <w:autoSpaceDE w:val="0"/>
        <w:autoSpaceDN w:val="0"/>
        <w:adjustRightInd w:val="0"/>
        <w:ind w:firstLine="709"/>
        <w:jc w:val="both"/>
      </w:pPr>
      <w:r w:rsidRPr="004516E3">
        <w:t>дверные переплеты: должны соответствовать выбранному RAL для каркаса;</w:t>
      </w:r>
    </w:p>
    <w:p w:rsidR="00304913" w:rsidRPr="004516E3" w:rsidRDefault="00304913" w:rsidP="00304913">
      <w:pPr>
        <w:autoSpaceDE w:val="0"/>
        <w:autoSpaceDN w:val="0"/>
        <w:adjustRightInd w:val="0"/>
        <w:ind w:firstLine="709"/>
        <w:jc w:val="both"/>
      </w:pPr>
      <w:r w:rsidRPr="004516E3">
        <w:t>декоративные панели (рейки): RAL 1015/</w:t>
      </w:r>
      <w:r w:rsidRPr="004516E3">
        <w:rPr>
          <w:lang w:val="en-US"/>
        </w:rPr>
        <w:t>ORACAL</w:t>
      </w:r>
      <w:r w:rsidRPr="004516E3">
        <w:t xml:space="preserve"> 082 светлая слоновая кость;</w:t>
      </w:r>
    </w:p>
    <w:p w:rsidR="00304913" w:rsidRPr="004516E3" w:rsidRDefault="00304913" w:rsidP="00304913">
      <w:pPr>
        <w:autoSpaceDE w:val="0"/>
        <w:autoSpaceDN w:val="0"/>
        <w:adjustRightInd w:val="0"/>
        <w:ind w:firstLine="709"/>
        <w:jc w:val="both"/>
      </w:pPr>
      <w:r w:rsidRPr="004516E3">
        <w:t>декоративная полоса: RAL 7016/</w:t>
      </w:r>
      <w:r w:rsidRPr="004516E3">
        <w:rPr>
          <w:lang w:val="en-US"/>
        </w:rPr>
        <w:t>ORACAL</w:t>
      </w:r>
      <w:r w:rsidRPr="004516E3">
        <w:t xml:space="preserve"> 073 </w:t>
      </w:r>
      <w:proofErr w:type="spellStart"/>
      <w:r w:rsidRPr="004516E3">
        <w:t>антрацитово</w:t>
      </w:r>
      <w:proofErr w:type="spellEnd"/>
      <w:r w:rsidRPr="004516E3">
        <w:t>-серый;</w:t>
      </w:r>
    </w:p>
    <w:p w:rsidR="00304913" w:rsidRPr="004516E3" w:rsidRDefault="00304913" w:rsidP="00304913">
      <w:pPr>
        <w:autoSpaceDE w:val="0"/>
        <w:autoSpaceDN w:val="0"/>
        <w:adjustRightInd w:val="0"/>
        <w:ind w:firstLine="709"/>
        <w:jc w:val="both"/>
      </w:pPr>
      <w:r w:rsidRPr="004516E3">
        <w:t>информационная панель на автоматическом модуле: поле панели RAL 7016/</w:t>
      </w:r>
      <w:r w:rsidRPr="004516E3">
        <w:rPr>
          <w:lang w:val="en-US"/>
        </w:rPr>
        <w:t>ORACAL</w:t>
      </w:r>
      <w:r w:rsidRPr="004516E3">
        <w:t xml:space="preserve"> 073 </w:t>
      </w:r>
      <w:proofErr w:type="spellStart"/>
      <w:r w:rsidRPr="004516E3">
        <w:t>антрацитово</w:t>
      </w:r>
      <w:proofErr w:type="spellEnd"/>
      <w:r w:rsidRPr="004516E3">
        <w:t>-серый, текст панели RAL 9010/</w:t>
      </w:r>
      <w:r w:rsidRPr="004516E3">
        <w:rPr>
          <w:lang w:val="en-US"/>
        </w:rPr>
        <w:t>ORACAL</w:t>
      </w:r>
      <w:r w:rsidRPr="004516E3">
        <w:t xml:space="preserve"> 010 белый;</w:t>
      </w:r>
    </w:p>
    <w:p w:rsidR="00304913" w:rsidRPr="004516E3" w:rsidRDefault="00304913" w:rsidP="00304913">
      <w:pPr>
        <w:autoSpaceDE w:val="0"/>
        <w:autoSpaceDN w:val="0"/>
        <w:adjustRightInd w:val="0"/>
        <w:ind w:firstLine="709"/>
        <w:jc w:val="both"/>
      </w:pPr>
      <w:r w:rsidRPr="004516E3">
        <w:t>информационная панель на двери: поле панели должно соответствовать RAL для каркаса; текст панели RAL 9010/</w:t>
      </w:r>
      <w:r w:rsidRPr="004516E3">
        <w:rPr>
          <w:lang w:val="en-US"/>
        </w:rPr>
        <w:t>ORACAL</w:t>
      </w:r>
      <w:r w:rsidRPr="004516E3">
        <w:t xml:space="preserve"> 010 белый;</w:t>
      </w:r>
    </w:p>
    <w:p w:rsidR="00304913" w:rsidRPr="004516E3" w:rsidRDefault="00304913" w:rsidP="00304913">
      <w:pPr>
        <w:autoSpaceDE w:val="0"/>
        <w:autoSpaceDN w:val="0"/>
        <w:adjustRightInd w:val="0"/>
        <w:ind w:firstLine="709"/>
        <w:jc w:val="both"/>
      </w:pPr>
      <w:r w:rsidRPr="004516E3">
        <w:t>графическое изображение на пенале: RAL 9010/</w:t>
      </w:r>
      <w:r w:rsidRPr="004516E3">
        <w:rPr>
          <w:lang w:val="en-US"/>
        </w:rPr>
        <w:t>ORACAL</w:t>
      </w:r>
      <w:r w:rsidRPr="004516E3">
        <w:t xml:space="preserve"> 010 белый.</w:t>
      </w:r>
    </w:p>
    <w:p w:rsidR="00304913" w:rsidRPr="004516E3" w:rsidRDefault="00304913" w:rsidP="00304913">
      <w:pPr>
        <w:autoSpaceDE w:val="0"/>
        <w:autoSpaceDN w:val="0"/>
        <w:adjustRightInd w:val="0"/>
        <w:ind w:firstLine="709"/>
        <w:jc w:val="both"/>
      </w:pPr>
    </w:p>
    <w:p w:rsidR="00304913" w:rsidRPr="004516E3" w:rsidRDefault="00304913" w:rsidP="00304913">
      <w:pPr>
        <w:autoSpaceDE w:val="0"/>
        <w:autoSpaceDN w:val="0"/>
        <w:adjustRightInd w:val="0"/>
        <w:ind w:firstLine="709"/>
        <w:jc w:val="both"/>
      </w:pPr>
    </w:p>
    <w:p w:rsidR="00304913" w:rsidRPr="004516E3" w:rsidRDefault="00304913" w:rsidP="00304913">
      <w:pPr>
        <w:autoSpaceDE w:val="0"/>
        <w:autoSpaceDN w:val="0"/>
        <w:adjustRightInd w:val="0"/>
        <w:ind w:firstLine="709"/>
        <w:jc w:val="both"/>
      </w:pPr>
      <w:r w:rsidRPr="004516E3">
        <w:t>Установка вывески типовых проектов всех типов «Торговый автомат (</w:t>
      </w:r>
      <w:proofErr w:type="spellStart"/>
      <w:r w:rsidRPr="004516E3">
        <w:t>вендинговый</w:t>
      </w:r>
      <w:proofErr w:type="spellEnd"/>
      <w:r w:rsidRPr="004516E3">
        <w:t xml:space="preserve"> автомат) по продаже питьевой воды»:</w:t>
      </w:r>
    </w:p>
    <w:p w:rsidR="00304913" w:rsidRPr="004516E3" w:rsidRDefault="00304913" w:rsidP="00304913">
      <w:pPr>
        <w:autoSpaceDE w:val="0"/>
        <w:autoSpaceDN w:val="0"/>
        <w:adjustRightInd w:val="0"/>
        <w:ind w:firstLine="709"/>
        <w:jc w:val="both"/>
      </w:pPr>
      <w:r w:rsidRPr="004516E3">
        <w:t>вывеска состоит из графической и текстовой частей.</w:t>
      </w:r>
    </w:p>
    <w:p w:rsidR="00304913" w:rsidRPr="004516E3" w:rsidRDefault="00304913" w:rsidP="00304913">
      <w:pPr>
        <w:autoSpaceDE w:val="0"/>
        <w:autoSpaceDN w:val="0"/>
        <w:adjustRightInd w:val="0"/>
        <w:ind w:firstLine="709"/>
        <w:jc w:val="both"/>
      </w:pPr>
      <w:r w:rsidRPr="004516E3">
        <w:lastRenderedPageBreak/>
        <w:t xml:space="preserve">Текстовая часть в виде отдельно стоящих букв, объемных или плоскостных, световых или </w:t>
      </w:r>
      <w:proofErr w:type="spellStart"/>
      <w:r w:rsidRPr="004516E3">
        <w:t>несветовых</w:t>
      </w:r>
      <w:proofErr w:type="spellEnd"/>
      <w:r w:rsidRPr="004516E3">
        <w:t>.</w:t>
      </w:r>
    </w:p>
    <w:p w:rsidR="00304913" w:rsidRPr="004516E3" w:rsidRDefault="00304913" w:rsidP="00304913">
      <w:pPr>
        <w:autoSpaceDE w:val="0"/>
        <w:autoSpaceDN w:val="0"/>
        <w:adjustRightInd w:val="0"/>
        <w:ind w:firstLine="709"/>
        <w:jc w:val="both"/>
      </w:pPr>
      <w:r w:rsidRPr="004516E3">
        <w:t>Высота информационного поля вывески – 700 мм, ширина информационного поля вывески – 1250 мм.</w:t>
      </w:r>
    </w:p>
    <w:p w:rsidR="00304913" w:rsidRPr="004516E3" w:rsidRDefault="00304913" w:rsidP="00304913">
      <w:pPr>
        <w:autoSpaceDE w:val="0"/>
        <w:autoSpaceDN w:val="0"/>
        <w:adjustRightInd w:val="0"/>
        <w:ind w:firstLine="709"/>
        <w:jc w:val="both"/>
      </w:pPr>
      <w:r w:rsidRPr="004516E3">
        <w:t>Колористическое решение текстовой и графической частей вывески определяется владельцем некапитального строения, сооружения.</w:t>
      </w:r>
    </w:p>
    <w:p w:rsidR="00304913" w:rsidRPr="004516E3" w:rsidRDefault="00304913" w:rsidP="00304913">
      <w:pPr>
        <w:autoSpaceDE w:val="0"/>
        <w:autoSpaceDN w:val="0"/>
        <w:adjustRightInd w:val="0"/>
        <w:ind w:firstLine="709"/>
        <w:jc w:val="both"/>
      </w:pPr>
      <w:r w:rsidRPr="004516E3">
        <w:t>Ширина текстовой части информационной панели на двери – 650 мм (для автоматов с пеналом – 600 мм), высота – 1600 мм (для автоматов с пеналом – 1300 мм).</w:t>
      </w:r>
    </w:p>
    <w:p w:rsidR="00304913" w:rsidRPr="004516E3" w:rsidRDefault="00304913" w:rsidP="00304913">
      <w:pPr>
        <w:autoSpaceDE w:val="0"/>
        <w:autoSpaceDN w:val="0"/>
        <w:adjustRightInd w:val="0"/>
        <w:ind w:firstLine="709"/>
        <w:jc w:val="both"/>
      </w:pPr>
      <w:r w:rsidRPr="004516E3">
        <w:t>Ширина текстовой части информационной панели на автоматическом модуле – 400 мм, высота – 530 мм.</w:t>
      </w:r>
    </w:p>
    <w:p w:rsidR="00304913" w:rsidRPr="004516E3" w:rsidRDefault="00304913" w:rsidP="00304913">
      <w:pPr>
        <w:autoSpaceDE w:val="0"/>
        <w:autoSpaceDN w:val="0"/>
        <w:adjustRightInd w:val="0"/>
        <w:ind w:firstLine="709"/>
        <w:jc w:val="both"/>
      </w:pPr>
      <w:r w:rsidRPr="004516E3">
        <w:t>Материал – пленка, пластик.</w:t>
      </w:r>
    </w:p>
    <w:p w:rsidR="00304913" w:rsidRPr="004516E3" w:rsidRDefault="00304913" w:rsidP="00304913">
      <w:pPr>
        <w:autoSpaceDE w:val="0"/>
        <w:autoSpaceDN w:val="0"/>
        <w:adjustRightInd w:val="0"/>
        <w:ind w:firstLine="709"/>
        <w:jc w:val="both"/>
      </w:pPr>
    </w:p>
    <w:p w:rsidR="00304913" w:rsidRPr="004516E3" w:rsidRDefault="00304913" w:rsidP="00304913">
      <w:pPr>
        <w:ind w:firstLine="708"/>
        <w:jc w:val="both"/>
      </w:pPr>
      <w:r w:rsidRPr="004516E3">
        <w:t>Графическое изображение типовых проектов торгового автомата (вендингового автомата) по продаже питьевой воды представлено в Приложении к требованиям к типовым проектам торгового автомата (вендингового автомата) по продаже питьевой воды, палатки</w:t>
      </w:r>
    </w:p>
    <w:p w:rsidR="00304913" w:rsidRPr="004516E3" w:rsidRDefault="00304913" w:rsidP="00304913">
      <w:pPr>
        <w:ind w:left="5670" w:right="14"/>
        <w:rPr>
          <w:rFonts w:eastAsia="Calibri"/>
        </w:rPr>
      </w:pPr>
    </w:p>
    <w:p w:rsidR="00304913" w:rsidRPr="004516E3" w:rsidRDefault="00304913" w:rsidP="00304913">
      <w:pPr>
        <w:ind w:left="5670" w:right="14"/>
        <w:rPr>
          <w:rFonts w:eastAsia="Calibri"/>
        </w:rPr>
      </w:pPr>
    </w:p>
    <w:p w:rsidR="00304913" w:rsidRPr="004516E3" w:rsidRDefault="00304913" w:rsidP="00304913">
      <w:pPr>
        <w:ind w:left="5670" w:right="14"/>
        <w:rPr>
          <w:rFonts w:eastAsia="Calibri"/>
        </w:rPr>
      </w:pPr>
    </w:p>
    <w:p w:rsidR="00304913" w:rsidRPr="004516E3" w:rsidRDefault="00304913" w:rsidP="00304913">
      <w:pPr>
        <w:ind w:left="5670" w:right="14"/>
        <w:rPr>
          <w:rFonts w:eastAsia="Calibri"/>
        </w:rPr>
      </w:pPr>
      <w:r w:rsidRPr="004516E3">
        <w:rPr>
          <w:rFonts w:eastAsia="Calibri"/>
        </w:rPr>
        <w:t>ПРИЛОЖЕНИЕ</w:t>
      </w:r>
    </w:p>
    <w:p w:rsidR="00304913" w:rsidRPr="004516E3" w:rsidRDefault="00304913" w:rsidP="00304913">
      <w:pPr>
        <w:ind w:left="5670"/>
      </w:pPr>
      <w:r w:rsidRPr="004516E3">
        <w:t>к Требованиям к типовым</w:t>
      </w:r>
      <w:r w:rsidRPr="004516E3">
        <w:br/>
        <w:t>проектам торгового автомата (вендингового автомата) по продаже питьевой воды, палатки</w:t>
      </w:r>
    </w:p>
    <w:p w:rsidR="00304913" w:rsidRPr="004516E3" w:rsidRDefault="00304913" w:rsidP="00304913">
      <w:pPr>
        <w:ind w:right="14"/>
        <w:rPr>
          <w:rFonts w:eastAsia="Calibri"/>
        </w:rPr>
      </w:pPr>
    </w:p>
    <w:p w:rsidR="00304913" w:rsidRPr="004516E3" w:rsidRDefault="00304913" w:rsidP="00304913">
      <w:pPr>
        <w:jc w:val="center"/>
        <w:rPr>
          <w:b/>
        </w:rPr>
      </w:pPr>
    </w:p>
    <w:p w:rsidR="00304913" w:rsidRPr="004516E3" w:rsidRDefault="00304913" w:rsidP="00304913">
      <w:pPr>
        <w:jc w:val="center"/>
        <w:rPr>
          <w:b/>
        </w:rPr>
      </w:pPr>
      <w:r w:rsidRPr="004516E3">
        <w:rPr>
          <w:b/>
        </w:rPr>
        <w:t>Графическое изображение типовых проектов торгового автомата (вендингового автомата) по продаже питьевой воды</w:t>
      </w:r>
    </w:p>
    <w:p w:rsidR="00304913" w:rsidRPr="004516E3" w:rsidRDefault="00304913" w:rsidP="00304913">
      <w:pPr>
        <w:ind w:firstLine="709"/>
        <w:jc w:val="both"/>
      </w:pPr>
    </w:p>
    <w:p w:rsidR="00304913" w:rsidRPr="004516E3" w:rsidRDefault="00304913" w:rsidP="00304913">
      <w:pPr>
        <w:spacing w:after="200" w:line="276" w:lineRule="auto"/>
        <w:jc w:val="center"/>
        <w:rPr>
          <w:b/>
          <w:sz w:val="28"/>
          <w:szCs w:val="28"/>
        </w:rPr>
      </w:pPr>
      <w:r w:rsidRPr="004516E3">
        <w:rPr>
          <w:b/>
          <w:noProof/>
          <w:sz w:val="28"/>
          <w:szCs w:val="28"/>
        </w:rPr>
        <w:lastRenderedPageBreak/>
        <w:drawing>
          <wp:inline distT="0" distB="0" distL="0" distR="0" wp14:anchorId="54468B86" wp14:editId="31637AB5">
            <wp:extent cx="6202680" cy="8561099"/>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03969" cy="8562878"/>
                    </a:xfrm>
                    <a:prstGeom prst="rect">
                      <a:avLst/>
                    </a:prstGeom>
                    <a:noFill/>
                    <a:ln>
                      <a:noFill/>
                    </a:ln>
                  </pic:spPr>
                </pic:pic>
              </a:graphicData>
            </a:graphic>
          </wp:inline>
        </w:drawing>
      </w:r>
    </w:p>
    <w:p w:rsidR="00304913" w:rsidRPr="004516E3" w:rsidRDefault="00304913" w:rsidP="00304913">
      <w:pPr>
        <w:suppressAutoHyphens/>
        <w:jc w:val="both"/>
      </w:pPr>
      <w:r w:rsidRPr="004516E3">
        <w:rPr>
          <w:noProof/>
        </w:rPr>
        <w:lastRenderedPageBreak/>
        <w:drawing>
          <wp:inline distT="0" distB="0" distL="0" distR="0" wp14:anchorId="5067423A" wp14:editId="2464880F">
            <wp:extent cx="6347460" cy="92049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353" t="2854" r="3353" b="2431"/>
                    <a:stretch/>
                  </pic:blipFill>
                  <pic:spPr bwMode="auto">
                    <a:xfrm>
                      <a:off x="0" y="0"/>
                      <a:ext cx="6347460" cy="9204960"/>
                    </a:xfrm>
                    <a:prstGeom prst="rect">
                      <a:avLst/>
                    </a:prstGeom>
                    <a:noFill/>
                    <a:ln>
                      <a:noFill/>
                    </a:ln>
                    <a:extLst>
                      <a:ext uri="{53640926-AAD7-44D8-BBD7-CCE9431645EC}">
                        <a14:shadowObscured xmlns:a14="http://schemas.microsoft.com/office/drawing/2010/main"/>
                      </a:ext>
                    </a:extLst>
                  </pic:spPr>
                </pic:pic>
              </a:graphicData>
            </a:graphic>
          </wp:inline>
        </w:drawing>
      </w:r>
    </w:p>
    <w:p w:rsidR="00304913" w:rsidRPr="004516E3" w:rsidRDefault="00304913" w:rsidP="00304913">
      <w:pPr>
        <w:suppressAutoHyphens/>
        <w:jc w:val="both"/>
      </w:pPr>
      <w:r w:rsidRPr="004516E3">
        <w:rPr>
          <w:noProof/>
        </w:rPr>
        <w:lastRenderedPageBreak/>
        <w:drawing>
          <wp:inline distT="0" distB="0" distL="0" distR="0" wp14:anchorId="3FC46AE3" wp14:editId="6D454C38">
            <wp:extent cx="6202680" cy="8677064"/>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r="7460" b="8466"/>
                    <a:stretch/>
                  </pic:blipFill>
                  <pic:spPr bwMode="auto">
                    <a:xfrm>
                      <a:off x="0" y="0"/>
                      <a:ext cx="6205415" cy="8680890"/>
                    </a:xfrm>
                    <a:prstGeom prst="rect">
                      <a:avLst/>
                    </a:prstGeom>
                    <a:noFill/>
                    <a:ln>
                      <a:noFill/>
                    </a:ln>
                    <a:extLst>
                      <a:ext uri="{53640926-AAD7-44D8-BBD7-CCE9431645EC}">
                        <a14:shadowObscured xmlns:a14="http://schemas.microsoft.com/office/drawing/2010/main"/>
                      </a:ext>
                    </a:extLst>
                  </pic:spPr>
                </pic:pic>
              </a:graphicData>
            </a:graphic>
          </wp:inline>
        </w:drawing>
      </w:r>
    </w:p>
    <w:sectPr w:rsidR="00304913" w:rsidRPr="004516E3" w:rsidSect="002524E1">
      <w:headerReference w:type="default" r:id="rId18"/>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204" w:rsidRDefault="00880204" w:rsidP="000C771F">
      <w:r>
        <w:separator/>
      </w:r>
    </w:p>
  </w:endnote>
  <w:endnote w:type="continuationSeparator" w:id="0">
    <w:p w:rsidR="00880204" w:rsidRDefault="00880204"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204" w:rsidRDefault="00880204" w:rsidP="000C771F">
      <w:r>
        <w:separator/>
      </w:r>
    </w:p>
  </w:footnote>
  <w:footnote w:type="continuationSeparator" w:id="0">
    <w:p w:rsidR="00880204" w:rsidRDefault="00880204"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370FE5" w:rsidRPr="00AE6EC7" w:rsidRDefault="00370FE5">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A82516" w:rsidRPr="00A82516">
          <w:rPr>
            <w:noProof/>
            <w:sz w:val="28"/>
            <w:szCs w:val="28"/>
            <w:lang w:val="ru-RU"/>
          </w:rPr>
          <w:t>22</w:t>
        </w:r>
        <w:r w:rsidRPr="00AE6EC7">
          <w:rPr>
            <w:sz w:val="28"/>
            <w:szCs w:val="28"/>
          </w:rPr>
          <w:fldChar w:fldCharType="end"/>
        </w:r>
      </w:p>
    </w:sdtContent>
  </w:sdt>
  <w:p w:rsidR="00370FE5" w:rsidRDefault="00370FE5">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47CE"/>
    <w:rsid w:val="00015D62"/>
    <w:rsid w:val="00016EBD"/>
    <w:rsid w:val="00016EF8"/>
    <w:rsid w:val="00017122"/>
    <w:rsid w:val="00020A03"/>
    <w:rsid w:val="0002519F"/>
    <w:rsid w:val="00027325"/>
    <w:rsid w:val="000404D2"/>
    <w:rsid w:val="0004235F"/>
    <w:rsid w:val="00043736"/>
    <w:rsid w:val="000529AC"/>
    <w:rsid w:val="00053E45"/>
    <w:rsid w:val="00054B0E"/>
    <w:rsid w:val="00062F5C"/>
    <w:rsid w:val="0006759B"/>
    <w:rsid w:val="000731C7"/>
    <w:rsid w:val="0007474C"/>
    <w:rsid w:val="0008130E"/>
    <w:rsid w:val="000820CD"/>
    <w:rsid w:val="00086C4D"/>
    <w:rsid w:val="000878F6"/>
    <w:rsid w:val="0009305A"/>
    <w:rsid w:val="000A7EA3"/>
    <w:rsid w:val="000C70CF"/>
    <w:rsid w:val="000C771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42893"/>
    <w:rsid w:val="001558E7"/>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0082"/>
    <w:rsid w:val="001F3157"/>
    <w:rsid w:val="001F6BAC"/>
    <w:rsid w:val="001F7F54"/>
    <w:rsid w:val="0020220F"/>
    <w:rsid w:val="00206FEA"/>
    <w:rsid w:val="00210ADF"/>
    <w:rsid w:val="00216570"/>
    <w:rsid w:val="00216F08"/>
    <w:rsid w:val="00231EA0"/>
    <w:rsid w:val="00232043"/>
    <w:rsid w:val="00233C49"/>
    <w:rsid w:val="002442FC"/>
    <w:rsid w:val="00245333"/>
    <w:rsid w:val="00246D10"/>
    <w:rsid w:val="002524E1"/>
    <w:rsid w:val="00252D01"/>
    <w:rsid w:val="00260DF8"/>
    <w:rsid w:val="002747F9"/>
    <w:rsid w:val="002812C4"/>
    <w:rsid w:val="00285F02"/>
    <w:rsid w:val="00294753"/>
    <w:rsid w:val="002975D8"/>
    <w:rsid w:val="002A044E"/>
    <w:rsid w:val="002A62E5"/>
    <w:rsid w:val="002A642D"/>
    <w:rsid w:val="002B0CBB"/>
    <w:rsid w:val="002B6741"/>
    <w:rsid w:val="002C18F0"/>
    <w:rsid w:val="002C681C"/>
    <w:rsid w:val="002D113C"/>
    <w:rsid w:val="002D6020"/>
    <w:rsid w:val="002D6BAB"/>
    <w:rsid w:val="002E3C10"/>
    <w:rsid w:val="002F14CC"/>
    <w:rsid w:val="002F23E8"/>
    <w:rsid w:val="002F47F8"/>
    <w:rsid w:val="002F7AFD"/>
    <w:rsid w:val="00302DC2"/>
    <w:rsid w:val="00302F20"/>
    <w:rsid w:val="00302FBF"/>
    <w:rsid w:val="00303402"/>
    <w:rsid w:val="00304913"/>
    <w:rsid w:val="00317B65"/>
    <w:rsid w:val="003218E1"/>
    <w:rsid w:val="003223DB"/>
    <w:rsid w:val="003259E6"/>
    <w:rsid w:val="00325BD5"/>
    <w:rsid w:val="00326CF7"/>
    <w:rsid w:val="00334757"/>
    <w:rsid w:val="003419E8"/>
    <w:rsid w:val="0034506C"/>
    <w:rsid w:val="00352D91"/>
    <w:rsid w:val="003569EB"/>
    <w:rsid w:val="00370E45"/>
    <w:rsid w:val="00370FE5"/>
    <w:rsid w:val="00374735"/>
    <w:rsid w:val="00377C47"/>
    <w:rsid w:val="00381338"/>
    <w:rsid w:val="003A0699"/>
    <w:rsid w:val="003A763B"/>
    <w:rsid w:val="003B28AC"/>
    <w:rsid w:val="003B69F9"/>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9D7"/>
    <w:rsid w:val="00415F1B"/>
    <w:rsid w:val="0041626A"/>
    <w:rsid w:val="004213DD"/>
    <w:rsid w:val="0042173C"/>
    <w:rsid w:val="004270E7"/>
    <w:rsid w:val="00427D11"/>
    <w:rsid w:val="00432419"/>
    <w:rsid w:val="004409C2"/>
    <w:rsid w:val="004427C6"/>
    <w:rsid w:val="00445C1F"/>
    <w:rsid w:val="00445C8A"/>
    <w:rsid w:val="004516E3"/>
    <w:rsid w:val="00451877"/>
    <w:rsid w:val="0045561F"/>
    <w:rsid w:val="00456E23"/>
    <w:rsid w:val="004602A0"/>
    <w:rsid w:val="00461B36"/>
    <w:rsid w:val="00462C7B"/>
    <w:rsid w:val="0046632C"/>
    <w:rsid w:val="00466F45"/>
    <w:rsid w:val="0047465B"/>
    <w:rsid w:val="00486865"/>
    <w:rsid w:val="00493FAB"/>
    <w:rsid w:val="00494952"/>
    <w:rsid w:val="00495598"/>
    <w:rsid w:val="00497D1D"/>
    <w:rsid w:val="004A252E"/>
    <w:rsid w:val="004C05E5"/>
    <w:rsid w:val="004C7E82"/>
    <w:rsid w:val="004D6477"/>
    <w:rsid w:val="004D7163"/>
    <w:rsid w:val="004E3048"/>
    <w:rsid w:val="004E7D19"/>
    <w:rsid w:val="004F171B"/>
    <w:rsid w:val="004F4309"/>
    <w:rsid w:val="004F455B"/>
    <w:rsid w:val="004F4711"/>
    <w:rsid w:val="004F48C4"/>
    <w:rsid w:val="004F6665"/>
    <w:rsid w:val="0050044C"/>
    <w:rsid w:val="00501493"/>
    <w:rsid w:val="00501FFD"/>
    <w:rsid w:val="005158F6"/>
    <w:rsid w:val="00516CC7"/>
    <w:rsid w:val="005200DD"/>
    <w:rsid w:val="00530C4F"/>
    <w:rsid w:val="00542E89"/>
    <w:rsid w:val="00557FD3"/>
    <w:rsid w:val="0056025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244"/>
    <w:rsid w:val="005F366A"/>
    <w:rsid w:val="005F395B"/>
    <w:rsid w:val="00606417"/>
    <w:rsid w:val="00606847"/>
    <w:rsid w:val="006135BC"/>
    <w:rsid w:val="00615CDB"/>
    <w:rsid w:val="006245BC"/>
    <w:rsid w:val="006333B5"/>
    <w:rsid w:val="00643D4C"/>
    <w:rsid w:val="00643DFB"/>
    <w:rsid w:val="006467A2"/>
    <w:rsid w:val="00647751"/>
    <w:rsid w:val="00647A76"/>
    <w:rsid w:val="00652A7A"/>
    <w:rsid w:val="006558B9"/>
    <w:rsid w:val="00656EEA"/>
    <w:rsid w:val="0066388A"/>
    <w:rsid w:val="00672EFD"/>
    <w:rsid w:val="00673254"/>
    <w:rsid w:val="006757BC"/>
    <w:rsid w:val="00677F17"/>
    <w:rsid w:val="006822AA"/>
    <w:rsid w:val="00685698"/>
    <w:rsid w:val="006910E6"/>
    <w:rsid w:val="00691DE5"/>
    <w:rsid w:val="00691E73"/>
    <w:rsid w:val="006935FD"/>
    <w:rsid w:val="00694DF2"/>
    <w:rsid w:val="0069509C"/>
    <w:rsid w:val="006A2134"/>
    <w:rsid w:val="006A335D"/>
    <w:rsid w:val="006A3729"/>
    <w:rsid w:val="006A5E3A"/>
    <w:rsid w:val="006B339A"/>
    <w:rsid w:val="006B3B80"/>
    <w:rsid w:val="006B4532"/>
    <w:rsid w:val="006D65B6"/>
    <w:rsid w:val="006D7D88"/>
    <w:rsid w:val="006E189E"/>
    <w:rsid w:val="006E1B60"/>
    <w:rsid w:val="006E23D6"/>
    <w:rsid w:val="006E7737"/>
    <w:rsid w:val="006F2C2F"/>
    <w:rsid w:val="006F5DCA"/>
    <w:rsid w:val="006F7FB0"/>
    <w:rsid w:val="007058D9"/>
    <w:rsid w:val="00705AB5"/>
    <w:rsid w:val="00711401"/>
    <w:rsid w:val="00714AFB"/>
    <w:rsid w:val="00716A6D"/>
    <w:rsid w:val="0072085E"/>
    <w:rsid w:val="00722466"/>
    <w:rsid w:val="00725D44"/>
    <w:rsid w:val="00730774"/>
    <w:rsid w:val="00737CF7"/>
    <w:rsid w:val="007423EE"/>
    <w:rsid w:val="00750F36"/>
    <w:rsid w:val="0075137C"/>
    <w:rsid w:val="007533B8"/>
    <w:rsid w:val="00757C89"/>
    <w:rsid w:val="00784B87"/>
    <w:rsid w:val="00790C7B"/>
    <w:rsid w:val="00792C8C"/>
    <w:rsid w:val="007B0CB8"/>
    <w:rsid w:val="007B1721"/>
    <w:rsid w:val="007C3429"/>
    <w:rsid w:val="007C7FCF"/>
    <w:rsid w:val="007D29F1"/>
    <w:rsid w:val="007D3C4D"/>
    <w:rsid w:val="007E08D8"/>
    <w:rsid w:val="007E2360"/>
    <w:rsid w:val="007E2D91"/>
    <w:rsid w:val="007E3856"/>
    <w:rsid w:val="007F033D"/>
    <w:rsid w:val="007F549C"/>
    <w:rsid w:val="007F5ECA"/>
    <w:rsid w:val="00803B45"/>
    <w:rsid w:val="008053F3"/>
    <w:rsid w:val="00805CF1"/>
    <w:rsid w:val="00806497"/>
    <w:rsid w:val="00812D7E"/>
    <w:rsid w:val="00815D32"/>
    <w:rsid w:val="0081670B"/>
    <w:rsid w:val="00820189"/>
    <w:rsid w:val="00823993"/>
    <w:rsid w:val="00824CC6"/>
    <w:rsid w:val="00826041"/>
    <w:rsid w:val="008268D0"/>
    <w:rsid w:val="008303C5"/>
    <w:rsid w:val="00830773"/>
    <w:rsid w:val="008323A7"/>
    <w:rsid w:val="00832C5A"/>
    <w:rsid w:val="00840965"/>
    <w:rsid w:val="0084237A"/>
    <w:rsid w:val="008439C5"/>
    <w:rsid w:val="0084443F"/>
    <w:rsid w:val="0084585E"/>
    <w:rsid w:val="0084711F"/>
    <w:rsid w:val="00854CC1"/>
    <w:rsid w:val="00855676"/>
    <w:rsid w:val="00874AE2"/>
    <w:rsid w:val="00880204"/>
    <w:rsid w:val="0088153E"/>
    <w:rsid w:val="00881D6A"/>
    <w:rsid w:val="00884489"/>
    <w:rsid w:val="00884604"/>
    <w:rsid w:val="00884ABA"/>
    <w:rsid w:val="008861E9"/>
    <w:rsid w:val="00887DFB"/>
    <w:rsid w:val="0089016D"/>
    <w:rsid w:val="008939EB"/>
    <w:rsid w:val="008947E1"/>
    <w:rsid w:val="00894B63"/>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10C94"/>
    <w:rsid w:val="009309BC"/>
    <w:rsid w:val="00936071"/>
    <w:rsid w:val="00941D77"/>
    <w:rsid w:val="009509B7"/>
    <w:rsid w:val="00952650"/>
    <w:rsid w:val="00952A46"/>
    <w:rsid w:val="0095462C"/>
    <w:rsid w:val="00963752"/>
    <w:rsid w:val="00972B8A"/>
    <w:rsid w:val="00974EA7"/>
    <w:rsid w:val="00977E62"/>
    <w:rsid w:val="009879C2"/>
    <w:rsid w:val="009901B3"/>
    <w:rsid w:val="00995209"/>
    <w:rsid w:val="009A012C"/>
    <w:rsid w:val="009A12A9"/>
    <w:rsid w:val="009A5D52"/>
    <w:rsid w:val="009A6F14"/>
    <w:rsid w:val="009B4BC1"/>
    <w:rsid w:val="009B4FE1"/>
    <w:rsid w:val="009C01AD"/>
    <w:rsid w:val="009C3BB0"/>
    <w:rsid w:val="009C537F"/>
    <w:rsid w:val="009D6917"/>
    <w:rsid w:val="009D75CA"/>
    <w:rsid w:val="009F003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2516"/>
    <w:rsid w:val="00A83186"/>
    <w:rsid w:val="00A83DAC"/>
    <w:rsid w:val="00A841F5"/>
    <w:rsid w:val="00A857DE"/>
    <w:rsid w:val="00A8783E"/>
    <w:rsid w:val="00A90043"/>
    <w:rsid w:val="00A9569B"/>
    <w:rsid w:val="00AA17ED"/>
    <w:rsid w:val="00AA5F34"/>
    <w:rsid w:val="00AA7F7B"/>
    <w:rsid w:val="00AB0AFB"/>
    <w:rsid w:val="00AC6EA5"/>
    <w:rsid w:val="00AD016C"/>
    <w:rsid w:val="00AD43CF"/>
    <w:rsid w:val="00AE2AB3"/>
    <w:rsid w:val="00AE31A5"/>
    <w:rsid w:val="00AE6EC7"/>
    <w:rsid w:val="00AF0E81"/>
    <w:rsid w:val="00AF3F12"/>
    <w:rsid w:val="00B02043"/>
    <w:rsid w:val="00B03507"/>
    <w:rsid w:val="00B06198"/>
    <w:rsid w:val="00B1122C"/>
    <w:rsid w:val="00B16A6A"/>
    <w:rsid w:val="00B16FE0"/>
    <w:rsid w:val="00B22CC3"/>
    <w:rsid w:val="00B36E1B"/>
    <w:rsid w:val="00B42C79"/>
    <w:rsid w:val="00B465B7"/>
    <w:rsid w:val="00B477D9"/>
    <w:rsid w:val="00B509C3"/>
    <w:rsid w:val="00B54724"/>
    <w:rsid w:val="00B60622"/>
    <w:rsid w:val="00B75A9D"/>
    <w:rsid w:val="00B84393"/>
    <w:rsid w:val="00BA3B40"/>
    <w:rsid w:val="00BA6A3A"/>
    <w:rsid w:val="00BA7A61"/>
    <w:rsid w:val="00BB1FE5"/>
    <w:rsid w:val="00BB287F"/>
    <w:rsid w:val="00BB64F8"/>
    <w:rsid w:val="00BC1175"/>
    <w:rsid w:val="00BC279C"/>
    <w:rsid w:val="00BD2E92"/>
    <w:rsid w:val="00BD7DA9"/>
    <w:rsid w:val="00BE13D9"/>
    <w:rsid w:val="00BF0A6C"/>
    <w:rsid w:val="00C02F46"/>
    <w:rsid w:val="00C03E95"/>
    <w:rsid w:val="00C04FCF"/>
    <w:rsid w:val="00C066FD"/>
    <w:rsid w:val="00C073B9"/>
    <w:rsid w:val="00C14DDB"/>
    <w:rsid w:val="00C15D9E"/>
    <w:rsid w:val="00C208AE"/>
    <w:rsid w:val="00C20D4A"/>
    <w:rsid w:val="00C3229B"/>
    <w:rsid w:val="00C354CB"/>
    <w:rsid w:val="00C35CF2"/>
    <w:rsid w:val="00C37411"/>
    <w:rsid w:val="00C439BC"/>
    <w:rsid w:val="00C50565"/>
    <w:rsid w:val="00C52AE4"/>
    <w:rsid w:val="00C53AF9"/>
    <w:rsid w:val="00C54712"/>
    <w:rsid w:val="00C56A87"/>
    <w:rsid w:val="00C60925"/>
    <w:rsid w:val="00C61017"/>
    <w:rsid w:val="00C61098"/>
    <w:rsid w:val="00C66A88"/>
    <w:rsid w:val="00C72297"/>
    <w:rsid w:val="00C74FCD"/>
    <w:rsid w:val="00C7653C"/>
    <w:rsid w:val="00C767B2"/>
    <w:rsid w:val="00C82172"/>
    <w:rsid w:val="00C82785"/>
    <w:rsid w:val="00C92E26"/>
    <w:rsid w:val="00C95413"/>
    <w:rsid w:val="00C96634"/>
    <w:rsid w:val="00CA7F21"/>
    <w:rsid w:val="00CB196C"/>
    <w:rsid w:val="00CB7B5A"/>
    <w:rsid w:val="00CC2949"/>
    <w:rsid w:val="00CC5A4D"/>
    <w:rsid w:val="00CD000B"/>
    <w:rsid w:val="00CD59FF"/>
    <w:rsid w:val="00CD6BF2"/>
    <w:rsid w:val="00CE0A25"/>
    <w:rsid w:val="00CE2268"/>
    <w:rsid w:val="00CE4949"/>
    <w:rsid w:val="00CE6794"/>
    <w:rsid w:val="00CF0CC5"/>
    <w:rsid w:val="00CF2170"/>
    <w:rsid w:val="00CF4E8D"/>
    <w:rsid w:val="00D131D3"/>
    <w:rsid w:val="00D154F7"/>
    <w:rsid w:val="00D17829"/>
    <w:rsid w:val="00D20BAE"/>
    <w:rsid w:val="00D33C88"/>
    <w:rsid w:val="00D41BDF"/>
    <w:rsid w:val="00D52525"/>
    <w:rsid w:val="00D563CD"/>
    <w:rsid w:val="00D64943"/>
    <w:rsid w:val="00D65C96"/>
    <w:rsid w:val="00D6626C"/>
    <w:rsid w:val="00D7312D"/>
    <w:rsid w:val="00D77A59"/>
    <w:rsid w:val="00D92318"/>
    <w:rsid w:val="00D92D45"/>
    <w:rsid w:val="00D96FBA"/>
    <w:rsid w:val="00D973B2"/>
    <w:rsid w:val="00DA1517"/>
    <w:rsid w:val="00DB12F0"/>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16C2E"/>
    <w:rsid w:val="00E17991"/>
    <w:rsid w:val="00E17A01"/>
    <w:rsid w:val="00E17BD8"/>
    <w:rsid w:val="00E221EA"/>
    <w:rsid w:val="00E239E1"/>
    <w:rsid w:val="00E2576C"/>
    <w:rsid w:val="00E33E4D"/>
    <w:rsid w:val="00E550A6"/>
    <w:rsid w:val="00E8079E"/>
    <w:rsid w:val="00E81548"/>
    <w:rsid w:val="00EA213F"/>
    <w:rsid w:val="00EB0825"/>
    <w:rsid w:val="00EB5C4D"/>
    <w:rsid w:val="00EC493C"/>
    <w:rsid w:val="00EC5C4C"/>
    <w:rsid w:val="00EC7B9D"/>
    <w:rsid w:val="00ED1387"/>
    <w:rsid w:val="00ED62BD"/>
    <w:rsid w:val="00ED63D7"/>
    <w:rsid w:val="00ED7529"/>
    <w:rsid w:val="00EE52BD"/>
    <w:rsid w:val="00F00FE1"/>
    <w:rsid w:val="00F0232E"/>
    <w:rsid w:val="00F05FE8"/>
    <w:rsid w:val="00F11715"/>
    <w:rsid w:val="00F1469F"/>
    <w:rsid w:val="00F151E6"/>
    <w:rsid w:val="00F24AD9"/>
    <w:rsid w:val="00F25B1F"/>
    <w:rsid w:val="00F3180C"/>
    <w:rsid w:val="00F31DD2"/>
    <w:rsid w:val="00F3662D"/>
    <w:rsid w:val="00F423FD"/>
    <w:rsid w:val="00F456FD"/>
    <w:rsid w:val="00F512A6"/>
    <w:rsid w:val="00F56565"/>
    <w:rsid w:val="00F66DA2"/>
    <w:rsid w:val="00F83D44"/>
    <w:rsid w:val="00F9100A"/>
    <w:rsid w:val="00F91129"/>
    <w:rsid w:val="00F91BC5"/>
    <w:rsid w:val="00F9400F"/>
    <w:rsid w:val="00F946FF"/>
    <w:rsid w:val="00F96676"/>
    <w:rsid w:val="00FA403B"/>
    <w:rsid w:val="00FC3B2F"/>
    <w:rsid w:val="00FD4CAB"/>
    <w:rsid w:val="00FD558B"/>
    <w:rsid w:val="00FE1C68"/>
    <w:rsid w:val="00FE2388"/>
    <w:rsid w:val="00FE57BE"/>
    <w:rsid w:val="00FE6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0DD4410"/>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microsoft.com/office/2007/relationships/hdphoto" Target="media/hdphoto1.wdp"/><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http://utp.sberbank-ast.ru/AP/Notice/653/Requisit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06B89-A6D7-44EB-9251-9AE9068AE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28</Pages>
  <Words>7635</Words>
  <Characters>43526</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35</cp:revision>
  <cp:lastPrinted>2019-02-11T06:33:00Z</cp:lastPrinted>
  <dcterms:created xsi:type="dcterms:W3CDTF">2022-04-20T07:21:00Z</dcterms:created>
  <dcterms:modified xsi:type="dcterms:W3CDTF">2022-12-22T11:28:00Z</dcterms:modified>
</cp:coreProperties>
</file>