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</w:t>
      </w:r>
      <w:r w:rsidR="00FB2B20">
        <w:rPr>
          <w:rFonts w:eastAsia="Times New Roman"/>
          <w:sz w:val="18"/>
          <w:szCs w:val="18"/>
          <w:lang w:eastAsia="ru-RU"/>
        </w:rPr>
        <w:t>8</w:t>
      </w:r>
      <w:r w:rsidR="009F65D6">
        <w:rPr>
          <w:rFonts w:eastAsia="Times New Roman"/>
          <w:sz w:val="18"/>
          <w:szCs w:val="18"/>
          <w:lang w:eastAsia="ru-RU"/>
        </w:rPr>
        <w:t>470</w:t>
      </w:r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FB2B20">
        <w:rPr>
          <w:rFonts w:eastAsia="Times New Roman"/>
          <w:b/>
          <w:bCs/>
          <w:sz w:val="24"/>
          <w:szCs w:val="24"/>
          <w:lang w:eastAsia="ru-RU"/>
        </w:rPr>
        <w:t>8</w:t>
      </w:r>
      <w:r w:rsidR="009F65D6">
        <w:rPr>
          <w:rFonts w:eastAsia="Times New Roman"/>
          <w:b/>
          <w:bCs/>
          <w:sz w:val="24"/>
          <w:szCs w:val="24"/>
          <w:lang w:eastAsia="ru-RU"/>
        </w:rPr>
        <w:t>33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77251B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F65D6" w:rsidRPr="005E4825">
        <w:rPr>
          <w:b/>
          <w:sz w:val="24"/>
          <w:szCs w:val="24"/>
        </w:rPr>
        <w:t>59:01:3210111:124</w:t>
      </w:r>
      <w:r>
        <w:rPr>
          <w:rFonts w:eastAsia="Times New Roman"/>
          <w:sz w:val="24"/>
          <w:szCs w:val="24"/>
          <w:lang w:eastAsia="ru-RU"/>
        </w:rPr>
        <w:t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F3CD3">
        <w:rPr>
          <w:rFonts w:eastAsia="Times New Roman"/>
          <w:b/>
          <w:sz w:val="24"/>
          <w:szCs w:val="24"/>
          <w:lang w:eastAsia="ru-RU"/>
        </w:rPr>
        <w:t>833</w:t>
      </w:r>
      <w:bookmarkStart w:id="0" w:name="_GoBack"/>
      <w:bookmarkEnd w:id="0"/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="009F65D6" w:rsidRPr="005E4825">
        <w:rPr>
          <w:b/>
          <w:sz w:val="24"/>
          <w:szCs w:val="24"/>
        </w:rPr>
        <w:t>Российская Федерация, Пермский край, городской округ Пермский, город Пермь, микрорайон Камская</w:t>
      </w:r>
      <w:r w:rsidR="009F65D6">
        <w:rPr>
          <w:b/>
          <w:sz w:val="24"/>
          <w:szCs w:val="24"/>
        </w:rPr>
        <w:t xml:space="preserve"> </w:t>
      </w:r>
      <w:r w:rsidR="009F65D6" w:rsidRPr="005E4825">
        <w:rPr>
          <w:b/>
          <w:sz w:val="24"/>
          <w:szCs w:val="24"/>
        </w:rPr>
        <w:t>поляна, з/у 13а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A760E2" w:rsidRDefault="000963AE" w:rsidP="00A760E2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E2B9D" w:rsidRPr="00F932D3" w:rsidRDefault="009F65D6" w:rsidP="009E2B9D">
      <w:pPr>
        <w:spacing w:line="276" w:lineRule="auto"/>
        <w:rPr>
          <w:sz w:val="24"/>
          <w:szCs w:val="24"/>
        </w:rPr>
      </w:pPr>
      <w:r w:rsidRPr="00244DF6">
        <w:rPr>
          <w:sz w:val="24"/>
          <w:szCs w:val="24"/>
        </w:rPr>
        <w:t xml:space="preserve">В границах земельного участка расположены следующие объекты некапитального типа: </w:t>
      </w:r>
      <w:r w:rsidRPr="006744B3">
        <w:rPr>
          <w:sz w:val="24"/>
        </w:rPr>
        <w:t xml:space="preserve">с северной стороны </w:t>
      </w:r>
      <w:r w:rsidRPr="00244DF6">
        <w:rPr>
          <w:sz w:val="24"/>
          <w:szCs w:val="24"/>
        </w:rPr>
        <w:t>земельн</w:t>
      </w:r>
      <w:r>
        <w:rPr>
          <w:sz w:val="24"/>
          <w:szCs w:val="24"/>
        </w:rPr>
        <w:t xml:space="preserve">ый </w:t>
      </w:r>
      <w:r>
        <w:rPr>
          <w:sz w:val="24"/>
        </w:rPr>
        <w:t>у</w:t>
      </w:r>
      <w:r w:rsidRPr="006744B3">
        <w:rPr>
          <w:sz w:val="24"/>
        </w:rPr>
        <w:t xml:space="preserve">часток огорожен деревянным забором с калиткой </w:t>
      </w:r>
      <w:r>
        <w:rPr>
          <w:sz w:val="24"/>
        </w:rPr>
        <w:br/>
      </w:r>
      <w:r w:rsidRPr="006744B3">
        <w:rPr>
          <w:sz w:val="24"/>
        </w:rPr>
        <w:t>и заездными воротами, теплица, пластиковы</w:t>
      </w:r>
      <w:r>
        <w:rPr>
          <w:sz w:val="24"/>
        </w:rPr>
        <w:t>е</w:t>
      </w:r>
      <w:r w:rsidRPr="006744B3">
        <w:rPr>
          <w:sz w:val="24"/>
        </w:rPr>
        <w:t xml:space="preserve"> ящик</w:t>
      </w:r>
      <w:r>
        <w:rPr>
          <w:sz w:val="24"/>
        </w:rPr>
        <w:t>и,</w:t>
      </w:r>
      <w:r w:rsidRPr="006744B3">
        <w:rPr>
          <w:sz w:val="24"/>
        </w:rPr>
        <w:t xml:space="preserve"> бревна</w:t>
      </w:r>
      <w:r>
        <w:rPr>
          <w:sz w:val="24"/>
        </w:rPr>
        <w:t xml:space="preserve"> и </w:t>
      </w:r>
      <w:r w:rsidRPr="006744B3">
        <w:rPr>
          <w:sz w:val="24"/>
        </w:rPr>
        <w:t>доски от сгоревшего строения.</w:t>
      </w:r>
    </w:p>
    <w:p w:rsidR="000963AE" w:rsidRPr="004E4881" w:rsidRDefault="000963AE" w:rsidP="00A760E2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963AE"/>
    <w:rsid w:val="001703EC"/>
    <w:rsid w:val="001B3703"/>
    <w:rsid w:val="001D36C3"/>
    <w:rsid w:val="002359C5"/>
    <w:rsid w:val="002551D4"/>
    <w:rsid w:val="00301E6E"/>
    <w:rsid w:val="003C7BFF"/>
    <w:rsid w:val="0077251B"/>
    <w:rsid w:val="007C611D"/>
    <w:rsid w:val="009E2B9D"/>
    <w:rsid w:val="009F65D6"/>
    <w:rsid w:val="00A0450D"/>
    <w:rsid w:val="00A74920"/>
    <w:rsid w:val="00A760E2"/>
    <w:rsid w:val="00AD04BA"/>
    <w:rsid w:val="00AD3AF3"/>
    <w:rsid w:val="00B705E7"/>
    <w:rsid w:val="00B80C5C"/>
    <w:rsid w:val="00CE3B97"/>
    <w:rsid w:val="00CF3CD3"/>
    <w:rsid w:val="00DE06A8"/>
    <w:rsid w:val="00DE4794"/>
    <w:rsid w:val="00E65090"/>
    <w:rsid w:val="00EA225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24</cp:revision>
  <cp:lastPrinted>2024-08-01T04:47:00Z</cp:lastPrinted>
  <dcterms:created xsi:type="dcterms:W3CDTF">2024-08-01T04:29:00Z</dcterms:created>
  <dcterms:modified xsi:type="dcterms:W3CDTF">2024-11-19T05:08:00Z</dcterms:modified>
</cp:coreProperties>
</file>