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lainText"/>
        <w:ind w:hanging="1134" w:left="1134" w:right="-261"/>
        <w:jc w:val="center"/>
        <w:rPr>
          <w:rFonts w:ascii="Times New Roman" w:hAnsi="Times New Roman" w:cs="Times New Roman"/>
          <w:b/>
          <w:sz w:val="24"/>
          <w:szCs w:val="24"/>
          <w:lang w:val="ru-RU"/>
        </w:rPr>
      </w:pPr>
      <w:r>
        <w:rPr>
          <w:rFonts w:cs="Times New Roman" w:ascii="Times New Roman" w:hAnsi="Times New Roman"/>
          <w:b/>
          <w:sz w:val="24"/>
          <w:szCs w:val="24"/>
          <w:lang w:val="ru-RU"/>
        </w:rPr>
      </w:r>
    </w:p>
    <w:p>
      <w:pPr>
        <w:pStyle w:val="PlainText"/>
        <w:ind w:hanging="1134" w:left="1134" w:right="-261"/>
        <w:jc w:val="center"/>
        <w:rPr>
          <w:rFonts w:ascii="Times New Roman" w:hAnsi="Times New Roman" w:cs="Times New Roman"/>
          <w:b/>
          <w:sz w:val="24"/>
          <w:szCs w:val="24"/>
        </w:rPr>
      </w:pPr>
      <w:r>
        <w:rPr>
          <w:rFonts w:cs="Times New Roman" w:ascii="Times New Roman" w:hAnsi="Times New Roman"/>
          <w:b/>
          <w:sz w:val="24"/>
          <w:szCs w:val="24"/>
        </w:rPr>
      </w:r>
    </w:p>
    <w:p>
      <w:pPr>
        <w:pStyle w:val="Normal"/>
        <w:numPr>
          <w:ilvl w:val="0"/>
          <w:numId w:val="0"/>
        </w:numPr>
        <w:tabs>
          <w:tab w:val="clear" w:pos="708"/>
          <w:tab w:val="left" w:pos="4732" w:leader="none"/>
          <w:tab w:val="left" w:pos="5812" w:leader="none"/>
        </w:tabs>
        <w:spacing w:lineRule="exact" w:line="240"/>
        <w:ind w:firstLine="5670" w:left="0"/>
        <w:jc w:val="both"/>
        <w:outlineLvl w:val="5"/>
        <w:rPr>
          <w:sz w:val="28"/>
          <w:szCs w:val="28"/>
        </w:rPr>
      </w:pPr>
      <w:r>
        <w:rPr>
          <w:bCs/>
          <w:sz w:val="28"/>
          <w:szCs w:val="28"/>
        </w:rPr>
        <w:t>Приложение 2</w:t>
      </w:r>
    </w:p>
    <w:p>
      <w:pPr>
        <w:pStyle w:val="Normal"/>
        <w:tabs>
          <w:tab w:val="clear" w:pos="708"/>
          <w:tab w:val="left" w:pos="4732" w:leader="none"/>
        </w:tabs>
        <w:spacing w:lineRule="exact" w:line="240"/>
        <w:ind w:firstLine="6" w:left="5664"/>
        <w:rPr>
          <w:sz w:val="28"/>
          <w:szCs w:val="28"/>
        </w:rPr>
      </w:pPr>
      <w:r>
        <w:rPr>
          <w:sz w:val="28"/>
          <w:szCs w:val="28"/>
        </w:rPr>
        <w:t>к приказу начальника департамента</w:t>
      </w:r>
    </w:p>
    <w:p>
      <w:pPr>
        <w:pStyle w:val="Normal"/>
        <w:tabs>
          <w:tab w:val="clear" w:pos="708"/>
          <w:tab w:val="left" w:pos="4732" w:leader="none"/>
        </w:tabs>
        <w:spacing w:lineRule="exact" w:line="240"/>
        <w:ind w:firstLine="5670"/>
        <w:rPr>
          <w:sz w:val="28"/>
          <w:szCs w:val="28"/>
        </w:rPr>
      </w:pPr>
      <w:r>
        <w:rPr>
          <w:sz w:val="28"/>
          <w:szCs w:val="28"/>
        </w:rPr>
        <w:t>имущественных отношений</w:t>
      </w:r>
    </w:p>
    <w:p>
      <w:pPr>
        <w:pStyle w:val="Normal"/>
        <w:tabs>
          <w:tab w:val="clear" w:pos="708"/>
          <w:tab w:val="left" w:pos="4732" w:leader="none"/>
        </w:tabs>
        <w:spacing w:lineRule="exact" w:line="240"/>
        <w:ind w:firstLine="5670"/>
        <w:rPr>
          <w:sz w:val="28"/>
          <w:szCs w:val="28"/>
        </w:rPr>
      </w:pPr>
      <w:r>
        <w:rPr>
          <w:sz w:val="28"/>
          <w:szCs w:val="28"/>
        </w:rPr>
        <w:t>администрации города Перми</w:t>
      </w:r>
    </w:p>
    <w:p>
      <w:pPr>
        <w:pStyle w:val="Normal"/>
        <w:tabs>
          <w:tab w:val="clear" w:pos="708"/>
          <w:tab w:val="left" w:pos="4732" w:leader="none"/>
        </w:tabs>
        <w:spacing w:lineRule="exact" w:line="240"/>
        <w:ind w:firstLine="5670"/>
        <w:rPr>
          <w:sz w:val="28"/>
          <w:szCs w:val="28"/>
        </w:rPr>
      </w:pPr>
      <w:r>
        <w:rPr>
          <w:sz w:val="28"/>
          <w:szCs w:val="28"/>
        </w:rPr>
        <w:t xml:space="preserve">от </w:t>
      </w:r>
      <w:r>
        <w:rPr>
          <w:sz w:val="28"/>
          <w:szCs w:val="28"/>
        </w:rPr>
        <w:t>28.02.2025 № 059-19-01-11-14</w:t>
      </w:r>
    </w:p>
    <w:p>
      <w:pPr>
        <w:pStyle w:val="Normal"/>
        <w:tabs>
          <w:tab w:val="clear" w:pos="708"/>
          <w:tab w:val="left" w:pos="4732" w:leader="none"/>
        </w:tabs>
        <w:ind w:left="283"/>
        <w:jc w:val="center"/>
        <w:rPr>
          <w:sz w:val="28"/>
          <w:szCs w:val="28"/>
        </w:rPr>
      </w:pPr>
      <w:r>
        <w:rPr>
          <w:sz w:val="28"/>
          <w:szCs w:val="28"/>
        </w:rPr>
      </w:r>
    </w:p>
    <w:p>
      <w:pPr>
        <w:pStyle w:val="Normal"/>
        <w:tabs>
          <w:tab w:val="clear" w:pos="708"/>
          <w:tab w:val="left" w:pos="4732" w:leader="none"/>
        </w:tabs>
        <w:ind w:left="283"/>
        <w:jc w:val="center"/>
        <w:rPr>
          <w:b/>
          <w:sz w:val="28"/>
          <w:szCs w:val="28"/>
        </w:rPr>
      </w:pPr>
      <w:r>
        <w:rPr>
          <w:b/>
          <w:sz w:val="28"/>
          <w:szCs w:val="28"/>
        </w:rPr>
      </w:r>
    </w:p>
    <w:p>
      <w:pPr>
        <w:pStyle w:val="PlainText"/>
        <w:spacing w:lineRule="exact" w:line="240"/>
        <w:ind w:hanging="1134" w:left="1134"/>
        <w:jc w:val="center"/>
        <w:rPr>
          <w:rFonts w:ascii="Times New Roman" w:hAnsi="Times New Roman" w:cs="Times New Roman"/>
          <w:b/>
          <w:sz w:val="28"/>
          <w:szCs w:val="28"/>
          <w:lang w:val="ru-RU"/>
        </w:rPr>
      </w:pPr>
      <w:r>
        <w:rPr>
          <w:rFonts w:cs="Times New Roman" w:ascii="Times New Roman" w:hAnsi="Times New Roman"/>
          <w:b/>
          <w:sz w:val="28"/>
          <w:szCs w:val="28"/>
          <w:lang w:val="ru-RU"/>
        </w:rPr>
        <w:t>Извещение о проведении 03.04.2025 электронных аукционов на право заключения договоров аренды земельных участков</w:t>
      </w:r>
    </w:p>
    <w:p>
      <w:pPr>
        <w:pStyle w:val="PlainText"/>
        <w:rPr>
          <w:rFonts w:ascii="Times New Roman" w:hAnsi="Times New Roman" w:cs="Times New Roman"/>
          <w:b/>
          <w:sz w:val="28"/>
          <w:szCs w:val="28"/>
          <w:lang w:val="ru-RU"/>
        </w:rPr>
      </w:pPr>
      <w:r>
        <w:rPr>
          <w:rFonts w:cs="Times New Roman" w:ascii="Times New Roman" w:hAnsi="Times New Roman"/>
          <w:b/>
          <w:sz w:val="28"/>
          <w:szCs w:val="28"/>
          <w:lang w:val="ru-RU"/>
        </w:rPr>
      </w:r>
    </w:p>
    <w:p>
      <w:pPr>
        <w:pStyle w:val="Normal"/>
        <w:widowControl w:val="false"/>
        <w:ind w:firstLine="567" w:left="-567"/>
        <w:jc w:val="both"/>
        <w:rPr>
          <w:b/>
          <w:bCs/>
        </w:rPr>
      </w:pPr>
      <w:r>
        <w:rPr>
          <w:shd w:fill="FFFFFF" w:val="clear"/>
        </w:rPr>
        <w:t xml:space="preserve">Электронные аукционы на право заключения договоров аренды земельных участков (далее – аукцион) проводятся в соответствии со статьями 39.11, 39.12, 39.13, 39.18 Земельного кодекса Российской Федерации, Положением о департаменте имущественных отношений администрации города Перми, утвержденным решением Пермской городской Думы от 12 сентября 2006 г. № 210, постановлением администрации города Перми от 20 ноября 2008 г. № 1089 «О комиссии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на которые  не разграничена, или на право заключения договоров аренды земельных участков, находящихся в муниципальной собственности города Перми, и участков, собственность на которые не разграничена» (далее – комиссия), </w:t>
      </w:r>
      <w:r>
        <w:rPr>
          <w:rFonts w:eastAsia="Droid Sans Fallback" w:cs="Lohit Devanagari"/>
          <w:color w:val="000000"/>
          <w:sz w:val="24"/>
          <w:szCs w:val="24"/>
          <w:shd w:fill="FFFFFF" w:val="clear"/>
          <w:lang w:val="ru-RU" w:eastAsia="zh-CN" w:bidi="ar-SA"/>
        </w:rPr>
        <w:t>регламентом работы электронной площадки АО «Сбербанк-АСТ», регламентом работы торговой секции АО «Сбербанк-АСТ».</w:t>
      </w:r>
    </w:p>
    <w:p>
      <w:pPr>
        <w:pStyle w:val="Normal"/>
        <w:numPr>
          <w:ilvl w:val="0"/>
          <w:numId w:val="0"/>
        </w:numPr>
        <w:tabs>
          <w:tab w:val="clear" w:pos="708"/>
          <w:tab w:val="left" w:pos="9355" w:leader="none"/>
        </w:tabs>
        <w:ind w:firstLine="567" w:left="-567"/>
        <w:jc w:val="both"/>
        <w:outlineLvl w:val="0"/>
        <w:rPr>
          <w:b/>
          <w:bCs/>
        </w:rPr>
      </w:pPr>
      <w:r>
        <w:rPr>
          <w:b/>
          <w:bCs/>
        </w:rPr>
        <w:t xml:space="preserve">Орган, принявший решение о проведении аукциона: </w:t>
      </w:r>
      <w:r>
        <w:rPr>
          <w:bCs/>
        </w:rPr>
        <w:t xml:space="preserve">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212-33-48 (аналитический отдел), адрес электронной почты: </w:t>
      </w:r>
      <w:r>
        <w:rPr>
          <w:rStyle w:val="Hyperlink"/>
          <w:bCs/>
          <w:sz w:val="24"/>
          <w:szCs w:val="24"/>
          <w:lang w:val="en-US"/>
        </w:rPr>
        <w:t>dzo@perm.permkrai.ru.</w:t>
      </w:r>
    </w:p>
    <w:p>
      <w:pPr>
        <w:pStyle w:val="Normal"/>
        <w:numPr>
          <w:ilvl w:val="0"/>
          <w:numId w:val="0"/>
        </w:numPr>
        <w:tabs>
          <w:tab w:val="clear" w:pos="708"/>
          <w:tab w:val="left" w:pos="9355" w:leader="none"/>
        </w:tabs>
        <w:ind w:firstLine="567" w:left="-567"/>
        <w:jc w:val="both"/>
        <w:outlineLvl w:val="0"/>
        <w:rPr>
          <w:b/>
          <w:bCs/>
        </w:rPr>
      </w:pPr>
      <w:r>
        <w:rPr>
          <w:b/>
          <w:bCs/>
        </w:rPr>
        <w:t xml:space="preserve">Организатор аукциона </w:t>
      </w:r>
      <w:r>
        <w:rPr>
          <w:bCs/>
        </w:rPr>
        <w:t>(далее – Организатор аукциона)</w:t>
      </w:r>
      <w:r>
        <w:rPr>
          <w:b/>
          <w:bCs/>
        </w:rPr>
        <w:t xml:space="preserve">: </w:t>
      </w:r>
      <w:r>
        <w:rPr>
          <w:bCs/>
        </w:rPr>
        <w:t>департамент имущественных отношений администрации города Перми, местонахождение: 614015, г. Пермь, ул. Сибирская,14, почтовый адрес: 614015, г. Пермь, ул. Сибирская,14, телефон 212-77-24 (отдел по распоряжению муниципальным имуществом), адрес электронной почты:</w:t>
      </w:r>
      <w:r>
        <w:rPr>
          <w:bCs/>
          <w:sz w:val="24"/>
          <w:szCs w:val="24"/>
        </w:rPr>
        <w:t xml:space="preserve"> </w:t>
      </w:r>
      <w:r>
        <w:rPr>
          <w:bCs/>
          <w:sz w:val="24"/>
          <w:szCs w:val="24"/>
          <w:lang w:val="en-US"/>
        </w:rPr>
        <w:t>dio</w:t>
      </w:r>
      <w:r>
        <w:rPr>
          <w:bCs/>
          <w:sz w:val="24"/>
          <w:szCs w:val="24"/>
        </w:rPr>
        <w:t>@</w:t>
      </w:r>
      <w:r>
        <w:rPr>
          <w:bCs/>
          <w:sz w:val="24"/>
          <w:szCs w:val="24"/>
          <w:lang w:val="en-US"/>
        </w:rPr>
        <w:t>perm</w:t>
      </w:r>
      <w:r>
        <w:rPr>
          <w:bCs/>
          <w:sz w:val="24"/>
          <w:szCs w:val="24"/>
        </w:rPr>
        <w:t>.</w:t>
      </w:r>
      <w:r>
        <w:rPr>
          <w:bCs/>
          <w:sz w:val="24"/>
          <w:szCs w:val="24"/>
          <w:lang w:val="en-US"/>
        </w:rPr>
        <w:t>permkrai</w:t>
      </w:r>
      <w:r>
        <w:rPr>
          <w:bCs/>
          <w:sz w:val="24"/>
          <w:szCs w:val="24"/>
        </w:rPr>
        <w:t>.</w:t>
      </w:r>
      <w:r>
        <w:rPr>
          <w:bCs/>
          <w:sz w:val="24"/>
          <w:szCs w:val="24"/>
          <w:lang w:val="en-US"/>
        </w:rPr>
        <w:t>ru.</w:t>
      </w:r>
    </w:p>
    <w:p>
      <w:pPr>
        <w:pStyle w:val="Normal"/>
        <w:numPr>
          <w:ilvl w:val="0"/>
          <w:numId w:val="0"/>
        </w:numPr>
        <w:tabs>
          <w:tab w:val="clear" w:pos="708"/>
          <w:tab w:val="left" w:pos="9355" w:leader="none"/>
        </w:tabs>
        <w:ind w:firstLine="567" w:left="-567"/>
        <w:jc w:val="both"/>
        <w:outlineLvl w:val="0"/>
        <w:rPr/>
      </w:pPr>
      <w:r>
        <w:rPr>
          <w:b/>
          <w:bCs/>
        </w:rPr>
        <w:t>Реквизиты приказа о проведении аукциона:</w:t>
      </w:r>
      <w:r>
        <w:rPr>
          <w:bCs/>
        </w:rPr>
        <w:t xml:space="preserve"> приказ начальника департамента имущественных отношений администрации города Перми от</w:t>
      </w:r>
      <w:r>
        <w:rPr>
          <w:bCs/>
          <w:sz w:val="24"/>
          <w:szCs w:val="24"/>
        </w:rPr>
        <w:t xml:space="preserve"> </w:t>
      </w:r>
      <w:r>
        <w:rPr>
          <w:bCs/>
          <w:sz w:val="24"/>
          <w:szCs w:val="28"/>
        </w:rPr>
        <w:t>28.02.2025 № 059-19-01-11-14.</w:t>
      </w:r>
    </w:p>
    <w:p>
      <w:pPr>
        <w:pStyle w:val="BodyTextIndent3"/>
        <w:numPr>
          <w:ilvl w:val="0"/>
          <w:numId w:val="0"/>
        </w:numPr>
        <w:spacing w:before="0" w:after="0"/>
        <w:ind w:firstLine="567" w:left="-567"/>
        <w:jc w:val="both"/>
        <w:outlineLvl w:val="0"/>
        <w:rPr>
          <w:rFonts w:eastAsia="Courier New"/>
          <w:b/>
          <w:color w:val="000000"/>
          <w:lang w:val="ru-RU" w:bidi="ru-RU"/>
        </w:rPr>
      </w:pPr>
      <w:r>
        <w:rPr>
          <w:sz w:val="24"/>
          <w:szCs w:val="24"/>
          <w:lang w:val="ru-RU"/>
        </w:rPr>
        <w:t xml:space="preserve">Извещение о проведение электронных аукционов размещается в государственной информационной системе «Официальный сайт Российской Федерации в информационно-телекоммуникационной сети «Интернет» </w:t>
      </w:r>
      <w:hyperlink r:id="rId2" w:tgtFrame="http://www.torgi.gov.ru/">
        <w:r>
          <w:rPr>
            <w:rStyle w:val="ListLabel28"/>
            <w:color w:val="0000FF"/>
            <w:sz w:val="24"/>
            <w:szCs w:val="24"/>
            <w:u w:val="single"/>
          </w:rPr>
          <w:t>www</w:t>
        </w:r>
        <w:r>
          <w:rPr>
            <w:rStyle w:val="ListLabel28"/>
            <w:color w:val="0000FF"/>
            <w:sz w:val="24"/>
            <w:szCs w:val="24"/>
            <w:u w:val="single"/>
            <w:lang w:val="ru-RU"/>
          </w:rPr>
          <w:t>.</w:t>
        </w:r>
        <w:r>
          <w:rPr>
            <w:rStyle w:val="ListLabel28"/>
            <w:color w:val="0000FF"/>
            <w:sz w:val="24"/>
            <w:szCs w:val="24"/>
            <w:u w:val="single"/>
          </w:rPr>
          <w:t>torgi</w:t>
        </w:r>
        <w:r>
          <w:rPr>
            <w:rStyle w:val="ListLabel28"/>
            <w:color w:val="0000FF"/>
            <w:sz w:val="24"/>
            <w:szCs w:val="24"/>
            <w:u w:val="single"/>
            <w:lang w:val="ru-RU"/>
          </w:rPr>
          <w:t>.</w:t>
        </w:r>
        <w:r>
          <w:rPr>
            <w:rStyle w:val="ListLabel28"/>
            <w:color w:val="0000FF"/>
            <w:sz w:val="24"/>
            <w:szCs w:val="24"/>
            <w:u w:val="single"/>
          </w:rPr>
          <w:t>gov</w:t>
        </w:r>
        <w:r>
          <w:rPr>
            <w:rStyle w:val="ListLabel28"/>
            <w:color w:val="0000FF"/>
            <w:sz w:val="24"/>
            <w:szCs w:val="24"/>
            <w:u w:val="single"/>
            <w:lang w:val="ru-RU"/>
          </w:rPr>
          <w:t>.</w:t>
        </w:r>
        <w:r>
          <w:rPr>
            <w:rStyle w:val="ListLabel28"/>
            <w:color w:val="0000FF"/>
            <w:sz w:val="24"/>
            <w:szCs w:val="24"/>
            <w:u w:val="single"/>
          </w:rPr>
          <w:t>ru</w:t>
        </w:r>
      </w:hyperlink>
      <w:r>
        <w:rPr>
          <w:sz w:val="24"/>
          <w:szCs w:val="24"/>
          <w:lang w:val="ru-RU"/>
        </w:rPr>
        <w:t xml:space="preserve">, на официальном сайте муниципального образования город Пермь в информационно-телекоммуникационной сети Интернет </w:t>
      </w:r>
      <w:hyperlink r:id="rId3" w:tgtFrame="http://www.gorodperm.ru/">
        <w:r>
          <w:rPr>
            <w:rStyle w:val="ListLabel28"/>
            <w:color w:val="0000FF"/>
            <w:sz w:val="24"/>
            <w:szCs w:val="24"/>
            <w:u w:val="single"/>
          </w:rPr>
          <w:t>www</w:t>
        </w:r>
        <w:r>
          <w:rPr>
            <w:rStyle w:val="ListLabel28"/>
            <w:color w:val="0000FF"/>
            <w:sz w:val="24"/>
            <w:szCs w:val="24"/>
            <w:u w:val="single"/>
            <w:lang w:val="ru-RU"/>
          </w:rPr>
          <w:t>.</w:t>
        </w:r>
        <w:r>
          <w:rPr>
            <w:rStyle w:val="ListLabel28"/>
            <w:color w:val="0000FF"/>
            <w:sz w:val="24"/>
            <w:szCs w:val="24"/>
            <w:u w:val="single"/>
          </w:rPr>
          <w:t>gorodperm</w:t>
        </w:r>
        <w:r>
          <w:rPr>
            <w:rStyle w:val="ListLabel28"/>
            <w:color w:val="0000FF"/>
            <w:sz w:val="24"/>
            <w:szCs w:val="24"/>
            <w:u w:val="single"/>
            <w:lang w:val="ru-RU"/>
          </w:rPr>
          <w:t>.</w:t>
        </w:r>
        <w:r>
          <w:rPr>
            <w:rStyle w:val="ListLabel28"/>
            <w:color w:val="0000FF"/>
            <w:sz w:val="24"/>
            <w:szCs w:val="24"/>
            <w:u w:val="single"/>
          </w:rPr>
          <w:t>ru</w:t>
        </w:r>
      </w:hyperlink>
      <w:r>
        <w:rPr>
          <w:sz w:val="24"/>
          <w:szCs w:val="24"/>
          <w:lang w:val="ru-RU"/>
        </w:rPr>
        <w:t xml:space="preserve"> и на электронной </w:t>
      </w:r>
      <w:r>
        <w:rPr>
          <w:bCs/>
          <w:sz w:val="24"/>
          <w:szCs w:val="24"/>
          <w:lang w:val="ru-RU" w:bidi="ru-RU"/>
        </w:rPr>
        <w:t xml:space="preserve">площадке </w:t>
      </w:r>
      <w:hyperlink r:id="rId4" w:tgtFrame="http://utp.sberbank-ast.ru/">
        <w:r>
          <w:rPr>
            <w:rStyle w:val="Hyperlink"/>
            <w:sz w:val="24"/>
            <w:szCs w:val="24"/>
          </w:rPr>
          <w:t>http</w:t>
        </w:r>
        <w:r>
          <w:rPr>
            <w:rStyle w:val="Hyperlink"/>
            <w:sz w:val="24"/>
            <w:szCs w:val="24"/>
            <w:lang w:val="ru-RU"/>
          </w:rPr>
          <w:t>://</w:t>
        </w:r>
        <w:r>
          <w:rPr>
            <w:rStyle w:val="Hyperlink"/>
            <w:sz w:val="24"/>
            <w:szCs w:val="24"/>
          </w:rPr>
          <w:t>utp</w:t>
        </w:r>
        <w:r>
          <w:rPr>
            <w:rStyle w:val="Hyperlink"/>
            <w:sz w:val="24"/>
            <w:szCs w:val="24"/>
            <w:lang w:val="ru-RU"/>
          </w:rPr>
          <w:t>.</w:t>
        </w:r>
        <w:r>
          <w:rPr>
            <w:rStyle w:val="Hyperlink"/>
            <w:sz w:val="24"/>
            <w:szCs w:val="24"/>
          </w:rPr>
          <w:t>sberbank</w:t>
        </w:r>
        <w:r>
          <w:rPr>
            <w:rStyle w:val="Hyperlink"/>
            <w:sz w:val="24"/>
            <w:szCs w:val="24"/>
            <w:lang w:val="ru-RU"/>
          </w:rPr>
          <w:t>-</w:t>
        </w:r>
        <w:r>
          <w:rPr>
            <w:rStyle w:val="Hyperlink"/>
            <w:sz w:val="24"/>
            <w:szCs w:val="24"/>
          </w:rPr>
          <w:t>ast</w:t>
        </w:r>
        <w:r>
          <w:rPr>
            <w:rStyle w:val="Hyperlink"/>
            <w:sz w:val="24"/>
            <w:szCs w:val="24"/>
            <w:lang w:val="ru-RU"/>
          </w:rPr>
          <w:t>.</w:t>
        </w:r>
        <w:r>
          <w:rPr>
            <w:rStyle w:val="Hyperlink"/>
            <w:sz w:val="24"/>
            <w:szCs w:val="24"/>
          </w:rPr>
          <w:t>ru</w:t>
        </w:r>
      </w:hyperlink>
      <w:r>
        <w:rPr>
          <w:bCs/>
          <w:sz w:val="24"/>
          <w:szCs w:val="24"/>
          <w:lang w:val="ru-RU" w:bidi="ru-RU"/>
        </w:rPr>
        <w:t>.</w:t>
      </w:r>
    </w:p>
    <w:p>
      <w:pPr>
        <w:pStyle w:val="Normal"/>
        <w:widowControl w:val="false"/>
        <w:ind w:firstLine="567" w:left="-567"/>
        <w:jc w:val="both"/>
        <w:rPr>
          <w:rFonts w:eastAsia="Courier New"/>
          <w:b/>
          <w:color w:val="000000"/>
          <w:lang w:eastAsia="en-US" w:bidi="ru-RU"/>
        </w:rPr>
      </w:pPr>
      <w:r>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Pr>
          <w:rFonts w:eastAsia="Courier New"/>
          <w:color w:val="000000"/>
          <w:lang w:bidi="ru-RU"/>
        </w:rPr>
        <w:t>:</w:t>
      </w:r>
      <w:r>
        <w:rPr>
          <w:rFonts w:eastAsia="Courier New" w:cs="Courier New" w:ascii="Courier New" w:hAnsi="Courier New"/>
          <w:color w:val="000000"/>
          <w:lang w:bidi="ru-RU"/>
        </w:rPr>
        <w:t xml:space="preserve"> </w:t>
      </w:r>
      <w:hyperlink r:id="rId5" w:tgtFrame="http://utp.sberbank-ast.ru/">
        <w:r>
          <w:rPr>
            <w:rStyle w:val="Hyperlink"/>
          </w:rPr>
          <w:t>http://utp.sberbank-ast.ru</w:t>
        </w:r>
      </w:hyperlink>
      <w:r>
        <w:rPr>
          <w:rFonts w:eastAsia="Courier New"/>
          <w:lang w:bidi="ru-RU"/>
        </w:rPr>
        <w:t xml:space="preserve"> </w:t>
        <w:br/>
      </w:r>
      <w:r>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pPr>
        <w:pStyle w:val="Normal"/>
        <w:widowControl w:val="false"/>
        <w:spacing w:before="0" w:after="0"/>
        <w:ind w:firstLine="567" w:left="-567"/>
        <w:contextualSpacing/>
        <w:jc w:val="both"/>
        <w:rPr>
          <w:rFonts w:eastAsia="Courier New"/>
          <w:color w:val="000000"/>
          <w:lang w:bidi="ru-RU"/>
        </w:rPr>
      </w:pPr>
      <w:r>
        <w:rPr>
          <w:rFonts w:eastAsia="Courier New"/>
          <w:b/>
          <w:color w:val="000000"/>
          <w:lang w:eastAsia="en-US" w:bidi="ru-RU"/>
        </w:rPr>
        <w:t>Владелец электронной площадки</w:t>
      </w:r>
      <w:r>
        <w:rPr>
          <w:rFonts w:eastAsia="Courier New"/>
          <w:color w:val="000000"/>
          <w:lang w:eastAsia="en-US" w:bidi="ru-RU"/>
        </w:rPr>
        <w:t>:</w:t>
      </w:r>
      <w:r>
        <w:rPr>
          <w:rFonts w:eastAsia="Calibri"/>
          <w:lang w:eastAsia="en-US"/>
        </w:rPr>
        <w:t xml:space="preserve"> АО «Сбербанк-АСТ» (далее – Оператор)</w:t>
      </w:r>
      <w:r>
        <w:rPr>
          <w:rFonts w:eastAsia="Courier New"/>
          <w:color w:val="000000"/>
          <w:lang w:eastAsia="en-US" w:bidi="ru-RU"/>
        </w:rPr>
        <w:t>.</w:t>
      </w:r>
    </w:p>
    <w:p>
      <w:pPr>
        <w:pStyle w:val="Normal"/>
        <w:widowControl w:val="false"/>
        <w:spacing w:before="0" w:after="0"/>
        <w:ind w:firstLine="567" w:left="-567"/>
        <w:contextualSpacing/>
        <w:jc w:val="both"/>
        <w:rPr>
          <w:bCs/>
          <w:lang w:bidi="ru-RU"/>
        </w:rPr>
      </w:pPr>
      <w:r>
        <w:rPr>
          <w:rFonts w:eastAsia="Courier New"/>
          <w:color w:val="000000"/>
          <w:lang w:bidi="ru-RU"/>
        </w:rPr>
        <w:t xml:space="preserve">Регламент работы электронной площадки размещён по </w:t>
      </w:r>
      <w:r>
        <w:rPr>
          <w:rFonts w:eastAsia="Courier New"/>
          <w:lang w:bidi="ru-RU"/>
        </w:rPr>
        <w:t xml:space="preserve">адресу: </w:t>
      </w:r>
      <w:hyperlink r:id="rId6" w:tgtFrame="https://utp.sberbank-ast.ru/Main/Notice/988/Reglament">
        <w:r>
          <w:rPr>
            <w:rStyle w:val="Hyperlink"/>
            <w:rFonts w:eastAsia="Courier New"/>
            <w:lang w:bidi="ru-RU"/>
          </w:rPr>
          <w:t>https://utp.sberbank-ast.ru/Main/Notice/988/Reglament</w:t>
        </w:r>
      </w:hyperlink>
      <w:r>
        <w:rPr>
          <w:rFonts w:eastAsia="Courier New"/>
          <w:lang w:bidi="ru-RU"/>
        </w:rPr>
        <w:t>.</w:t>
      </w:r>
    </w:p>
    <w:p>
      <w:pPr>
        <w:pStyle w:val="Normal"/>
        <w:widowControl w:val="false"/>
        <w:spacing w:before="0" w:after="0"/>
        <w:ind w:firstLine="567" w:left="-567"/>
        <w:contextualSpacing/>
        <w:jc w:val="both"/>
        <w:rPr>
          <w:rFonts w:eastAsia="Courier New"/>
          <w:lang w:bidi="ru-RU"/>
        </w:rPr>
      </w:pPr>
      <w:r>
        <w:rPr>
          <w:bCs/>
          <w:lang w:bidi="ru-RU"/>
        </w:rPr>
        <w:t xml:space="preserve">Регламент работы </w:t>
      </w:r>
      <w:r>
        <w:rPr>
          <w:rFonts w:eastAsia="Courier New"/>
          <w:lang w:bidi="ru-RU"/>
        </w:rPr>
        <w:t xml:space="preserve">торговой секции </w:t>
      </w:r>
      <w:r>
        <w:rPr>
          <w:bCs/>
          <w:lang w:eastAsia="en-US" w:bidi="ru-RU"/>
        </w:rPr>
        <w:t xml:space="preserve">размещен по адресу: </w:t>
      </w:r>
      <w:r>
        <w:rPr>
          <w:rFonts w:eastAsia="Calibri"/>
          <w:lang w:eastAsia="en-US"/>
        </w:rPr>
        <w:t xml:space="preserve"> </w:t>
      </w:r>
      <w:hyperlink r:id="rId7" w:tgtFrame="https://utp.sberbank-ast.ru/AP/Notice/1027/Instructions">
        <w:r>
          <w:rPr>
            <w:rStyle w:val="Hyperlink"/>
            <w:rFonts w:eastAsia="Calibri"/>
            <w:lang w:eastAsia="en-US"/>
          </w:rPr>
          <w:t>https://utp.sberbank-ast.ru/AP/Notice/1027/Instructions</w:t>
        </w:r>
      </w:hyperlink>
      <w:r>
        <w:rPr>
          <w:rFonts w:eastAsia="Calibri"/>
          <w:lang w:eastAsia="en-US"/>
        </w:rPr>
        <w:t>.</w:t>
      </w:r>
    </w:p>
    <w:p>
      <w:pPr>
        <w:pStyle w:val="Normal"/>
        <w:widowControl w:val="false"/>
        <w:spacing w:before="0" w:after="0"/>
        <w:ind w:firstLine="567" w:left="-567"/>
        <w:contextualSpacing/>
        <w:jc w:val="both"/>
        <w:rPr>
          <w:b/>
          <w:bCs/>
        </w:rPr>
      </w:pPr>
      <w:r>
        <w:rPr>
          <w:rFonts w:eastAsia="Courier New"/>
          <w:lang w:bidi="ru-RU"/>
        </w:rPr>
        <w:t xml:space="preserve">Инструкция по работе в торговой секции электронной площадки  </w:t>
      </w:r>
      <w:r>
        <w:rPr>
          <w:bCs/>
          <w:lang w:eastAsia="en-US" w:bidi="ru-RU"/>
        </w:rPr>
        <w:t>размещена по адресу:</w:t>
      </w:r>
      <w:r>
        <w:rPr>
          <w:rFonts w:eastAsia="Calibri" w:cs="Calibri" w:ascii="Calibri" w:hAnsi="Calibri"/>
          <w:sz w:val="22"/>
          <w:szCs w:val="22"/>
          <w:lang w:eastAsia="en-US"/>
        </w:rPr>
        <w:t xml:space="preserve"> </w:t>
      </w:r>
      <w:hyperlink r:id="rId8" w:tgtFrame="https://utp.sberbank-ast.ru/AP/Notice/652/Instructions">
        <w:r>
          <w:rPr>
            <w:rStyle w:val="Hyperlink"/>
            <w:bCs/>
            <w:lang w:eastAsia="en-US" w:bidi="ru-RU"/>
          </w:rPr>
          <w:t>https://utp.sberbank-ast.ru/AP/Notice/652/Instructions</w:t>
        </w:r>
      </w:hyperlink>
      <w:r>
        <w:rPr>
          <w:bCs/>
          <w:lang w:eastAsia="en-US" w:bidi="ru-RU"/>
        </w:rPr>
        <w:t>.</w:t>
      </w:r>
    </w:p>
    <w:p>
      <w:pPr>
        <w:pStyle w:val="Normal"/>
        <w:widowControl w:val="false"/>
        <w:ind w:firstLine="567" w:left="-567"/>
        <w:jc w:val="both"/>
        <w:rPr>
          <w:b/>
          <w:bCs/>
        </w:rPr>
      </w:pPr>
      <w:r>
        <w:rPr>
          <w:b/>
          <w:bCs/>
        </w:rPr>
        <w:t xml:space="preserve">Орган, уполномоченный на заключение договора купли-продажи земельного участка, либо на право заключения договора аренды земельного участка: </w:t>
      </w:r>
      <w:r>
        <w:rPr>
          <w:bCs/>
        </w:rPr>
        <w:t>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212-61-90 (отдел договоров), адрес электронной почты:</w:t>
      </w:r>
      <w:r>
        <w:rPr>
          <w:bCs/>
          <w:sz w:val="24"/>
          <w:szCs w:val="24"/>
        </w:rPr>
        <w:t xml:space="preserve"> </w:t>
      </w:r>
      <w:r>
        <w:rPr>
          <w:rStyle w:val="Hyperlink"/>
          <w:bCs/>
          <w:sz w:val="24"/>
          <w:szCs w:val="24"/>
          <w:lang w:val="en-US"/>
        </w:rPr>
        <w:t>dzo</w:t>
      </w:r>
      <w:r>
        <w:rPr>
          <w:rStyle w:val="Hyperlink"/>
          <w:bCs/>
          <w:sz w:val="24"/>
          <w:szCs w:val="24"/>
        </w:rPr>
        <w:t>@</w:t>
      </w:r>
      <w:r>
        <w:rPr>
          <w:rStyle w:val="Hyperlink"/>
          <w:bCs/>
          <w:sz w:val="24"/>
          <w:szCs w:val="24"/>
          <w:lang w:val="en-US"/>
        </w:rPr>
        <w:t>perm</w:t>
      </w:r>
      <w:r>
        <w:rPr>
          <w:rStyle w:val="Hyperlink"/>
          <w:bCs/>
          <w:sz w:val="24"/>
          <w:szCs w:val="24"/>
        </w:rPr>
        <w:t>.</w:t>
      </w:r>
      <w:r>
        <w:rPr>
          <w:rStyle w:val="Hyperlink"/>
          <w:bCs/>
          <w:sz w:val="24"/>
          <w:szCs w:val="24"/>
          <w:lang w:val="en-US"/>
        </w:rPr>
        <w:t>permkrai</w:t>
      </w:r>
      <w:r>
        <w:rPr>
          <w:rStyle w:val="Hyperlink"/>
          <w:bCs/>
          <w:sz w:val="24"/>
          <w:szCs w:val="24"/>
        </w:rPr>
        <w:t>.</w:t>
      </w:r>
      <w:r>
        <w:rPr>
          <w:rStyle w:val="Hyperlink"/>
          <w:bCs/>
          <w:sz w:val="24"/>
          <w:szCs w:val="24"/>
          <w:lang w:val="en-US"/>
        </w:rPr>
        <w:t>ru.</w:t>
      </w:r>
    </w:p>
    <w:p>
      <w:pPr>
        <w:pStyle w:val="Normal"/>
        <w:widowControl w:val="false"/>
        <w:jc w:val="both"/>
        <w:rPr>
          <w:b/>
          <w:bCs/>
        </w:rPr>
      </w:pPr>
      <w:r>
        <w:rPr>
          <w:b/>
          <w:bCs/>
        </w:rPr>
      </w:r>
    </w:p>
    <w:p>
      <w:pPr>
        <w:pStyle w:val="PlainText"/>
        <w:spacing w:lineRule="exact" w:line="240"/>
        <w:ind w:hanging="1134" w:left="1134"/>
        <w:jc w:val="center"/>
        <w:rPr>
          <w:b/>
          <w:bCs/>
          <w:lang w:val="ru-RU"/>
        </w:rPr>
      </w:pPr>
      <w:r>
        <w:rPr>
          <w:b/>
          <w:bCs/>
          <w:lang w:val="ru-RU"/>
        </w:rPr>
      </w:r>
    </w:p>
    <w:p>
      <w:pPr>
        <w:pStyle w:val="PlainText"/>
        <w:spacing w:lineRule="exact" w:line="240"/>
        <w:ind w:hanging="1134" w:left="1134"/>
        <w:jc w:val="center"/>
        <w:rPr>
          <w:rFonts w:ascii="Times New Roman" w:hAnsi="Times New Roman" w:cs="Times New Roman"/>
          <w:b/>
          <w:bCs/>
          <w:sz w:val="28"/>
          <w:szCs w:val="28"/>
          <w:lang w:val="ru-RU"/>
        </w:rPr>
      </w:pPr>
      <w:r>
        <w:rPr>
          <w:rFonts w:cs="Times New Roman" w:ascii="Times New Roman" w:hAnsi="Times New Roman"/>
          <w:b/>
          <w:sz w:val="28"/>
          <w:szCs w:val="28"/>
          <w:lang w:val="ru-RU"/>
        </w:rPr>
        <w:t>Сведения о лотах (предметах аукциона)</w:t>
      </w:r>
    </w:p>
    <w:p>
      <w:pPr>
        <w:pStyle w:val="Normal"/>
        <w:spacing w:lineRule="exact" w:line="240"/>
        <w:ind w:right="-263"/>
        <w:rPr>
          <w:b/>
          <w:bCs/>
        </w:rPr>
      </w:pPr>
      <w:r>
        <w:rPr>
          <w:b/>
          <w:bCs/>
        </w:rPr>
      </w:r>
    </w:p>
    <w:p>
      <w:pPr>
        <w:pStyle w:val="Normal"/>
        <w:tabs>
          <w:tab w:val="clear" w:pos="708"/>
          <w:tab w:val="left" w:pos="5103" w:leader="none"/>
        </w:tabs>
        <w:ind w:right="-263"/>
        <w:rPr>
          <w:sz w:val="20"/>
          <w:szCs w:val="20"/>
        </w:rPr>
      </w:pPr>
      <w:r>
        <w:rPr>
          <w:b/>
          <w:lang w:val="en-US"/>
        </w:rPr>
        <w:t>Лот № 1</w:t>
      </w:r>
    </w:p>
    <w:tbl>
      <w:tblPr>
        <w:tblW w:w="5000" w:type="pct"/>
        <w:jc w:val="left"/>
        <w:tblInd w:w="-606" w:type="dxa"/>
        <w:tblLayout w:type="fixed"/>
        <w:tblCellMar>
          <w:top w:w="0" w:type="dxa"/>
          <w:left w:w="108" w:type="dxa"/>
          <w:bottom w:w="0" w:type="dxa"/>
          <w:right w:w="108" w:type="dxa"/>
        </w:tblCellMar>
        <w:tblLook w:val="04a0" w:noHBand="0" w:noVBand="1" w:firstColumn="1" w:lastRow="0" w:lastColumn="0" w:firstRow="1"/>
      </w:tblPr>
      <w:tblGrid>
        <w:gridCol w:w="327"/>
        <w:gridCol w:w="2756"/>
        <w:gridCol w:w="6838"/>
      </w:tblGrid>
      <w:tr>
        <w:trPr>
          <w:trHeight w:val="426"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Наименование органа местного самоуправления, принявшего решение о проведении аукциона,</w:t>
            </w:r>
          </w:p>
          <w:p>
            <w:pPr>
              <w:pStyle w:val="Normal"/>
              <w:ind w:right="0"/>
              <w:rPr>
                <w:sz w:val="24"/>
                <w:szCs w:val="24"/>
              </w:rPr>
            </w:pPr>
            <w:r>
              <w:rPr>
                <w:sz w:val="24"/>
                <w:szCs w:val="24"/>
              </w:rPr>
              <w:t>реквизиты указанного решения</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 от 21 августа 2024 г. № 21-01-03-7667 «О проведении аукциона на право заключения договора аренды земельного участка  в Орджоникидзевском районе города Перми»</w:t>
            </w:r>
          </w:p>
        </w:tc>
      </w:tr>
      <w:tr>
        <w:trPr>
          <w:trHeight w:val="225"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Предмет аукциона на право заключения договора аренды земельного участка</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381" w:hRule="atLeast"/>
        </w:trPr>
        <w:tc>
          <w:tcPr>
            <w:tcW w:w="327"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jc w:val="both"/>
              <w:rPr>
                <w:sz w:val="24"/>
                <w:szCs w:val="24"/>
              </w:rPr>
            </w:pPr>
            <w:r>
              <w:rPr>
                <w:sz w:val="24"/>
                <w:szCs w:val="24"/>
              </w:rPr>
              <w:t>местоположение</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край Пермский, г.о. Пермский,                    г. Пермь, ул. Белорусская, зу 1ф</w:t>
            </w:r>
          </w:p>
        </w:tc>
      </w:tr>
      <w:tr>
        <w:trPr>
          <w:trHeight w:val="321"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площадь</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612 кв. м</w:t>
            </w:r>
          </w:p>
        </w:tc>
      </w:tr>
      <w:tr>
        <w:trPr>
          <w:trHeight w:val="345"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кадастровый номер</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59:01:3812839:168</w:t>
            </w:r>
          </w:p>
        </w:tc>
      </w:tr>
      <w:tr>
        <w:trPr>
          <w:trHeight w:val="285"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0"/>
              <w:rPr>
                <w:sz w:val="24"/>
                <w:szCs w:val="24"/>
              </w:rPr>
            </w:pPr>
            <w:r>
              <w:rPr>
                <w:sz w:val="24"/>
                <w:szCs w:val="24"/>
              </w:rPr>
              <w:t>права на земельный участок</w:t>
            </w:r>
          </w:p>
        </w:tc>
        <w:tc>
          <w:tcPr>
            <w:tcW w:w="6838"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232"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0"/>
              <w:rPr>
                <w:sz w:val="24"/>
                <w:szCs w:val="24"/>
              </w:rPr>
            </w:pPr>
            <w:r>
              <w:rPr>
                <w:sz w:val="24"/>
                <w:szCs w:val="24"/>
                <w:lang w:val="en-US"/>
              </w:rPr>
              <w:t>разрешенное использование</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val="en-US"/>
              </w:rPr>
              <w:t>для индивидуального жилищного строительства (2.1)</w:t>
            </w:r>
          </w:p>
        </w:tc>
      </w:tr>
      <w:tr>
        <w:trPr>
          <w:trHeight w:val="670"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lang w:val="en-US"/>
              </w:rPr>
            </w:pPr>
            <w:r>
              <w:rPr>
                <w:sz w:val="24"/>
                <w:szCs w:val="24"/>
                <w:lang w:val="en-US"/>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263"/>
              <w:rPr>
                <w:sz w:val="24"/>
                <w:szCs w:val="24"/>
              </w:rPr>
            </w:pPr>
            <w:r>
              <w:rPr>
                <w:sz w:val="24"/>
                <w:szCs w:val="24"/>
              </w:rPr>
              <w:t xml:space="preserve">принадлежность к определенной  </w:t>
              <w:br/>
              <w:t>категории земель</w:t>
            </w:r>
          </w:p>
        </w:tc>
        <w:tc>
          <w:tcPr>
            <w:tcW w:w="6838"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670"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lang w:val="en-US"/>
              </w:rPr>
            </w:pPr>
            <w:r>
              <w:rPr>
                <w:sz w:val="24"/>
                <w:szCs w:val="24"/>
                <w:lang w:val="en-US"/>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277" w:left="419" w:right="-263"/>
              <w:rPr>
                <w:sz w:val="24"/>
                <w:szCs w:val="24"/>
              </w:rPr>
            </w:pPr>
            <w:r>
              <w:rPr>
                <w:sz w:val="24"/>
                <w:szCs w:val="24"/>
              </w:rPr>
              <w:t>ограничение прав</w:t>
            </w:r>
          </w:p>
          <w:p>
            <w:pPr>
              <w:pStyle w:val="Normal"/>
              <w:ind w:left="419" w:right="-263"/>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rPr>
            </w:pPr>
            <w:r>
              <w:rPr>
                <w:sz w:val="24"/>
                <w:szCs w:val="24"/>
              </w:rPr>
              <w:t>в выписке из Единого государственного реестра недвижимости об объекте недвижимости  от 07.10.2024г.                  № КУВИ-001/2024-247653221;</w:t>
            </w:r>
          </w:p>
          <w:p>
            <w:pPr>
              <w:pStyle w:val="Normal"/>
              <w:ind w:firstLine="311"/>
              <w:jc w:val="both"/>
              <w:rPr>
                <w:sz w:val="24"/>
                <w:szCs w:val="24"/>
              </w:rPr>
            </w:pPr>
            <w:r>
              <w:rPr>
                <w:sz w:val="24"/>
                <w:szCs w:val="24"/>
              </w:rPr>
              <w:t xml:space="preserve"> </w:t>
            </w:r>
            <w:r>
              <w:rPr>
                <w:sz w:val="24"/>
                <w:szCs w:val="24"/>
              </w:rPr>
              <w:t>в градостроительном плане земельного участка</w:t>
            </w:r>
          </w:p>
          <w:p>
            <w:pPr>
              <w:pStyle w:val="Normal"/>
              <w:jc w:val="both"/>
              <w:rPr>
                <w:sz w:val="24"/>
                <w:szCs w:val="24"/>
              </w:rPr>
            </w:pPr>
            <w:r>
              <w:rPr>
                <w:sz w:val="24"/>
                <w:szCs w:val="24"/>
              </w:rPr>
              <w:t>от 26.07.2024 № РФ-59-2-03-0-00-2024-1569-0 (далее – ГПЗУ).</w:t>
            </w:r>
          </w:p>
          <w:p>
            <w:pPr>
              <w:pStyle w:val="BodyText"/>
              <w:ind w:firstLine="312"/>
              <w:jc w:val="both"/>
              <w:rPr/>
            </w:pPr>
            <w:r>
              <w:rPr>
                <w:color w:val="000000"/>
                <w:sz w:val="24"/>
              </w:rPr>
              <w:t>Согласно сведениям, содержащимся в ЕГРН, в границах Участка объекты капитального строительства отсутствуют.</w:t>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По данным копии городского планшета М 1:500 от 27.07.2024 (требуется корректура топографической съемки) в границах Участка расположены: некапитальное строение, частично забор, грунтовая насыпь.</w:t>
            </w:r>
          </w:p>
          <w:p>
            <w:pPr>
              <w:pStyle w:val="BodyText"/>
              <w:spacing w:before="0" w:after="0"/>
              <w:ind w:firstLine="311" w:left="0" w:right="0"/>
              <w:jc w:val="both"/>
              <w:rPr/>
            </w:pPr>
            <w:r>
              <w:rPr/>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Участок ничем не огорожен, доступ не ограничен, рельеф участка ровный. На части Участка произрастают лиственные деревья и низкорослые кустарники. С северо-восточной границы Участка расположена часть самовольной постройки, часть постройки расположена на земельном участке с кадастровым номером 59:01:3812839:167. По части Участка проходит накатанная дорога, являющаяся подъездным путем к земельному участку с кадастровым номером 59:01:3812839:170. Над Участком происходит нависание электрических проводов.</w:t>
            </w:r>
            <w:r>
              <w:rPr>
                <w:color w:val="000000"/>
              </w:rPr>
              <w:t> </w:t>
            </w:r>
            <w:r>
              <w:rPr>
                <w:color w:val="000000"/>
                <w:sz w:val="24"/>
              </w:rPr>
              <w:t>Орджоникидзевским районным судом города Перми вынесено заочное решение от 20.12.2023 № 2-4460/2023 о признании объекта недвижимости самовольной постройкой и ее сносе.</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администрации Орджоникидзевского района города Перми</w:t>
            </w:r>
            <w:r>
              <w:rPr>
                <w:color w:val="000000"/>
              </w:rPr>
              <w:t> </w:t>
            </w:r>
            <w:r>
              <w:rPr>
                <w:color w:val="000000"/>
                <w:sz w:val="24"/>
              </w:rPr>
              <w:t>от 24.07.2024 № 059-37-01-32/3-2977, акте обследования от 16.07.2024 № 195).</w:t>
            </w:r>
          </w:p>
          <w:p>
            <w:pPr>
              <w:pStyle w:val="BodyText"/>
              <w:spacing w:before="0" w:after="0"/>
              <w:ind w:firstLine="311" w:left="0" w:right="0"/>
              <w:jc w:val="both"/>
              <w:rPr/>
            </w:pPr>
            <w:r>
              <w:rPr/>
            </w:r>
          </w:p>
          <w:p>
            <w:pPr>
              <w:pStyle w:val="BodyText"/>
              <w:spacing w:before="0" w:after="0"/>
              <w:ind w:firstLine="311" w:left="0" w:right="0"/>
              <w:jc w:val="both"/>
              <w:rPr/>
            </w:pPr>
            <w:r>
              <w:rPr>
                <w:b/>
                <w:color w:val="000000"/>
                <w:sz w:val="24"/>
              </w:rPr>
              <w:t>В соответствии с подпунктом 8 пункта 8 статьи 39.11 ЗК РФ</w:t>
            </w:r>
            <w:r>
              <w:rPr>
                <w:color w:val="000000"/>
              </w:rPr>
              <w:t> </w:t>
            </w:r>
            <w:r>
              <w:rPr>
                <w:color w:val="000000"/>
                <w:sz w:val="24"/>
              </w:rPr>
              <w:t>Участок, находящийся в государственной или муниципальной собственности, не может быть предметом аукциона, если на Участке расположены здание, сооружение, объект незавершенного строительства, принадлежащие гражданам или юридическим лицам, за исключением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w:t>
            </w:r>
          </w:p>
          <w:p>
            <w:pPr>
              <w:pStyle w:val="BodyText"/>
              <w:spacing w:before="0" w:after="0"/>
              <w:ind w:firstLine="311" w:left="0" w:right="0"/>
              <w:jc w:val="both"/>
              <w:rPr/>
            </w:pPr>
            <w:r>
              <w:rPr>
                <w:color w:val="000000"/>
                <w:sz w:val="24"/>
              </w:rPr>
              <w:t>В связи с тем, что самовольная постройка</w:t>
            </w:r>
            <w:r>
              <w:rPr>
                <w:color w:val="000000"/>
              </w:rPr>
              <w:t xml:space="preserve"> </w:t>
            </w:r>
            <w:r>
              <w:rPr>
                <w:color w:val="000000"/>
                <w:sz w:val="24"/>
              </w:rPr>
              <w:t>согласно акту администрации Орджоникидзевского района от 16.07.2024 № 195 не демонтирована,</w:t>
            </w:r>
            <w:r>
              <w:rPr>
                <w:color w:val="000000"/>
              </w:rPr>
              <w:t> </w:t>
            </w:r>
            <w:r>
              <w:rPr>
                <w:b/>
                <w:color w:val="000000"/>
                <w:sz w:val="24"/>
              </w:rPr>
              <w:t>Участок предоставляется в аренду, победитель аукциона обязан за свой счет и (или) с привлечением средств других лиц осуществить снос самовольных построек в срок, не превышающий 12 месяцев, в отношении которых было принято решение о сносе самовольной постройки.</w:t>
            </w:r>
          </w:p>
          <w:p>
            <w:pPr>
              <w:pStyle w:val="BodyText"/>
              <w:spacing w:before="0" w:after="0"/>
              <w:ind w:firstLine="311" w:left="0" w:right="0"/>
              <w:jc w:val="both"/>
              <w:rPr/>
            </w:pPr>
            <w:r>
              <w:rPr>
                <w:color w:val="000000"/>
                <w:sz w:val="24"/>
              </w:rPr>
              <w:t>Согласно сведениям, предоставленным отделением надзорной деятельности и профилактической работы г. Перми по Орджоникидзевскому району 1 ОНПР по городу Перми УНПР Главного управления МЧС России по Пермскому краю, пожарные водоемы расположены по адресу: Пермский край, г. Пермь, Орджоникидзевский район, ул. Новогодняя, 11.</w:t>
            </w:r>
          </w:p>
          <w:p>
            <w:pPr>
              <w:pStyle w:val="BodyText"/>
              <w:spacing w:before="0" w:after="0"/>
              <w:ind w:firstLine="311" w:left="0" w:right="0"/>
              <w:jc w:val="both"/>
              <w:rPr/>
            </w:pPr>
            <w:r>
              <w:rPr>
                <w:color w:val="000000"/>
                <w:sz w:val="24"/>
              </w:rPr>
              <w:t xml:space="preserve">По информации, содержащейся в ГПЗУ, ЕГРН и справке по градостроительным условиям от 07.10.2024 </w:t>
            </w:r>
            <w:r>
              <w:rPr>
                <w:color w:val="000000"/>
              </w:rPr>
              <w:t xml:space="preserve">№ </w:t>
            </w:r>
            <w:r>
              <w:rPr>
                <w:color w:val="000000"/>
                <w:sz w:val="24"/>
              </w:rPr>
              <w:t>608636, Участок полностью расположен в границах зоны с особыми условиями использования территории: Приаэродромная территория аэродрома аэропорта Большое Савино, реестровый номер границы 59:32-6.553.</w:t>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Проектирование и строительство вести</w:t>
            </w:r>
            <w:r>
              <w:rPr>
                <w:color w:val="000000"/>
              </w:rPr>
              <w:t xml:space="preserve"> </w:t>
            </w:r>
            <w:r>
              <w:rPr>
                <w:color w:val="000000"/>
                <w:sz w:val="24"/>
              </w:rPr>
              <w:t>в соответствии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«Запрещается размещать в полосах воздушных подходов на удалении до 30 км, а вне полос воздушных подходов -</w:t>
            </w:r>
            <w:r>
              <w:rPr>
                <w:color w:val="000000"/>
              </w:rPr>
              <w:t xml:space="preserve"> </w:t>
            </w:r>
            <w:r>
              <w:rPr>
                <w:color w:val="000000"/>
                <w:sz w:val="24"/>
              </w:rPr>
              <w:t>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pPr>
              <w:pStyle w:val="BodyText"/>
              <w:spacing w:before="0" w:after="0"/>
              <w:ind w:firstLine="311" w:left="0" w:right="0"/>
              <w:jc w:val="both"/>
              <w:rPr/>
            </w:pPr>
            <w:r>
              <w:rPr/>
            </w:r>
          </w:p>
          <w:p>
            <w:pPr>
              <w:pStyle w:val="BodyText"/>
              <w:spacing w:before="0" w:after="0"/>
              <w:ind w:firstLine="311" w:left="0" w:right="0"/>
              <w:jc w:val="both"/>
              <w:rPr/>
            </w:pPr>
            <w:r>
              <w:rPr>
                <w:color w:val="000000"/>
                <w:sz w:val="24"/>
              </w:rPr>
              <w:t>На Участке произрастают 13 деревьев породы – береза 11 шт., рябина 2 шт.</w:t>
            </w:r>
          </w:p>
          <w:p>
            <w:pPr>
              <w:pStyle w:val="BodyText"/>
              <w:spacing w:before="0" w:after="0"/>
              <w:ind w:firstLine="311" w:left="0" w:right="0"/>
              <w:jc w:val="both"/>
              <w:rPr/>
            </w:pPr>
            <w:r>
              <w:rPr>
                <w:color w:val="000000"/>
                <w:sz w:val="24"/>
              </w:rPr>
              <w:t xml:space="preserve">Средняя стоимость в ценах 2024 года одного дерева лиственной породы от 17 тыс. руб., а хвойной – </w:t>
              <w:br/>
              <w:t> от 20 тыс. руб.</w:t>
            </w:r>
          </w:p>
          <w:p>
            <w:pPr>
              <w:pStyle w:val="BodyText"/>
              <w:spacing w:before="0" w:after="0"/>
              <w:ind w:firstLine="311" w:left="0" w:right="0"/>
              <w:jc w:val="both"/>
              <w:rPr>
                <w:rFonts w:ascii="Times New Roman" w:hAnsi="Times New Roman"/>
                <w:color w:val="000000"/>
                <w:sz w:val="24"/>
              </w:rPr>
            </w:pPr>
            <w:r>
              <w:rPr>
                <w:color w:val="000000"/>
                <w:sz w:val="24"/>
              </w:rPr>
              <w:t>Победителю аукциона необходимо соблюдать следующие условия строительства, а также проектом предусмотреть:</w:t>
            </w:r>
          </w:p>
          <w:p>
            <w:pPr>
              <w:pStyle w:val="BodyText"/>
              <w:spacing w:before="0" w:after="0"/>
              <w:ind w:firstLine="362" w:left="0" w:right="0"/>
              <w:jc w:val="both"/>
              <w:rPr/>
            </w:pPr>
            <w:r>
              <w:rPr>
                <w:color w:val="000000"/>
                <w:sz w:val="24"/>
              </w:rPr>
              <w:t>1. Нанесение существующих деревьев на стройгенплане;</w:t>
            </w:r>
          </w:p>
          <w:p>
            <w:pPr>
              <w:pStyle w:val="BodyText"/>
              <w:spacing w:before="0" w:after="0"/>
              <w:ind w:firstLine="362" w:left="0" w:right="0"/>
              <w:jc w:val="both"/>
              <w:rPr/>
            </w:pPr>
            <w:r>
              <w:rPr>
                <w:color w:val="000000"/>
                <w:sz w:val="24"/>
              </w:rPr>
              <w:t>2.</w:t>
            </w:r>
            <w:r>
              <w:rPr>
                <w:color w:val="000000"/>
              </w:rPr>
              <w:t xml:space="preserve"> </w:t>
            </w:r>
            <w:r>
              <w:rPr>
                <w:color w:val="000000"/>
                <w:sz w:val="24"/>
              </w:rPr>
              <w:t>Снос деревьев, попадающих в пятно застройки, вести на основании акта комиссионного обследования земельных насаждений в соответствии решением Пермской городской Думы от 15.12.2020 № 277. Указанный акт должен быть составлен на основании проектной документации. Остальные деревья сохранить;</w:t>
            </w:r>
          </w:p>
          <w:p>
            <w:pPr>
              <w:pStyle w:val="BodyText"/>
              <w:spacing w:before="0" w:after="0"/>
              <w:ind w:firstLine="362" w:left="0" w:right="0"/>
              <w:jc w:val="both"/>
              <w:rPr/>
            </w:pPr>
            <w:r>
              <w:rPr>
                <w:color w:val="000000"/>
                <w:sz w:val="24"/>
              </w:rPr>
              <w:t>3. Восстановление зеленых насаждений вести  в соответствии с решением Пермской городской Думы от 15.12.2020 № 277;</w:t>
            </w:r>
          </w:p>
          <w:p>
            <w:pPr>
              <w:pStyle w:val="BodyText"/>
              <w:spacing w:before="0" w:after="0"/>
              <w:ind w:firstLine="362" w:left="0" w:right="0"/>
              <w:jc w:val="both"/>
              <w:rPr/>
            </w:pPr>
            <w:r>
              <w:rPr>
                <w:color w:val="000000"/>
                <w:sz w:val="24"/>
              </w:rPr>
              <w:t>4. Сбор и отвод ливневых вод с использованием вариантов решений в зависимости от:</w:t>
            </w:r>
          </w:p>
          <w:p>
            <w:pPr>
              <w:pStyle w:val="BodyText"/>
              <w:spacing w:before="0" w:after="0"/>
              <w:ind w:firstLine="311" w:left="0" w:right="0"/>
              <w:jc w:val="both"/>
              <w:rPr>
                <w:rFonts w:ascii="Times New Roman" w:hAnsi="Times New Roman"/>
                <w:color w:val="000000"/>
                <w:sz w:val="24"/>
              </w:rPr>
            </w:pPr>
            <w:r>
              <w:rPr>
                <w:color w:val="000000"/>
                <w:sz w:val="24"/>
              </w:rPr>
              <w:t>- наличия централизованной системы ливневой канализации;</w:t>
            </w:r>
          </w:p>
          <w:p>
            <w:pPr>
              <w:pStyle w:val="BodyText"/>
              <w:spacing w:before="0" w:after="0"/>
              <w:ind w:firstLine="311" w:left="0" w:right="0"/>
              <w:jc w:val="both"/>
              <w:rPr/>
            </w:pPr>
            <w:r>
              <w:rPr>
                <w:color w:val="000000"/>
                <w:sz w:val="24"/>
              </w:rPr>
              <w:t>- площади водосбора с учетом транзитных вод с прилегающей территории;</w:t>
            </w:r>
          </w:p>
          <w:p>
            <w:pPr>
              <w:pStyle w:val="BodyText"/>
              <w:spacing w:before="0" w:after="0"/>
              <w:ind w:firstLine="311" w:left="0" w:right="0"/>
              <w:jc w:val="both"/>
              <w:rPr/>
            </w:pPr>
            <w:r>
              <w:rPr>
                <w:color w:val="000000"/>
                <w:sz w:val="24"/>
              </w:rPr>
              <w:t>- угла наклона рельефа, включающего</w:t>
            </w:r>
            <w:r>
              <w:rPr>
                <w:color w:val="000000"/>
              </w:rPr>
              <w:t xml:space="preserve"> </w:t>
            </w:r>
            <w:r>
              <w:rPr>
                <w:color w:val="000000"/>
                <w:sz w:val="24"/>
              </w:rPr>
              <w:t>прилегающие территории;</w:t>
            </w:r>
          </w:p>
          <w:p>
            <w:pPr>
              <w:pStyle w:val="BodyText"/>
              <w:spacing w:before="0" w:after="0"/>
              <w:ind w:firstLine="311" w:left="0" w:right="0"/>
              <w:jc w:val="both"/>
              <w:rPr/>
            </w:pPr>
            <w:r>
              <w:rPr>
                <w:color w:val="000000"/>
                <w:sz w:val="24"/>
              </w:rPr>
              <w:t>- применения иных решений равномерного отвода поверхностного стока с запрашиваемой территории на прилегающей территории;</w:t>
            </w:r>
          </w:p>
          <w:p>
            <w:pPr>
              <w:pStyle w:val="BodyText"/>
              <w:spacing w:before="0" w:after="0"/>
              <w:ind w:firstLine="311" w:left="0" w:right="0"/>
              <w:jc w:val="both"/>
              <w:rPr/>
            </w:pPr>
            <w:r>
              <w:rPr>
                <w:color w:val="000000"/>
                <w:sz w:val="24"/>
              </w:rPr>
              <w:t>- применения иных решений равномерного отвода поверхностного стока с запрашиваемой территории на прилегающие территории;</w:t>
            </w:r>
          </w:p>
          <w:p>
            <w:pPr>
              <w:pStyle w:val="BodyText"/>
              <w:spacing w:before="0" w:after="0"/>
              <w:ind w:firstLine="311" w:left="0" w:right="0"/>
              <w:jc w:val="both"/>
              <w:rPr/>
            </w:pPr>
            <w:r>
              <w:rPr>
                <w:color w:val="000000"/>
                <w:sz w:val="24"/>
              </w:rPr>
              <w:t>5. Определение видов образующих отходов и мест их размещения на период эксплуатации;</w:t>
            </w:r>
          </w:p>
          <w:p>
            <w:pPr>
              <w:pStyle w:val="BodyText"/>
              <w:spacing w:before="0" w:after="0"/>
              <w:ind w:firstLine="311" w:left="0" w:right="0"/>
              <w:jc w:val="both"/>
              <w:rPr/>
            </w:pPr>
            <w:r>
              <w:rPr>
                <w:color w:val="000000"/>
                <w:sz w:val="24"/>
              </w:rPr>
              <w:t>6. Конкретные мероприятия по охране окружающей среды на период строительства, включая:</w:t>
            </w:r>
          </w:p>
          <w:p>
            <w:pPr>
              <w:pStyle w:val="BodyText"/>
              <w:spacing w:before="0" w:after="0"/>
              <w:ind w:firstLine="311" w:left="0" w:right="0"/>
              <w:jc w:val="both"/>
              <w:rPr>
                <w:rFonts w:ascii="Times New Roman" w:hAnsi="Times New Roman"/>
                <w:color w:val="000000"/>
                <w:sz w:val="24"/>
              </w:rPr>
            </w:pPr>
            <w:r>
              <w:rPr>
                <w:color w:val="000000"/>
                <w:sz w:val="24"/>
              </w:rPr>
              <w:t>- установку временного защитного ограждения строительной площадки;</w:t>
            </w:r>
          </w:p>
          <w:p>
            <w:pPr>
              <w:pStyle w:val="BodyText"/>
              <w:spacing w:before="0" w:after="0"/>
              <w:ind w:firstLine="311" w:left="0" w:right="0"/>
              <w:jc w:val="both"/>
              <w:rPr>
                <w:rFonts w:ascii="Times New Roman" w:hAnsi="Times New Roman"/>
                <w:color w:val="000000"/>
                <w:sz w:val="24"/>
              </w:rPr>
            </w:pPr>
            <w:r>
              <w:rPr>
                <w:color w:val="000000"/>
                <w:sz w:val="24"/>
              </w:rPr>
              <w:t>- ограждение существующих зеленых насаждений,  не попадающих под пятно застройки;</w:t>
            </w:r>
          </w:p>
          <w:p>
            <w:pPr>
              <w:pStyle w:val="BodyText"/>
              <w:spacing w:before="0" w:after="0"/>
              <w:ind w:firstLine="311" w:left="0" w:right="0"/>
              <w:jc w:val="both"/>
              <w:rPr/>
            </w:pPr>
            <w:r>
              <w:rPr>
                <w:color w:val="000000"/>
                <w:sz w:val="24"/>
              </w:rPr>
              <w:t>- прокладку коммуникаций осуществлять на расстоянии не менее 2 м. от ствола дерева, чтобы не повредить корневую систему;</w:t>
            </w:r>
          </w:p>
          <w:p>
            <w:pPr>
              <w:pStyle w:val="BodyText"/>
              <w:spacing w:before="0" w:after="0"/>
              <w:ind w:firstLine="311" w:left="0" w:right="0"/>
              <w:jc w:val="both"/>
              <w:rPr/>
            </w:pPr>
            <w:r>
              <w:rPr>
                <w:color w:val="000000"/>
                <w:sz w:val="24"/>
              </w:rPr>
              <w:t>- не использовать приствольные круги существующих деревьев (диаметром 1м)  под складирование материалов и установки временных сооружений;</w:t>
            </w:r>
          </w:p>
          <w:p>
            <w:pPr>
              <w:pStyle w:val="BodyText"/>
              <w:spacing w:before="0" w:after="0"/>
              <w:ind w:firstLine="311" w:left="0" w:right="0"/>
              <w:jc w:val="both"/>
              <w:rPr>
                <w:rFonts w:ascii="Times New Roman" w:hAnsi="Times New Roman"/>
                <w:color w:val="000000"/>
                <w:sz w:val="24"/>
              </w:rPr>
            </w:pPr>
            <w:r>
              <w:rPr>
                <w:color w:val="000000"/>
                <w:sz w:val="24"/>
              </w:rPr>
              <w:t>- определение видов и объемов образующихся отходов и мест их размещения;</w:t>
            </w:r>
          </w:p>
          <w:p>
            <w:pPr>
              <w:pStyle w:val="BodyText"/>
              <w:spacing w:before="0" w:after="0"/>
              <w:ind w:firstLine="311" w:left="0" w:right="0"/>
              <w:jc w:val="both"/>
              <w:rPr>
                <w:rFonts w:ascii="Times New Roman" w:hAnsi="Times New Roman"/>
                <w:color w:val="000000"/>
                <w:sz w:val="24"/>
              </w:rPr>
            </w:pPr>
            <w:r>
              <w:rPr>
                <w:color w:val="000000"/>
                <w:sz w:val="24"/>
              </w:rPr>
              <w:t>- систематический вывоз отходов;</w:t>
            </w:r>
          </w:p>
          <w:p>
            <w:pPr>
              <w:pStyle w:val="BodyText"/>
              <w:spacing w:before="0" w:after="0"/>
              <w:ind w:firstLine="311" w:left="0" w:right="0"/>
              <w:jc w:val="both"/>
              <w:rPr/>
            </w:pPr>
            <w:r>
              <w:rPr>
                <w:color w:val="000000"/>
                <w:sz w:val="24"/>
              </w:rPr>
              <w:t>- недопущение загрязнения атмосферы, почвы и подземных вод;</w:t>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 предотвращение выноса грязи автотранспортом, выезжающим со строительной площадки.</w:t>
            </w:r>
          </w:p>
          <w:p>
            <w:pPr>
              <w:pStyle w:val="BodyText"/>
              <w:spacing w:before="0" w:after="0"/>
              <w:ind w:firstLine="311" w:left="0" w:right="0"/>
              <w:jc w:val="both"/>
              <w:rPr>
                <w:rFonts w:ascii="Times New Roman" w:hAnsi="Times New Roman"/>
                <w:color w:val="000000"/>
                <w:sz w:val="24"/>
                <w:szCs w:val="24"/>
              </w:rPr>
            </w:pPr>
            <w:r>
              <w:rPr>
                <w:color w:val="000000"/>
                <w:sz w:val="24"/>
              </w:rPr>
              <w:t xml:space="preserve">(Аналогичная информация отражена в письме </w:t>
            </w:r>
            <w:r>
              <w:rPr>
                <w:b/>
                <w:color w:val="000000"/>
                <w:sz w:val="24"/>
              </w:rPr>
              <w:t>управления по экологии и природопользованию администрации города Перми</w:t>
            </w:r>
            <w:r>
              <w:rPr>
                <w:color w:val="000000"/>
                <w:sz w:val="24"/>
              </w:rPr>
              <w:t> от 26.07.2024 № 059-33-01-10/3-468).</w:t>
            </w:r>
          </w:p>
          <w:p>
            <w:pPr>
              <w:pStyle w:val="BodyText"/>
              <w:spacing w:before="0" w:after="0"/>
              <w:ind w:firstLine="311" w:left="0" w:right="0"/>
              <w:jc w:val="both"/>
              <w:rPr>
                <w:rFonts w:ascii="Times New Roman" w:hAnsi="Times New Roman"/>
                <w:color w:val="000000"/>
                <w:sz w:val="24"/>
                <w:szCs w:val="24"/>
              </w:rPr>
            </w:pPr>
            <w:r>
              <w:rPr>
                <w:color w:val="000000"/>
                <w:sz w:val="24"/>
                <w:szCs w:val="24"/>
              </w:rPr>
            </w:r>
          </w:p>
          <w:p>
            <w:pPr>
              <w:pStyle w:val="BodyText"/>
              <w:spacing w:before="0" w:after="0"/>
              <w:ind w:firstLine="311" w:left="0" w:right="0"/>
              <w:jc w:val="both"/>
              <w:rPr>
                <w:color w:val="000000"/>
              </w:rPr>
            </w:pPr>
            <w:r>
              <w:rPr>
                <w:color w:val="000000"/>
                <w:sz w:val="24"/>
              </w:rPr>
              <w:t>Для примыкания Участка к улично-дорожной сети города Перми необходимо:</w:t>
            </w:r>
          </w:p>
          <w:p>
            <w:pPr>
              <w:pStyle w:val="BodyText"/>
              <w:spacing w:before="0" w:after="0"/>
              <w:ind w:firstLine="311" w:left="0" w:right="0"/>
              <w:jc w:val="both"/>
              <w:rPr/>
            </w:pPr>
            <w:r>
              <w:rPr>
                <w:color w:val="000000"/>
                <w:sz w:val="24"/>
              </w:rPr>
              <w:t>разработать проект организации дорожного движения и согласовать в установленном порядке с ГКУ «Центр безопасности дорожного движения Пермского края» (ул. Пермская, 164, тел. 236-21-84);</w:t>
            </w:r>
          </w:p>
          <w:p>
            <w:pPr>
              <w:pStyle w:val="BodyText"/>
              <w:spacing w:before="0" w:after="0"/>
              <w:ind w:firstLine="311" w:left="0" w:right="0"/>
              <w:jc w:val="both"/>
              <w:rPr/>
            </w:pPr>
            <w:r>
              <w:rPr>
                <w:color w:val="000000"/>
                <w:sz w:val="24"/>
              </w:rPr>
              <w:t>получить согласие владельца автомобильной дороги (порядок выдачи согласия владельца автомобильной дороги общего пользования местного значения в целях строительства, реконструкции, капитального ремонта, ремонта являющихся сооружениями пересечения автомобильной дороги общего пользования местного значения с другими автомобильными дорогами, примыкания автомобильной дороги общего пользования местного значения к другой автомобильной дороге, а также перечень документов, необходимых для выдачи Согласия, утверждены Постановлением администрации города Перми от 31.01.2022 № 45).</w:t>
            </w:r>
          </w:p>
          <w:p>
            <w:pPr>
              <w:pStyle w:val="BodyText"/>
              <w:spacing w:before="0" w:after="0"/>
              <w:ind w:firstLine="311" w:left="0" w:right="0"/>
              <w:jc w:val="both"/>
              <w:rPr/>
            </w:pPr>
            <w:r>
              <w:rPr>
                <w:color w:val="000000"/>
                <w:sz w:val="24"/>
              </w:rPr>
              <w:t>Дополнительно направлена информация о соблюдении при строительстве объекта недвижимости на Участке, предоставленном на аукционе, Правил благоустройства территории города Перми, утвержденных решением Пермской городской Думы от 15.12.2020 № 277:</w:t>
            </w:r>
          </w:p>
          <w:p>
            <w:pPr>
              <w:pStyle w:val="BodyText"/>
              <w:spacing w:before="0" w:after="0"/>
              <w:ind w:firstLine="311" w:left="0" w:right="0"/>
              <w:jc w:val="both"/>
              <w:rPr/>
            </w:pPr>
            <w:r>
              <w:rPr>
                <w:color w:val="000000"/>
                <w:sz w:val="24"/>
              </w:rPr>
              <w:t>поверхностный водоотвод решить проектом без подтопления смежных территорий, в соответствии с действующими нормативно-правовыми актами и природоохранным законодательством;</w:t>
            </w:r>
          </w:p>
          <w:p>
            <w:pPr>
              <w:pStyle w:val="BodyText"/>
              <w:spacing w:before="0" w:after="0"/>
              <w:ind w:firstLine="311" w:left="0" w:right="0"/>
              <w:jc w:val="both"/>
              <w:rPr>
                <w:rFonts w:ascii="Times New Roman" w:hAnsi="Times New Roman"/>
                <w:color w:val="000000"/>
                <w:sz w:val="24"/>
              </w:rPr>
            </w:pPr>
            <w:r>
              <w:rPr>
                <w:color w:val="000000"/>
                <w:sz w:val="24"/>
              </w:rPr>
              <w:t>предусмотреть электроосвещение территории объекта;</w:t>
            </w:r>
          </w:p>
          <w:p>
            <w:pPr>
              <w:pStyle w:val="BodyText"/>
              <w:spacing w:before="0" w:after="0"/>
              <w:ind w:firstLine="311" w:left="0" w:right="0"/>
              <w:jc w:val="both"/>
              <w:rPr/>
            </w:pPr>
            <w:r>
              <w:rPr>
                <w:color w:val="000000"/>
                <w:sz w:val="24"/>
              </w:rPr>
              <w:t>стоянку временного транспорта разместить в границах отведенного под строительство земельного участка вне территории общего пользования;</w:t>
            </w:r>
          </w:p>
          <w:p>
            <w:pPr>
              <w:pStyle w:val="BodyText"/>
              <w:spacing w:before="0" w:after="0"/>
              <w:ind w:firstLine="311" w:left="0" w:right="0"/>
              <w:jc w:val="both"/>
              <w:rPr/>
            </w:pPr>
            <w:r>
              <w:rPr>
                <w:color w:val="000000"/>
                <w:sz w:val="24"/>
              </w:rPr>
              <w:t>предусмотреть устройство подъезда к Участку или ликвидацию разрушений, повреждений дорожного покрытия существующих проездов от границ Участка до существующей улично-дорожной сети, а также наружное освещение подъездов.</w:t>
            </w:r>
          </w:p>
          <w:p>
            <w:pPr>
              <w:pStyle w:val="BodyText"/>
              <w:spacing w:before="0" w:after="0"/>
              <w:ind w:firstLine="311" w:left="0" w:right="0"/>
              <w:jc w:val="both"/>
              <w:rPr/>
            </w:pPr>
            <w:r>
              <w:rPr>
                <w:color w:val="000000"/>
                <w:sz w:val="24"/>
              </w:rPr>
              <w:t>В соответствии с бюджетом города Перми на 2024 год и плановый период 2025-2026 годов мероприятий по строительству, реконструкции, капитальному ремонту улично-дорожной сети на данной территории не запланировано.</w:t>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Для сведения сообщается, что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департамента дорог и благоустройства администрации города Перми</w:t>
            </w:r>
            <w:r>
              <w:rPr>
                <w:color w:val="000000"/>
                <w:sz w:val="24"/>
              </w:rPr>
              <w:t xml:space="preserve"> от 17.07.2024 </w:t>
            </w:r>
            <w:r>
              <w:rPr>
                <w:color w:val="000000"/>
              </w:rPr>
              <w:t xml:space="preserve">№ </w:t>
            </w:r>
            <w:r>
              <w:rPr>
                <w:color w:val="000000"/>
                <w:sz w:val="24"/>
              </w:rPr>
              <w:t>059-24-01-36/3-2543).</w:t>
            </w:r>
          </w:p>
          <w:p>
            <w:pPr>
              <w:pStyle w:val="BodyText"/>
              <w:spacing w:before="0" w:after="0"/>
              <w:ind w:firstLine="311" w:left="0" w:right="0"/>
              <w:jc w:val="both"/>
              <w:rPr/>
            </w:pPr>
            <w:r>
              <w:rPr/>
            </w:r>
          </w:p>
          <w:p>
            <w:pPr>
              <w:pStyle w:val="BodyText"/>
              <w:spacing w:before="0" w:after="0"/>
              <w:ind w:firstLine="311" w:left="0" w:right="0"/>
              <w:jc w:val="both"/>
              <w:rPr/>
            </w:pPr>
            <w:r>
              <w:rPr>
                <w:color w:val="000000"/>
                <w:sz w:val="24"/>
              </w:rPr>
              <w:t>Информация о подразделениях пожарной охраны и времени их прибытия содержится в «Расписании выезда подразделений Пермского местного пожарно-спасательного гарнизона для тушения пожаров и проведения аварийно-спасательных работ на территории Пермского городского округа, Пермского муниципального района», утвержденном Главой города Перми 26.04.2024. Ближайшее подразделение пожарной охраны расположено по адресу: ул. Волховская, 37 (ПСЧ-57 10-ПСО) и ул. Васнецова, 7 (ПСЧ-7 10-ПСО);</w:t>
            </w:r>
          </w:p>
          <w:p>
            <w:pPr>
              <w:pStyle w:val="BodyText"/>
              <w:spacing w:before="0" w:after="0"/>
              <w:ind w:firstLine="311" w:left="0" w:right="0"/>
              <w:jc w:val="both"/>
              <w:rPr/>
            </w:pPr>
            <w:r>
              <w:rPr>
                <w:color w:val="000000"/>
                <w:sz w:val="24"/>
              </w:rPr>
              <w:t>на указанной территории источники противопожарного водоснабжения (пожарные гидранты и пожарные водоемы) отсутствуют. Строительство пожарного водоема запланировано в рамках муниципальной программы «Безопасный город», утвержденной постановлением администрации города Перми от 20.10.2021 № 921 по ул. Токарной;</w:t>
            </w:r>
          </w:p>
          <w:p>
            <w:pPr>
              <w:pStyle w:val="BodyText"/>
              <w:spacing w:before="0" w:after="0"/>
              <w:ind w:firstLine="311" w:left="0" w:right="0"/>
              <w:jc w:val="both"/>
              <w:rPr/>
            </w:pPr>
            <w:r>
              <w:rPr>
                <w:color w:val="000000"/>
                <w:sz w:val="24"/>
              </w:rPr>
              <w:t>объекты общественной безопасности, отнесенные  к объектам полиции (участковые пункты полиции) в микрорайоне Чапаево отсутствуют. Ближайший участковый пункт расположен по адресу: г. Пермь,  ул. Переулок Талицкий, д 8, (м-н Кислотные Дачи, Мотовилихинский район). В настоящее время в указанном микрорайоне строительство (приобретение) участковых пунктов полиции не планируется;</w:t>
            </w:r>
          </w:p>
          <w:p>
            <w:pPr>
              <w:pStyle w:val="BodyText"/>
              <w:spacing w:before="0" w:after="0"/>
              <w:ind w:firstLine="311" w:left="0" w:right="0"/>
              <w:jc w:val="both"/>
              <w:rPr/>
            </w:pPr>
            <w:r>
              <w:rPr>
                <w:color w:val="000000"/>
                <w:sz w:val="24"/>
              </w:rPr>
              <w:t>помещения для аварийно-спасательных служб и (или) аварийно-спасательных формирований на указанной территории отсутствуют;</w:t>
            </w:r>
          </w:p>
          <w:p>
            <w:pPr>
              <w:pStyle w:val="BodyText"/>
              <w:spacing w:before="0" w:after="0"/>
              <w:ind w:firstLine="311" w:left="0" w:right="0"/>
              <w:jc w:val="both"/>
              <w:rPr>
                <w:rFonts w:ascii="Times New Roman" w:hAnsi="Times New Roman"/>
                <w:color w:val="000000"/>
                <w:sz w:val="24"/>
              </w:rPr>
            </w:pPr>
            <w:r>
              <w:rPr>
                <w:color w:val="000000"/>
                <w:sz w:val="24"/>
              </w:rPr>
              <w:t>по информации, предоставленной Министерством территориальной безопасности Пермского края, рассматриваемая территория попадает в зону возможного химического заражения в особый период;</w:t>
            </w:r>
          </w:p>
          <w:p>
            <w:pPr>
              <w:pStyle w:val="BodyText"/>
              <w:spacing w:before="0" w:after="0"/>
              <w:ind w:firstLine="311" w:left="0" w:right="0"/>
              <w:jc w:val="both"/>
              <w:rPr/>
            </w:pPr>
            <w:r>
              <w:rPr>
                <w:color w:val="000000"/>
                <w:sz w:val="24"/>
              </w:rPr>
              <w:t>данная территория находится в зоне действия региональной автоматизированной системы централизованного оповещения населения города Перми, установленной по адресу: 1-й Еловский переулок, д. 22 -</w:t>
            </w:r>
            <w:r>
              <w:rPr>
                <w:color w:val="000000"/>
              </w:rPr>
              <w:t xml:space="preserve"> </w:t>
            </w:r>
            <w:r>
              <w:rPr>
                <w:color w:val="000000"/>
                <w:sz w:val="24"/>
              </w:rPr>
              <w:t>600 метров.</w:t>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При размещении объектов на вышеуказанной территории необходимо соблюдать нормы и требования действующего законодательства: Федеральных законов от 21.12.1994 № 69-ФЗ «О пожарной безопасности» и от 22.07.2008 № 123-ФЗ «Технический регламент о требованиях пожарной безопасности», Региональных нормативов градостроительного проектирования «Расчетные показатели обеспеченности населения Пермского края объектами пожарной охраны», утвержденных приказом Министерства по управлению имуществом и градостроительной деятельности Пермского края от 25.02.2021</w:t>
            </w:r>
            <w:r>
              <w:rPr>
                <w:color w:val="000000"/>
              </w:rPr>
              <w:t xml:space="preserve"> № </w:t>
            </w:r>
            <w:r>
              <w:rPr>
                <w:color w:val="000000"/>
                <w:sz w:val="24"/>
              </w:rPr>
              <w:t xml:space="preserve">31-02-1-4-248, а также Свода правил 8.13130 «Системы противопожарной защиты. Источники наружного противопожарного водоснабжения. Требования пожарной безопасности», Свода правил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утвержденных Приказом МЧС России от 24.04.2013 </w:t>
            </w:r>
            <w:r>
              <w:rPr>
                <w:color w:val="000000"/>
              </w:rPr>
              <w:t xml:space="preserve">№ </w:t>
            </w:r>
            <w:r>
              <w:rPr>
                <w:color w:val="000000"/>
                <w:sz w:val="24"/>
              </w:rPr>
              <w:t>288 и иной документации, касающейся норм противопожарной безопасности.</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департамента общественной безопасности администрации города Перми</w:t>
            </w:r>
            <w:r>
              <w:rPr>
                <w:color w:val="000000"/>
              </w:rPr>
              <w:t xml:space="preserve"> </w:t>
            </w:r>
            <w:r>
              <w:rPr>
                <w:color w:val="000000"/>
                <w:sz w:val="24"/>
              </w:rPr>
              <w:t>от 19.07.2024 № 059-10-01-27/3-1064).</w:t>
            </w:r>
          </w:p>
          <w:p>
            <w:pPr>
              <w:pStyle w:val="BodyText"/>
              <w:spacing w:before="0" w:after="0"/>
              <w:ind w:firstLine="311" w:left="0" w:right="0"/>
              <w:jc w:val="both"/>
              <w:rPr/>
            </w:pPr>
            <w:r>
              <w:rPr/>
            </w:r>
          </w:p>
          <w:p>
            <w:pPr>
              <w:pStyle w:val="BodyText"/>
              <w:spacing w:before="0" w:after="0"/>
              <w:ind w:firstLine="311" w:left="0" w:right="0"/>
              <w:jc w:val="both"/>
              <w:rPr/>
            </w:pPr>
            <w:r>
              <w:rPr>
                <w:color w:val="000000"/>
                <w:sz w:val="24"/>
              </w:rPr>
              <w:t>Места для установки и эксплуатации рекламных конструкций, включенные в схему размещения рекламных конструкций на территории города Перми, утвержденную решением Пермской городской Думы от 23.08.2016 № 171, и места размещения НТО, включенные в схему размещения НТО на территории города Перми, утвержденную постановлением администрации города Перми от 02.08.2018 № 521, в границах Участка отсутствуют.</w:t>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Договоры на размещение НТО в границах Участка  не заключались.</w:t>
            </w:r>
          </w:p>
          <w:p>
            <w:pPr>
              <w:pStyle w:val="BodyText"/>
              <w:spacing w:before="0" w:after="0"/>
              <w:ind w:firstLine="311" w:left="0" w:right="0"/>
              <w:jc w:val="both"/>
              <w:rPr/>
            </w:pPr>
            <w:r>
              <w:rPr>
                <w:color w:val="000000"/>
                <w:sz w:val="24"/>
              </w:rPr>
              <w:t>(Аналогичная информация  отражена в письме</w:t>
            </w:r>
            <w:r>
              <w:rPr/>
              <w:t xml:space="preserve"> </w:t>
            </w:r>
            <w:r>
              <w:rPr>
                <w:b/>
                <w:color w:val="000000"/>
                <w:sz w:val="24"/>
              </w:rPr>
              <w:t xml:space="preserve">департамента экономики и промышленной политики администрации города Перми </w:t>
            </w:r>
            <w:r>
              <w:rPr>
                <w:color w:val="000000"/>
                <w:sz w:val="24"/>
              </w:rPr>
              <w:t>от 18.07.2024 № 059-13-01-04-1353).</w:t>
            </w:r>
          </w:p>
          <w:p>
            <w:pPr>
              <w:pStyle w:val="BodyText"/>
              <w:spacing w:before="0" w:after="0"/>
              <w:ind w:hanging="0" w:left="0" w:right="0"/>
              <w:jc w:val="both"/>
              <w:rPr/>
            </w:pPr>
            <w:r>
              <w:rPr/>
            </w:r>
          </w:p>
          <w:p>
            <w:pPr>
              <w:pStyle w:val="BodyText"/>
              <w:spacing w:before="0" w:after="0"/>
              <w:ind w:firstLine="311" w:left="0" w:right="0"/>
              <w:jc w:val="both"/>
              <w:rPr>
                <w:rFonts w:ascii="Times New Roman" w:hAnsi="Times New Roman"/>
                <w:color w:val="000000"/>
                <w:sz w:val="24"/>
              </w:rPr>
            </w:pPr>
            <w:r>
              <w:rPr>
                <w:color w:val="000000"/>
                <w:sz w:val="24"/>
              </w:rPr>
              <w:t xml:space="preserve"> </w:t>
            </w:r>
            <w:r>
              <w:rPr>
                <w:color w:val="000000"/>
                <w:sz w:val="24"/>
              </w:rPr>
              <w:t>В границах Участка отсутствуют:</w:t>
            </w:r>
          </w:p>
          <w:p>
            <w:pPr>
              <w:pStyle w:val="BodyText"/>
              <w:spacing w:before="0" w:after="0"/>
              <w:ind w:firstLine="311" w:left="0" w:right="0"/>
              <w:jc w:val="both"/>
              <w:rPr/>
            </w:pPr>
            <w:r>
              <w:rPr>
                <w:color w:val="000000"/>
                <w:sz w:val="24"/>
              </w:rPr>
              <w:t>-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w:t>
            </w:r>
          </w:p>
          <w:p>
            <w:pPr>
              <w:pStyle w:val="BodyText"/>
              <w:spacing w:before="0" w:after="0"/>
              <w:ind w:firstLine="311" w:left="0" w:right="0"/>
              <w:jc w:val="both"/>
              <w:rPr>
                <w:rFonts w:ascii="Times New Roman" w:hAnsi="Times New Roman"/>
                <w:color w:val="000000"/>
                <w:sz w:val="24"/>
              </w:rPr>
            </w:pPr>
            <w:r>
              <w:rPr>
                <w:color w:val="000000"/>
                <w:sz w:val="24"/>
              </w:rPr>
              <w:t>- выявленные объекты культурного наследия;</w:t>
            </w:r>
          </w:p>
          <w:p>
            <w:pPr>
              <w:pStyle w:val="BodyText"/>
              <w:spacing w:before="0" w:after="0"/>
              <w:ind w:firstLine="311" w:left="0" w:right="0"/>
              <w:jc w:val="both"/>
              <w:rPr>
                <w:rFonts w:ascii="Times New Roman" w:hAnsi="Times New Roman"/>
                <w:color w:val="000000"/>
                <w:sz w:val="24"/>
              </w:rPr>
            </w:pPr>
            <w:r>
              <w:rPr>
                <w:color w:val="000000"/>
                <w:sz w:val="24"/>
              </w:rPr>
              <w:t>- объекты, обладающие признаками объектов культурного наследия;</w:t>
            </w:r>
          </w:p>
          <w:p>
            <w:pPr>
              <w:pStyle w:val="BodyText"/>
              <w:spacing w:before="0" w:after="0"/>
              <w:ind w:firstLine="311" w:left="0" w:right="0"/>
              <w:jc w:val="both"/>
              <w:rPr>
                <w:rFonts w:ascii="Times New Roman" w:hAnsi="Times New Roman"/>
                <w:color w:val="000000"/>
                <w:sz w:val="24"/>
              </w:rPr>
            </w:pPr>
            <w:r>
              <w:rPr>
                <w:color w:val="000000"/>
                <w:sz w:val="24"/>
              </w:rPr>
              <w:t>- территории объектов культурного наследия;</w:t>
            </w:r>
          </w:p>
          <w:p>
            <w:pPr>
              <w:pStyle w:val="BodyText"/>
              <w:spacing w:before="0" w:after="0"/>
              <w:ind w:firstLine="311" w:left="0" w:right="0"/>
              <w:jc w:val="both"/>
              <w:rPr>
                <w:rFonts w:ascii="Times New Roman" w:hAnsi="Times New Roman"/>
                <w:color w:val="000000"/>
                <w:sz w:val="24"/>
              </w:rPr>
            </w:pPr>
            <w:r>
              <w:rPr>
                <w:color w:val="000000"/>
                <w:sz w:val="24"/>
              </w:rPr>
              <w:t>- зоны охраны объектов культурного наследия;</w:t>
            </w:r>
          </w:p>
          <w:p>
            <w:pPr>
              <w:pStyle w:val="BodyText"/>
              <w:spacing w:before="0" w:after="0"/>
              <w:ind w:firstLine="311" w:left="0" w:right="0"/>
              <w:jc w:val="both"/>
              <w:rPr>
                <w:rFonts w:ascii="Times New Roman" w:hAnsi="Times New Roman"/>
                <w:color w:val="000000"/>
                <w:sz w:val="24"/>
              </w:rPr>
            </w:pPr>
            <w:r>
              <w:rPr>
                <w:color w:val="000000"/>
                <w:sz w:val="24"/>
              </w:rPr>
              <w:t>- защитные зоны объектов культурного наследия;</w:t>
            </w:r>
          </w:p>
          <w:p>
            <w:pPr>
              <w:pStyle w:val="BodyText"/>
              <w:spacing w:before="0" w:after="0"/>
              <w:ind w:firstLine="311" w:left="0" w:right="0"/>
              <w:jc w:val="both"/>
              <w:rPr/>
            </w:pPr>
            <w:r>
              <w:rPr>
                <w:color w:val="000000"/>
                <w:sz w:val="24"/>
              </w:rPr>
              <w:t>Участок не связан с земельным участком в границах территории объекта культурного наследия;</w:t>
            </w:r>
          </w:p>
          <w:p>
            <w:pPr>
              <w:pStyle w:val="BodyText"/>
              <w:spacing w:before="0" w:after="0"/>
              <w:ind w:firstLine="311" w:left="0" w:right="0"/>
              <w:jc w:val="both"/>
              <w:rPr>
                <w:rFonts w:ascii="Times New Roman" w:hAnsi="Times New Roman"/>
                <w:color w:val="000000"/>
                <w:sz w:val="24"/>
              </w:rPr>
            </w:pPr>
            <w:r>
              <w:rPr>
                <w:color w:val="000000"/>
                <w:sz w:val="24"/>
              </w:rPr>
              <w:t>Сведения о режимах использования (ограничения/обременения) Участка отсутствуют;</w:t>
            </w:r>
          </w:p>
          <w:p>
            <w:pPr>
              <w:pStyle w:val="BodyText"/>
              <w:spacing w:before="0" w:after="0"/>
              <w:ind w:firstLine="311" w:left="0" w:right="0"/>
              <w:jc w:val="both"/>
              <w:rPr>
                <w:rFonts w:ascii="Times New Roman" w:hAnsi="Times New Roman"/>
                <w:color w:val="000000"/>
                <w:sz w:val="24"/>
              </w:rPr>
            </w:pPr>
            <w:r>
              <w:rPr>
                <w:color w:val="000000"/>
                <w:sz w:val="24"/>
              </w:rPr>
              <w:t>Данные о проведенных историко-культурных исследованиях в границах Участка отсутствуют;</w:t>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Необходимость проведения историко-культурной экспертизы в границах Участка отсутствует.</w:t>
            </w:r>
          </w:p>
          <w:p>
            <w:pPr>
              <w:pStyle w:val="BodyText"/>
              <w:spacing w:before="0" w:after="0"/>
              <w:ind w:firstLine="311" w:left="0" w:right="0"/>
              <w:jc w:val="both"/>
              <w:rPr>
                <w:rFonts w:ascii="Times New Roman" w:hAnsi="Times New Roman"/>
                <w:color w:val="000000"/>
                <w:sz w:val="24"/>
                <w:szCs w:val="24"/>
              </w:rPr>
            </w:pPr>
            <w:r>
              <w:rPr>
                <w:color w:val="000000"/>
                <w:sz w:val="24"/>
              </w:rPr>
              <w:t xml:space="preserve">(Аналогичная информация отражена в письме </w:t>
            </w:r>
            <w:r>
              <w:rPr>
                <w:b/>
                <w:color w:val="000000"/>
                <w:sz w:val="24"/>
              </w:rPr>
              <w:t>государственной инспекции по охране объектов культурного наследия Пермского края</w:t>
            </w:r>
            <w:r>
              <w:rPr>
                <w:color w:val="000000"/>
              </w:rPr>
              <w:t xml:space="preserve"> </w:t>
            </w:r>
            <w:r>
              <w:rPr>
                <w:color w:val="000000"/>
                <w:sz w:val="24"/>
              </w:rPr>
              <w:t>письмом от 18.07.2024 № Исх55-01-17.2-317).</w:t>
            </w:r>
          </w:p>
          <w:p>
            <w:pPr>
              <w:pStyle w:val="BodyText"/>
              <w:spacing w:before="0" w:after="0"/>
              <w:ind w:firstLine="311" w:left="0" w:right="0"/>
              <w:jc w:val="both"/>
              <w:rPr>
                <w:color w:val="000000"/>
                <w:sz w:val="24"/>
              </w:rPr>
            </w:pPr>
            <w:r>
              <w:rPr>
                <w:color w:val="000000"/>
                <w:sz w:val="24"/>
              </w:rPr>
            </w:r>
          </w:p>
        </w:tc>
      </w:tr>
      <w:tr>
        <w:trPr>
          <w:trHeight w:val="1041"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283" w:left="510" w:right="113"/>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38"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ind w:firstLine="312"/>
              <w:jc w:val="both"/>
              <w:rPr>
                <w:sz w:val="24"/>
                <w:szCs w:val="24"/>
              </w:rPr>
            </w:pPr>
            <w:r>
              <w:rPr>
                <w:sz w:val="24"/>
                <w:szCs w:val="24"/>
              </w:rPr>
            </w:r>
          </w:p>
          <w:p>
            <w:pPr>
              <w:pStyle w:val="BodyText"/>
              <w:ind w:firstLine="312"/>
              <w:jc w:val="both"/>
              <w:rPr>
                <w:sz w:val="24"/>
                <w:szCs w:val="24"/>
              </w:rPr>
            </w:pPr>
            <w:r>
              <w:rPr>
                <w:color w:val="000000"/>
                <w:sz w:val="24"/>
                <w:szCs w:val="24"/>
              </w:rPr>
              <w:t>Проектирование и строительство необходимо вести 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(ред. от 17.05.2023): дом должен включать жилые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Согласно пункту 6.1 СП 55.13330.2016 площади помещений строящихся и реконструируемых жилых домов должны быть не менее: общей комнаты в однокомнатном доме - 14 м2, общей комнаты в доме с числом комнат две и более - 16 м2, спальни - 8 м2 (на двух человек - 10 м2); кухни - 8 м2; кухонной зоны в кухне-столовой - 6 м2. В домах  с одной комнатой допускается проектировать кухни или кухни-ниши площадью не менее 5 м2. Площадь спальни и кухни в мансардном этаже (или этаже с наклонными ограждающими конструкциями) допускается не менее 7 м2 при условии, что общая жилая комната имеет площадь не менее 16 м2.</w:t>
            </w:r>
          </w:p>
          <w:p>
            <w:pPr>
              <w:pStyle w:val="BodyText"/>
              <w:spacing w:before="0" w:after="0"/>
              <w:ind w:firstLine="311" w:left="0" w:right="0"/>
              <w:jc w:val="both"/>
              <w:rPr/>
            </w:pPr>
            <w:r>
              <w:rPr>
                <w:color w:val="000000"/>
                <w:sz w:val="24"/>
              </w:rPr>
              <w:t>Согласно пункту 6.2 СП 55.13330.2016 высота (от пола до потолка) комнат и кухни (кухни-столовой) в климатических районах строительства IА, IБ, IГ, IД, определяемых по СП 131.13330, должна быть не менее 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w:t>
            </w:r>
            <w:r>
              <w:rPr>
                <w:color w:val="000000"/>
              </w:rPr>
              <w:t> </w:t>
            </w:r>
            <w:r>
              <w:rPr>
                <w:color w:val="000000"/>
                <w:sz w:val="24"/>
              </w:rPr>
              <w:t>а высота пути эвакуации - не менее</w:t>
            </w:r>
            <w:r>
              <w:rPr>
                <w:color w:val="000000"/>
              </w:rPr>
              <w:t> </w:t>
            </w:r>
            <w:r>
              <w:rPr>
                <w:color w:val="000000"/>
                <w:sz w:val="24"/>
              </w:rPr>
              <w:t>2,2 м.</w:t>
            </w:r>
          </w:p>
          <w:p>
            <w:pPr>
              <w:pStyle w:val="BodyText"/>
              <w:spacing w:before="0" w:after="0"/>
              <w:ind w:firstLine="311" w:left="0" w:right="0"/>
              <w:jc w:val="both"/>
              <w:rPr/>
            </w:pPr>
            <w:r>
              <w:rPr>
                <w:color w:val="000000"/>
                <w:sz w:val="24"/>
              </w:rPr>
              <w:t>В жилых комнатах и кухнях, расположенных в этажах с наклонными ограждающими конструкциями или в мансардном этаже, допускается уменьшение высоты помещений (от пола</w:t>
            </w:r>
            <w:r>
              <w:rPr>
                <w:color w:val="000000"/>
              </w:rPr>
              <w:t> </w:t>
            </w:r>
            <w:r>
              <w:rPr>
                <w:color w:val="000000"/>
                <w:sz w:val="24"/>
              </w:rPr>
              <w:t>до потолка), относительно нормируемой на площади, не превышающей 50%.</w:t>
            </w:r>
          </w:p>
          <w:p>
            <w:pPr>
              <w:pStyle w:val="BodyText"/>
              <w:spacing w:before="0" w:after="0"/>
              <w:ind w:firstLine="311" w:left="0" w:right="0"/>
              <w:jc w:val="both"/>
              <w:rPr/>
            </w:pPr>
            <w:r>
              <w:rPr>
                <w:color w:val="000000"/>
                <w:sz w:val="24"/>
              </w:rPr>
              <w:t>Согласно информации, содержащейся в градостроительном плане земельного участка от 26.07.2024 № РФ-59-2-03-0-00-2024-1569-0 (далее – ГПЗУ), предельная высота зданий, строений не более  10,5 м (документация по планировке территории, утвержденная постановлением администрации города Перми от 23.12.2015 № 1102) .</w:t>
            </w:r>
          </w:p>
          <w:p>
            <w:pPr>
              <w:pStyle w:val="BodyText"/>
              <w:spacing w:before="0" w:after="0"/>
              <w:ind w:firstLine="311" w:left="0" w:right="0"/>
              <w:jc w:val="both"/>
              <w:rPr/>
            </w:pPr>
            <w:r>
              <w:rPr>
                <w:color w:val="000000"/>
                <w:sz w:val="24"/>
              </w:rPr>
              <w:t>Минимальный отступ от границ земельного участка до места допустимого размещения зданий, строений, сооружений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 3 м.</w:t>
            </w:r>
          </w:p>
          <w:p>
            <w:pPr>
              <w:pStyle w:val="BodyText"/>
              <w:spacing w:before="0" w:after="0"/>
              <w:ind w:firstLine="311" w:left="0" w:right="0"/>
              <w:jc w:val="both"/>
              <w:rPr/>
            </w:pPr>
            <w:r>
              <w:rPr>
                <w:color w:val="000000"/>
                <w:sz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BodyText"/>
              <w:spacing w:before="0" w:after="0"/>
              <w:ind w:firstLine="311" w:left="0" w:right="0"/>
              <w:jc w:val="both"/>
              <w:rPr/>
            </w:pPr>
            <w:r>
              <w:rPr>
                <w:color w:val="000000"/>
                <w:sz w:val="24"/>
              </w:rPr>
              <w:t>Максимальный процент застройки в границах Участка —</w:t>
            </w:r>
            <w:r>
              <w:rPr>
                <w:color w:val="000000"/>
              </w:rPr>
              <w:t xml:space="preserve"> </w:t>
            </w:r>
            <w:r>
              <w:rPr>
                <w:color w:val="000000"/>
                <w:sz w:val="24"/>
              </w:rPr>
              <w:t>30%.</w:t>
            </w:r>
          </w:p>
          <w:p>
            <w:pPr>
              <w:pStyle w:val="BodyText"/>
              <w:spacing w:before="0" w:after="0"/>
              <w:ind w:firstLine="311" w:left="0" w:right="0"/>
              <w:jc w:val="both"/>
              <w:rPr/>
            </w:pPr>
            <w:r>
              <w:rPr>
                <w:color w:val="000000"/>
                <w:sz w:val="24"/>
              </w:rPr>
              <w:t>С уведомлением о планируемом строительстве жилого дома рекомендуется обратиться в уполномоченный орган администрации города Перми.</w:t>
            </w:r>
          </w:p>
          <w:p>
            <w:pPr>
              <w:pStyle w:val="BodyText"/>
              <w:spacing w:before="0" w:after="0"/>
              <w:ind w:hanging="0" w:left="0" w:right="0"/>
              <w:jc w:val="both"/>
              <w:rPr>
                <w:rFonts w:ascii="Times New Roman" w:hAnsi="Times New Roman"/>
                <w:color w:val="000000"/>
                <w:sz w:val="24"/>
              </w:rPr>
            </w:pPr>
            <w:r>
              <w:rPr>
                <w:color w:val="000000"/>
                <w:sz w:val="24"/>
              </w:rPr>
            </w:r>
          </w:p>
        </w:tc>
      </w:tr>
      <w:tr>
        <w:trPr>
          <w:trHeight w:val="417"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0" w:right="23"/>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38" w:type="dxa"/>
            <w:tcBorders>
              <w:top w:val="single" w:sz="4" w:space="0" w:color="000000"/>
              <w:left w:val="single" w:sz="4" w:space="0" w:color="000000"/>
              <w:bottom w:val="single" w:sz="4" w:space="0" w:color="000000"/>
              <w:right w:val="single" w:sz="4" w:space="0" w:color="000000"/>
            </w:tcBorders>
          </w:tcPr>
          <w:p>
            <w:pPr>
              <w:pStyle w:val="Normal"/>
              <w:ind w:firstLine="252"/>
              <w:jc w:val="both"/>
              <w:rPr>
                <w:highlight w:val="none"/>
              </w:rPr>
            </w:pPr>
            <w:r>
              <w:rPr/>
            </w:r>
          </w:p>
          <w:p>
            <w:pPr>
              <w:pStyle w:val="Normal"/>
              <w:ind w:firstLine="252"/>
              <w:jc w:val="both"/>
              <w:rPr>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9" w:tgtFrame="http://www.gorodperm.ru/">
              <w:r>
                <w:rPr>
                  <w:rStyle w:val="Hyperlink"/>
                  <w:sz w:val="24"/>
                  <w:szCs w:val="24"/>
                </w:rPr>
                <w:t>www.gorodperm.ru</w:t>
              </w:r>
            </w:hyperlink>
            <w:r>
              <w:rPr>
                <w:sz w:val="24"/>
                <w:szCs w:val="24"/>
              </w:rPr>
              <w:t>.</w:t>
            </w:r>
          </w:p>
          <w:p>
            <w:pPr>
              <w:pStyle w:val="Normal"/>
              <w:ind w:firstLine="252"/>
              <w:jc w:val="both"/>
              <w:rPr>
                <w:sz w:val="24"/>
                <w:szCs w:val="24"/>
              </w:rPr>
            </w:pPr>
            <w:r>
              <w:rPr>
                <w:sz w:val="24"/>
                <w:szCs w:val="24"/>
              </w:rPr>
            </w:r>
          </w:p>
          <w:p>
            <w:pPr>
              <w:pStyle w:val="BodyText"/>
              <w:spacing w:before="0" w:after="0"/>
              <w:ind w:firstLine="311" w:left="0" w:right="0"/>
              <w:jc w:val="both"/>
              <w:rPr/>
            </w:pPr>
            <w:r>
              <w:rPr>
                <w:color w:val="000000"/>
                <w:sz w:val="24"/>
              </w:rPr>
              <w:t xml:space="preserve">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w:t>
              <w:br/>
              <w:t> </w:t>
            </w:r>
            <w:r>
              <w:rPr>
                <w:color w:val="000000"/>
              </w:rPr>
              <w:t xml:space="preserve">№ </w:t>
            </w:r>
            <w:r>
              <w:rPr>
                <w:color w:val="000000"/>
                <w:sz w:val="24"/>
              </w:rPr>
              <w:t>861, конкретные технические условия на энергосбережение объекта разрабатываются в составе договора о технологическом присоединении.</w:t>
            </w:r>
          </w:p>
          <w:p>
            <w:pPr>
              <w:pStyle w:val="BodyText"/>
              <w:spacing w:before="0" w:after="0"/>
              <w:ind w:firstLine="311" w:left="0" w:right="0"/>
              <w:jc w:val="both"/>
              <w:rPr/>
            </w:pPr>
            <w:r>
              <w:rPr>
                <w:color w:val="000000"/>
                <w:sz w:val="24"/>
              </w:rPr>
              <w:t xml:space="preserve">Плата за технологическое присоединение энергопринимающих устройств устанавливается исходя </w:t>
              <w:br/>
              <w:t> из стоимости мероприятий по технологическому присоединению, размер платы определяется по утвержденным тарифам согласно постановлению РСТ Пермского края от 23.11.2023 № 121-тп (в последней редакции).</w:t>
            </w:r>
          </w:p>
          <w:p>
            <w:pPr>
              <w:pStyle w:val="BodyText"/>
              <w:spacing w:before="0" w:after="0"/>
              <w:ind w:firstLine="311" w:left="0" w:right="0"/>
              <w:jc w:val="both"/>
              <w:rPr/>
            </w:pPr>
            <w:r>
              <w:rPr>
                <w:color w:val="000000"/>
                <w:sz w:val="24"/>
              </w:rPr>
              <w:t>Электроснабжение объекта возможно будет осуществить при условии строительства питающей линии электропередачи 0,4 кВ на основании договора  об осуществлении технологического присоединения объекта к электрическим сетям филиала «Пермэнерго».</w:t>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 xml:space="preserve">Подать заявку на технологическое присоединение возможно через единый федеральный портал электросетевых услуг группы компаний «Россети» на сайте: </w:t>
            </w:r>
            <w:r>
              <w:rPr>
                <w:color w:val="000000"/>
                <w:sz w:val="24"/>
                <w:u w:val="single"/>
              </w:rPr>
              <w:t>https://портал-тп.рф</w:t>
            </w:r>
            <w:r>
              <w:rPr>
                <w:color w:val="000000"/>
              </w:rPr>
              <w:t xml:space="preserve"> </w:t>
            </w:r>
            <w:r>
              <w:rPr>
                <w:color w:val="000000"/>
                <w:sz w:val="24"/>
              </w:rPr>
              <w:t>или через Мобильное приложение ПАО «Россети».</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szCs w:val="24"/>
              </w:rPr>
              <w:t xml:space="preserve">Филиала ПАО «Россети Урал» - «Пермэнерго» </w:t>
            </w:r>
            <w:r>
              <w:rPr>
                <w:color w:val="000000"/>
                <w:sz w:val="24"/>
                <w:szCs w:val="24"/>
              </w:rPr>
              <w:t>от 17.07.2024 № ПЭ/ПГЭС/01/22/7357</w:t>
            </w:r>
            <w:r>
              <w:rPr/>
              <w:t>).</w:t>
            </w:r>
          </w:p>
          <w:p>
            <w:pPr>
              <w:pStyle w:val="BodyText"/>
              <w:spacing w:before="0" w:after="0"/>
              <w:ind w:firstLine="311" w:left="0" w:right="0"/>
              <w:jc w:val="both"/>
              <w:rPr/>
            </w:pPr>
            <w:r>
              <w:rPr/>
            </w:r>
          </w:p>
          <w:p>
            <w:pPr>
              <w:pStyle w:val="BodyText"/>
              <w:spacing w:before="0" w:after="0"/>
              <w:ind w:firstLine="311" w:left="0" w:right="0"/>
              <w:jc w:val="both"/>
              <w:rPr/>
            </w:pPr>
            <w:r>
              <w:rPr>
                <w:color w:val="000000"/>
                <w:sz w:val="24"/>
              </w:rPr>
              <w:t>Техническая возможность подключения объекта капитального строительства с предполагаемой максимальной нагрузкой (часовым расходом газа) 8м3/час к существующим сетям газораспределения имеется.</w:t>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 xml:space="preserve">Для рассмотрения вопроса о предоставлении технических условий на подключение (технологическое присоединение) необходимо направить запрос  по типовой форме с приложением необходимых документов и сведений, указанных в пунктах 11 и 16 постановления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 силу некоторых актов Правительства Российской Федерации»  на электронную почту post@pf.ugaz.ru, либо почтовым отправлением по адресу: г. Пермь, ул. Уральская, 104, через Единый центр предоставления услуг по адресу: г. Пермь, ул. Уральская, д. 104, Петропавловская, 43, через личный кабинет на сайте ugaz.ru, на портале единого оператора газификации: </w:t>
            </w:r>
            <w:hyperlink r:id="rId10" w:tgtFrame="https://connectgas.ru./">
              <w:r>
                <w:rPr>
                  <w:rStyle w:val="Hyperlink"/>
                  <w:sz w:val="24"/>
                </w:rPr>
                <w:t>https://connectgas.ru.</w:t>
              </w:r>
            </w:hyperlink>
          </w:p>
          <w:p>
            <w:pPr>
              <w:pStyle w:val="BodyText"/>
              <w:spacing w:before="0" w:after="0"/>
              <w:ind w:firstLine="311" w:left="0" w:right="0"/>
              <w:jc w:val="both"/>
              <w:rPr/>
            </w:pPr>
            <w:r>
              <w:rPr>
                <w:color w:val="000000"/>
                <w:sz w:val="24"/>
              </w:rPr>
              <w:t>(Аналогичная информация отражена в письме</w:t>
            </w:r>
            <w:r>
              <w:rPr/>
              <w:t xml:space="preserve"> </w:t>
            </w:r>
            <w:r>
              <w:rPr>
                <w:b/>
                <w:color w:val="000000"/>
                <w:sz w:val="24"/>
              </w:rPr>
              <w:t>АО «Газпром газораспределение Пермь»</w:t>
            </w:r>
            <w:r>
              <w:rPr>
                <w:color w:val="000000"/>
              </w:rPr>
              <w:t xml:space="preserve"> </w:t>
            </w:r>
            <w:r>
              <w:rPr>
                <w:color w:val="000000"/>
                <w:sz w:val="24"/>
              </w:rPr>
              <w:t>от 17.07.2024 № ПФ-4382</w:t>
            </w:r>
            <w:r>
              <w:rPr/>
              <w:t>).</w:t>
            </w:r>
          </w:p>
          <w:p>
            <w:pPr>
              <w:pStyle w:val="BodyText"/>
              <w:spacing w:before="0" w:after="0"/>
              <w:ind w:firstLine="311" w:left="0" w:right="0"/>
              <w:jc w:val="both"/>
              <w:rPr/>
            </w:pPr>
            <w:r>
              <w:rPr/>
            </w:r>
          </w:p>
          <w:p>
            <w:pPr>
              <w:pStyle w:val="BodyText"/>
              <w:spacing w:before="0" w:after="0"/>
              <w:ind w:firstLine="311" w:left="0" w:right="0"/>
              <w:jc w:val="both"/>
              <w:rPr/>
            </w:pPr>
            <w:r>
              <w:rPr>
                <w:color w:val="000000"/>
                <w:sz w:val="24"/>
              </w:rPr>
              <w:t xml:space="preserve">В районе Участка отсутствуют централизованные сети водопровода и канализации, эксплуатируемые </w:t>
              <w:br/>
              <w:t> ООО «НОВОГОР-Прикамье».</w:t>
            </w:r>
          </w:p>
          <w:p>
            <w:pPr>
              <w:pStyle w:val="BodyText"/>
              <w:spacing w:before="0" w:after="0"/>
              <w:ind w:firstLine="311" w:left="0" w:right="0"/>
              <w:jc w:val="both"/>
              <w:rPr/>
            </w:pPr>
            <w:r>
              <w:rPr>
                <w:color w:val="000000"/>
                <w:sz w:val="24"/>
              </w:rPr>
              <w:t>Альтернативным методом снабжения водой может быть скважина, отвод стоков возможен на локальные очистные сооружения, либо в выгребную яму с последующим вывозом стоков спец. машинами,  при этом состав стоков должен соответствовать всем нормативным требованиям Российской Федерации.</w:t>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В связи с тем, что ООО «НОВОГОР-Прикамье» эксплуатирует только централизованные системы водоснабжения и водоотведения, по вопросу возможности обеспечения жилого дома холодным водоснабжением от скважины и отвод канализационных локально, предлагаем вам обратиться в организации, регулирующие недропользование.</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 xml:space="preserve">ООО «НОВОГОР-Прикамье» </w:t>
            </w:r>
            <w:r>
              <w:rPr>
                <w:color w:val="000000"/>
                <w:sz w:val="24"/>
              </w:rPr>
              <w:t xml:space="preserve">от 17.07.2024 </w:t>
            </w:r>
            <w:r>
              <w:rPr>
                <w:color w:val="000000"/>
              </w:rPr>
              <w:t xml:space="preserve">№ </w:t>
            </w:r>
            <w:r>
              <w:rPr>
                <w:color w:val="000000"/>
                <w:sz w:val="24"/>
              </w:rPr>
              <w:t>110-11739).</w:t>
            </w:r>
          </w:p>
          <w:p>
            <w:pPr>
              <w:pStyle w:val="BodyText"/>
              <w:spacing w:before="0" w:after="0"/>
              <w:ind w:firstLine="311" w:left="0" w:right="0"/>
              <w:jc w:val="both"/>
              <w:rPr/>
            </w:pPr>
            <w:r>
              <w:rPr/>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 xml:space="preserve"> </w:t>
            </w:r>
            <w:r>
              <w:rPr>
                <w:color w:val="000000"/>
                <w:sz w:val="24"/>
              </w:rPr>
              <w:t>Участок расположен вне зоны теплоснабжения ПАО «Т Плюс».</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Филиала «Пермский ПАО «Т Плюс»</w:t>
            </w:r>
            <w:r>
              <w:rPr>
                <w:color w:val="000000"/>
              </w:rPr>
              <w:t xml:space="preserve"> </w:t>
            </w:r>
            <w:r>
              <w:rPr>
                <w:color w:val="000000"/>
                <w:sz w:val="24"/>
              </w:rPr>
              <w:t>от 18.07.2024 № 51000-32-02328).</w:t>
            </w:r>
          </w:p>
          <w:p>
            <w:pPr>
              <w:pStyle w:val="BodyText"/>
              <w:spacing w:before="0" w:after="0"/>
              <w:ind w:firstLine="311" w:left="0" w:right="0"/>
              <w:jc w:val="both"/>
              <w:rPr/>
            </w:pPr>
            <w:r>
              <w:rPr/>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Техническая возможность подключения к сетям теплоснабжения отсутствует. Рекомендовано рассмотреть альтернативный источник теплоснабжения -</w:t>
            </w:r>
            <w:r>
              <w:rPr>
                <w:color w:val="000000"/>
              </w:rPr>
              <w:t xml:space="preserve"> </w:t>
            </w:r>
            <w:r>
              <w:rPr>
                <w:color w:val="000000"/>
                <w:sz w:val="24"/>
              </w:rPr>
              <w:t>газ.</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 xml:space="preserve">департамента жилищно-коммунального хозяйства администрации города Перми </w:t>
            </w:r>
            <w:r>
              <w:rPr>
                <w:color w:val="000000"/>
                <w:sz w:val="24"/>
              </w:rPr>
              <w:t>(далее – ДЖКХ) письмом от 08.08.2024 № 059-04-17/3-771-ри).</w:t>
            </w:r>
          </w:p>
          <w:p>
            <w:pPr>
              <w:pStyle w:val="BodyText"/>
              <w:spacing w:before="0" w:after="0"/>
              <w:ind w:firstLine="311" w:left="0" w:right="0"/>
              <w:jc w:val="both"/>
              <w:rPr/>
            </w:pPr>
            <w:r>
              <w:rPr/>
            </w:r>
          </w:p>
          <w:p>
            <w:pPr>
              <w:pStyle w:val="BodyText"/>
              <w:spacing w:before="0" w:after="0"/>
              <w:ind w:firstLine="311" w:left="0" w:right="0"/>
              <w:jc w:val="both"/>
              <w:rPr/>
            </w:pPr>
            <w:r>
              <w:rPr>
                <w:color w:val="000000"/>
                <w:sz w:val="24"/>
              </w:rPr>
              <w:t xml:space="preserve">Технологическое присоединение к сетям связи </w:t>
            </w:r>
            <w:r>
              <w:rPr>
                <w:b/>
                <w:color w:val="000000"/>
                <w:sz w:val="24"/>
              </w:rPr>
              <w:t>ПАО «Ростелеком»</w:t>
            </w:r>
            <w:r>
              <w:rPr>
                <w:color w:val="000000"/>
              </w:rPr>
              <w:t> </w:t>
            </w:r>
            <w:r>
              <w:rPr>
                <w:color w:val="000000"/>
                <w:sz w:val="24"/>
              </w:rPr>
              <w:t>может быть произведено в точке подключения узел ВОЛС (г. Пермь, ул. Кронита, 8), максимальную нагрузку в точке подключения (технологического присоединения) возможно определить на стадии проектирования. В границах участка сети ПАО «Ростелеком» отсутствуют.</w:t>
            </w:r>
          </w:p>
          <w:p>
            <w:pPr>
              <w:pStyle w:val="BodyText"/>
              <w:spacing w:before="0" w:after="0"/>
              <w:ind w:firstLine="311" w:left="0" w:right="0"/>
              <w:jc w:val="both"/>
              <w:rPr/>
            </w:pPr>
            <w:r>
              <w:rPr>
                <w:color w:val="000000"/>
                <w:sz w:val="24"/>
              </w:rPr>
              <w:t xml:space="preserve">Срок действия технических условий составляет 3 года со дня выдачи. В случае, если в течении 1 года со дня выдачи технических условий заявителем не будет подана заявка о подключении, срок действия технических условий прекращается («Правила подключения (технологического присоединения) объектов капитального строительства к сетям электросвязи», утвержденные постановлением Правительства Российской Федерации от 01.07.2022 </w:t>
            </w:r>
            <w:r>
              <w:rPr>
                <w:color w:val="000000"/>
              </w:rPr>
              <w:t xml:space="preserve">№ </w:t>
            </w:r>
            <w:r>
              <w:rPr>
                <w:color w:val="000000"/>
                <w:sz w:val="24"/>
              </w:rPr>
              <w:t>1196).</w:t>
            </w:r>
          </w:p>
          <w:p>
            <w:pPr>
              <w:pStyle w:val="BodyText"/>
              <w:spacing w:before="0" w:after="0"/>
              <w:ind w:firstLine="311" w:left="0" w:right="0"/>
              <w:jc w:val="both"/>
              <w:rPr>
                <w:rFonts w:ascii="Times New Roman" w:hAnsi="Times New Roman"/>
                <w:color w:val="000000"/>
                <w:sz w:val="24"/>
                <w:szCs w:val="24"/>
                <w:highlight w:val="none"/>
              </w:rPr>
            </w:pPr>
            <w:r>
              <w:rPr>
                <w:color w:val="000000"/>
                <w:sz w:val="24"/>
              </w:rPr>
              <w:t xml:space="preserve">Для подключения (технологического присоединения) к сетям электросвязи ПАО «Ростелеком» необходимо обратиться по адресу: г. Пермь, ул. Крупской, 2, тел.: +7 (342) 235-57-34 или направить запрос на </w:t>
            </w:r>
            <w:hyperlink r:id="rId11" w:tgtFrame="mailto:perm-mail@ural.rt.ru.">
              <w:r>
                <w:rPr>
                  <w:rStyle w:val="Hyperlink"/>
                  <w:sz w:val="24"/>
                </w:rPr>
                <w:t>perm-mail@ural.rt.ru.</w:t>
              </w:r>
            </w:hyperlink>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ПАО «Ростелеком»</w:t>
            </w:r>
            <w:r>
              <w:rPr/>
              <w:t xml:space="preserve"> </w:t>
            </w:r>
            <w:r>
              <w:rPr>
                <w:color w:val="000000"/>
                <w:sz w:val="24"/>
              </w:rPr>
              <w:t>от 22.07.2024 № 01/05/105333/24).</w:t>
            </w:r>
          </w:p>
          <w:p>
            <w:pPr>
              <w:pStyle w:val="BodyText"/>
              <w:spacing w:before="0" w:after="0"/>
              <w:ind w:firstLine="311" w:left="0" w:right="0"/>
              <w:jc w:val="both"/>
              <w:rPr/>
            </w:pPr>
            <w:r>
              <w:rPr/>
            </w:r>
          </w:p>
          <w:p>
            <w:pPr>
              <w:pStyle w:val="BodyText"/>
              <w:spacing w:before="0" w:after="0"/>
              <w:ind w:firstLine="311" w:left="0" w:right="0"/>
              <w:jc w:val="both"/>
              <w:rPr/>
            </w:pPr>
            <w:r>
              <w:rPr>
                <w:color w:val="000000"/>
                <w:sz w:val="24"/>
              </w:rPr>
              <w:t>На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 1085, предусмотрено строительство сетей водоснабжения и водоотведения в мкр. Чапаева с 2024 года (мероприятия не обеспечены финансированием).</w:t>
            </w:r>
          </w:p>
          <w:p>
            <w:pPr>
              <w:pStyle w:val="Normal"/>
              <w:ind w:firstLine="252"/>
              <w:jc w:val="both"/>
              <w:rPr>
                <w:sz w:val="24"/>
                <w:szCs w:val="24"/>
              </w:rPr>
            </w:pPr>
            <w:r>
              <w:rPr>
                <w:color w:val="000000"/>
                <w:sz w:val="24"/>
              </w:rPr>
              <w:t>(Аналогичная информация отражена в письме</w:t>
            </w:r>
            <w:r>
              <w:rPr>
                <w:sz w:val="24"/>
                <w:szCs w:val="24"/>
              </w:rPr>
              <w:t xml:space="preserve"> </w:t>
            </w:r>
            <w:r>
              <w:rPr>
                <w:b/>
                <w:color w:val="000000"/>
                <w:sz w:val="24"/>
              </w:rPr>
              <w:t>департамента жилищно-коммунального хозяйства</w:t>
            </w:r>
            <w:r>
              <w:rPr>
                <w:color w:val="000000"/>
              </w:rPr>
              <w:t xml:space="preserve"> </w:t>
            </w:r>
            <w:r>
              <w:rPr>
                <w:color w:val="000000"/>
                <w:sz w:val="24"/>
              </w:rPr>
              <w:t xml:space="preserve">от 24.07.2024 </w:t>
            </w:r>
            <w:r>
              <w:rPr>
                <w:color w:val="000000"/>
              </w:rPr>
              <w:t xml:space="preserve">№ </w:t>
            </w:r>
            <w:r>
              <w:rPr>
                <w:color w:val="000000"/>
                <w:sz w:val="24"/>
              </w:rPr>
              <w:t>059-04-17/3-709-ри</w:t>
            </w:r>
            <w:r>
              <w:rPr>
                <w:sz w:val="24"/>
                <w:szCs w:val="24"/>
              </w:rPr>
              <w:t>).</w:t>
            </w:r>
          </w:p>
          <w:p>
            <w:pPr>
              <w:pStyle w:val="Normal"/>
              <w:ind w:firstLine="252"/>
              <w:jc w:val="both"/>
              <w:rPr>
                <w:sz w:val="24"/>
                <w:szCs w:val="24"/>
              </w:rPr>
            </w:pPr>
            <w:r>
              <w:rPr>
                <w:sz w:val="24"/>
                <w:szCs w:val="24"/>
              </w:rPr>
            </w:r>
          </w:p>
        </w:tc>
      </w:tr>
      <w:tr>
        <w:trPr>
          <w:trHeight w:val="225"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Начальная цена предмета аукциона</w:t>
            </w:r>
          </w:p>
          <w:p>
            <w:pPr>
              <w:pStyle w:val="Normal"/>
              <w:ind w:right="0"/>
              <w:rPr>
                <w:sz w:val="24"/>
                <w:szCs w:val="24"/>
              </w:rPr>
            </w:pPr>
            <w:r>
              <w:rPr>
                <w:b/>
                <w:sz w:val="24"/>
                <w:szCs w:val="24"/>
              </w:rPr>
              <w:t>(размер ежегодной арендной платы)</w:t>
            </w:r>
          </w:p>
          <w:p>
            <w:pPr>
              <w:pStyle w:val="Normal"/>
              <w:ind w:right="0"/>
              <w:rPr>
                <w:b/>
                <w:sz w:val="24"/>
                <w:szCs w:val="24"/>
              </w:rPr>
            </w:pPr>
            <w:r>
              <w:rPr>
                <w:b/>
                <w:sz w:val="24"/>
                <w:szCs w:val="24"/>
              </w:rPr>
            </w:r>
          </w:p>
          <w:p>
            <w:pPr>
              <w:pStyle w:val="Normal"/>
              <w:ind w:right="0"/>
              <w:rPr>
                <w:b w:val="false"/>
                <w:bCs w:val="false"/>
                <w:sz w:val="24"/>
                <w:szCs w:val="24"/>
              </w:rPr>
            </w:pPr>
            <w:r>
              <w:rPr>
                <w:b w:val="false"/>
                <w:bCs w:val="false"/>
                <w:sz w:val="24"/>
                <w:szCs w:val="24"/>
              </w:rPr>
              <w:t xml:space="preserve">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w:t>
            </w:r>
            <w:r>
              <w:rPr>
                <w:b/>
                <w:bCs/>
                <w:sz w:val="24"/>
                <w:szCs w:val="24"/>
              </w:rPr>
              <w:t xml:space="preserve">15 дней </w:t>
            </w:r>
            <w:r>
              <w:rPr>
                <w:b w:val="false"/>
                <w:bCs w:val="false"/>
                <w:sz w:val="24"/>
                <w:szCs w:val="24"/>
              </w:rPr>
              <w:t xml:space="preserve">со дня размещения протокола о результатах аукциона, а в случаях, определенных п.13, п.14, ст. 39.12 ЗК РФ, протокола рассмотрения заявок, уплатить ежегодный размер арендной платы (за вычетом задатка, внесенного для участия в аукционе) </w:t>
            </w:r>
            <w:r>
              <w:rPr>
                <w:b/>
                <w:bCs/>
                <w:sz w:val="24"/>
                <w:szCs w:val="24"/>
              </w:rPr>
              <w:t xml:space="preserve">за 1 год </w:t>
            </w:r>
            <w:r>
              <w:rPr>
                <w:b w:val="false"/>
                <w:bCs w:val="false"/>
                <w:sz w:val="24"/>
                <w:szCs w:val="24"/>
              </w:rPr>
              <w:t xml:space="preserve">на счет департамента земельных отношений администрации города Перми, 614015, ул. Сибирская,15, </w:t>
            </w:r>
            <w:r>
              <w:rPr>
                <w:b w:val="false"/>
                <w:bCs w:val="false"/>
                <w:sz w:val="24"/>
                <w:szCs w:val="24"/>
              </w:rPr>
              <w:br w:type="textWrapping" w:clear="all"/>
            </w:r>
            <w:r>
              <w:rPr>
                <w:b w:val="false"/>
                <w:bCs w:val="false"/>
                <w:sz w:val="24"/>
                <w:szCs w:val="24"/>
              </w:rPr>
              <w:t>тел. 212-61-90 (отдел договоров)</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147 600 руб.</w:t>
            </w:r>
          </w:p>
        </w:tc>
      </w:tr>
      <w:tr>
        <w:trPr>
          <w:trHeight w:val="225"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«Шаг аукциона» (3% от начальной цены)</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4 428 руб.</w:t>
            </w:r>
          </w:p>
        </w:tc>
      </w:tr>
      <w:tr>
        <w:trPr>
          <w:trHeight w:val="498"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2756"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Форма заявки на участие в аукционе</w:t>
            </w:r>
          </w:p>
          <w:p>
            <w:pPr>
              <w:pStyle w:val="Normal"/>
              <w:ind w:right="-263"/>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 xml:space="preserve">Форма заявки размещена на сайтах </w:t>
            </w:r>
            <w:hyperlink r:id="rId12" w:tgtFrame="http://www.torgi.gov.ru/">
              <w:r>
                <w:rPr>
                  <w:rStyle w:val="Hyperlink"/>
                  <w:sz w:val="24"/>
                  <w:szCs w:val="24"/>
                  <w:lang w:val="en-US"/>
                </w:rPr>
                <w:t>www</w:t>
              </w:r>
              <w:r>
                <w:rPr>
                  <w:rStyle w:val="Hyperlink"/>
                  <w:sz w:val="24"/>
                  <w:szCs w:val="24"/>
                </w:rPr>
                <w:t>.</w:t>
              </w:r>
              <w:r>
                <w:rPr>
                  <w:rStyle w:val="Hyperlink"/>
                  <w:sz w:val="24"/>
                  <w:szCs w:val="24"/>
                  <w:lang w:val="en-US"/>
                </w:rPr>
                <w:t>torgi</w:t>
              </w:r>
              <w:r>
                <w:rPr>
                  <w:rStyle w:val="Hyperlink"/>
                  <w:sz w:val="24"/>
                  <w:szCs w:val="24"/>
                </w:rPr>
                <w:t>.</w:t>
              </w:r>
              <w:r>
                <w:rPr>
                  <w:rStyle w:val="Hyperlink"/>
                  <w:sz w:val="24"/>
                  <w:szCs w:val="24"/>
                  <w:lang w:val="en-US"/>
                </w:rPr>
                <w:t>gov</w:t>
              </w:r>
              <w:r>
                <w:rPr>
                  <w:rStyle w:val="Hyperlink"/>
                  <w:sz w:val="24"/>
                  <w:szCs w:val="24"/>
                </w:rPr>
                <w:t>.</w:t>
              </w:r>
              <w:r>
                <w:rPr>
                  <w:rStyle w:val="Hyperlink"/>
                  <w:sz w:val="24"/>
                  <w:szCs w:val="24"/>
                  <w:lang w:val="en-US"/>
                </w:rPr>
                <w:t>ru</w:t>
              </w:r>
            </w:hyperlink>
            <w:r>
              <w:rPr>
                <w:sz w:val="24"/>
                <w:szCs w:val="24"/>
              </w:rPr>
              <w:t>, www.gorodperm.ru (раздел Деятельность/Муниципальная собственность/Торговая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rPr>
            </w:pPr>
            <w:r>
              <w:rPr>
                <w:b/>
                <w:sz w:val="24"/>
                <w:szCs w:val="24"/>
              </w:rPr>
              <w:t xml:space="preserve">Решение о проведении аукциона принято в соответствии со статьей 39.11 Земельного кодекса Российской Федерации, </w:t>
            </w:r>
            <w:r>
              <w:rPr>
                <w:b/>
                <w:color w:val="000000"/>
                <w:sz w:val="24"/>
                <w:szCs w:val="24"/>
              </w:rPr>
              <w:t>аукцион является открытым по составу участников.</w:t>
            </w:r>
          </w:p>
        </w:tc>
      </w:tr>
      <w:tr>
        <w:trPr>
          <w:trHeight w:val="557"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Размер задатка (50% от начальной цены)</w:t>
            </w:r>
          </w:p>
          <w:p>
            <w:pPr>
              <w:pStyle w:val="Normal"/>
              <w:ind w:right="-263"/>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73 800 руб.</w:t>
            </w:r>
          </w:p>
          <w:p>
            <w:pPr>
              <w:pStyle w:val="Normal"/>
              <w:jc w:val="both"/>
              <w:rPr>
                <w:sz w:val="24"/>
                <w:szCs w:val="24"/>
              </w:rPr>
            </w:pPr>
            <w:r>
              <w:rPr>
                <w:sz w:val="24"/>
                <w:szCs w:val="24"/>
              </w:rPr>
            </w:r>
          </w:p>
        </w:tc>
      </w:tr>
      <w:tr>
        <w:trPr>
          <w:trHeight w:val="318"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Срок аренды земельного участка</w:t>
            </w:r>
          </w:p>
          <w:p>
            <w:pPr>
              <w:pStyle w:val="Normal"/>
              <w:ind w:right="0"/>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20 лет</w:t>
            </w:r>
          </w:p>
        </w:tc>
      </w:tr>
      <w:tr>
        <w:trPr>
          <w:trHeight w:val="144"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аренды земельного участка</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Проект договора аренды земельного участка, приобретаемого на торгах в форме аукциона, для строительства, утвержден постановлением администрации города Перми от 29.05.2015 № 322, является Приложением 2 к настоящему извещению и размещен на сайтах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rPr>
              <w:t xml:space="preserve">, </w:t>
            </w:r>
            <w:r>
              <w:rPr>
                <w:sz w:val="24"/>
                <w:szCs w:val="24"/>
                <w:lang w:val="en-US"/>
              </w:rPr>
              <w:t>www</w:t>
            </w:r>
            <w:r>
              <w:rPr>
                <w:sz w:val="24"/>
                <w:szCs w:val="24"/>
              </w:rPr>
              <w:t>.</w:t>
            </w:r>
            <w:r>
              <w:rPr>
                <w:sz w:val="24"/>
                <w:szCs w:val="24"/>
                <w:lang w:val="en-US"/>
              </w:rPr>
              <w:t>gorodperm</w:t>
            </w:r>
            <w:r>
              <w:rPr>
                <w:sz w:val="24"/>
                <w:szCs w:val="24"/>
              </w:rPr>
              <w:t>.</w:t>
            </w:r>
            <w:r>
              <w:rPr>
                <w:sz w:val="24"/>
                <w:szCs w:val="24"/>
                <w:lang w:val="en-US"/>
              </w:rPr>
              <w:t>ru</w:t>
            </w:r>
            <w:r>
              <w:rPr>
                <w:sz w:val="24"/>
                <w:szCs w:val="24"/>
              </w:rPr>
              <w:t xml:space="preserve"> (раздел Деятельность/ муниципальная собственность/ Торговая площадка/Вид торгов Продажа и аренда земельных участков).</w:t>
            </w:r>
          </w:p>
        </w:tc>
      </w:tr>
      <w:tr>
        <w:trPr>
          <w:trHeight w:val="144"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rPr>
      </w:pPr>
      <w:r>
        <w:rPr>
          <w:sz w:val="20"/>
          <w:szCs w:val="20"/>
        </w:rPr>
      </w:r>
    </w:p>
    <w:p>
      <w:pPr>
        <w:pStyle w:val="Normal"/>
        <w:tabs>
          <w:tab w:val="clear" w:pos="708"/>
          <w:tab w:val="left" w:pos="5103" w:leader="none"/>
        </w:tabs>
        <w:ind w:right="-263"/>
        <w:rPr>
          <w:sz w:val="20"/>
          <w:szCs w:val="20"/>
        </w:rPr>
      </w:pPr>
      <w:r>
        <w:rPr>
          <w:b/>
          <w:lang w:val="en-US"/>
        </w:rPr>
        <w:t>Лот № 2</w:t>
      </w:r>
    </w:p>
    <w:tbl>
      <w:tblPr>
        <w:tblW w:w="5000" w:type="pct"/>
        <w:jc w:val="left"/>
        <w:tblInd w:w="-606" w:type="dxa"/>
        <w:tblLayout w:type="fixed"/>
        <w:tblCellMar>
          <w:top w:w="0" w:type="dxa"/>
          <w:left w:w="108" w:type="dxa"/>
          <w:bottom w:w="0" w:type="dxa"/>
          <w:right w:w="108" w:type="dxa"/>
        </w:tblCellMar>
        <w:tblLook w:val="04a0" w:noHBand="0" w:noVBand="1" w:firstColumn="1" w:lastRow="0" w:lastColumn="0" w:firstRow="1"/>
      </w:tblPr>
      <w:tblGrid>
        <w:gridCol w:w="327"/>
        <w:gridCol w:w="2756"/>
        <w:gridCol w:w="6838"/>
      </w:tblGrid>
      <w:tr>
        <w:trPr>
          <w:trHeight w:val="426"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Наименование органа местного самоуправления, принявшего решение о проведении аукциона,</w:t>
            </w:r>
          </w:p>
          <w:p>
            <w:pPr>
              <w:pStyle w:val="Normal"/>
              <w:ind w:right="0"/>
              <w:rPr>
                <w:sz w:val="24"/>
                <w:szCs w:val="24"/>
              </w:rPr>
            </w:pPr>
            <w:r>
              <w:rPr>
                <w:sz w:val="24"/>
                <w:szCs w:val="24"/>
              </w:rPr>
              <w:t>реквизиты указанного решения</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 от 18 октября 2024 г. № 21-01-03-9145 «О проведении аукциона на право заключения договора аренды земельного участка  в Орджоникидзевском районе города Перми»</w:t>
            </w:r>
          </w:p>
        </w:tc>
      </w:tr>
      <w:tr>
        <w:trPr>
          <w:trHeight w:val="225"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Предмет аукциона на право заключения договора аренды земельного участка</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381" w:hRule="atLeast"/>
        </w:trPr>
        <w:tc>
          <w:tcPr>
            <w:tcW w:w="327"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jc w:val="both"/>
              <w:rPr>
                <w:sz w:val="24"/>
                <w:szCs w:val="24"/>
              </w:rPr>
            </w:pPr>
            <w:r>
              <w:rPr>
                <w:sz w:val="24"/>
                <w:szCs w:val="24"/>
              </w:rPr>
              <w:t>местоположение</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улица Кизеловская, з/у 12</w:t>
            </w:r>
          </w:p>
        </w:tc>
      </w:tr>
      <w:tr>
        <w:trPr>
          <w:trHeight w:val="321"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площадь</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476 кв. м</w:t>
            </w:r>
          </w:p>
        </w:tc>
      </w:tr>
      <w:tr>
        <w:trPr>
          <w:trHeight w:val="345"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кадастровый номер</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59:01:3812825:164</w:t>
            </w:r>
          </w:p>
        </w:tc>
      </w:tr>
      <w:tr>
        <w:trPr>
          <w:trHeight w:val="285"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0"/>
              <w:rPr>
                <w:sz w:val="24"/>
                <w:szCs w:val="24"/>
              </w:rPr>
            </w:pPr>
            <w:r>
              <w:rPr>
                <w:sz w:val="24"/>
                <w:szCs w:val="24"/>
              </w:rPr>
              <w:t>права на земельный участок</w:t>
            </w:r>
          </w:p>
        </w:tc>
        <w:tc>
          <w:tcPr>
            <w:tcW w:w="6838"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232"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0"/>
              <w:rPr>
                <w:sz w:val="24"/>
                <w:szCs w:val="24"/>
              </w:rPr>
            </w:pPr>
            <w:r>
              <w:rPr>
                <w:sz w:val="24"/>
                <w:szCs w:val="24"/>
                <w:lang w:val="en-US"/>
              </w:rPr>
              <w:t>разрешенное использование</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val="en-US"/>
              </w:rPr>
              <w:t>для индивидуального жилищного строительства</w:t>
            </w:r>
          </w:p>
        </w:tc>
      </w:tr>
      <w:tr>
        <w:trPr>
          <w:trHeight w:val="670"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lang w:val="en-US"/>
              </w:rPr>
            </w:pPr>
            <w:r>
              <w:rPr>
                <w:sz w:val="24"/>
                <w:szCs w:val="24"/>
                <w:lang w:val="en-US"/>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263"/>
              <w:rPr>
                <w:sz w:val="24"/>
                <w:szCs w:val="24"/>
              </w:rPr>
            </w:pPr>
            <w:r>
              <w:rPr>
                <w:sz w:val="24"/>
                <w:szCs w:val="24"/>
              </w:rPr>
              <w:t xml:space="preserve">принадлежность к определенной  </w:t>
              <w:br/>
              <w:t>категории земель</w:t>
            </w:r>
          </w:p>
        </w:tc>
        <w:tc>
          <w:tcPr>
            <w:tcW w:w="6838"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920"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lang w:val="en-US"/>
              </w:rPr>
            </w:pPr>
            <w:r>
              <w:rPr>
                <w:sz w:val="24"/>
                <w:szCs w:val="24"/>
                <w:lang w:val="en-US"/>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277" w:left="419" w:right="-263"/>
              <w:rPr>
                <w:sz w:val="24"/>
                <w:szCs w:val="24"/>
              </w:rPr>
            </w:pPr>
            <w:r>
              <w:rPr>
                <w:sz w:val="24"/>
                <w:szCs w:val="24"/>
              </w:rPr>
              <w:t>ограничение прав</w:t>
            </w:r>
          </w:p>
          <w:p>
            <w:pPr>
              <w:pStyle w:val="Normal"/>
              <w:ind w:left="419" w:right="-263"/>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rPr>
            </w:pPr>
            <w:r>
              <w:rPr>
                <w:sz w:val="24"/>
                <w:szCs w:val="24"/>
              </w:rPr>
              <w:t>в выписке из Единого государственного реестра недвижимости об объекте недвижимости  от 30.01.2025г.           №  КУВИ-001/2025-25682626;</w:t>
            </w:r>
          </w:p>
          <w:p>
            <w:pPr>
              <w:pStyle w:val="Normal"/>
              <w:ind w:firstLine="311"/>
              <w:jc w:val="both"/>
              <w:rPr>
                <w:sz w:val="24"/>
                <w:szCs w:val="24"/>
              </w:rPr>
            </w:pPr>
            <w:r>
              <w:rPr>
                <w:sz w:val="24"/>
                <w:szCs w:val="24"/>
              </w:rPr>
              <w:t xml:space="preserve"> </w:t>
            </w:r>
            <w:r>
              <w:rPr>
                <w:sz w:val="24"/>
                <w:szCs w:val="24"/>
              </w:rPr>
              <w:t>в градостроительном плане земельного участка</w:t>
            </w:r>
          </w:p>
          <w:p>
            <w:pPr>
              <w:pStyle w:val="Normal"/>
              <w:jc w:val="both"/>
              <w:rPr>
                <w:sz w:val="24"/>
                <w:szCs w:val="24"/>
              </w:rPr>
            </w:pPr>
            <w:r>
              <w:rPr>
                <w:sz w:val="24"/>
                <w:szCs w:val="24"/>
              </w:rPr>
              <w:t>от 01.10.2024 № РФ-59-2-03-0-00-2024-2065-0 (далее – ГПЗУ).</w:t>
            </w:r>
          </w:p>
          <w:p>
            <w:pPr>
              <w:pStyle w:val="BodyText"/>
              <w:jc w:val="both"/>
              <w:rPr>
                <w:sz w:val="24"/>
                <w:szCs w:val="24"/>
              </w:rPr>
            </w:pPr>
            <w:r>
              <w:rPr>
                <w:color w:val="000000"/>
                <w:sz w:val="24"/>
                <w:szCs w:val="24"/>
              </w:rPr>
              <w:t>Согласно сведениям, содержащимся в ЕГРН,  в границах Участка объекты капитального строительства отсутствуют.</w:t>
            </w:r>
          </w:p>
          <w:p>
            <w:pPr>
              <w:pStyle w:val="BodyText"/>
              <w:jc w:val="both"/>
              <w:rPr>
                <w:sz w:val="24"/>
                <w:szCs w:val="24"/>
              </w:rPr>
            </w:pPr>
            <w:r>
              <w:rPr>
                <w:sz w:val="24"/>
                <w:szCs w:val="24"/>
              </w:rPr>
            </w:r>
          </w:p>
          <w:p>
            <w:pPr>
              <w:pStyle w:val="BodyText"/>
              <w:spacing w:before="0" w:after="0"/>
              <w:ind w:firstLine="362" w:left="0" w:right="0"/>
              <w:jc w:val="both"/>
              <w:rPr/>
            </w:pPr>
            <w:r>
              <w:rPr>
                <w:color w:val="000000"/>
                <w:sz w:val="24"/>
              </w:rPr>
              <w:t>Состояние рельефа: часть Участка (подход/подъезд) - сильный уклон,</w:t>
            </w:r>
            <w:r>
              <w:rPr>
                <w:color w:val="000000"/>
              </w:rPr>
              <w:t> </w:t>
            </w:r>
            <w:r>
              <w:rPr>
                <w:color w:val="000000"/>
                <w:sz w:val="24"/>
              </w:rPr>
              <w:t xml:space="preserve">часть Участка – легкий уклон. Участок </w:t>
              <w:br/>
              <w:t> по периметру ничем не огорожен. Доступ (подход/подъезд) к Участку не ограничен. С доступной обзору территории объекты капитального/некапитального строительства отсутствуют. Из-за наличия снежного покрова установить захламление земельного участка не представляется возможным.</w:t>
            </w:r>
          </w:p>
          <w:p>
            <w:pPr>
              <w:pStyle w:val="BodyText"/>
              <w:spacing w:before="0" w:after="0"/>
              <w:ind w:firstLine="362" w:left="0" w:right="0"/>
              <w:jc w:val="both"/>
              <w:rPr/>
            </w:pPr>
            <w:r>
              <w:rPr>
                <w:color w:val="000000"/>
                <w:sz w:val="24"/>
              </w:rPr>
              <w:t xml:space="preserve">Согласно сведениям, предоставленным отделением надзорной деятельности и профилактической работы </w:t>
              <w:br/>
              <w:t xml:space="preserve"> г. Перми по Орджоникидзевскому району 1 ОНПР </w:t>
              <w:br/>
              <w:t> по городу Перми УНПР Главного управления МЧС России по Пермскому краю, близлежащий пожарный резервуар расположен по адресу: Пермский край, г. Пермь, Орджоникидзевский район, ул. Новогодняя, 11, пожарные гидранты - ул. Александра Пархоменко, 8, ул. Чапаева, 6. Сформированы земельные участки с кадастровыми номерами 59:01:3812824:127 и 59:01:3812824:128 по ул. Трактористов в Орджоникидзевском районе г. Перми с видом разрешенного использования: объекты наружного противопожарного водоснабжения (пожарные резервуары, водоемы, пирсы и прочие).</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администрации Орджоникидзевского района города Перми</w:t>
            </w:r>
            <w:r>
              <w:rPr>
                <w:color w:val="000000"/>
                <w:sz w:val="24"/>
              </w:rPr>
              <w:t xml:space="preserve">  от 29.01.2025 № 059-37-01-32/3-351, в акте обследования от 28.01.2025 № 7).</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62" w:left="0" w:right="0"/>
              <w:jc w:val="both"/>
              <w:rPr/>
            </w:pPr>
            <w:r>
              <w:rPr>
                <w:color w:val="000000"/>
                <w:sz w:val="24"/>
              </w:rPr>
              <w:t>Согласно сведениям, содержащимся в ГПЗУ, ЕГРН  и справке по градостроительным условиям от 30.01.2025</w:t>
            </w:r>
            <w:r>
              <w:rPr>
                <w:color w:val="000000"/>
              </w:rPr>
              <w:t xml:space="preserve"> № </w:t>
            </w:r>
            <w:r>
              <w:rPr>
                <w:color w:val="000000"/>
                <w:sz w:val="24"/>
              </w:rPr>
              <w:t>620643, Участок расположен в границе зоны с особыми условиями использования территории:</w:t>
            </w:r>
          </w:p>
          <w:p>
            <w:pPr>
              <w:pStyle w:val="BodyText"/>
              <w:spacing w:before="0" w:after="0"/>
              <w:ind w:firstLine="362" w:left="0" w:right="0"/>
              <w:jc w:val="both"/>
              <w:rPr/>
            </w:pPr>
            <w:r>
              <w:rPr>
                <w:color w:val="000000"/>
                <w:sz w:val="24"/>
              </w:rPr>
              <w:t xml:space="preserve">в Приаэродромной территории аэродрома аэропорта Большое Савино, реестровый номер границы 59:32-6.553. Проектирование и строительство вести в соответствии </w:t>
              <w:br/>
              <w:t>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62" w:left="0" w:right="0"/>
              <w:jc w:val="both"/>
              <w:rPr>
                <w:rFonts w:ascii="Times New Roman" w:hAnsi="Times New Roman"/>
                <w:color w:val="000000"/>
                <w:sz w:val="24"/>
              </w:rPr>
            </w:pPr>
            <w:r>
              <w:rPr>
                <w:color w:val="000000"/>
                <w:sz w:val="24"/>
              </w:rPr>
              <w:t>Победителю аукциона необходимо соблюдать следующие условия строительства, а также проектом предусмотреть:</w:t>
            </w:r>
          </w:p>
          <w:p>
            <w:pPr>
              <w:pStyle w:val="BodyText"/>
              <w:spacing w:before="0" w:after="0"/>
              <w:ind w:firstLine="362" w:left="0" w:right="0"/>
              <w:jc w:val="both"/>
              <w:rPr>
                <w:rFonts w:ascii="Times New Roman" w:hAnsi="Times New Roman"/>
                <w:color w:val="000000"/>
                <w:sz w:val="24"/>
              </w:rPr>
            </w:pPr>
            <w:r>
              <w:rPr>
                <w:color w:val="000000"/>
                <w:sz w:val="24"/>
              </w:rPr>
              <w:t>Нанесение существующих деревьев на стройгенплане;</w:t>
            </w:r>
          </w:p>
          <w:p>
            <w:pPr>
              <w:pStyle w:val="BodyText"/>
              <w:spacing w:before="0" w:after="0"/>
              <w:ind w:firstLine="362" w:left="0" w:right="0"/>
              <w:jc w:val="both"/>
              <w:rPr>
                <w:rFonts w:ascii="Times New Roman" w:hAnsi="Times New Roman"/>
                <w:color w:val="000000"/>
                <w:sz w:val="24"/>
              </w:rPr>
            </w:pPr>
            <w:r>
              <w:rPr>
                <w:color w:val="000000"/>
                <w:sz w:val="24"/>
              </w:rPr>
              <w:t>Снос деревьев, попадающих в пятно застройки, вести на основании акта комиссионного обследования земельных насаждений в соответствии решением Пермской городской Думы от 15.12.2020 № 277. Указанный акт должен быть составлен на основании проектной документации. Остальные деревья сохранить;</w:t>
            </w:r>
          </w:p>
          <w:p>
            <w:pPr>
              <w:pStyle w:val="BodyText"/>
              <w:spacing w:before="0" w:after="0"/>
              <w:ind w:firstLine="362" w:left="0" w:right="0"/>
              <w:jc w:val="both"/>
              <w:rPr>
                <w:rFonts w:ascii="Times New Roman" w:hAnsi="Times New Roman"/>
                <w:color w:val="000000"/>
                <w:sz w:val="24"/>
              </w:rPr>
            </w:pPr>
            <w:r>
              <w:rPr>
                <w:color w:val="000000"/>
                <w:sz w:val="24"/>
              </w:rPr>
              <w:t>Восстановление зеленых насаждений вести в соответствии с решением Пермской городской Думы от 15.12.2020 № 277;</w:t>
            </w:r>
          </w:p>
          <w:p>
            <w:pPr>
              <w:pStyle w:val="BodyText"/>
              <w:spacing w:before="0" w:after="0"/>
              <w:ind w:firstLine="362" w:left="0" w:right="0"/>
              <w:jc w:val="both"/>
              <w:rPr>
                <w:rFonts w:ascii="Times New Roman" w:hAnsi="Times New Roman"/>
                <w:color w:val="000000"/>
                <w:sz w:val="24"/>
              </w:rPr>
            </w:pPr>
            <w:r>
              <w:rPr>
                <w:color w:val="000000"/>
                <w:sz w:val="24"/>
              </w:rPr>
              <w:t>Сбор и отвод ливневых вод с использованием вариантов решений в зависимости от:</w:t>
            </w:r>
          </w:p>
          <w:p>
            <w:pPr>
              <w:pStyle w:val="BodyText"/>
              <w:spacing w:before="0" w:after="0"/>
              <w:ind w:firstLine="362" w:left="0" w:right="0"/>
              <w:jc w:val="both"/>
              <w:rPr>
                <w:color w:val="000000"/>
              </w:rPr>
            </w:pPr>
            <w:r>
              <w:rPr>
                <w:color w:val="000000"/>
              </w:rPr>
              <w:t xml:space="preserve"> </w:t>
            </w:r>
            <w:r>
              <w:rPr>
                <w:color w:val="000000"/>
                <w:sz w:val="24"/>
              </w:rPr>
              <w:t>- наличия централизованной системы ливневой канализации;</w:t>
            </w:r>
          </w:p>
          <w:p>
            <w:pPr>
              <w:pStyle w:val="BodyText"/>
              <w:spacing w:before="0" w:after="0"/>
              <w:ind w:firstLine="362" w:left="0" w:right="0"/>
              <w:jc w:val="both"/>
              <w:rPr/>
            </w:pPr>
            <w:r>
              <w:rPr>
                <w:color w:val="000000"/>
              </w:rPr>
              <w:t xml:space="preserve"> </w:t>
            </w:r>
            <w:r>
              <w:rPr>
                <w:color w:val="000000"/>
                <w:sz w:val="24"/>
              </w:rPr>
              <w:t>- площади водосбора с учетом транзитных вод  с прилегающей территории;</w:t>
            </w:r>
          </w:p>
          <w:p>
            <w:pPr>
              <w:pStyle w:val="BodyText"/>
              <w:spacing w:before="0" w:after="0"/>
              <w:ind w:firstLine="362" w:left="0" w:right="0"/>
              <w:jc w:val="both"/>
              <w:rPr>
                <w:color w:val="000000"/>
              </w:rPr>
            </w:pPr>
            <w:r>
              <w:rPr>
                <w:color w:val="000000"/>
              </w:rPr>
              <w:t xml:space="preserve"> </w:t>
            </w:r>
            <w:r>
              <w:rPr>
                <w:color w:val="000000"/>
                <w:sz w:val="24"/>
              </w:rPr>
              <w:t>- угла наклона рельефа, включающий прилегающие территории;</w:t>
            </w:r>
          </w:p>
          <w:p>
            <w:pPr>
              <w:pStyle w:val="BodyText"/>
              <w:spacing w:before="0" w:after="0"/>
              <w:ind w:firstLine="362" w:left="0" w:right="0"/>
              <w:jc w:val="both"/>
              <w:rPr/>
            </w:pPr>
            <w:r>
              <w:rPr>
                <w:color w:val="000000"/>
              </w:rPr>
              <w:t xml:space="preserve"> </w:t>
            </w:r>
            <w:r>
              <w:rPr>
                <w:color w:val="000000"/>
                <w:sz w:val="24"/>
              </w:rPr>
              <w:t>- применения иных решений равномерного отвода поверхностного стока с запрашиваемой территории на прилегающей территории;</w:t>
            </w:r>
          </w:p>
          <w:p>
            <w:pPr>
              <w:pStyle w:val="BodyText"/>
              <w:spacing w:before="0" w:after="0"/>
              <w:ind w:firstLine="362" w:left="0" w:right="0"/>
              <w:jc w:val="both"/>
              <w:rPr/>
            </w:pPr>
            <w:r>
              <w:rPr>
                <w:color w:val="000000"/>
              </w:rPr>
              <w:t xml:space="preserve"> </w:t>
            </w:r>
            <w:r>
              <w:rPr>
                <w:color w:val="000000"/>
                <w:sz w:val="24"/>
              </w:rPr>
              <w:t>- применения иных решений равномерного отвода поверхностного стока с запрашиваемой территории на прилегающие территории;</w:t>
            </w:r>
          </w:p>
          <w:p>
            <w:pPr>
              <w:pStyle w:val="BodyText"/>
              <w:spacing w:before="0" w:after="0"/>
              <w:ind w:firstLine="362" w:left="0" w:right="0"/>
              <w:jc w:val="both"/>
              <w:rPr>
                <w:rFonts w:ascii="Times New Roman" w:hAnsi="Times New Roman"/>
                <w:color w:val="000000"/>
                <w:sz w:val="24"/>
              </w:rPr>
            </w:pPr>
            <w:r>
              <w:rPr>
                <w:color w:val="000000"/>
                <w:sz w:val="24"/>
              </w:rPr>
              <w:t>5. Определение видов образующих отходов и мест их размещения на период эксплуатации;</w:t>
            </w:r>
          </w:p>
          <w:p>
            <w:pPr>
              <w:pStyle w:val="BodyText"/>
              <w:spacing w:before="0" w:after="0"/>
              <w:ind w:firstLine="362" w:left="0" w:right="0"/>
              <w:jc w:val="both"/>
              <w:rPr/>
            </w:pPr>
            <w:r>
              <w:rPr>
                <w:color w:val="000000"/>
                <w:sz w:val="24"/>
              </w:rPr>
              <w:t>6. Конкретные мероприятия по охране окружающей среды на период строительства, включая:</w:t>
            </w:r>
          </w:p>
          <w:p>
            <w:pPr>
              <w:pStyle w:val="BodyText"/>
              <w:spacing w:before="0" w:after="0"/>
              <w:ind w:firstLine="362" w:left="0" w:right="0"/>
              <w:jc w:val="both"/>
              <w:rPr>
                <w:rFonts w:ascii="Times New Roman" w:hAnsi="Times New Roman"/>
                <w:color w:val="000000"/>
                <w:sz w:val="24"/>
              </w:rPr>
            </w:pPr>
            <w:r>
              <w:rPr>
                <w:color w:val="000000"/>
                <w:sz w:val="24"/>
              </w:rPr>
              <w:t>- установку временного защитного ограждения строительной площадки;</w:t>
            </w:r>
          </w:p>
          <w:p>
            <w:pPr>
              <w:pStyle w:val="BodyText"/>
              <w:spacing w:before="0" w:after="0"/>
              <w:ind w:firstLine="362" w:left="0" w:right="0"/>
              <w:jc w:val="both"/>
              <w:rPr>
                <w:rFonts w:ascii="Times New Roman" w:hAnsi="Times New Roman"/>
                <w:color w:val="000000"/>
                <w:sz w:val="24"/>
              </w:rPr>
            </w:pPr>
            <w:r>
              <w:rPr>
                <w:color w:val="000000"/>
                <w:sz w:val="24"/>
              </w:rPr>
              <w:t>- ограждение существующих зеленых насаждений,  не попадающих под пятно застройки;</w:t>
            </w:r>
          </w:p>
          <w:p>
            <w:pPr>
              <w:pStyle w:val="BodyText"/>
              <w:spacing w:before="0" w:after="0"/>
              <w:ind w:firstLine="362" w:left="0" w:right="0"/>
              <w:jc w:val="both"/>
              <w:rPr/>
            </w:pPr>
            <w:r>
              <w:rPr>
                <w:color w:val="000000"/>
                <w:sz w:val="24"/>
              </w:rPr>
              <w:t>- прокладку коммуникаций осуществлять  на расстоянии не менее 2 м. от ствола дерева, чтобы не повредить корневую систему;</w:t>
            </w:r>
          </w:p>
          <w:p>
            <w:pPr>
              <w:pStyle w:val="BodyText"/>
              <w:spacing w:before="0" w:after="0"/>
              <w:ind w:firstLine="362" w:left="0" w:right="0"/>
              <w:jc w:val="both"/>
              <w:rPr/>
            </w:pPr>
            <w:r>
              <w:rPr>
                <w:color w:val="000000"/>
                <w:sz w:val="24"/>
              </w:rPr>
              <w:t xml:space="preserve">- не использовать приствольные круги существующих деревьев (диаметром 1м) под складирование материалов </w:t>
              <w:br/>
              <w:t> и установки временных сооружений;</w:t>
            </w:r>
          </w:p>
          <w:p>
            <w:pPr>
              <w:pStyle w:val="BodyText"/>
              <w:spacing w:before="0" w:after="0"/>
              <w:ind w:firstLine="362" w:left="0" w:right="0"/>
              <w:jc w:val="both"/>
              <w:rPr/>
            </w:pPr>
            <w:r>
              <w:rPr>
                <w:color w:val="000000"/>
                <w:sz w:val="24"/>
              </w:rPr>
              <w:t>- определение видов и объемов образующихся отходов и мест их размещения;</w:t>
            </w:r>
          </w:p>
          <w:p>
            <w:pPr>
              <w:pStyle w:val="BodyText"/>
              <w:spacing w:before="0" w:after="0"/>
              <w:ind w:firstLine="362" w:left="0" w:right="0"/>
              <w:jc w:val="both"/>
              <w:rPr>
                <w:rFonts w:ascii="Times New Roman" w:hAnsi="Times New Roman"/>
                <w:color w:val="000000"/>
                <w:sz w:val="24"/>
              </w:rPr>
            </w:pPr>
            <w:r>
              <w:rPr>
                <w:color w:val="000000"/>
                <w:sz w:val="24"/>
              </w:rPr>
              <w:t>- систематический вывоз отходов;</w:t>
            </w:r>
          </w:p>
          <w:p>
            <w:pPr>
              <w:pStyle w:val="BodyText"/>
              <w:spacing w:before="0" w:after="0"/>
              <w:ind w:firstLine="362" w:left="0" w:right="0"/>
              <w:jc w:val="both"/>
              <w:rPr/>
            </w:pPr>
            <w:r>
              <w:rPr>
                <w:color w:val="000000"/>
                <w:sz w:val="24"/>
              </w:rPr>
              <w:t>- недопущение загрязнения атмосферы, почвы  и подземных вод;</w:t>
            </w:r>
          </w:p>
          <w:p>
            <w:pPr>
              <w:pStyle w:val="BodyText"/>
              <w:spacing w:before="0" w:after="0"/>
              <w:ind w:firstLine="362" w:left="0" w:right="0"/>
              <w:jc w:val="both"/>
              <w:rPr/>
            </w:pPr>
            <w:r>
              <w:rPr>
                <w:color w:val="000000"/>
                <w:sz w:val="24"/>
              </w:rPr>
              <w:t>- предотвращение выноса грязи автотранспортом, выезжающим со строительной площадки.</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 xml:space="preserve">управления по экологии и природопользованию администрации города Перми </w:t>
            </w:r>
            <w:r>
              <w:rPr>
                <w:color w:val="000000"/>
                <w:sz w:val="24"/>
              </w:rPr>
              <w:t>от  03.10.2024 № 059-33-01-10/3-652).</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62" w:left="0" w:right="0"/>
              <w:jc w:val="both"/>
              <w:rPr/>
            </w:pPr>
            <w:r>
              <w:rPr>
                <w:color w:val="000000"/>
                <w:sz w:val="24"/>
              </w:rPr>
              <w:t>На территории, где расположен Участок, схемами с 2024 года предусмотрено строительство сетей водоснабжения и водоотведения в мкр. Чапаевском, мероприятие финансированием не обеспечено. Для определения технологической возможности подключения объекта капитального строительства к сетям водоснабжения и водоотведения необходимо обратиться в гарантирующую организацию.</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 xml:space="preserve">департамента жилищно-коммунального хозяйства администрации города Перми  </w:t>
            </w:r>
            <w:r>
              <w:rPr>
                <w:color w:val="000000"/>
                <w:sz w:val="24"/>
              </w:rPr>
              <w:t>от 25.09.2024 № 059-04-17/3-959-ри).</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62" w:left="0" w:right="0"/>
              <w:jc w:val="both"/>
              <w:rPr/>
            </w:pPr>
            <w:r>
              <w:rPr>
                <w:color w:val="000000"/>
                <w:sz w:val="24"/>
              </w:rPr>
              <w:t>Сообщается о возможности</w:t>
            </w:r>
            <w:r>
              <w:rPr>
                <w:color w:val="000000"/>
              </w:rPr>
              <w:t> </w:t>
            </w:r>
            <w:r>
              <w:rPr>
                <w:color w:val="000000"/>
                <w:sz w:val="24"/>
              </w:rPr>
              <w:t>присоединения Участка к автомобильной дороге по ул. Кизеловской. Данная дорога входит в Перечень дорог общего пользования местного значения, утвержденного постановлением администрации города Перми от 22.02.2018 № 103.</w:t>
            </w:r>
          </w:p>
          <w:p>
            <w:pPr>
              <w:pStyle w:val="BodyText"/>
              <w:spacing w:before="0" w:after="0"/>
              <w:ind w:firstLine="362" w:left="0" w:right="0"/>
              <w:jc w:val="both"/>
              <w:rPr/>
            </w:pPr>
            <w:r>
              <w:rPr>
                <w:color w:val="000000"/>
                <w:sz w:val="24"/>
              </w:rPr>
              <w:t>В соответствии с бюджетом города Перми на 2024 год и плановый период 2025-2026 годов мероприятий  по строительству, реконструкции, капитальному ремонту улично-дорожной сети на данной территории  не предусмотрены.</w:t>
            </w:r>
          </w:p>
          <w:p>
            <w:pPr>
              <w:pStyle w:val="BodyText"/>
              <w:spacing w:before="0" w:after="0"/>
              <w:ind w:firstLine="362" w:left="0" w:right="0"/>
              <w:jc w:val="both"/>
              <w:rPr>
                <w:rFonts w:ascii="Times New Roman" w:hAnsi="Times New Roman"/>
                <w:color w:val="000000"/>
                <w:sz w:val="24"/>
              </w:rPr>
            </w:pPr>
            <w:r>
              <w:rPr>
                <w:color w:val="000000"/>
                <w:sz w:val="24"/>
              </w:rPr>
              <w:t>Кроме того в целях присоединения Участка к улично-дорожной сети города Перми необходимо:</w:t>
            </w:r>
          </w:p>
          <w:p>
            <w:pPr>
              <w:pStyle w:val="BodyText"/>
              <w:spacing w:before="0" w:after="0"/>
              <w:ind w:firstLine="362" w:left="0" w:right="0"/>
              <w:jc w:val="both"/>
              <w:rPr/>
            </w:pPr>
            <w:r>
              <w:rPr>
                <w:color w:val="000000"/>
                <w:sz w:val="24"/>
              </w:rPr>
              <w:t>разработать и согласовать на рабочей группе  по организации и безопасности дорожного движения  (ул. Пермская, 164, 236-21-84) проект организации дорожного движения;</w:t>
            </w:r>
          </w:p>
          <w:p>
            <w:pPr>
              <w:pStyle w:val="BodyText"/>
              <w:spacing w:before="0" w:after="0"/>
              <w:ind w:firstLine="362" w:left="0" w:right="0"/>
              <w:jc w:val="both"/>
              <w:rPr/>
            </w:pPr>
            <w:r>
              <w:rPr>
                <w:color w:val="000000"/>
                <w:sz w:val="24"/>
              </w:rPr>
              <w:t>получить согласие владельца автомобильной дороги (порядок выдачи согласия владельца автомобильной дороги общего пользования местного значения в целях строительства, реконструкции, капитального ремонта, ремонта являющихся сооружениями пересечения автомобильной дороги общего пользования местного значения с другими автомобильными дорогами, примыкания автомобильной дороги общего пользования местного значения к другой автомобильной дороге, а также перечень документов, необходимых для выдачи Согласия, утверждены Постановлением администрации города Перми от 31.01.2022 № 45).</w:t>
            </w:r>
          </w:p>
          <w:p>
            <w:pPr>
              <w:pStyle w:val="BodyText"/>
              <w:spacing w:before="0" w:after="0"/>
              <w:ind w:firstLine="362" w:left="0" w:right="0"/>
              <w:jc w:val="both"/>
              <w:rPr>
                <w:rFonts w:ascii="Times New Roman" w:hAnsi="Times New Roman"/>
                <w:color w:val="000000"/>
                <w:sz w:val="24"/>
              </w:rPr>
            </w:pPr>
            <w:r>
              <w:rPr>
                <w:color w:val="000000"/>
                <w:sz w:val="24"/>
              </w:rPr>
              <w:t>Дополнительно направлена информация о соблюдении  при строительстве объекта недвижимости на Участке, предоставленном на аукционе, Правил благоустройства территории города Перми, утвержденных решением Пермской городской Думы от 15.12.2020 №277:</w:t>
            </w:r>
          </w:p>
          <w:p>
            <w:pPr>
              <w:pStyle w:val="BodyText"/>
              <w:spacing w:before="0" w:after="0"/>
              <w:ind w:firstLine="362" w:left="0" w:right="0"/>
              <w:jc w:val="both"/>
              <w:rPr/>
            </w:pPr>
            <w:r>
              <w:rPr>
                <w:color w:val="000000"/>
                <w:sz w:val="24"/>
              </w:rPr>
              <w:t>поверхностный водоотвод решить проектом  без подтопления смежных территорий, в соответствии  с действующими нормативно-правовыми актами и природоохранным законодательством;</w:t>
            </w:r>
          </w:p>
          <w:p>
            <w:pPr>
              <w:pStyle w:val="BodyText"/>
              <w:spacing w:before="0" w:after="0"/>
              <w:ind w:firstLine="362" w:left="0" w:right="0"/>
              <w:jc w:val="both"/>
              <w:rPr>
                <w:rFonts w:ascii="Times New Roman" w:hAnsi="Times New Roman"/>
                <w:color w:val="000000"/>
                <w:sz w:val="24"/>
              </w:rPr>
            </w:pPr>
            <w:r>
              <w:rPr>
                <w:color w:val="000000"/>
                <w:sz w:val="24"/>
              </w:rPr>
              <w:t>предусмотреть электроосвещение территории объекта;</w:t>
            </w:r>
          </w:p>
          <w:p>
            <w:pPr>
              <w:pStyle w:val="BodyText"/>
              <w:spacing w:before="0" w:after="0"/>
              <w:ind w:firstLine="362" w:left="0" w:right="0"/>
              <w:jc w:val="both"/>
              <w:rPr>
                <w:rFonts w:ascii="Times New Roman" w:hAnsi="Times New Roman"/>
                <w:color w:val="000000"/>
                <w:sz w:val="24"/>
              </w:rPr>
            </w:pPr>
            <w:r>
              <w:rPr>
                <w:color w:val="000000"/>
                <w:sz w:val="24"/>
              </w:rPr>
              <w:t>стоянку временного транспорта разместить в границах отведенного под строительство земельного участка вне территории общего пользования;</w:t>
            </w:r>
          </w:p>
          <w:p>
            <w:pPr>
              <w:pStyle w:val="BodyText"/>
              <w:spacing w:before="0" w:after="0"/>
              <w:ind w:firstLine="362" w:left="0" w:right="0"/>
              <w:jc w:val="both"/>
              <w:rPr/>
            </w:pPr>
            <w:r>
              <w:rPr>
                <w:color w:val="000000"/>
                <w:sz w:val="24"/>
              </w:rPr>
              <w:t>предусмотреть устройство подъезда к Участку или ликвидацию разрушений, повреждений дорожного покрытия существующих проездов от границ Участка  до существующей улично-дорожной сети, а также наружное освещение подъездов.</w:t>
            </w:r>
          </w:p>
          <w:p>
            <w:pPr>
              <w:pStyle w:val="BodyText"/>
              <w:spacing w:before="0" w:after="0"/>
              <w:ind w:firstLine="362" w:left="0" w:right="0"/>
              <w:jc w:val="both"/>
              <w:rPr/>
            </w:pPr>
            <w:r>
              <w:rPr>
                <w:color w:val="000000"/>
                <w:sz w:val="24"/>
              </w:rPr>
              <w:t>При планировке и размещении объектов на вышеуказанной территории необходимо соблюдать нормы и требования действующего законодательства: Федеральных законов от 21.12.1994 № 69-ФЗ «О пожарной безопасности» и от 22.07.2008 № 123-ФЗ «Технический регламент о требованиях пожарной безопасности».</w:t>
            </w:r>
          </w:p>
          <w:p>
            <w:pPr>
              <w:pStyle w:val="BodyText"/>
              <w:spacing w:before="0" w:after="0"/>
              <w:ind w:firstLine="311" w:left="0" w:right="0"/>
              <w:jc w:val="both"/>
              <w:rPr/>
            </w:pPr>
            <w:r>
              <w:rPr>
                <w:color w:val="000000"/>
                <w:sz w:val="24"/>
              </w:rPr>
              <w:t>(Аналогичная информация отражена в письме д</w:t>
            </w:r>
            <w:r>
              <w:rPr>
                <w:b/>
                <w:color w:val="000000"/>
                <w:sz w:val="24"/>
              </w:rPr>
              <w:t xml:space="preserve">епартамента дорог и благоустройства администрации города Перми </w:t>
            </w:r>
            <w:r>
              <w:rPr>
                <w:color w:val="000000"/>
                <w:sz w:val="24"/>
              </w:rPr>
              <w:t>от    01.10.2024   № 059-24-01-36/3-3553 ).</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62" w:left="0" w:right="0"/>
              <w:jc w:val="both"/>
              <w:rPr>
                <w:rFonts w:ascii="Times New Roman" w:hAnsi="Times New Roman"/>
                <w:color w:val="000000"/>
                <w:sz w:val="24"/>
              </w:rPr>
            </w:pPr>
            <w:r>
              <w:rPr>
                <w:color w:val="000000"/>
                <w:sz w:val="24"/>
              </w:rPr>
              <w:t>Строительство пожарного водоема на указанной территории не запланировано;</w:t>
            </w:r>
          </w:p>
          <w:p>
            <w:pPr>
              <w:pStyle w:val="BodyText"/>
              <w:spacing w:before="0" w:after="0"/>
              <w:ind w:firstLine="362" w:left="0" w:right="0"/>
              <w:jc w:val="both"/>
              <w:rPr>
                <w:rFonts w:ascii="Times New Roman" w:hAnsi="Times New Roman"/>
                <w:color w:val="000000"/>
                <w:sz w:val="24"/>
              </w:rPr>
            </w:pPr>
            <w:r>
              <w:rPr>
                <w:color w:val="000000"/>
                <w:sz w:val="24"/>
              </w:rPr>
              <w:t>ближайшее подразделение пожарной охраны расположено по адресу: ул. Васнецова, 7 (ПСЧ-7 10-ПСО);</w:t>
            </w:r>
          </w:p>
          <w:p>
            <w:pPr>
              <w:pStyle w:val="BodyText"/>
              <w:spacing w:before="0" w:after="0"/>
              <w:ind w:firstLine="362" w:left="0" w:right="0"/>
              <w:jc w:val="both"/>
              <w:rPr/>
            </w:pPr>
            <w:r>
              <w:rPr>
                <w:color w:val="000000"/>
                <w:sz w:val="24"/>
              </w:rPr>
              <w:t>объект общественной безопасности, отнесенный к объектам полиции (участковые пункты полиции), отсутствуют. Ближайший участковый пункт расположен по адресу: город Пермь, переулок Талицкий, д. 8 (микрорайон Кислотные Дачи, Орджоникидзевский район). В настоящее время в указанном микрорайоне строительство (приобретение) участковых пунктов полиции не планируется;</w:t>
            </w:r>
          </w:p>
          <w:p>
            <w:pPr>
              <w:pStyle w:val="BodyText"/>
              <w:spacing w:before="0" w:after="0"/>
              <w:ind w:firstLine="362" w:left="0" w:right="0"/>
              <w:jc w:val="both"/>
              <w:rPr/>
            </w:pPr>
            <w:r>
              <w:rPr>
                <w:color w:val="000000"/>
                <w:sz w:val="24"/>
              </w:rPr>
              <w:t>территория находится в зоне действия региональной автоматизированной системы централизованного оповещения населения города Перми, установленной по ул. Ольховская, 2 – 1500 метров, переулок Еловский  1-й, 22 – 600 метров;</w:t>
            </w:r>
          </w:p>
          <w:p>
            <w:pPr>
              <w:pStyle w:val="BodyText"/>
              <w:spacing w:before="0" w:after="0"/>
              <w:ind w:firstLine="362" w:left="0" w:right="0"/>
              <w:jc w:val="both"/>
              <w:rPr/>
            </w:pPr>
            <w:r>
              <w:rPr>
                <w:color w:val="000000"/>
                <w:sz w:val="24"/>
              </w:rPr>
              <w:t>в соответствии с информацией, предоставленной Министерством территориальной безопасности Пермского края, Участок попадает в зону возможного химического заражения в особый период.</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департамента общественной безопасности администрации города Перми</w:t>
            </w:r>
            <w:r>
              <w:rPr>
                <w:color w:val="000000"/>
                <w:sz w:val="24"/>
              </w:rPr>
              <w:t xml:space="preserve"> от 23.09.2024 № 059-10-01-27/3-1509).</w:t>
            </w:r>
          </w:p>
          <w:p>
            <w:pPr>
              <w:pStyle w:val="BodyText"/>
              <w:spacing w:before="0" w:after="0"/>
              <w:ind w:firstLine="362" w:left="0" w:right="0"/>
              <w:jc w:val="both"/>
              <w:rPr/>
            </w:pPr>
            <w:r>
              <w:rPr/>
            </w:r>
          </w:p>
        </w:tc>
      </w:tr>
      <w:tr>
        <w:trPr>
          <w:trHeight w:val="1041"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283" w:left="510" w:right="57"/>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38"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ind w:firstLine="312"/>
              <w:jc w:val="both"/>
              <w:rPr>
                <w:sz w:val="24"/>
                <w:szCs w:val="24"/>
              </w:rPr>
            </w:pPr>
            <w:r>
              <w:rPr>
                <w:sz w:val="24"/>
                <w:szCs w:val="24"/>
              </w:rPr>
            </w:r>
          </w:p>
          <w:p>
            <w:pPr>
              <w:pStyle w:val="BodyText"/>
              <w:ind w:firstLine="312"/>
              <w:jc w:val="both"/>
              <w:rPr>
                <w:sz w:val="24"/>
                <w:szCs w:val="24"/>
              </w:rPr>
            </w:pPr>
            <w:r>
              <w:rPr>
                <w:color w:val="000000"/>
                <w:sz w:val="24"/>
                <w:szCs w:val="24"/>
              </w:rPr>
              <w:t xml:space="preserve">Проектирование и строительство необходимо вести </w:t>
              <w:br/>
              <w:t> 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(ред. от 17.05.2023): Дом должен включать жилые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w:t>
            </w:r>
          </w:p>
          <w:p>
            <w:pPr>
              <w:pStyle w:val="BodyText"/>
              <w:spacing w:before="0" w:after="0"/>
              <w:ind w:firstLine="362" w:left="0" w:right="0"/>
              <w:jc w:val="both"/>
              <w:rPr/>
            </w:pPr>
            <w:r>
              <w:rPr>
                <w:color w:val="000000"/>
                <w:sz w:val="24"/>
              </w:rPr>
              <w:t>Согласно пункту 6.1 СП 55.13330.2016 площади помещений строящихся и реконструируемых жилых домов должны быть не менее: общей комнаты в однокомнатном доме – 14 м2, общей комнаты в доме с числом комнат две и более – 16 м2, спальни – 8 м2 (на двух человек – 10 м2); кухни – 8 м2; кухонной зоны в кухне-столовой – 6 м2.  В домах с одной комнатой допускается проектировать кухни или кухни-ниши площадью не менее 5 м2. Площадь спальни и кухни в мансардном этаже (или этаже  с наклонными ограждающими конструкциями) допускается не менее 7 м2 при условии, что общая жилая комната имеет площадь не менее 16 м2.</w:t>
            </w:r>
          </w:p>
          <w:p>
            <w:pPr>
              <w:pStyle w:val="BodyText"/>
              <w:spacing w:before="0" w:after="0"/>
              <w:ind w:firstLine="362" w:left="0" w:right="0"/>
              <w:jc w:val="both"/>
              <w:rPr/>
            </w:pPr>
            <w:r>
              <w:rPr>
                <w:color w:val="000000"/>
                <w:sz w:val="24"/>
              </w:rPr>
              <w:t xml:space="preserve">Согласно пункту 6.2 СП 55.13330.2016 высота (от пола до потолка) комнат и кухни (кухни-столовой) </w:t>
              <w:br/>
              <w:t> в климатических районах строительства IА, IБ, IГ, IД, определяемых по СП 131.13330, должна быть не менее 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  а высота пути эвакуации – не менее 2,2 м.</w:t>
            </w:r>
          </w:p>
          <w:p>
            <w:pPr>
              <w:pStyle w:val="BodyText"/>
              <w:spacing w:before="0" w:after="0"/>
              <w:ind w:firstLine="362" w:left="0" w:right="0"/>
              <w:jc w:val="both"/>
              <w:rPr/>
            </w:pPr>
            <w:r>
              <w:rPr>
                <w:color w:val="000000"/>
                <w:sz w:val="24"/>
              </w:rPr>
              <w:t>В жилых комнатах и кухнях, расположенных в этажах  с наклонными ограждающими конструкциями или в мансардном этаже, допускается уменьшение высоты помещений (от пола до потолка), относительно нормируемой на площади, не превышающей 50%.</w:t>
            </w:r>
          </w:p>
          <w:p>
            <w:pPr>
              <w:pStyle w:val="BodyText"/>
              <w:spacing w:before="0" w:after="0"/>
              <w:ind w:firstLine="362" w:left="0" w:right="0"/>
              <w:jc w:val="both"/>
              <w:rPr/>
            </w:pPr>
            <w:r>
              <w:rPr>
                <w:color w:val="000000"/>
                <w:sz w:val="24"/>
              </w:rPr>
              <w:t>Согласно информации, содержащейся в градостроительном плане земельного участка  от 01.10.2024 № РФ-59-2-03-0-00-2024-2065-0</w:t>
            </w:r>
            <w:r>
              <w:rPr>
                <w:color w:val="000000"/>
              </w:rPr>
              <w:t xml:space="preserve"> </w:t>
            </w:r>
            <w:r>
              <w:rPr>
                <w:color w:val="000000"/>
                <w:sz w:val="24"/>
              </w:rPr>
              <w:t>(далее – ГПЗУ), предельная высота зданий, строений  не более  10,5 м</w:t>
            </w:r>
            <w:r>
              <w:rPr>
                <w:color w:val="000000"/>
              </w:rPr>
              <w:t> </w:t>
            </w:r>
            <w:r>
              <w:rPr>
                <w:color w:val="000000"/>
                <w:sz w:val="24"/>
              </w:rPr>
              <w:t>(документация по планировке территории,</w:t>
            </w:r>
            <w:r>
              <w:rPr>
                <w:color w:val="000000"/>
              </w:rPr>
              <w:t> </w:t>
            </w:r>
            <w:r>
              <w:rPr>
                <w:color w:val="000000"/>
                <w:sz w:val="24"/>
              </w:rPr>
              <w:t>утвержденная постановлением администрации города Перми от 23.12.2015 № 1102).</w:t>
            </w:r>
          </w:p>
          <w:p>
            <w:pPr>
              <w:pStyle w:val="BodyText"/>
              <w:spacing w:before="0" w:after="0"/>
              <w:ind w:firstLine="362" w:left="0" w:right="0"/>
              <w:jc w:val="both"/>
              <w:rPr/>
            </w:pPr>
            <w:r>
              <w:rPr>
                <w:color w:val="000000"/>
                <w:sz w:val="24"/>
              </w:rPr>
              <w:t>Минимальный отступ от границ земельного участка до места допустимого размещения зданий, строений, сооружений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 3 м.</w:t>
            </w:r>
          </w:p>
          <w:p>
            <w:pPr>
              <w:pStyle w:val="BodyText"/>
              <w:spacing w:before="0" w:after="0"/>
              <w:ind w:firstLine="362" w:left="0" w:right="0"/>
              <w:jc w:val="both"/>
              <w:rPr/>
            </w:pPr>
            <w:r>
              <w:rPr>
                <w:color w:val="000000"/>
                <w:sz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BodyText"/>
              <w:spacing w:before="0" w:after="0"/>
              <w:ind w:firstLine="362" w:left="0" w:right="0"/>
              <w:jc w:val="both"/>
              <w:rPr/>
            </w:pPr>
            <w:r>
              <w:rPr>
                <w:color w:val="000000"/>
                <w:sz w:val="24"/>
              </w:rPr>
              <w:t>Максимальный процент застройки в границах Участка – 30%.</w:t>
            </w:r>
          </w:p>
          <w:p>
            <w:pPr>
              <w:pStyle w:val="BodyText"/>
              <w:spacing w:before="0" w:after="0"/>
              <w:ind w:firstLine="362" w:left="0" w:right="0"/>
              <w:jc w:val="both"/>
              <w:rPr/>
            </w:pPr>
            <w:r>
              <w:rPr>
                <w:color w:val="000000"/>
                <w:sz w:val="24"/>
              </w:rPr>
              <w:t>С уведомлением о планируемом строительстве жилого дома рекомендуется обратиться в уполномоченный орган администрации города Перми.</w:t>
            </w:r>
          </w:p>
          <w:p>
            <w:pPr>
              <w:pStyle w:val="BodyText"/>
              <w:ind w:firstLine="312"/>
              <w:jc w:val="both"/>
              <w:rPr>
                <w:sz w:val="24"/>
                <w:szCs w:val="24"/>
              </w:rPr>
            </w:pPr>
            <w:r>
              <w:rPr>
                <w:sz w:val="24"/>
                <w:szCs w:val="24"/>
              </w:rPr>
            </w:r>
          </w:p>
        </w:tc>
      </w:tr>
      <w:tr>
        <w:trPr>
          <w:trHeight w:val="417"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0" w:right="23"/>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38" w:type="dxa"/>
            <w:tcBorders>
              <w:top w:val="single" w:sz="4" w:space="0" w:color="000000"/>
              <w:left w:val="single" w:sz="4" w:space="0" w:color="000000"/>
              <w:bottom w:val="single" w:sz="4" w:space="0" w:color="000000"/>
              <w:right w:val="single" w:sz="4" w:space="0" w:color="000000"/>
            </w:tcBorders>
          </w:tcPr>
          <w:p>
            <w:pPr>
              <w:pStyle w:val="Normal"/>
              <w:ind w:firstLine="252"/>
              <w:jc w:val="both"/>
              <w:rPr>
                <w:sz w:val="24"/>
                <w:szCs w:val="24"/>
                <w:highlight w:val="none"/>
              </w:rPr>
            </w:pPr>
            <w:r>
              <w:rPr>
                <w:sz w:val="24"/>
                <w:szCs w:val="24"/>
              </w:rPr>
            </w:r>
          </w:p>
          <w:p>
            <w:pPr>
              <w:pStyle w:val="Normal"/>
              <w:ind w:firstLine="25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3">
              <w:r>
                <w:rPr>
                  <w:rStyle w:val="Hyperlink"/>
                  <w:sz w:val="24"/>
                  <w:szCs w:val="24"/>
                </w:rPr>
                <w:t>www.gorodperm.ru</w:t>
              </w:r>
            </w:hyperlink>
            <w:r>
              <w:rPr>
                <w:sz w:val="24"/>
                <w:szCs w:val="24"/>
              </w:rPr>
              <w:t>.</w:t>
            </w:r>
          </w:p>
          <w:p>
            <w:pPr>
              <w:pStyle w:val="Normal"/>
              <w:ind w:firstLine="252"/>
              <w:jc w:val="both"/>
              <w:rPr>
                <w:sz w:val="24"/>
                <w:szCs w:val="24"/>
                <w:highlight w:val="none"/>
              </w:rPr>
            </w:pPr>
            <w:r>
              <w:rPr>
                <w:sz w:val="24"/>
                <w:szCs w:val="24"/>
              </w:rPr>
            </w:r>
          </w:p>
          <w:p>
            <w:pPr>
              <w:pStyle w:val="BodyText"/>
              <w:ind w:firstLine="252"/>
              <w:jc w:val="both"/>
              <w:rPr>
                <w:sz w:val="24"/>
                <w:szCs w:val="24"/>
                <w:highlight w:val="none"/>
              </w:rPr>
            </w:pPr>
            <w:r>
              <w:rPr>
                <w:color w:val="000000"/>
                <w:sz w:val="24"/>
                <w:szCs w:val="24"/>
              </w:rPr>
              <w:t>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w:t>
            </w:r>
          </w:p>
          <w:p>
            <w:pPr>
              <w:pStyle w:val="BodyText"/>
              <w:spacing w:before="0" w:after="0"/>
              <w:ind w:firstLine="362" w:left="0" w:right="0"/>
              <w:jc w:val="both"/>
              <w:rPr/>
            </w:pPr>
            <w:r>
              <w:rPr>
                <w:color w:val="000000"/>
                <w:sz w:val="24"/>
              </w:rPr>
              <w:t>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конкретные технические условия на энергосбережение объекта разрабатываются в составе договора о технологическом присоединении.</w:t>
            </w:r>
          </w:p>
          <w:p>
            <w:pPr>
              <w:pStyle w:val="BodyText"/>
              <w:spacing w:before="0" w:after="0"/>
              <w:ind w:firstLine="362" w:left="0" w:right="0"/>
              <w:jc w:val="both"/>
              <w:rPr/>
            </w:pPr>
            <w:r>
              <w:rPr>
                <w:color w:val="000000"/>
                <w:sz w:val="24"/>
              </w:rPr>
              <w:t>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 размер платы определяется по утвержденным тарифам согласно постановлению РСТ Пермского края от 23.11.2023 № 121-тп (в последней редакции).</w:t>
            </w:r>
          </w:p>
          <w:p>
            <w:pPr>
              <w:pStyle w:val="BodyText"/>
              <w:spacing w:before="0" w:after="0"/>
              <w:ind w:firstLine="362" w:left="0" w:right="0"/>
              <w:jc w:val="both"/>
              <w:rPr/>
            </w:pPr>
            <w:r>
              <w:rPr>
                <w:color w:val="000000"/>
                <w:sz w:val="24"/>
              </w:rPr>
              <w:t>Электроснабжение объекта возможно будет осуществить при условии строительства питающей линии электропередачи 0,4 кВ на основании договора об осуществлении технологического присоединения объекта к электрическим сетям филиала «Пермэнерго».</w:t>
            </w:r>
          </w:p>
          <w:p>
            <w:pPr>
              <w:pStyle w:val="BodyText"/>
              <w:spacing w:before="0" w:after="0"/>
              <w:ind w:firstLine="362" w:left="0" w:right="0"/>
              <w:jc w:val="both"/>
              <w:rPr/>
            </w:pPr>
            <w:r>
              <w:rPr>
                <w:color w:val="000000"/>
                <w:sz w:val="24"/>
              </w:rPr>
              <w:t xml:space="preserve">Подать заявку на технологическое присоединение возможно через единый федеральный портал электросетевых услуг группы компаний «Россети»  на сайте: </w:t>
            </w:r>
            <w:r>
              <w:rPr>
                <w:color w:val="000000"/>
                <w:sz w:val="24"/>
                <w:u w:val="single"/>
              </w:rPr>
              <w:t>https://портал-тп.рф</w:t>
            </w:r>
            <w:r>
              <w:rPr>
                <w:color w:val="000000"/>
              </w:rPr>
              <w:t xml:space="preserve"> </w:t>
            </w:r>
            <w:r>
              <w:rPr>
                <w:color w:val="000000"/>
                <w:sz w:val="24"/>
              </w:rPr>
              <w:t>или через Мобильное приложение ПАО «Россети».</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szCs w:val="24"/>
              </w:rPr>
              <w:t xml:space="preserve">Филиала ПАО «Россети Урал» - «Пермэнерго» </w:t>
            </w:r>
            <w:r>
              <w:rPr>
                <w:color w:val="000000"/>
                <w:sz w:val="24"/>
                <w:szCs w:val="24"/>
              </w:rPr>
              <w:t>от 03.10.2024 № ПЭ/ПГЭС/01/22/10609</w:t>
            </w:r>
            <w:r>
              <w:rPr>
                <w:color w:val="000000"/>
                <w:sz w:val="24"/>
              </w:rPr>
              <w:t>).</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62" w:left="0" w:right="0"/>
              <w:jc w:val="both"/>
              <w:rPr/>
            </w:pPr>
            <w:r>
              <w:rPr>
                <w:color w:val="000000"/>
                <w:sz w:val="24"/>
              </w:rPr>
              <w:t>Техническая возможность подключения объекта капитального строительства с предполагаемой максимальной нагрузкой (часовым расходом газа) 8м3/час к существующим сетям газораспределения имеется.</w:t>
            </w:r>
          </w:p>
          <w:p>
            <w:pPr>
              <w:pStyle w:val="BodyText"/>
              <w:spacing w:before="0" w:after="0"/>
              <w:ind w:firstLine="362" w:left="0" w:right="0"/>
              <w:jc w:val="both"/>
              <w:rPr/>
            </w:pPr>
            <w:r>
              <w:rPr>
                <w:color w:val="000000"/>
                <w:sz w:val="24"/>
              </w:rPr>
              <w:t xml:space="preserve">Постановлением Правительства Российской Федерации </w:t>
              <w:br/>
              <w:t xml:space="preserve"> от 13.09.2021 № 1547 утверждены Правила подключения (технологического присоединения) газоиспользующего оборудования и объектов капитального строительства </w:t>
              <w:br/>
              <w:t> к сетям газораспределения (далее – Правила подключения).</w:t>
            </w:r>
          </w:p>
          <w:p>
            <w:pPr>
              <w:pStyle w:val="BodyText"/>
              <w:spacing w:before="0" w:after="0"/>
              <w:ind w:firstLine="362" w:left="0" w:right="0"/>
              <w:jc w:val="both"/>
              <w:rPr/>
            </w:pPr>
            <w:r>
              <w:rPr>
                <w:color w:val="000000"/>
                <w:sz w:val="24"/>
              </w:rPr>
              <w:t xml:space="preserve">В соответствии с п. 7 Правил подключения </w:t>
              <w:br/>
              <w:t xml:space="preserve"> для заключения договора о подключении (технологическом присоединении) необходимо направить запрос по типовой форме согласно приложению № 1 </w:t>
              <w:br/>
              <w:t xml:space="preserve"> к Правилам подключения, с приложением необходимых документов и сведений, указанных в пунктах 11 и 16 Правил подключения на электронную почту post@pf.ugaz.ru, либо почтовым отправлением по адресу: </w:t>
              <w:br/>
              <w:t> г. Пермь, ул. Уральская, 104, через Единый центр предоставления услуг по адресу: г.</w:t>
            </w:r>
            <w:r>
              <w:rPr>
                <w:color w:val="000000"/>
              </w:rPr>
              <w:t xml:space="preserve"> </w:t>
            </w:r>
            <w:r>
              <w:rPr>
                <w:color w:val="000000"/>
                <w:sz w:val="24"/>
              </w:rPr>
              <w:t xml:space="preserve">Пермь, ул. Уральская, д. 104, Петропавловская, 43, через личный кабинет </w:t>
              <w:br/>
              <w:t xml:space="preserve"> на сайте ugaz.ru, на портале единого оператора газификации: </w:t>
            </w:r>
            <w:hyperlink r:id="rId14">
              <w:r>
                <w:rPr>
                  <w:rStyle w:val="Hyperlink"/>
                  <w:color w:val="000000"/>
                  <w:sz w:val="24"/>
                </w:rPr>
                <w:t>https://connectgas.ru</w:t>
              </w:r>
            </w:hyperlink>
            <w:r>
              <w:rPr>
                <w:color w:val="000000"/>
                <w:sz w:val="24"/>
              </w:rPr>
              <w:t>.</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АО «Газпром газораспределение Пермь»</w:t>
            </w:r>
            <w:r>
              <w:rPr>
                <w:color w:val="000000"/>
                <w:sz w:val="24"/>
              </w:rPr>
              <w:t> от 24.09.2024 № ПФ-6165).</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62" w:left="0" w:right="0"/>
              <w:jc w:val="both"/>
              <w:rPr/>
            </w:pPr>
            <w:r>
              <w:rPr>
                <w:color w:val="000000"/>
                <w:sz w:val="24"/>
              </w:rPr>
              <w:t>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 1,0 м3/сут. к централизованным системам водоснабжения и водоотведения сообщается следующее.</w:t>
            </w:r>
          </w:p>
          <w:p>
            <w:pPr>
              <w:pStyle w:val="BodyText"/>
              <w:spacing w:before="0" w:after="0"/>
              <w:ind w:firstLine="362" w:left="0" w:right="0"/>
              <w:jc w:val="both"/>
              <w:rPr>
                <w:rFonts w:ascii="Times New Roman" w:hAnsi="Times New Roman"/>
                <w:color w:val="000000"/>
                <w:sz w:val="24"/>
              </w:rPr>
            </w:pPr>
            <w:r>
              <w:rPr>
                <w:color w:val="000000"/>
                <w:sz w:val="24"/>
              </w:rPr>
              <w:t>В районе Участка отсутствуют централизованные сети водопровода и канализации, эксплуатируемые ООО «НОВОГОР-Прикамье».</w:t>
            </w:r>
          </w:p>
          <w:p>
            <w:pPr>
              <w:pStyle w:val="BodyText"/>
              <w:spacing w:before="0" w:after="0"/>
              <w:ind w:firstLine="362" w:left="0" w:right="0"/>
              <w:jc w:val="both"/>
              <w:rPr/>
            </w:pPr>
            <w:r>
              <w:rPr>
                <w:color w:val="000000"/>
                <w:sz w:val="24"/>
              </w:rPr>
              <w:t>Альтернативным методом снабжения водой объекта может быть скважина, отвод канализационных стоков возможен на локальные очистные сооружения либо в выгребную яму с последующем вывозом стоков спец. машинами, при этом состав стоков должен соответствовать всем нормативным требованиям Российской Федерации.</w:t>
            </w:r>
          </w:p>
          <w:p>
            <w:pPr>
              <w:pStyle w:val="BodyText"/>
              <w:spacing w:before="0" w:after="0"/>
              <w:ind w:firstLine="362" w:left="0" w:right="0"/>
              <w:jc w:val="both"/>
              <w:rPr/>
            </w:pPr>
            <w:r>
              <w:rPr>
                <w:color w:val="000000"/>
                <w:sz w:val="24"/>
              </w:rPr>
              <w:t xml:space="preserve">В связи с тем, что ООО «НОВОГОР-Прикамье» эксплуатирует только централизованные системы водоснабжения и водоотведения, по вопросу возможности обеспечения жилого дома холодным водоснабжением </w:t>
              <w:br/>
              <w:t> от скважины и отвод канализационных локально, предлагаем вам обратиться в организации, регулирующие недропользование.</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ООО «НОВОГОР-Прикамье»</w:t>
            </w:r>
            <w:r>
              <w:rPr>
                <w:color w:val="000000"/>
                <w:sz w:val="24"/>
              </w:rPr>
              <w:t> от 26.09.2024  № 110-15882).</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62" w:left="0" w:right="0"/>
              <w:jc w:val="both"/>
              <w:rPr/>
            </w:pPr>
            <w:r>
              <w:rPr>
                <w:color w:val="000000"/>
                <w:sz w:val="24"/>
              </w:rPr>
              <w:t>Участок расположен вне зоны теплоснабжения ПАО «Т Плюс».</w:t>
            </w:r>
          </w:p>
          <w:p>
            <w:pPr>
              <w:pStyle w:val="BodyText"/>
              <w:spacing w:before="0" w:after="0"/>
              <w:ind w:firstLine="362" w:left="0" w:right="0"/>
              <w:jc w:val="both"/>
              <w:rPr/>
            </w:pPr>
            <w:r>
              <w:rPr>
                <w:color w:val="000000"/>
                <w:sz w:val="24"/>
              </w:rPr>
              <w:t>Рекомендуется обратиться к собственникам близлежащих тепловых сетей/источника теплоснабжения или рассмотреть альтернативный источник теплоснабжения.</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Филиала «Пермский ПАО «Т Плюс»</w:t>
            </w:r>
            <w:r>
              <w:rPr>
                <w:color w:val="000000"/>
                <w:sz w:val="24"/>
              </w:rPr>
              <w:t xml:space="preserve"> от 27.09.2024 № 51000-32-03302).</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62" w:left="0" w:right="0"/>
              <w:jc w:val="both"/>
              <w:rPr/>
            </w:pPr>
            <w:r>
              <w:rPr>
                <w:b/>
                <w:color w:val="000000"/>
                <w:sz w:val="24"/>
              </w:rPr>
              <w:t xml:space="preserve">Департамент жилищно-коммунального хозяйства администрации города Перми </w:t>
            </w:r>
            <w:r>
              <w:rPr>
                <w:color w:val="000000"/>
                <w:sz w:val="24"/>
              </w:rPr>
              <w:t xml:space="preserve"> от 15.10.2024 № 059-04-25/3-119-ри сообщает,  что техническая возможность подключения к сетям теплоснабжения отсутствует. Рекомендовано рассмотреть альтернативный источник теплоснабжения – газ, электричество, пеллеты, дрова.</w:t>
            </w:r>
          </w:p>
          <w:p>
            <w:pPr>
              <w:pStyle w:val="BodyText"/>
              <w:spacing w:before="0" w:after="0"/>
              <w:ind w:firstLine="362" w:left="0" w:right="0"/>
              <w:jc w:val="both"/>
              <w:rPr/>
            </w:pPr>
            <w:r>
              <w:rPr>
                <w:color w:val="000000"/>
                <w:sz w:val="24"/>
              </w:rPr>
              <w:t>(Аналогичная информация отражена в письме д</w:t>
            </w:r>
            <w:r>
              <w:rPr>
                <w:b/>
                <w:color w:val="000000"/>
                <w:sz w:val="24"/>
              </w:rPr>
              <w:t xml:space="preserve">епартамента жилищно-коммунального хозяйства администрации города Перми </w:t>
            </w:r>
            <w:r>
              <w:rPr>
                <w:color w:val="000000"/>
                <w:sz w:val="24"/>
              </w:rPr>
              <w:t xml:space="preserve"> от 15.10.2024 № 059-04-25/3-119-ри).</w:t>
            </w:r>
          </w:p>
          <w:p>
            <w:pPr>
              <w:pStyle w:val="BodyText"/>
              <w:rPr>
                <w:rFonts w:ascii="Times New Roman" w:hAnsi="Times New Roman"/>
                <w:color w:val="000000"/>
                <w:sz w:val="24"/>
              </w:rPr>
            </w:pPr>
            <w:r>
              <w:rPr>
                <w:color w:val="000000"/>
                <w:sz w:val="24"/>
              </w:rPr>
            </w:r>
          </w:p>
          <w:p>
            <w:pPr>
              <w:pStyle w:val="BodyText"/>
              <w:spacing w:before="0" w:after="0"/>
              <w:ind w:firstLine="362" w:left="0" w:right="0"/>
              <w:jc w:val="both"/>
              <w:rPr/>
            </w:pPr>
            <w:r>
              <w:rPr>
                <w:color w:val="000000"/>
                <w:sz w:val="24"/>
              </w:rPr>
              <w:t xml:space="preserve">Технологическое присоединение к сетям связи </w:t>
            </w:r>
            <w:r>
              <w:rPr>
                <w:b/>
                <w:color w:val="000000"/>
                <w:sz w:val="24"/>
              </w:rPr>
              <w:t xml:space="preserve">ПАО «Ростелеком» </w:t>
            </w:r>
            <w:r>
              <w:rPr>
                <w:color w:val="000000"/>
                <w:sz w:val="24"/>
              </w:rPr>
              <w:t>может быть произведено в точке подключения узел ВОЛС (г. Пермь, ул. Кронита, д. 8), максимальную нагрузку в точке подключения (технологического присоединения) определить на стадии проектирования. В границах Участка линии и сооружения связи ПАО «Ростелеком» отсутствуют.</w:t>
            </w:r>
          </w:p>
          <w:p>
            <w:pPr>
              <w:pStyle w:val="BodyText"/>
              <w:spacing w:before="0" w:after="0"/>
              <w:ind w:firstLine="362" w:left="0" w:right="0"/>
              <w:jc w:val="both"/>
              <w:rPr/>
            </w:pPr>
            <w:r>
              <w:rPr>
                <w:color w:val="000000"/>
                <w:sz w:val="24"/>
              </w:rPr>
              <w:t>Срок действия технических условий составляет 3 года со дня выдачи. В случае, если в течении 1 года со дня выдачи технических условий заявителем не будет подана заявка о подключении, срок действия технических условий прекращается («Правила подключения (технологического присоединения) объектов капитального строительства  к сетям электросвязи», утвержденные постановлением Правительства Российской Федерации от 01.07.2022  </w:t>
            </w:r>
            <w:r>
              <w:rPr>
                <w:color w:val="000000"/>
              </w:rPr>
              <w:t xml:space="preserve">№ </w:t>
            </w:r>
            <w:r>
              <w:rPr>
                <w:color w:val="000000"/>
                <w:sz w:val="24"/>
              </w:rPr>
              <w:t>1196).</w:t>
            </w:r>
          </w:p>
          <w:p>
            <w:pPr>
              <w:pStyle w:val="BodyText"/>
              <w:spacing w:before="0" w:after="0"/>
              <w:ind w:firstLine="362" w:left="0" w:right="0"/>
              <w:jc w:val="both"/>
              <w:rPr/>
            </w:pPr>
            <w:r>
              <w:rPr>
                <w:color w:val="000000"/>
                <w:sz w:val="24"/>
              </w:rPr>
              <w:t xml:space="preserve">Для подключения (технологического присоединения) к сетям электросвязи ПАО «Ростелеком» необходимо обратиться по адресу: г. Пермь, ул. Крупской, 2, тел.: +7 (342) 235-57-34 или направить запрос на </w:t>
            </w:r>
            <w:hyperlink r:id="rId15">
              <w:r>
                <w:rPr>
                  <w:rStyle w:val="Hyperlink"/>
                  <w:color w:val="000000"/>
                  <w:sz w:val="24"/>
                </w:rPr>
                <w:t>perm-mail@ural.rt.ru</w:t>
              </w:r>
            </w:hyperlink>
            <w:r>
              <w:rPr>
                <w:color w:val="000000"/>
                <w:sz w:val="24"/>
              </w:rPr>
              <w:t>.</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 xml:space="preserve">ПАО «Ростелеком» </w:t>
            </w:r>
            <w:r>
              <w:rPr>
                <w:b w:val="false"/>
                <w:bCs w:val="false"/>
                <w:color w:val="000000"/>
                <w:sz w:val="24"/>
              </w:rPr>
              <w:t>от 26.09.2024 № 01/05/144017/24).</w:t>
            </w:r>
          </w:p>
          <w:p>
            <w:pPr>
              <w:pStyle w:val="Normal"/>
              <w:ind w:firstLine="252"/>
              <w:jc w:val="both"/>
              <w:rPr>
                <w:sz w:val="24"/>
                <w:szCs w:val="24"/>
                <w:highlight w:val="none"/>
              </w:rPr>
            </w:pPr>
            <w:r>
              <w:rPr>
                <w:sz w:val="24"/>
                <w:szCs w:val="24"/>
              </w:rPr>
            </w:r>
          </w:p>
        </w:tc>
      </w:tr>
      <w:tr>
        <w:trPr>
          <w:trHeight w:val="225"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Начальная цена предмета аукциона</w:t>
            </w:r>
          </w:p>
          <w:p>
            <w:pPr>
              <w:pStyle w:val="Normal"/>
              <w:ind w:right="0"/>
              <w:rPr>
                <w:sz w:val="24"/>
                <w:szCs w:val="24"/>
              </w:rPr>
            </w:pPr>
            <w:r>
              <w:rPr>
                <w:b/>
                <w:sz w:val="24"/>
                <w:szCs w:val="24"/>
              </w:rPr>
              <w:t>(размер ежегодной арендной платы)</w:t>
            </w:r>
          </w:p>
          <w:p>
            <w:pPr>
              <w:pStyle w:val="Normal"/>
              <w:ind w:right="0"/>
              <w:rPr>
                <w:b/>
                <w:sz w:val="24"/>
                <w:szCs w:val="24"/>
              </w:rPr>
            </w:pPr>
            <w:r>
              <w:rPr>
                <w:b/>
                <w:sz w:val="24"/>
                <w:szCs w:val="24"/>
              </w:rPr>
            </w:r>
          </w:p>
          <w:p>
            <w:pPr>
              <w:pStyle w:val="Normal"/>
              <w:ind w:right="0"/>
              <w:rPr>
                <w:b w:val="false"/>
                <w:bCs w:val="false"/>
                <w:sz w:val="24"/>
                <w:szCs w:val="24"/>
              </w:rPr>
            </w:pPr>
            <w:r>
              <w:rPr>
                <w:b w:val="false"/>
                <w:bCs w:val="false"/>
                <w:sz w:val="24"/>
                <w:szCs w:val="24"/>
              </w:rPr>
              <w:t xml:space="preserve">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w:t>
            </w:r>
            <w:r>
              <w:rPr>
                <w:b/>
                <w:bCs/>
                <w:sz w:val="24"/>
                <w:szCs w:val="24"/>
              </w:rPr>
              <w:t xml:space="preserve">15 дней </w:t>
            </w:r>
            <w:r>
              <w:rPr>
                <w:b w:val="false"/>
                <w:bCs w:val="false"/>
                <w:sz w:val="24"/>
                <w:szCs w:val="24"/>
              </w:rPr>
              <w:t xml:space="preserve">со дня размещения протокола о результатах аукциона, а в случаях, определенных п.13, п.14, ст. 39.12 ЗК РФ, протокола рассмотрения заявок, уплатить ежегодный размер арендной платы (за вычетом задатка, внесенного для участия в аукционе) </w:t>
            </w:r>
            <w:r>
              <w:rPr>
                <w:b/>
                <w:bCs/>
                <w:sz w:val="24"/>
                <w:szCs w:val="24"/>
              </w:rPr>
              <w:t xml:space="preserve">за 1 год </w:t>
            </w:r>
            <w:r>
              <w:rPr>
                <w:b w:val="false"/>
                <w:bCs w:val="false"/>
                <w:sz w:val="24"/>
                <w:szCs w:val="24"/>
              </w:rPr>
              <w:t xml:space="preserve">на счет департамента земельных отношений администрации города Перми, 614015, ул. Сибирская,15, </w:t>
            </w:r>
            <w:r>
              <w:rPr>
                <w:b w:val="false"/>
                <w:bCs w:val="false"/>
                <w:sz w:val="24"/>
                <w:szCs w:val="24"/>
              </w:rPr>
              <w:br w:type="textWrapping" w:clear="all"/>
            </w:r>
            <w:r>
              <w:rPr>
                <w:b w:val="false"/>
                <w:bCs w:val="false"/>
                <w:sz w:val="24"/>
                <w:szCs w:val="24"/>
              </w:rPr>
              <w:t>тел. 212-61-90 (отдел договоров)</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114 800 руб.</w:t>
            </w:r>
          </w:p>
        </w:tc>
      </w:tr>
      <w:tr>
        <w:trPr>
          <w:trHeight w:val="225"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«Шаг аукциона» (3% от начальной цены)</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3 444  руб.</w:t>
            </w:r>
          </w:p>
        </w:tc>
      </w:tr>
      <w:tr>
        <w:trPr>
          <w:trHeight w:val="498"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2756"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Форма заявки на участие в аукционе</w:t>
            </w:r>
          </w:p>
          <w:p>
            <w:pPr>
              <w:pStyle w:val="Normal"/>
              <w:widowControl/>
              <w:spacing w:before="0" w:after="0"/>
              <w:ind w:hanging="0" w:left="113" w:right="113"/>
              <w:jc w:val="left"/>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 xml:space="preserve">Форма заявки размещена на сайтах </w:t>
            </w:r>
            <w:hyperlink r:id="rId16" w:tgtFrame="http://www.torgi.gov.ru/">
              <w:r>
                <w:rPr>
                  <w:rStyle w:val="Hyperlink"/>
                  <w:sz w:val="24"/>
                  <w:szCs w:val="24"/>
                  <w:lang w:val="en-US"/>
                </w:rPr>
                <w:t>www</w:t>
              </w:r>
              <w:r>
                <w:rPr>
                  <w:rStyle w:val="Hyperlink"/>
                  <w:sz w:val="24"/>
                  <w:szCs w:val="24"/>
                </w:rPr>
                <w:t>.</w:t>
              </w:r>
              <w:r>
                <w:rPr>
                  <w:rStyle w:val="Hyperlink"/>
                  <w:sz w:val="24"/>
                  <w:szCs w:val="24"/>
                  <w:lang w:val="en-US"/>
                </w:rPr>
                <w:t>torgi</w:t>
              </w:r>
              <w:r>
                <w:rPr>
                  <w:rStyle w:val="Hyperlink"/>
                  <w:sz w:val="24"/>
                  <w:szCs w:val="24"/>
                </w:rPr>
                <w:t>.</w:t>
              </w:r>
              <w:r>
                <w:rPr>
                  <w:rStyle w:val="Hyperlink"/>
                  <w:sz w:val="24"/>
                  <w:szCs w:val="24"/>
                  <w:lang w:val="en-US"/>
                </w:rPr>
                <w:t>gov</w:t>
              </w:r>
              <w:r>
                <w:rPr>
                  <w:rStyle w:val="Hyperlink"/>
                  <w:sz w:val="24"/>
                  <w:szCs w:val="24"/>
                </w:rPr>
                <w:t>.</w:t>
              </w:r>
              <w:r>
                <w:rPr>
                  <w:rStyle w:val="Hyperlink"/>
                  <w:sz w:val="24"/>
                  <w:szCs w:val="24"/>
                  <w:lang w:val="en-US"/>
                </w:rPr>
                <w:t>ru</w:t>
              </w:r>
            </w:hyperlink>
            <w:r>
              <w:rPr>
                <w:sz w:val="24"/>
                <w:szCs w:val="24"/>
              </w:rPr>
              <w:t>, www.gorodperm.ru (раздел Деятельность/Муниципальная собственность/Торговая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BodyText"/>
              <w:jc w:val="both"/>
              <w:rPr>
                <w:b/>
              </w:rPr>
            </w:pPr>
            <w:r>
              <w:rPr>
                <w:b/>
                <w:color w:val="000000"/>
                <w:sz w:val="24"/>
                <w:szCs w:val="24"/>
              </w:rPr>
              <w:t>Решение о проведении аукциона принимается в соответствии со статьей 39.18 Земельного кодекса Российской Федерации, участниками аукциона могут являться только граждане.</w:t>
            </w:r>
          </w:p>
        </w:tc>
      </w:tr>
      <w:tr>
        <w:trPr>
          <w:trHeight w:val="557"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Размер задатка (50% от начальной цены)</w:t>
            </w:r>
          </w:p>
          <w:p>
            <w:pPr>
              <w:pStyle w:val="Normal"/>
              <w:ind w:right="-263"/>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57 400 руб.</w:t>
            </w:r>
          </w:p>
          <w:p>
            <w:pPr>
              <w:pStyle w:val="Normal"/>
              <w:jc w:val="both"/>
              <w:rPr>
                <w:sz w:val="24"/>
                <w:szCs w:val="24"/>
              </w:rPr>
            </w:pPr>
            <w:r>
              <w:rPr>
                <w:sz w:val="24"/>
                <w:szCs w:val="24"/>
              </w:rPr>
            </w:r>
          </w:p>
        </w:tc>
      </w:tr>
      <w:tr>
        <w:trPr>
          <w:trHeight w:val="318"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Срок аренды земельного участка</w:t>
            </w:r>
          </w:p>
          <w:p>
            <w:pPr>
              <w:pStyle w:val="Normal"/>
              <w:ind w:right="0"/>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20 лет</w:t>
            </w:r>
          </w:p>
        </w:tc>
      </w:tr>
      <w:tr>
        <w:trPr>
          <w:trHeight w:val="144"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аренды земельного участка</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Проект договора аренды земельного участка, приобретаемого на торгах в форме аукциона, для строительства, утвержден постановлением администрации города Перми от 29.05.2015 № 322, является Приложением 3 к настоящему извещению и размещен на сайтах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rPr>
              <w:t xml:space="preserve">, </w:t>
            </w:r>
            <w:r>
              <w:rPr>
                <w:sz w:val="24"/>
                <w:szCs w:val="24"/>
                <w:lang w:val="en-US"/>
              </w:rPr>
              <w:t>www</w:t>
            </w:r>
            <w:r>
              <w:rPr>
                <w:sz w:val="24"/>
                <w:szCs w:val="24"/>
              </w:rPr>
              <w:t>.</w:t>
            </w:r>
            <w:r>
              <w:rPr>
                <w:sz w:val="24"/>
                <w:szCs w:val="24"/>
                <w:lang w:val="en-US"/>
              </w:rPr>
              <w:t>gorodperm</w:t>
            </w:r>
            <w:r>
              <w:rPr>
                <w:sz w:val="24"/>
                <w:szCs w:val="24"/>
              </w:rPr>
              <w:t>.</w:t>
            </w:r>
            <w:r>
              <w:rPr>
                <w:sz w:val="24"/>
                <w:szCs w:val="24"/>
                <w:lang w:val="en-US"/>
              </w:rPr>
              <w:t>ru</w:t>
            </w:r>
            <w:r>
              <w:rPr>
                <w:sz w:val="24"/>
                <w:szCs w:val="24"/>
              </w:rPr>
              <w:t xml:space="preserve"> (раздел Деятельность/ муниципальная собственность/ Торговая площадка/Вид торгов Продажа и аренда земельных участков).</w:t>
            </w:r>
          </w:p>
        </w:tc>
      </w:tr>
      <w:tr>
        <w:trPr>
          <w:trHeight w:val="144"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spacing w:lineRule="exact" w:line="240"/>
        <w:ind w:right="-263"/>
        <w:rPr>
          <w:b/>
          <w:bCs/>
        </w:rPr>
      </w:pPr>
      <w:r>
        <w:rPr>
          <w:b/>
          <w:bCs/>
        </w:rPr>
      </w:r>
    </w:p>
    <w:p>
      <w:pPr>
        <w:pStyle w:val="Normal"/>
        <w:tabs>
          <w:tab w:val="clear" w:pos="708"/>
          <w:tab w:val="left" w:pos="5103" w:leader="none"/>
        </w:tabs>
        <w:ind w:right="-263"/>
        <w:rPr>
          <w:sz w:val="20"/>
          <w:szCs w:val="20"/>
        </w:rPr>
      </w:pPr>
      <w:r>
        <w:rPr>
          <w:b/>
          <w:lang w:val="en-US"/>
        </w:rPr>
        <w:t>Лот № 3</w:t>
      </w:r>
    </w:p>
    <w:tbl>
      <w:tblPr>
        <w:tblW w:w="5000" w:type="pct"/>
        <w:jc w:val="left"/>
        <w:tblInd w:w="-606" w:type="dxa"/>
        <w:tblLayout w:type="fixed"/>
        <w:tblCellMar>
          <w:top w:w="0" w:type="dxa"/>
          <w:left w:w="108" w:type="dxa"/>
          <w:bottom w:w="0" w:type="dxa"/>
          <w:right w:w="108" w:type="dxa"/>
        </w:tblCellMar>
        <w:tblLook w:val="04a0" w:noHBand="0" w:noVBand="1" w:firstColumn="1" w:lastRow="0" w:lastColumn="0" w:firstRow="1"/>
      </w:tblPr>
      <w:tblGrid>
        <w:gridCol w:w="327"/>
        <w:gridCol w:w="2756"/>
        <w:gridCol w:w="6838"/>
      </w:tblGrid>
      <w:tr>
        <w:trPr>
          <w:trHeight w:val="426"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Наименование органа местного самоуправления, принявшего решение о проведении аукциона,</w:t>
            </w:r>
          </w:p>
          <w:p>
            <w:pPr>
              <w:pStyle w:val="Normal"/>
              <w:ind w:right="0"/>
              <w:rPr>
                <w:sz w:val="24"/>
                <w:szCs w:val="24"/>
              </w:rPr>
            </w:pPr>
            <w:r>
              <w:rPr>
                <w:sz w:val="24"/>
                <w:szCs w:val="24"/>
              </w:rPr>
              <w:t>реквизиты указанного решения</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 от 28 ноября 2024 г. № 21-01-03-10579 «О проведении аукциона на право заключения договора аренды земельного участка  в Орджоникидзевском районе города Перми»</w:t>
            </w:r>
          </w:p>
        </w:tc>
      </w:tr>
      <w:tr>
        <w:trPr>
          <w:trHeight w:val="225"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Предмет аукциона на право заключения договора аренды земельного участка</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381" w:hRule="atLeast"/>
        </w:trPr>
        <w:tc>
          <w:tcPr>
            <w:tcW w:w="327"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jc w:val="both"/>
              <w:rPr>
                <w:sz w:val="24"/>
                <w:szCs w:val="24"/>
              </w:rPr>
            </w:pPr>
            <w:r>
              <w:rPr>
                <w:sz w:val="24"/>
                <w:szCs w:val="24"/>
              </w:rPr>
              <w:t>местоположение</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улица Кизеловская, з/у 9в</w:t>
            </w:r>
          </w:p>
        </w:tc>
      </w:tr>
      <w:tr>
        <w:trPr>
          <w:trHeight w:val="321"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площадь</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1297 кв. м</w:t>
            </w:r>
          </w:p>
        </w:tc>
      </w:tr>
      <w:tr>
        <w:trPr>
          <w:trHeight w:val="345"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кадастровый номер</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59:01:3812826:138</w:t>
            </w:r>
          </w:p>
        </w:tc>
      </w:tr>
      <w:tr>
        <w:trPr>
          <w:trHeight w:val="285"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0"/>
              <w:rPr>
                <w:sz w:val="24"/>
                <w:szCs w:val="24"/>
              </w:rPr>
            </w:pPr>
            <w:r>
              <w:rPr>
                <w:sz w:val="24"/>
                <w:szCs w:val="24"/>
              </w:rPr>
              <w:t>права на земельный участок</w:t>
            </w:r>
          </w:p>
        </w:tc>
        <w:tc>
          <w:tcPr>
            <w:tcW w:w="6838"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232"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0"/>
              <w:rPr>
                <w:sz w:val="24"/>
                <w:szCs w:val="24"/>
              </w:rPr>
            </w:pPr>
            <w:r>
              <w:rPr>
                <w:sz w:val="24"/>
                <w:szCs w:val="24"/>
                <w:lang w:val="en-US"/>
              </w:rPr>
              <w:t>разрешенное использование</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val="en-US"/>
              </w:rPr>
              <w:t>для индивидуального жилищного строительства (2.1)</w:t>
            </w:r>
          </w:p>
        </w:tc>
      </w:tr>
      <w:tr>
        <w:trPr>
          <w:trHeight w:val="670"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lang w:val="en-US"/>
              </w:rPr>
            </w:pPr>
            <w:r>
              <w:rPr>
                <w:sz w:val="24"/>
                <w:szCs w:val="24"/>
                <w:lang w:val="en-US"/>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263"/>
              <w:rPr>
                <w:sz w:val="24"/>
                <w:szCs w:val="24"/>
              </w:rPr>
            </w:pPr>
            <w:r>
              <w:rPr>
                <w:sz w:val="24"/>
                <w:szCs w:val="24"/>
              </w:rPr>
              <w:t xml:space="preserve">принадлежность к определенной  </w:t>
              <w:br/>
              <w:t>категории земель</w:t>
            </w:r>
          </w:p>
        </w:tc>
        <w:tc>
          <w:tcPr>
            <w:tcW w:w="6838"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670"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lang w:val="en-US"/>
              </w:rPr>
            </w:pPr>
            <w:r>
              <w:rPr>
                <w:sz w:val="24"/>
                <w:szCs w:val="24"/>
                <w:lang w:val="en-US"/>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277" w:left="419" w:right="-263"/>
              <w:rPr>
                <w:sz w:val="24"/>
                <w:szCs w:val="24"/>
              </w:rPr>
            </w:pPr>
            <w:r>
              <w:rPr>
                <w:sz w:val="24"/>
                <w:szCs w:val="24"/>
              </w:rPr>
              <w:t>ограничение прав</w:t>
            </w:r>
          </w:p>
          <w:p>
            <w:pPr>
              <w:pStyle w:val="Normal"/>
              <w:ind w:left="419" w:right="-263"/>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rPr>
            </w:pPr>
            <w:r>
              <w:rPr>
                <w:sz w:val="24"/>
                <w:szCs w:val="24"/>
              </w:rPr>
              <w:t>в выписке из Единого государственного реестра недвижимости об объекте недвижимости  от 04.02.2025г.                № КУВИ-001/2025-31085118;</w:t>
            </w:r>
          </w:p>
          <w:p>
            <w:pPr>
              <w:pStyle w:val="Normal"/>
              <w:ind w:firstLine="311"/>
              <w:jc w:val="both"/>
              <w:rPr>
                <w:sz w:val="24"/>
                <w:szCs w:val="24"/>
              </w:rPr>
            </w:pPr>
            <w:r>
              <w:rPr>
                <w:sz w:val="24"/>
                <w:szCs w:val="24"/>
              </w:rPr>
              <w:t xml:space="preserve"> </w:t>
            </w:r>
            <w:r>
              <w:rPr>
                <w:sz w:val="24"/>
                <w:szCs w:val="24"/>
              </w:rPr>
              <w:t>в градостроительном плане земельного участка</w:t>
            </w:r>
          </w:p>
          <w:p>
            <w:pPr>
              <w:pStyle w:val="Normal"/>
              <w:jc w:val="both"/>
              <w:rPr>
                <w:sz w:val="24"/>
                <w:szCs w:val="24"/>
              </w:rPr>
            </w:pPr>
            <w:r>
              <w:rPr>
                <w:sz w:val="24"/>
                <w:szCs w:val="24"/>
              </w:rPr>
              <w:t>от 15.11.2024 № РФ-59-2-03-0-00-2024-2406-0 (далее – ГПЗУ).</w:t>
            </w:r>
          </w:p>
          <w:p>
            <w:pPr>
              <w:pStyle w:val="Normal"/>
              <w:jc w:val="both"/>
              <w:rPr>
                <w:sz w:val="24"/>
                <w:szCs w:val="24"/>
              </w:rPr>
            </w:pPr>
            <w:r>
              <w:rPr>
                <w:sz w:val="24"/>
                <w:szCs w:val="24"/>
              </w:rPr>
            </w:r>
          </w:p>
          <w:p>
            <w:pPr>
              <w:pStyle w:val="BodyText"/>
              <w:ind w:firstLine="312"/>
              <w:jc w:val="both"/>
              <w:rPr>
                <w:sz w:val="24"/>
                <w:szCs w:val="24"/>
              </w:rPr>
            </w:pPr>
            <w:r>
              <w:rPr>
                <w:color w:val="000000"/>
                <w:sz w:val="24"/>
                <w:szCs w:val="24"/>
              </w:rPr>
              <w:t>В соответствии со сведениями из ЕГРН в границах Участка объекты капитального строительства отсутствуют.</w:t>
            </w:r>
          </w:p>
          <w:p>
            <w:pPr>
              <w:pStyle w:val="BodyText"/>
              <w:spacing w:before="0" w:after="0"/>
              <w:ind w:firstLine="311" w:left="0" w:right="0"/>
              <w:jc w:val="both"/>
              <w:rPr>
                <w:rFonts w:ascii="Times New Roman" w:hAnsi="Times New Roman"/>
                <w:color w:val="000000"/>
                <w:sz w:val="24"/>
              </w:rPr>
            </w:pPr>
            <w:r>
              <w:rPr>
                <w:color w:val="000000"/>
                <w:sz w:val="24"/>
              </w:rPr>
              <w:t>В соответствии с геодезической съемкой, выполненной в 2024 году, в границах Участка расположены 2 жилых строения и 1 некапитальное строение, а также сети электроснабжения.</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Доступ на Участок не органичен, на Участке возведено два одноэтажных строения с пристроями (входная группа), на части Участка размещен строительный материал, навален бытовой мусор. Орджоникидзевским районным судом города Перми вынесены заочные решения о признании объектов недвижимости самовольными постройками, возложении обязанности в течении 1 месяца с момента вступления</w:t>
            </w:r>
            <w:r>
              <w:rPr>
                <w:color w:val="000000"/>
              </w:rPr>
              <w:t xml:space="preserve"> </w:t>
            </w:r>
            <w:r>
              <w:rPr>
                <w:color w:val="000000"/>
                <w:sz w:val="24"/>
              </w:rPr>
              <w:t xml:space="preserve">решения суда в законную силу за свой счет освободить самовольно занятые земельные участки путем сноса самовольных построек и вывозом строительного мусора с земельного участка. Одноэтажное деревянное жилое строение, площадью около 50 кв.м., расположенное  по адресу: Пермский край, г. Пермь, Орджоникидзевский район, мкр. Чапаева, юго-западнее земельного участка с кадастровым номером 59:01:3812826:134 признано самовольной постройкой по гражданскому делу </w:t>
              <w:br/>
              <w:t xml:space="preserve"> № 2-4429/2023 от 19.12.2023. Одноэтажное деревянное жилое строение, площадью около 35 кв.м., расположенное по адресу: Пермский край, г. Пермь, Орджоникидзевский район, мкр. Чапаева, юго-западнее земельного участка </w:t>
              <w:br/>
              <w:t xml:space="preserve"> с кадастровым номером 59:01:3812826:135 признано самовольной постройкой по ул. Кизеловская </w:t>
              <w:br/>
              <w:t> по гражданскому делу № 2-4688/2023 от 26.12.2023).</w:t>
            </w:r>
          </w:p>
          <w:p>
            <w:pPr>
              <w:pStyle w:val="BodyText"/>
              <w:spacing w:before="0" w:after="0"/>
              <w:ind w:firstLine="311" w:left="0" w:right="0"/>
              <w:jc w:val="both"/>
              <w:rPr>
                <w:rFonts w:ascii="Times New Roman" w:hAnsi="Times New Roman"/>
                <w:color w:val="000000"/>
                <w:sz w:val="24"/>
              </w:rPr>
            </w:pPr>
            <w:r>
              <w:rPr>
                <w:color w:val="000000"/>
                <w:sz w:val="24"/>
              </w:rPr>
              <w:t xml:space="preserve">На части Участка проходит электросетевой комплекс «Подстанция 110/6 кВ «Северная» с линиями электропередачи, трансформаторными подстанциями </w:t>
              <w:br/>
              <w:t> и распределительными пунктами».</w:t>
            </w:r>
          </w:p>
          <w:p>
            <w:pPr>
              <w:pStyle w:val="BodyText"/>
              <w:spacing w:before="0" w:after="0"/>
              <w:ind w:firstLine="311" w:left="0" w:right="0"/>
              <w:jc w:val="both"/>
              <w:rPr/>
            </w:pPr>
            <w:r>
              <w:rPr>
                <w:color w:val="000000"/>
                <w:sz w:val="24"/>
              </w:rPr>
              <w:t xml:space="preserve">Согласно сведениям, предоставленным отделением надзорной деятельности и профилактической работы </w:t>
              <w:br/>
              <w:t xml:space="preserve"> г. Перми по Орджоникидзевскому району 1 ОНПР </w:t>
              <w:br/>
              <w:t xml:space="preserve"> по городу Перми УНПР Главного управления МЧС России по Пермскому краю, близлежащие пожарные гидранты расположены по адресу: Пермский край, </w:t>
              <w:br/>
              <w:t> г. Пермь, Орджоникидзевский район, ул. Александра Пархоменко, 21,25,31, ул. Чапаева, 6; пожарные водоемы расположены по адресу: Пермский край, г. Пермь, Орджоникидзевский район, ул. Новогодняя, 11, ул. 2-я Планерная, 19.</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администрации Орджоникидзевского района города Перми</w:t>
            </w:r>
            <w:r>
              <w:rPr>
                <w:color w:val="000000"/>
                <w:sz w:val="24"/>
              </w:rPr>
              <w:t xml:space="preserve"> </w:t>
              <w:br/>
              <w:t> от 15.11.2024 № 059-37-01-32/3-4817, акту обследования от 05.11.2024 № 314).</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b/>
                <w:color w:val="000000"/>
                <w:sz w:val="24"/>
              </w:rPr>
              <w:t>В соответствии с подпунктом 8 пункта 8 статьи 39.11 Кодекса Участок, находящийся в государственной или муниципальной собственности, не может быть предметом аукциона, если на Участке расположены здание, сооружение, объект незавершенного строительства, принадлежащие гражданам или юридическим лицам, за исключением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w:t>
            </w:r>
          </w:p>
          <w:p>
            <w:pPr>
              <w:pStyle w:val="BodyText"/>
              <w:spacing w:before="0" w:after="0"/>
              <w:ind w:firstLine="311" w:left="0" w:right="0"/>
              <w:jc w:val="both"/>
              <w:rPr>
                <w:rFonts w:ascii="Times New Roman" w:hAnsi="Times New Roman"/>
                <w:b/>
                <w:color w:val="000000"/>
                <w:sz w:val="24"/>
              </w:rPr>
            </w:pPr>
            <w:r>
              <w:rPr>
                <w:b/>
                <w:color w:val="000000"/>
                <w:sz w:val="24"/>
              </w:rPr>
              <w:t>Победитель аукциона (арендатор) обязан за свой счет и (или) с привлечением средств других лиц осуществить снос самовольной постройки в срок, не превышающий 12 месяцев.</w:t>
            </w:r>
          </w:p>
          <w:p>
            <w:pPr>
              <w:pStyle w:val="BodyText"/>
              <w:spacing w:before="0" w:after="0"/>
              <w:ind w:firstLine="311" w:left="0" w:right="0"/>
              <w:jc w:val="both"/>
              <w:rPr/>
            </w:pPr>
            <w:r>
              <w:rPr>
                <w:color w:val="000000"/>
                <w:sz w:val="24"/>
              </w:rPr>
              <w:t>Согласно сведениям, содержащимся в ГПЗУ, ЕГРН  и справке по градостроительным условиям от 04.02.2025 № 621186, Участок расположен в границах зоны с особыми условиями использования территории:</w:t>
            </w:r>
          </w:p>
          <w:p>
            <w:pPr>
              <w:pStyle w:val="BodyText"/>
              <w:spacing w:before="0" w:after="0"/>
              <w:ind w:firstLine="311" w:left="0" w:right="0"/>
              <w:jc w:val="both"/>
              <w:rPr/>
            </w:pPr>
            <w:r>
              <w:rPr>
                <w:color w:val="000000"/>
                <w:sz w:val="24"/>
              </w:rPr>
              <w:t>полностью в Приаэродромной территории аэродрома аэропорта Большое Савино, реестровый номер границы 59:32-6.553. Проектирование и строительство вести в соответствии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pPr>
              <w:pStyle w:val="BodyText"/>
              <w:spacing w:before="0" w:after="0"/>
              <w:ind w:firstLine="311" w:left="0" w:right="0"/>
              <w:jc w:val="both"/>
              <w:rPr/>
            </w:pPr>
            <w:r>
              <w:rPr>
                <w:color w:val="000000"/>
                <w:sz w:val="24"/>
              </w:rPr>
              <w:t xml:space="preserve">частично в охранной зоне объекта «Электросетевой комплекс Подстанция 110/6 кВ «Северная» (ВЛ 0,4 кВ </w:t>
              <w:br/>
              <w:t> от ТП 4380, ВЛ 0,4 кВ от РП 33, ВЛ 0,4 от ТП 4369, ВЛ 0,4 кВ от ТП 4359) (площадь пересечения 63 кв. м, реестровый номер границы 59:01-6.1022).  При проектировании и строительстве необходимо учитывать требования постановления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ind w:firstLine="312"/>
              <w:jc w:val="both"/>
              <w:rPr>
                <w:sz w:val="24"/>
                <w:szCs w:val="24"/>
              </w:rPr>
            </w:pPr>
            <w:r>
              <w:rPr>
                <w:color w:val="000000"/>
                <w:sz w:val="24"/>
                <w:szCs w:val="24"/>
              </w:rPr>
              <w:t>На Участке произрастают 19 шт. деревьев породы - тополь 5 шт., клен - 5 шт., береза - 9 шт. На прилегающей территории расположены городские леса и лесопарковый зеленый пояс г. Перми. Необходимо учесть их границы.</w:t>
            </w:r>
          </w:p>
          <w:p>
            <w:pPr>
              <w:pStyle w:val="BodyText"/>
              <w:spacing w:before="0" w:after="0"/>
              <w:ind w:firstLine="311" w:left="0" w:right="0"/>
              <w:jc w:val="both"/>
              <w:rPr>
                <w:rFonts w:ascii="Times New Roman" w:hAnsi="Times New Roman"/>
                <w:color w:val="000000"/>
                <w:sz w:val="24"/>
              </w:rPr>
            </w:pPr>
            <w:r>
              <w:rPr>
                <w:color w:val="000000"/>
                <w:sz w:val="24"/>
              </w:rPr>
              <w:t>Победителю аукциона необходимо соблюдать условия строительства, указанные в настоящем письме (прилагается).</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szCs w:val="24"/>
              </w:rPr>
              <w:t>управления по экологии и природопользованию администрации города Перми</w:t>
            </w:r>
            <w:r>
              <w:rPr>
                <w:color w:val="000000"/>
                <w:sz w:val="24"/>
                <w:szCs w:val="24"/>
              </w:rPr>
              <w:t xml:space="preserve"> от 08.11.2024 № 059-33-01-10/3-722</w:t>
            </w:r>
            <w:r>
              <w:rPr>
                <w:color w:val="000000"/>
                <w:sz w:val="24"/>
              </w:rPr>
              <w:t>).</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На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 1085, предусмотрено строительство сетей водоотведения в мкр. Чапаевский с 2024 года (мероприятия не обеспечены финансированием).</w:t>
            </w:r>
          </w:p>
          <w:p>
            <w:pPr>
              <w:pStyle w:val="BodyText"/>
              <w:spacing w:before="0" w:after="0"/>
              <w:ind w:firstLine="311" w:left="0" w:right="0"/>
              <w:jc w:val="both"/>
              <w:rPr/>
            </w:pPr>
            <w:r>
              <w:rPr>
                <w:color w:val="000000"/>
                <w:sz w:val="24"/>
              </w:rPr>
              <w:t xml:space="preserve">(Аналогичная информация отражена в письме </w:t>
            </w:r>
            <w:r>
              <w:rPr>
                <w:b/>
                <w:bCs/>
                <w:color w:val="000000"/>
                <w:sz w:val="24"/>
              </w:rPr>
              <w:t xml:space="preserve">департамента жилищно-коммунального хозяйства администрации города Перми </w:t>
            </w:r>
            <w:r>
              <w:rPr>
                <w:color w:val="000000"/>
                <w:sz w:val="24"/>
              </w:rPr>
              <w:t>от 12.11.2024  № 059-04-17/3-1132-ри).</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Бюджетом города Перми</w:t>
            </w:r>
            <w:r>
              <w:rPr>
                <w:color w:val="000000"/>
              </w:rPr>
              <w:t xml:space="preserve"> </w:t>
            </w:r>
            <w:r>
              <w:rPr>
                <w:color w:val="000000"/>
                <w:sz w:val="24"/>
              </w:rPr>
              <w:t>на 2024 год и плановый период 2025-2026 годы мероприятия по строительству, реконструкции, капитальному ремонту улично-дорожной сети на рассматриваемой территории не предусмотрены.</w:t>
            </w:r>
          </w:p>
          <w:p>
            <w:pPr>
              <w:pStyle w:val="BodyText"/>
              <w:spacing w:before="0" w:after="0"/>
              <w:ind w:firstLine="311" w:left="0" w:right="0"/>
              <w:jc w:val="both"/>
              <w:rPr>
                <w:rFonts w:ascii="Times New Roman" w:hAnsi="Times New Roman"/>
                <w:color w:val="000000"/>
                <w:sz w:val="24"/>
              </w:rPr>
            </w:pPr>
            <w:r>
              <w:rPr>
                <w:color w:val="000000"/>
                <w:sz w:val="24"/>
              </w:rPr>
              <w:t>Для примыкания Участка к улично-дорожной сети города Перми необходимо выполнить условия, указанные в письме (прилагается).</w:t>
            </w:r>
          </w:p>
          <w:p>
            <w:pPr>
              <w:pStyle w:val="BodyText"/>
              <w:spacing w:before="0" w:after="0"/>
              <w:ind w:firstLine="311" w:left="0" w:right="0"/>
              <w:jc w:val="both"/>
              <w:rPr/>
            </w:pPr>
            <w:r>
              <w:rPr>
                <w:color w:val="000000"/>
                <w:sz w:val="24"/>
              </w:rPr>
              <w:t xml:space="preserve">Также направлена информация о соблюдении Правил благоустройства территории города Перми, утвержденных решением Пермской городской Думы от 15.12.2020 </w:t>
              <w:br/>
              <w:t> </w:t>
            </w:r>
            <w:r>
              <w:rPr>
                <w:color w:val="000000"/>
              </w:rPr>
              <w:t xml:space="preserve">№ </w:t>
            </w:r>
            <w:r>
              <w:rPr>
                <w:color w:val="000000"/>
                <w:sz w:val="24"/>
              </w:rPr>
              <w:t>277, при строительстве объектов недвижимости.</w:t>
            </w:r>
          </w:p>
          <w:p>
            <w:pPr>
              <w:pStyle w:val="BodyText"/>
              <w:spacing w:before="0" w:after="0"/>
              <w:ind w:firstLine="311" w:left="0" w:right="0"/>
              <w:jc w:val="both"/>
              <w:rPr/>
            </w:pPr>
            <w:r>
              <w:rPr>
                <w:color w:val="000000"/>
                <w:sz w:val="24"/>
              </w:rPr>
              <w:t>В соответствии с Федеральным законом от 08.11.2007 № 257, расходы на строительства,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осуществляется строительство, реконструкция, капитальный ремонт, ремонт пересечений или примыканий.</w:t>
            </w:r>
          </w:p>
          <w:p>
            <w:pPr>
              <w:pStyle w:val="BodyText"/>
              <w:spacing w:before="0" w:after="0"/>
              <w:ind w:firstLine="311" w:left="0" w:right="0"/>
              <w:jc w:val="both"/>
              <w:rPr/>
            </w:pPr>
            <w:r>
              <w:rPr>
                <w:color w:val="000000"/>
                <w:sz w:val="24"/>
              </w:rPr>
              <w:t>(Аналогичная информация отражена в письме д</w:t>
            </w:r>
            <w:r>
              <w:rPr>
                <w:b/>
                <w:color w:val="000000"/>
                <w:sz w:val="24"/>
              </w:rPr>
              <w:t>епартамента дорог и благоустройства администрации города Перми</w:t>
            </w:r>
            <w:r>
              <w:rPr>
                <w:color w:val="000000"/>
                <w:sz w:val="24"/>
              </w:rPr>
              <w:t xml:space="preserve"> от 06.11.2024  № 059-24-01-36/3-4022).</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Источники</w:t>
            </w:r>
            <w:r>
              <w:rPr>
                <w:color w:val="000000"/>
              </w:rPr>
              <w:t xml:space="preserve"> </w:t>
            </w:r>
            <w:r>
              <w:rPr>
                <w:color w:val="000000"/>
                <w:sz w:val="24"/>
              </w:rPr>
              <w:t>противопожарного водоснабжения (пожарные гидранты, водоемы) на указанной территории отсутствуют. Строительство пожарного водоема  на указанной территории не запланировано;</w:t>
            </w:r>
          </w:p>
          <w:p>
            <w:pPr>
              <w:pStyle w:val="BodyText"/>
              <w:spacing w:before="0" w:after="0"/>
              <w:ind w:firstLine="311" w:left="0" w:right="0"/>
              <w:jc w:val="both"/>
              <w:rPr/>
            </w:pPr>
            <w:r>
              <w:rPr>
                <w:color w:val="000000"/>
                <w:sz w:val="24"/>
              </w:rPr>
              <w:t>информация о подразделениях пожарной охраны и времени их прибытия содержится в «Расписании выезда подразделений пермского местного пожарно-спасательного гарнизона для тушения пожаров  и проведения аварийно-спасательных работ на территории пермского городского округа, пермского муниципального района», утвержденном Главой города Перми 26.04.2024. Ближайшее подразделение пожарной охраны расположено по адресу: город Пермь, ул. Васнецова, 7 (ПСЧ-7 10-ПСО);</w:t>
            </w:r>
          </w:p>
          <w:p>
            <w:pPr>
              <w:pStyle w:val="BodyText"/>
              <w:spacing w:before="0" w:after="0"/>
              <w:ind w:firstLine="311" w:left="0" w:right="0"/>
              <w:jc w:val="both"/>
              <w:rPr/>
            </w:pPr>
            <w:r>
              <w:rPr>
                <w:color w:val="000000"/>
                <w:sz w:val="24"/>
              </w:rPr>
              <w:t>объекты общественной безопасности, отнесенные к объектам полиции (участковые пункты полиции)  в микрорайоне (Чапаево) отсутствуют. Ближайший участковый пункт расположен по адресу: г. Пермь, ул. Переулок Талицкий, д. 8, (м-н Кислотные Дачи, Орджоникидзевский район). В настоящее время  в указанном микрорайоне строительство (приобретение) участковых пунктов полиции не планируется; помещения для аварийно-спасательных служб  и (или) аварийно-спасательных формирований  на указанной территории отсутствуют;</w:t>
            </w:r>
          </w:p>
          <w:p>
            <w:pPr>
              <w:pStyle w:val="BodyText"/>
              <w:spacing w:before="0" w:after="0"/>
              <w:ind w:firstLine="311" w:left="0" w:right="0"/>
              <w:jc w:val="both"/>
              <w:rPr/>
            </w:pPr>
            <w:r>
              <w:rPr>
                <w:color w:val="000000"/>
                <w:sz w:val="24"/>
              </w:rPr>
              <w:t xml:space="preserve">по информации, предоставленной министерством территориальной безопасности Пермского края </w:t>
              <w:br/>
              <w:t xml:space="preserve"> от 07.10.2020 № 964с, рассматриваемая территория попадает в зону возможного химического заражения </w:t>
              <w:br/>
              <w:t> в особый период;</w:t>
            </w:r>
          </w:p>
          <w:p>
            <w:pPr>
              <w:pStyle w:val="BodyText"/>
              <w:spacing w:before="0" w:after="0"/>
              <w:ind w:firstLine="362" w:left="0" w:right="0"/>
              <w:jc w:val="both"/>
              <w:rPr/>
            </w:pPr>
            <w:r>
              <w:rPr>
                <w:color w:val="000000"/>
                <w:sz w:val="24"/>
              </w:rPr>
              <w:t>данная территория находится в зоне действия региональной автоматизированной системы централизованного оповещения населения города Перми, установленной по адресу: 1-й Еловский переулок, д. 22 – 600 метров.</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департамента общественной безопасности администрации города Перми</w:t>
            </w:r>
            <w:r>
              <w:rPr>
                <w:color w:val="000000"/>
                <w:sz w:val="24"/>
              </w:rPr>
              <w:t xml:space="preserve"> от 06.11.2024 № 059-10-01-27/3-1809).</w:t>
            </w:r>
          </w:p>
          <w:p>
            <w:pPr>
              <w:pStyle w:val="BodyText"/>
              <w:spacing w:before="0" w:after="0"/>
              <w:ind w:firstLine="311" w:left="0" w:right="0"/>
              <w:jc w:val="both"/>
              <w:rPr>
                <w:sz w:val="24"/>
                <w:szCs w:val="24"/>
              </w:rPr>
            </w:pPr>
            <w:r>
              <w:rPr>
                <w:sz w:val="24"/>
                <w:szCs w:val="24"/>
              </w:rPr>
            </w:r>
          </w:p>
        </w:tc>
      </w:tr>
      <w:tr>
        <w:trPr>
          <w:trHeight w:val="1041"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283" w:left="510" w:right="57"/>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38"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BodyText"/>
              <w:ind w:firstLine="312"/>
              <w:jc w:val="both"/>
              <w:rPr>
                <w:sz w:val="24"/>
                <w:szCs w:val="24"/>
              </w:rPr>
            </w:pPr>
            <w:r>
              <w:rPr>
                <w:color w:val="000000"/>
                <w:sz w:val="24"/>
                <w:szCs w:val="24"/>
              </w:rPr>
              <w:t xml:space="preserve">Проектирование и строительство необходимо вести </w:t>
              <w:br/>
              <w:t xml:space="preserve"> 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(ред. от 17.05.2023): Дом должен включать жилые комнаты – одну или несколько (общую комнату </w:t>
              <w:br/>
              <w:t>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w:t>
            </w:r>
          </w:p>
          <w:p>
            <w:pPr>
              <w:pStyle w:val="BodyText"/>
              <w:spacing w:before="0" w:after="0"/>
              <w:ind w:firstLine="362" w:left="0" w:right="0"/>
              <w:jc w:val="both"/>
              <w:rPr/>
            </w:pPr>
            <w:r>
              <w:rPr>
                <w:color w:val="000000"/>
                <w:sz w:val="24"/>
              </w:rPr>
              <w:t>Согласно пункту 6.1 СП 55.13330.2016 площади помещений строящихся и реконструируемых жилых домов должны быть не менее: общей комнаты  в однокомнатном доме – 14 м2, общей комнаты в доме с числом комнат две и более – 16 м2, спальни – 8 м2  (на двух человек – 10 м2); кухни – 8 м2; кухонной зоны  в кухне-столовой – 6 м2. В домах с одной комнатой допускается проектировать кухни или кухни-ниши площадью не менее 5 м2. Площадь спальни и кухни в мансардном этаже (или этаже с наклонными ограждающими конструкциями) допускается не менее 7 м2 при условии, что общая жилая комната имеет площадь не менее 16 м2.</w:t>
            </w:r>
          </w:p>
          <w:p>
            <w:pPr>
              <w:pStyle w:val="BodyText"/>
              <w:spacing w:before="0" w:after="0"/>
              <w:ind w:firstLine="362" w:left="0" w:right="0"/>
              <w:jc w:val="both"/>
              <w:rPr/>
            </w:pPr>
            <w:r>
              <w:rPr>
                <w:color w:val="000000"/>
                <w:sz w:val="24"/>
              </w:rPr>
              <w:t xml:space="preserve">Согласно пункту 6.2 СП 55.13330.2016 высота (от пола до потолка) комнат и кухни (кухни-столовой) </w:t>
              <w:br/>
              <w:t xml:space="preserve"> в климатических районах строительства IА, IБ, IГ, IД, определяемых по СП 131.13330, должна быть не менее 2,7 м, а в других климатических районах строительства – </w:t>
              <w:br/>
              <w:t> не менее 2,5 м. Высота внутридомовых коридоров, холлов, передних, антресолей должна составлять не менее 2,1 м,</w:t>
              <w:br/>
              <w:t>  а высота пути эвакуации – не менее 2,2 м.</w:t>
            </w:r>
          </w:p>
          <w:p>
            <w:pPr>
              <w:pStyle w:val="BodyText"/>
              <w:spacing w:before="0" w:after="0"/>
              <w:ind w:firstLine="362" w:left="0" w:right="0"/>
              <w:jc w:val="both"/>
              <w:rPr>
                <w:rFonts w:ascii="Times New Roman" w:hAnsi="Times New Roman"/>
                <w:color w:val="000000"/>
                <w:sz w:val="24"/>
              </w:rPr>
            </w:pPr>
            <w:r>
              <w:rPr>
                <w:color w:val="000000"/>
                <w:sz w:val="24"/>
              </w:rPr>
              <w:t xml:space="preserve">В жилых комнатах и кухнях, расположенных в этажах </w:t>
              <w:br/>
              <w:t xml:space="preserve"> с наклонными ограждающими конструкциями </w:t>
              <w:br/>
              <w:t> или в мансардном этаже, допускается уменьшение высоты помещений (от пола до потолка), относительно нормируемой на площади, не превышающей 50%.</w:t>
            </w:r>
          </w:p>
          <w:p>
            <w:pPr>
              <w:pStyle w:val="BodyText"/>
              <w:spacing w:before="0" w:after="0"/>
              <w:ind w:firstLine="362" w:left="0" w:right="0"/>
              <w:jc w:val="both"/>
              <w:rPr/>
            </w:pPr>
            <w:r>
              <w:rPr>
                <w:color w:val="000000"/>
                <w:sz w:val="24"/>
              </w:rPr>
              <w:t xml:space="preserve">Согласно информации, содержащейся </w:t>
              <w:br/>
              <w:t xml:space="preserve"> в градостроительном плане земельного участка </w:t>
              <w:br/>
              <w:t> от 15.11.2024 № РФ-59-2-03-0-00-2024-2406-0</w:t>
            </w:r>
            <w:r>
              <w:rPr>
                <w:color w:val="000000"/>
              </w:rPr>
              <w:t xml:space="preserve"> </w:t>
            </w:r>
            <w:r>
              <w:rPr>
                <w:color w:val="000000"/>
                <w:sz w:val="24"/>
              </w:rPr>
              <w:t xml:space="preserve">(далее – ГПЗУ), предельная высота зданий, строений  не более </w:t>
              <w:br/>
              <w:t> 10,5 м (документация по планировке территории, утвержденная постановлением администрации города Перми от 23.12.2015 № 1102).</w:t>
            </w:r>
          </w:p>
          <w:p>
            <w:pPr>
              <w:pStyle w:val="BodyText"/>
              <w:spacing w:before="0" w:after="0"/>
              <w:ind w:firstLine="362" w:left="0" w:right="0"/>
              <w:jc w:val="both"/>
              <w:rPr/>
            </w:pPr>
            <w:r>
              <w:rPr>
                <w:color w:val="000000"/>
                <w:sz w:val="24"/>
              </w:rPr>
              <w:t xml:space="preserve">Минимальный отступ от границ земельного участка </w:t>
              <w:br/>
              <w:t> до места допустимого размещения зданий, строений, сооружений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 3 м.</w:t>
            </w:r>
          </w:p>
          <w:p>
            <w:pPr>
              <w:pStyle w:val="BodyText"/>
              <w:spacing w:before="0" w:after="0"/>
              <w:ind w:firstLine="362" w:left="0" w:right="0"/>
              <w:jc w:val="both"/>
              <w:rPr/>
            </w:pPr>
            <w:r>
              <w:rPr>
                <w:color w:val="000000"/>
                <w:sz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BodyText"/>
              <w:spacing w:before="0" w:after="0"/>
              <w:ind w:firstLine="362" w:left="0" w:right="0"/>
              <w:jc w:val="both"/>
              <w:rPr>
                <w:rFonts w:ascii="Times New Roman" w:hAnsi="Times New Roman"/>
                <w:color w:val="000000"/>
                <w:sz w:val="24"/>
              </w:rPr>
            </w:pPr>
            <w:r>
              <w:rPr>
                <w:color w:val="000000"/>
                <w:sz w:val="24"/>
              </w:rPr>
              <w:t>Максимальный процент застройки в границах Участка – 30%.</w:t>
            </w:r>
          </w:p>
          <w:p>
            <w:pPr>
              <w:pStyle w:val="BodyText"/>
              <w:spacing w:before="0" w:after="0"/>
              <w:ind w:firstLine="362" w:left="0" w:right="0"/>
              <w:jc w:val="both"/>
              <w:rPr>
                <w:sz w:val="24"/>
              </w:rPr>
            </w:pPr>
            <w:r>
              <w:rPr>
                <w:color w:val="000000"/>
                <w:sz w:val="24"/>
              </w:rPr>
              <w:t>С уведомлением о планируемом строительстве жилого дома рекомендуется обратиться в уполномоченный орган администрации города Перми.</w:t>
            </w:r>
          </w:p>
          <w:p>
            <w:pPr>
              <w:pStyle w:val="BodyText"/>
              <w:ind w:firstLine="312"/>
              <w:jc w:val="both"/>
              <w:rPr>
                <w:sz w:val="24"/>
                <w:szCs w:val="24"/>
              </w:rPr>
            </w:pPr>
            <w:r>
              <w:rPr>
                <w:sz w:val="24"/>
                <w:szCs w:val="24"/>
              </w:rPr>
            </w:r>
          </w:p>
        </w:tc>
      </w:tr>
      <w:tr>
        <w:trPr>
          <w:trHeight w:val="417"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0" w:right="23"/>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38" w:type="dxa"/>
            <w:tcBorders>
              <w:top w:val="single" w:sz="4" w:space="0" w:color="000000"/>
              <w:left w:val="single" w:sz="4" w:space="0" w:color="000000"/>
              <w:bottom w:val="single" w:sz="4" w:space="0" w:color="000000"/>
              <w:right w:val="single" w:sz="4" w:space="0" w:color="000000"/>
            </w:tcBorders>
          </w:tcPr>
          <w:p>
            <w:pPr>
              <w:pStyle w:val="Normal"/>
              <w:ind w:firstLine="252"/>
              <w:jc w:val="both"/>
              <w:rPr>
                <w:sz w:val="24"/>
                <w:szCs w:val="24"/>
                <w:highlight w:val="none"/>
              </w:rPr>
            </w:pPr>
            <w:r>
              <w:rPr>
                <w:sz w:val="24"/>
                <w:szCs w:val="24"/>
              </w:rPr>
            </w:r>
          </w:p>
          <w:p>
            <w:pPr>
              <w:pStyle w:val="Normal"/>
              <w:ind w:firstLine="25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7">
              <w:r>
                <w:rPr>
                  <w:rStyle w:val="Hyperlink"/>
                  <w:sz w:val="24"/>
                  <w:szCs w:val="24"/>
                </w:rPr>
                <w:t>www.gorodperm.ru</w:t>
              </w:r>
            </w:hyperlink>
            <w:r>
              <w:rPr>
                <w:sz w:val="24"/>
                <w:szCs w:val="24"/>
              </w:rPr>
              <w:t>.</w:t>
            </w:r>
          </w:p>
          <w:p>
            <w:pPr>
              <w:pStyle w:val="Normal"/>
              <w:ind w:firstLine="252"/>
              <w:jc w:val="both"/>
              <w:rPr>
                <w:sz w:val="24"/>
                <w:szCs w:val="24"/>
                <w:highlight w:val="none"/>
              </w:rPr>
            </w:pPr>
            <w:r>
              <w:rPr>
                <w:sz w:val="24"/>
                <w:szCs w:val="24"/>
              </w:rPr>
            </w:r>
          </w:p>
          <w:p>
            <w:pPr>
              <w:pStyle w:val="BodyText"/>
              <w:ind w:firstLine="252"/>
              <w:jc w:val="both"/>
              <w:rPr>
                <w:sz w:val="24"/>
                <w:szCs w:val="24"/>
                <w:highlight w:val="none"/>
              </w:rPr>
            </w:pPr>
            <w:r>
              <w:rPr>
                <w:b w:val="false"/>
                <w:bCs w:val="false"/>
                <w:color w:val="000000"/>
                <w:sz w:val="24"/>
                <w:szCs w:val="24"/>
              </w:rPr>
              <w:t>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w:t>
            </w:r>
          </w:p>
          <w:p>
            <w:pPr>
              <w:pStyle w:val="BodyText"/>
              <w:spacing w:before="0" w:after="0"/>
              <w:ind w:firstLine="311" w:left="0" w:right="0"/>
              <w:jc w:val="both"/>
              <w:rPr/>
            </w:pPr>
            <w:r>
              <w:rPr>
                <w:color w:val="000000"/>
                <w:sz w:val="24"/>
              </w:rPr>
              <w:t xml:space="preserve">В соответствии с «Правилами технологического присоединения энергопринимающих устройств потребителей электрической энергии, объектов </w:t>
              <w:br/>
              <w:t>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(далее – Правила), конкретные технические условия на энергосбережение объекта разрабатываются в составе договора о технологическом присоединении.</w:t>
            </w:r>
          </w:p>
          <w:p>
            <w:pPr>
              <w:pStyle w:val="BodyText"/>
              <w:spacing w:before="0" w:after="0"/>
              <w:ind w:firstLine="311" w:left="0" w:right="0"/>
              <w:jc w:val="both"/>
              <w:rPr/>
            </w:pPr>
            <w:r>
              <w:rPr>
                <w:color w:val="000000"/>
                <w:sz w:val="24"/>
              </w:rPr>
              <w:t xml:space="preserve">Плата за технологическое присоединение энергопринимающих устройств устанавливается исходя </w:t>
              <w:br/>
              <w:t xml:space="preserve"> из стоимости мероприятий по технологическому присоединению, размер платы определяется </w:t>
              <w:br/>
              <w:t> по утвержденным тарифам согласно постановлению Министерства тарифного регулирования и энергетики Пермского края от 23.11.2023 № 121-тп (в последней редакции).</w:t>
            </w:r>
          </w:p>
          <w:p>
            <w:pPr>
              <w:pStyle w:val="BodyText"/>
              <w:spacing w:before="0" w:after="0"/>
              <w:ind w:firstLine="311" w:left="0" w:right="0"/>
              <w:jc w:val="both"/>
              <w:rPr/>
            </w:pPr>
            <w:r>
              <w:rPr>
                <w:color w:val="000000"/>
                <w:sz w:val="24"/>
              </w:rPr>
              <w:t xml:space="preserve">(Аналогичная информация отражена в письме </w:t>
            </w:r>
            <w:r>
              <w:rPr>
                <w:b/>
                <w:bCs w:val="false"/>
                <w:color w:val="000000"/>
                <w:sz w:val="24"/>
                <w:szCs w:val="24"/>
              </w:rPr>
              <w:t xml:space="preserve">Филиала ПАО «Россети Урал» - «Пермэнерго» </w:t>
            </w:r>
            <w:r>
              <w:rPr>
                <w:b w:val="false"/>
                <w:bCs w:val="false"/>
                <w:color w:val="000000"/>
                <w:sz w:val="24"/>
                <w:szCs w:val="24"/>
              </w:rPr>
              <w:t>от 20.11.2024 № ПЭ/ПГЭС/01/22/12814</w:t>
            </w:r>
            <w:r>
              <w:rPr>
                <w:color w:val="000000"/>
                <w:sz w:val="24"/>
              </w:rPr>
              <w:t>).</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Техническая возможность подключения объекта капитального строительства с предполагаемой максимальной нагрузкой (часовым расходом газа) 8м3/час к существующим сетям газораспределения имеется.</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АО «Газпром газораспределение Пермь»</w:t>
            </w:r>
            <w:r>
              <w:rPr>
                <w:color w:val="000000"/>
                <w:sz w:val="24"/>
              </w:rPr>
              <w:t> от 05.11.2024 № ПФ-7256).</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 1,0 м3/сут. к централизованным системам водоснабжения и водоотведения сообщается следующее.</w:t>
            </w:r>
          </w:p>
          <w:p>
            <w:pPr>
              <w:pStyle w:val="BodyText"/>
              <w:spacing w:before="0" w:after="0"/>
              <w:ind w:firstLine="311" w:left="0" w:right="0"/>
              <w:jc w:val="both"/>
              <w:rPr>
                <w:rFonts w:ascii="Times New Roman" w:hAnsi="Times New Roman"/>
                <w:color w:val="000000"/>
                <w:sz w:val="24"/>
              </w:rPr>
            </w:pPr>
            <w:r>
              <w:rPr>
                <w:color w:val="000000"/>
                <w:sz w:val="24"/>
              </w:rPr>
              <w:t>Ближайшей точкой подключения к сетям водоснабжения, эксплуатируемой ООО «НОВОГОР-Прикамье», является водовод Д-1000 мм по ул. Чапаева, внутри квартала.</w:t>
            </w:r>
          </w:p>
          <w:p>
            <w:pPr>
              <w:pStyle w:val="BodyText"/>
              <w:spacing w:before="0" w:after="0"/>
              <w:ind w:firstLine="311" w:left="0" w:right="0"/>
              <w:jc w:val="both"/>
              <w:rPr>
                <w:rFonts w:ascii="Times New Roman" w:hAnsi="Times New Roman"/>
                <w:color w:val="000000"/>
                <w:sz w:val="24"/>
              </w:rPr>
            </w:pPr>
            <w:r>
              <w:rPr>
                <w:color w:val="000000"/>
                <w:sz w:val="24"/>
              </w:rPr>
              <w:t>Ближайшей точкой подключения к сетям водоотведения, эксплуатируемой ООО «НОВОГОР-Прикамье», является сеть канализации Д-200 мм по ул. Липовая.</w:t>
            </w:r>
          </w:p>
          <w:p>
            <w:pPr>
              <w:pStyle w:val="BodyText"/>
              <w:spacing w:before="0" w:after="0"/>
              <w:ind w:firstLine="311" w:left="0" w:right="0"/>
              <w:jc w:val="both"/>
              <w:rPr/>
            </w:pPr>
            <w:r>
              <w:rPr>
                <w:color w:val="000000"/>
                <w:sz w:val="24"/>
              </w:rPr>
              <w:t>Дополнительно сообщается, что в границах Участка отсутствуют сети водопровода и канализации, эксплуатируемые ООО «НОВОГОР-Прикамье». Размещение объекта необходимо предусмотреть строго  за пределами охранных зон сетей водопровода и канализации в соответствии с нормами СП, в том числе в соответствии с таблицей 12.5 СП 42.13330.2016 «Градостроительство. Планировка и застройка городских и сельских поселений».</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 xml:space="preserve">ООО «НОВОГОР-Прикамье» </w:t>
            </w:r>
            <w:r>
              <w:rPr>
                <w:color w:val="000000"/>
                <w:sz w:val="24"/>
              </w:rPr>
              <w:t>от 05.11.2024 № 110-18130).</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О возможности технологического присоединения к системе теплоснабжения объекта сообщается, что Участок находится вне зоны теплоснабжения ПАО «Т плюс».</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Филиала «Пермский  ПАО «Т Плюс»</w:t>
            </w:r>
            <w:r>
              <w:rPr>
                <w:color w:val="000000"/>
                <w:sz w:val="24"/>
              </w:rPr>
              <w:t xml:space="preserve"> от 01.11.2024 № 51000-32-03832).</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Техническая возможность подключения к сетям теплоснабжения отсутствует. Рекомендовано рассмотреть альтернативный источник теплоснабжения -</w:t>
            </w:r>
            <w:r>
              <w:rPr>
                <w:color w:val="000000"/>
              </w:rPr>
              <w:t xml:space="preserve"> </w:t>
            </w:r>
            <w:r>
              <w:rPr>
                <w:color w:val="000000"/>
                <w:sz w:val="24"/>
              </w:rPr>
              <w:t>газ, дрова, пеллеты.</w:t>
            </w:r>
          </w:p>
          <w:p>
            <w:pPr>
              <w:pStyle w:val="BodyText"/>
              <w:spacing w:before="0" w:after="0"/>
              <w:ind w:firstLine="311" w:left="0" w:right="0"/>
              <w:jc w:val="both"/>
              <w:rPr/>
            </w:pPr>
            <w:r>
              <w:rPr>
                <w:color w:val="000000"/>
                <w:sz w:val="24"/>
              </w:rPr>
              <w:t>(Аналогичная информация отражена в письме д</w:t>
            </w:r>
            <w:r>
              <w:rPr>
                <w:b/>
                <w:color w:val="000000"/>
                <w:sz w:val="24"/>
              </w:rPr>
              <w:t xml:space="preserve">епартамента жилищно-коммунального хозяйства администрации города Перми </w:t>
            </w:r>
            <w:r>
              <w:rPr>
                <w:color w:val="000000"/>
                <w:sz w:val="24"/>
              </w:rPr>
              <w:t> от 13.11.2024 № 059-04-25/3-134-ри ).</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 xml:space="preserve">Технологическое присоединение к сетям связи </w:t>
            </w:r>
            <w:r>
              <w:rPr>
                <w:b/>
                <w:color w:val="000000"/>
                <w:sz w:val="24"/>
              </w:rPr>
              <w:t>ПАО «Ростелеком»</w:t>
            </w:r>
            <w:r>
              <w:rPr>
                <w:color w:val="000000"/>
              </w:rPr>
              <w:t xml:space="preserve"> </w:t>
            </w:r>
            <w:r>
              <w:rPr>
                <w:color w:val="000000"/>
                <w:sz w:val="24"/>
              </w:rPr>
              <w:t>может быть произведено в точке подключения узел ВОЛС (г. Пермь, ул. Кронита, 8), максимальную нагрузку в точке подключения (технологического присоединения) определить на стадии проектирования. В границах Участка линии и сооружения связи ПАО «Ростелеком» отсутствуют.</w:t>
            </w:r>
          </w:p>
          <w:p>
            <w:pPr>
              <w:pStyle w:val="BodyText"/>
              <w:spacing w:before="0" w:after="0"/>
              <w:ind w:firstLine="311" w:left="0" w:right="0"/>
              <w:jc w:val="both"/>
              <w:rPr>
                <w:sz w:val="24"/>
                <w:szCs w:val="24"/>
              </w:rPr>
            </w:pPr>
            <w:r>
              <w:rPr>
                <w:color w:val="000000"/>
                <w:sz w:val="24"/>
                <w:szCs w:val="24"/>
              </w:rPr>
              <w:t xml:space="preserve">(Аналогичная информация отражена в письме </w:t>
            </w:r>
            <w:r>
              <w:rPr>
                <w:b/>
                <w:color w:val="000000"/>
                <w:sz w:val="24"/>
                <w:szCs w:val="24"/>
              </w:rPr>
              <w:t xml:space="preserve">ПАО «Ростелеком» </w:t>
            </w:r>
            <w:r>
              <w:rPr>
                <w:b w:val="false"/>
                <w:bCs w:val="false"/>
                <w:color w:val="000000"/>
                <w:sz w:val="24"/>
                <w:szCs w:val="24"/>
              </w:rPr>
              <w:t>от 05.11.2024 № 01/05/168152/24</w:t>
            </w:r>
            <w:r>
              <w:rPr>
                <w:color w:val="000000"/>
                <w:sz w:val="24"/>
                <w:szCs w:val="24"/>
              </w:rPr>
              <w:t>).</w:t>
            </w:r>
          </w:p>
          <w:p>
            <w:pPr>
              <w:pStyle w:val="BodyText"/>
              <w:spacing w:before="0" w:after="0"/>
              <w:ind w:firstLine="311" w:left="0" w:right="0"/>
              <w:jc w:val="both"/>
              <w:rPr>
                <w:rFonts w:ascii="Times New Roman" w:hAnsi="Times New Roman"/>
                <w:color w:val="000000"/>
              </w:rPr>
            </w:pPr>
            <w:r>
              <w:rPr>
                <w:color w:val="000000"/>
              </w:rPr>
            </w:r>
          </w:p>
        </w:tc>
      </w:tr>
      <w:tr>
        <w:trPr>
          <w:trHeight w:val="225"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Начальная цена предмета аукциона</w:t>
            </w:r>
          </w:p>
          <w:p>
            <w:pPr>
              <w:pStyle w:val="Normal"/>
              <w:ind w:right="0"/>
              <w:rPr>
                <w:sz w:val="24"/>
                <w:szCs w:val="24"/>
              </w:rPr>
            </w:pPr>
            <w:r>
              <w:rPr>
                <w:b/>
                <w:sz w:val="24"/>
                <w:szCs w:val="24"/>
              </w:rPr>
              <w:t>(размер ежегодной арендной платы)</w:t>
            </w:r>
          </w:p>
          <w:p>
            <w:pPr>
              <w:pStyle w:val="Normal"/>
              <w:ind w:right="0"/>
              <w:rPr>
                <w:b/>
                <w:sz w:val="24"/>
                <w:szCs w:val="24"/>
              </w:rPr>
            </w:pPr>
            <w:r>
              <w:rPr>
                <w:b/>
                <w:sz w:val="24"/>
                <w:szCs w:val="24"/>
              </w:rPr>
            </w:r>
          </w:p>
          <w:p>
            <w:pPr>
              <w:pStyle w:val="Normal"/>
              <w:ind w:right="0"/>
              <w:rPr>
                <w:b w:val="false"/>
                <w:bCs w:val="false"/>
                <w:sz w:val="24"/>
                <w:szCs w:val="24"/>
              </w:rPr>
            </w:pPr>
            <w:r>
              <w:rPr>
                <w:b w:val="false"/>
                <w:bCs w:val="false"/>
                <w:sz w:val="24"/>
                <w:szCs w:val="24"/>
              </w:rPr>
              <w:t xml:space="preserve">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w:t>
            </w:r>
            <w:r>
              <w:rPr>
                <w:b/>
                <w:bCs/>
                <w:sz w:val="24"/>
                <w:szCs w:val="24"/>
              </w:rPr>
              <w:t xml:space="preserve">15 дней </w:t>
            </w:r>
            <w:r>
              <w:rPr>
                <w:b w:val="false"/>
                <w:bCs w:val="false"/>
                <w:sz w:val="24"/>
                <w:szCs w:val="24"/>
              </w:rPr>
              <w:t xml:space="preserve">со дня размещения протокола о результатах аукциона, а в случаях, определенных п.13, п.14, ст. 39.12 ЗК РФ, протокола рассмотрения заявок, уплатить ежегодный размер арендной платы (за вычетом задатка, внесенного для участия в аукционе) </w:t>
            </w:r>
            <w:r>
              <w:rPr>
                <w:b/>
                <w:bCs/>
                <w:sz w:val="24"/>
                <w:szCs w:val="24"/>
              </w:rPr>
              <w:t xml:space="preserve">за 1 год </w:t>
            </w:r>
            <w:r>
              <w:rPr>
                <w:b w:val="false"/>
                <w:bCs w:val="false"/>
                <w:sz w:val="24"/>
                <w:szCs w:val="24"/>
              </w:rPr>
              <w:t xml:space="preserve">на счет департамента земельных отношений администрации города Перми, 614015, ул. Сибирская,15, </w:t>
            </w:r>
            <w:r>
              <w:rPr>
                <w:b w:val="false"/>
                <w:bCs w:val="false"/>
                <w:sz w:val="24"/>
                <w:szCs w:val="24"/>
              </w:rPr>
              <w:br w:type="textWrapping" w:clear="all"/>
            </w:r>
            <w:r>
              <w:rPr>
                <w:b w:val="false"/>
                <w:bCs w:val="false"/>
                <w:sz w:val="24"/>
                <w:szCs w:val="24"/>
              </w:rPr>
              <w:t>тел. 212-61-90 (отдел договоров)</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283 000 руб.</w:t>
            </w:r>
          </w:p>
        </w:tc>
      </w:tr>
      <w:tr>
        <w:trPr>
          <w:trHeight w:val="225"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«Шаг аукциона» (3% от начальной цены)</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8 490 руб.</w:t>
            </w:r>
          </w:p>
        </w:tc>
      </w:tr>
      <w:tr>
        <w:trPr>
          <w:trHeight w:val="498"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2756"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Форма заявки на участие в аукционе</w:t>
            </w:r>
          </w:p>
          <w:p>
            <w:pPr>
              <w:pStyle w:val="Normal"/>
              <w:widowControl/>
              <w:spacing w:before="0" w:after="0"/>
              <w:ind w:hanging="0" w:left="113" w:right="113"/>
              <w:jc w:val="left"/>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 xml:space="preserve">Форма заявки размещена на сайтах </w:t>
            </w:r>
            <w:hyperlink r:id="rId18" w:tgtFrame="http://www.torgi.gov.ru/">
              <w:r>
                <w:rPr>
                  <w:rStyle w:val="Hyperlink"/>
                  <w:sz w:val="24"/>
                  <w:szCs w:val="24"/>
                  <w:lang w:val="en-US"/>
                </w:rPr>
                <w:t>www</w:t>
              </w:r>
              <w:r>
                <w:rPr>
                  <w:rStyle w:val="Hyperlink"/>
                  <w:sz w:val="24"/>
                  <w:szCs w:val="24"/>
                </w:rPr>
                <w:t>.</w:t>
              </w:r>
              <w:r>
                <w:rPr>
                  <w:rStyle w:val="Hyperlink"/>
                  <w:sz w:val="24"/>
                  <w:szCs w:val="24"/>
                  <w:lang w:val="en-US"/>
                </w:rPr>
                <w:t>torgi</w:t>
              </w:r>
              <w:r>
                <w:rPr>
                  <w:rStyle w:val="Hyperlink"/>
                  <w:sz w:val="24"/>
                  <w:szCs w:val="24"/>
                </w:rPr>
                <w:t>.</w:t>
              </w:r>
              <w:r>
                <w:rPr>
                  <w:rStyle w:val="Hyperlink"/>
                  <w:sz w:val="24"/>
                  <w:szCs w:val="24"/>
                  <w:lang w:val="en-US"/>
                </w:rPr>
                <w:t>gov</w:t>
              </w:r>
              <w:r>
                <w:rPr>
                  <w:rStyle w:val="Hyperlink"/>
                  <w:sz w:val="24"/>
                  <w:szCs w:val="24"/>
                </w:rPr>
                <w:t>.</w:t>
              </w:r>
              <w:r>
                <w:rPr>
                  <w:rStyle w:val="Hyperlink"/>
                  <w:sz w:val="24"/>
                  <w:szCs w:val="24"/>
                  <w:lang w:val="en-US"/>
                </w:rPr>
                <w:t>ru</w:t>
              </w:r>
            </w:hyperlink>
            <w:r>
              <w:rPr>
                <w:sz w:val="24"/>
                <w:szCs w:val="24"/>
              </w:rPr>
              <w:t>, www.gorodperm.ru (раздел Деятельность/Муниципальная собственность/Торговая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rPr>
            </w:pPr>
            <w:r>
              <w:rPr>
                <w:b/>
                <w:color w:val="000000"/>
                <w:sz w:val="24"/>
                <w:szCs w:val="24"/>
              </w:rPr>
              <w:t>Реше</w:t>
            </w:r>
            <w:r>
              <w:rPr>
                <w:b/>
                <w:color w:val="000000"/>
                <w:sz w:val="24"/>
                <w:szCs w:val="24"/>
                <w:shd w:fill="auto" w:val="clear"/>
              </w:rPr>
              <w:t>ние о проведении аукциона принято в соответствии со статьей 39.11 Земельного кодекса Российской Федерации, аукцион является от</w:t>
            </w:r>
            <w:r>
              <w:rPr>
                <w:b/>
                <w:color w:val="000000"/>
                <w:sz w:val="24"/>
                <w:szCs w:val="24"/>
              </w:rPr>
              <w:t>крытым по составу участников.</w:t>
            </w:r>
          </w:p>
        </w:tc>
      </w:tr>
      <w:tr>
        <w:trPr>
          <w:trHeight w:val="557"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Размер задатка (50% от начальной цены)</w:t>
            </w:r>
          </w:p>
          <w:p>
            <w:pPr>
              <w:pStyle w:val="Normal"/>
              <w:ind w:right="-263"/>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141 500 руб.</w:t>
            </w:r>
          </w:p>
          <w:p>
            <w:pPr>
              <w:pStyle w:val="Normal"/>
              <w:jc w:val="both"/>
              <w:rPr>
                <w:sz w:val="24"/>
                <w:szCs w:val="24"/>
              </w:rPr>
            </w:pPr>
            <w:r>
              <w:rPr>
                <w:sz w:val="24"/>
                <w:szCs w:val="24"/>
              </w:rPr>
            </w:r>
          </w:p>
        </w:tc>
      </w:tr>
      <w:tr>
        <w:trPr>
          <w:trHeight w:val="318"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Срок аренды земельного участка</w:t>
            </w:r>
          </w:p>
          <w:p>
            <w:pPr>
              <w:pStyle w:val="Normal"/>
              <w:ind w:right="0"/>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20 лет</w:t>
            </w:r>
          </w:p>
        </w:tc>
      </w:tr>
      <w:tr>
        <w:trPr>
          <w:trHeight w:val="144"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аренды земельного участка</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Проект договора аренды земельного участка, приобретаемого на торгах в форме аукциона, для строительства, утвержден постановлением администрации города Перми от 29.05.2015 № 322, является Приложением 4 к настоящему извещению и размещен на сайтах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rPr>
              <w:t xml:space="preserve">, </w:t>
            </w:r>
            <w:r>
              <w:rPr>
                <w:sz w:val="24"/>
                <w:szCs w:val="24"/>
                <w:lang w:val="en-US"/>
              </w:rPr>
              <w:t>www</w:t>
            </w:r>
            <w:r>
              <w:rPr>
                <w:sz w:val="24"/>
                <w:szCs w:val="24"/>
              </w:rPr>
              <w:t>.</w:t>
            </w:r>
            <w:r>
              <w:rPr>
                <w:sz w:val="24"/>
                <w:szCs w:val="24"/>
                <w:lang w:val="en-US"/>
              </w:rPr>
              <w:t>gorodperm</w:t>
            </w:r>
            <w:r>
              <w:rPr>
                <w:sz w:val="24"/>
                <w:szCs w:val="24"/>
              </w:rPr>
              <w:t>.</w:t>
            </w:r>
            <w:r>
              <w:rPr>
                <w:sz w:val="24"/>
                <w:szCs w:val="24"/>
                <w:lang w:val="en-US"/>
              </w:rPr>
              <w:t>ru</w:t>
            </w:r>
            <w:r>
              <w:rPr>
                <w:sz w:val="24"/>
                <w:szCs w:val="24"/>
              </w:rPr>
              <w:t xml:space="preserve"> (раздел Деятельность/ муниципальная собственность/ Торговая площадка/Вид торгов Продажа и аренда земельных участков).</w:t>
            </w:r>
          </w:p>
        </w:tc>
      </w:tr>
      <w:tr>
        <w:trPr>
          <w:trHeight w:val="144"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spacing w:lineRule="exact" w:line="240"/>
        <w:ind w:right="-263"/>
        <w:rPr>
          <w:b/>
          <w:bCs/>
        </w:rPr>
      </w:pPr>
      <w:r>
        <w:rPr>
          <w:b/>
          <w:bCs/>
        </w:rPr>
      </w:r>
    </w:p>
    <w:p>
      <w:pPr>
        <w:pStyle w:val="Normal"/>
        <w:tabs>
          <w:tab w:val="clear" w:pos="708"/>
          <w:tab w:val="left" w:pos="5103" w:leader="none"/>
        </w:tabs>
        <w:ind w:right="-263"/>
        <w:rPr>
          <w:lang w:val="en-US"/>
        </w:rPr>
      </w:pPr>
      <w:r>
        <w:rPr>
          <w:lang w:val="en-US"/>
        </w:rPr>
      </w:r>
    </w:p>
    <w:p>
      <w:pPr>
        <w:pStyle w:val="Normal"/>
        <w:tabs>
          <w:tab w:val="clear" w:pos="708"/>
          <w:tab w:val="left" w:pos="5103" w:leader="none"/>
        </w:tabs>
        <w:ind w:right="-263"/>
        <w:rPr>
          <w:sz w:val="20"/>
          <w:szCs w:val="20"/>
        </w:rPr>
      </w:pPr>
      <w:r>
        <w:rPr>
          <w:b/>
          <w:bCs/>
          <w:lang w:val="en-US"/>
        </w:rPr>
        <w:t>Лот № 4</w:t>
      </w:r>
    </w:p>
    <w:tbl>
      <w:tblPr>
        <w:tblW w:w="5000" w:type="pct"/>
        <w:jc w:val="left"/>
        <w:tblInd w:w="-606" w:type="dxa"/>
        <w:tblLayout w:type="fixed"/>
        <w:tblCellMar>
          <w:top w:w="0" w:type="dxa"/>
          <w:left w:w="108" w:type="dxa"/>
          <w:bottom w:w="0" w:type="dxa"/>
          <w:right w:w="108" w:type="dxa"/>
        </w:tblCellMar>
        <w:tblLook w:val="04a0" w:noHBand="0" w:noVBand="1" w:firstColumn="1" w:lastRow="0" w:lastColumn="0" w:firstRow="1"/>
      </w:tblPr>
      <w:tblGrid>
        <w:gridCol w:w="327"/>
        <w:gridCol w:w="2756"/>
        <w:gridCol w:w="6838"/>
      </w:tblGrid>
      <w:tr>
        <w:trPr>
          <w:trHeight w:val="426"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Наименование органа местного самоуправления, принявшего решение о проведении аукциона,</w:t>
            </w:r>
          </w:p>
          <w:p>
            <w:pPr>
              <w:pStyle w:val="Normal"/>
              <w:ind w:right="0"/>
              <w:rPr>
                <w:sz w:val="24"/>
                <w:szCs w:val="24"/>
              </w:rPr>
            </w:pPr>
            <w:r>
              <w:rPr>
                <w:sz w:val="24"/>
                <w:szCs w:val="24"/>
              </w:rPr>
              <w:t>реквизиты указанного решения</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 от 29 ноября 2024 г. № 21-01-03-10608 «О проведении аукциона на право заключения договора аренды земельного участка  в Орджоникидзевском районе города Перми»</w:t>
            </w:r>
          </w:p>
        </w:tc>
      </w:tr>
      <w:tr>
        <w:trPr>
          <w:trHeight w:val="225"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Предмет аукциона на право заключения договора аренды земельного участка</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381" w:hRule="atLeast"/>
        </w:trPr>
        <w:tc>
          <w:tcPr>
            <w:tcW w:w="327"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jc w:val="both"/>
              <w:rPr>
                <w:sz w:val="24"/>
                <w:szCs w:val="24"/>
              </w:rPr>
            </w:pPr>
            <w:r>
              <w:rPr>
                <w:sz w:val="24"/>
                <w:szCs w:val="24"/>
              </w:rPr>
              <w:t>местоположение</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улица Белорусская, з/у 1д</w:t>
            </w:r>
          </w:p>
        </w:tc>
      </w:tr>
      <w:tr>
        <w:trPr>
          <w:trHeight w:val="321"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площадь</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599 кв. м</w:t>
            </w:r>
          </w:p>
        </w:tc>
      </w:tr>
      <w:tr>
        <w:trPr>
          <w:trHeight w:val="345"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кадастровый номер</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59:01:3810423:208</w:t>
            </w:r>
          </w:p>
        </w:tc>
      </w:tr>
      <w:tr>
        <w:trPr>
          <w:trHeight w:val="285"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0"/>
              <w:rPr>
                <w:sz w:val="24"/>
                <w:szCs w:val="24"/>
              </w:rPr>
            </w:pPr>
            <w:r>
              <w:rPr>
                <w:sz w:val="24"/>
                <w:szCs w:val="24"/>
              </w:rPr>
              <w:t>права на земельный участок</w:t>
            </w:r>
          </w:p>
        </w:tc>
        <w:tc>
          <w:tcPr>
            <w:tcW w:w="6838"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232"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0"/>
              <w:rPr>
                <w:sz w:val="24"/>
                <w:szCs w:val="24"/>
              </w:rPr>
            </w:pPr>
            <w:r>
              <w:rPr>
                <w:sz w:val="24"/>
                <w:szCs w:val="24"/>
                <w:lang w:val="en-US"/>
              </w:rPr>
              <w:t>разрешенное использование</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val="en-US"/>
              </w:rPr>
              <w:t>для индивидуального жилищного строительства (2.1)</w:t>
            </w:r>
          </w:p>
        </w:tc>
      </w:tr>
      <w:tr>
        <w:trPr>
          <w:trHeight w:val="670"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lang w:val="en-US"/>
              </w:rPr>
            </w:pPr>
            <w:r>
              <w:rPr>
                <w:sz w:val="24"/>
                <w:szCs w:val="24"/>
                <w:lang w:val="en-US"/>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263"/>
              <w:rPr>
                <w:sz w:val="24"/>
                <w:szCs w:val="24"/>
              </w:rPr>
            </w:pPr>
            <w:r>
              <w:rPr>
                <w:sz w:val="24"/>
                <w:szCs w:val="24"/>
              </w:rPr>
              <w:t xml:space="preserve">принадлежность к определенной  </w:t>
              <w:br/>
              <w:t>категории земель</w:t>
            </w:r>
          </w:p>
        </w:tc>
        <w:tc>
          <w:tcPr>
            <w:tcW w:w="6838"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670"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lang w:val="en-US"/>
              </w:rPr>
            </w:pPr>
            <w:r>
              <w:rPr>
                <w:sz w:val="24"/>
                <w:szCs w:val="24"/>
                <w:lang w:val="en-US"/>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277" w:left="419" w:right="-263"/>
              <w:rPr>
                <w:sz w:val="24"/>
                <w:szCs w:val="24"/>
              </w:rPr>
            </w:pPr>
            <w:r>
              <w:rPr>
                <w:sz w:val="24"/>
                <w:szCs w:val="24"/>
              </w:rPr>
              <w:t>ограничение прав</w:t>
            </w:r>
          </w:p>
          <w:p>
            <w:pPr>
              <w:pStyle w:val="Normal"/>
              <w:ind w:left="419" w:right="-263"/>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rPr>
            </w:pPr>
            <w:r>
              <w:rPr>
                <w:sz w:val="24"/>
                <w:szCs w:val="24"/>
              </w:rPr>
              <w:t>в выписке из Единого государственного реестра недвижимости об объекте недвижимости  от 22.01.2025г. № КУВИ-001/2025-18013428;</w:t>
            </w:r>
          </w:p>
          <w:p>
            <w:pPr>
              <w:pStyle w:val="Normal"/>
              <w:ind w:firstLine="311"/>
              <w:jc w:val="both"/>
              <w:rPr>
                <w:sz w:val="24"/>
                <w:szCs w:val="24"/>
              </w:rPr>
            </w:pPr>
            <w:r>
              <w:rPr>
                <w:sz w:val="24"/>
                <w:szCs w:val="24"/>
              </w:rPr>
              <w:t xml:space="preserve"> </w:t>
            </w:r>
            <w:r>
              <w:rPr>
                <w:sz w:val="24"/>
                <w:szCs w:val="24"/>
              </w:rPr>
              <w:t>в градостроительном плане земельного участка</w:t>
            </w:r>
          </w:p>
          <w:p>
            <w:pPr>
              <w:pStyle w:val="Normal"/>
              <w:jc w:val="both"/>
              <w:rPr>
                <w:sz w:val="24"/>
                <w:szCs w:val="24"/>
              </w:rPr>
            </w:pPr>
            <w:r>
              <w:rPr>
                <w:sz w:val="24"/>
                <w:szCs w:val="24"/>
              </w:rPr>
              <w:t>от 15.11.2024 № РФ-59-2-03-0-00-2024-2409-0 (далее – ГПЗУ).</w:t>
            </w:r>
          </w:p>
          <w:p>
            <w:pPr>
              <w:pStyle w:val="Normal"/>
              <w:jc w:val="both"/>
              <w:rPr>
                <w:sz w:val="24"/>
                <w:szCs w:val="24"/>
              </w:rPr>
            </w:pPr>
            <w:r>
              <w:rPr>
                <w:sz w:val="24"/>
                <w:szCs w:val="24"/>
              </w:rPr>
            </w:r>
          </w:p>
          <w:p>
            <w:pPr>
              <w:pStyle w:val="Normal"/>
              <w:jc w:val="both"/>
              <w:rPr>
                <w:sz w:val="24"/>
                <w:szCs w:val="24"/>
              </w:rPr>
            </w:pPr>
            <w:r>
              <w:rPr>
                <w:color w:val="000000"/>
                <w:sz w:val="24"/>
                <w:szCs w:val="24"/>
              </w:rPr>
              <w:t>В соответствии со сведениями из ЕГРН и копией планшета М 1:500 (требующего корректуры) в границах Участка объекты капитального строительства отсутствуют.</w:t>
            </w:r>
          </w:p>
          <w:p>
            <w:pPr>
              <w:pStyle w:val="Normal"/>
              <w:jc w:val="both"/>
              <w:rPr>
                <w:sz w:val="24"/>
                <w:szCs w:val="24"/>
              </w:rPr>
            </w:pPr>
            <w:r>
              <w:rPr>
                <w:sz w:val="24"/>
                <w:szCs w:val="24"/>
              </w:rPr>
            </w:r>
          </w:p>
          <w:p>
            <w:pPr>
              <w:pStyle w:val="BodyText"/>
              <w:spacing w:before="0" w:after="0"/>
              <w:ind w:firstLine="311" w:left="0" w:right="0"/>
              <w:jc w:val="both"/>
              <w:rPr/>
            </w:pPr>
            <w:r>
              <w:rPr>
                <w:color w:val="000000"/>
                <w:sz w:val="24"/>
              </w:rPr>
              <w:t>Доступ на Участок органичен, на Участке возведено одноэтажное строение с пристроем (входная группа), размещена бытовая мебель (диван), навален бытовой мусор.</w:t>
            </w:r>
            <w:r>
              <w:rPr>
                <w:color w:val="FF0000"/>
              </w:rPr>
              <w:t> </w:t>
            </w:r>
            <w:r>
              <w:rPr>
                <w:color w:val="000000"/>
                <w:sz w:val="24"/>
              </w:rPr>
              <w:t xml:space="preserve">Орджоникидзевским районным судом города Перми вынесено заочное решение о признании объекта недвижимости самовольной постройкой, возложении обязанности в течении 1 месяца с момента вступления решения суда в законную силу за свой счет освободить самовольно занятый земельный участок путем сноса самовольной постройки и вывозом строительного мусора с земельного участка (гражданское дело </w:t>
            </w:r>
            <w:r>
              <w:rPr>
                <w:color w:val="000000"/>
              </w:rPr>
              <w:t xml:space="preserve">№ </w:t>
            </w:r>
            <w:r>
              <w:rPr>
                <w:color w:val="000000"/>
                <w:sz w:val="24"/>
              </w:rPr>
              <w:t>2-4456/2023 от 21.12.2023).</w:t>
            </w:r>
          </w:p>
          <w:p>
            <w:pPr>
              <w:pStyle w:val="BodyText"/>
              <w:spacing w:before="0" w:after="0"/>
              <w:ind w:firstLine="311" w:left="0" w:right="0"/>
              <w:jc w:val="both"/>
              <w:rPr/>
            </w:pPr>
            <w:r>
              <w:rPr>
                <w:color w:val="000000"/>
                <w:sz w:val="24"/>
              </w:rPr>
              <w:t xml:space="preserve">Согласно сведениям, предоставленным отделением надзорной деятельности и профилактической работы </w:t>
              <w:br/>
              <w:t xml:space="preserve"> г. Перми по Орджоникидзевскому району 1 ОНПР </w:t>
              <w:br/>
              <w:t xml:space="preserve"> по городу Перми УНПР Главного управления МЧС России по Пермскому краю, близлежащий пожарный резервуар расположен по адресу: Пермский край, </w:t>
              <w:br/>
              <w:t> г. Пермь, Орджоникидзевский район, ул. Новогодняя, 11, пожарные гидранты – ул. Александра Пархоменко, 8, ул. Чапаева, 6. Сформированы земельные участки с кадастровыми номерами 59:01:3812824:127 и 59:01:3812824:128</w:t>
            </w:r>
            <w:r>
              <w:rPr>
                <w:color w:val="000000"/>
              </w:rPr>
              <w:t xml:space="preserve"> </w:t>
            </w:r>
            <w:r>
              <w:rPr>
                <w:color w:val="000000"/>
                <w:sz w:val="24"/>
              </w:rPr>
              <w:t>по ул. Трактористов в Орджоникидзевском районе г. Перми с видом разрешенного использования: объекты наружного противопожарного водоснабжения (пожарные резервуары, водоемы, пирсы и прочие).</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администрации Орджоникидзевского района города Перми</w:t>
            </w:r>
            <w:r>
              <w:rPr>
                <w:color w:val="000000"/>
                <w:sz w:val="24"/>
              </w:rPr>
              <w:t> </w:t>
              <w:br/>
              <w:t> от 12.11.2024 № 059-37-01-32/3-4731, акту обследования от 05.11.2024 № 311).</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b/>
                <w:color w:val="000000"/>
                <w:sz w:val="24"/>
              </w:rPr>
              <w:t>В соответствии с подпунктом 8 пункта 8 статьи 39.11 Кодекса Участок, находящийся  в государственной или муниципальной собственности, не может быть предметом</w:t>
            </w:r>
            <w:r>
              <w:rPr>
                <w:color w:val="000000"/>
              </w:rPr>
              <w:t xml:space="preserve"> </w:t>
            </w:r>
            <w:r>
              <w:rPr>
                <w:b/>
                <w:color w:val="000000"/>
                <w:sz w:val="24"/>
              </w:rPr>
              <w:t>аукциона, если на Участке расположены здание, сооружение, объект незавершенного строительства, принадлежащие гражданам или юридическим лицам, за исключением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w:t>
            </w:r>
          </w:p>
          <w:p>
            <w:pPr>
              <w:pStyle w:val="BodyText"/>
              <w:spacing w:before="0" w:after="0"/>
              <w:ind w:firstLine="311" w:left="0" w:right="0"/>
              <w:jc w:val="both"/>
              <w:rPr/>
            </w:pPr>
            <w:r>
              <w:rPr>
                <w:b/>
                <w:color w:val="000000"/>
                <w:sz w:val="24"/>
              </w:rPr>
              <w:t xml:space="preserve">В связи с тем, что самовольные постройки  не демонтированы, Участок предоставляется в аренду. </w:t>
            </w:r>
            <w:r>
              <w:rPr>
                <w:b/>
                <w:color w:val="000000"/>
                <w:sz w:val="24"/>
                <w:shd w:fill="auto" w:val="clear"/>
              </w:rPr>
              <w:t>Победитель аукциона (арендатор) обязан  за счет собственных средств  и (или) с привлечением средств других лиц без отнесения соответствующих расходов на территориальный орган администрации города Перми, департамент земельных отношений администрации города Перми или иной функциональный орга</w:t>
            </w:r>
            <w:r>
              <w:rPr>
                <w:b/>
                <w:color w:val="000000"/>
                <w:sz w:val="24"/>
              </w:rPr>
              <w:t>н  или подразделение администрации города Перми осуществить снос самовольной постройки.</w:t>
            </w:r>
          </w:p>
          <w:p>
            <w:pPr>
              <w:pStyle w:val="BodyText"/>
              <w:spacing w:before="0" w:after="0"/>
              <w:ind w:firstLine="311" w:left="0" w:right="0"/>
              <w:jc w:val="both"/>
              <w:rPr>
                <w:rFonts w:ascii="Times New Roman" w:hAnsi="Times New Roman"/>
                <w:b/>
                <w:color w:val="000000"/>
                <w:sz w:val="24"/>
              </w:rPr>
            </w:pPr>
            <w:r>
              <w:rPr>
                <w:b/>
                <w:color w:val="000000"/>
                <w:sz w:val="24"/>
              </w:rPr>
            </w:r>
          </w:p>
          <w:p>
            <w:pPr>
              <w:pStyle w:val="BodyText"/>
              <w:spacing w:before="0" w:after="0"/>
              <w:ind w:firstLine="311" w:left="0" w:right="0"/>
              <w:jc w:val="both"/>
              <w:rPr/>
            </w:pPr>
            <w:r>
              <w:rPr>
                <w:color w:val="000000"/>
                <w:sz w:val="24"/>
              </w:rPr>
              <w:t xml:space="preserve">Согласно сведениям, содержащимся в ГПЗУ, ЕГРН </w:t>
              <w:br/>
              <w:t> и справке по градостроительным условиям от 22.01.2025 619782, Участок расположен в границах зоны</w:t>
            </w:r>
            <w:r>
              <w:rPr>
                <w:color w:val="000000"/>
              </w:rPr>
              <w:t xml:space="preserve"> </w:t>
            </w:r>
            <w:r>
              <w:rPr>
                <w:color w:val="000000"/>
                <w:sz w:val="24"/>
              </w:rPr>
              <w:t>с особыми условиями использования территории:</w:t>
            </w:r>
          </w:p>
          <w:p>
            <w:pPr>
              <w:pStyle w:val="BodyText"/>
              <w:spacing w:before="0" w:after="0"/>
              <w:ind w:firstLine="311" w:left="0" w:right="0"/>
              <w:jc w:val="both"/>
              <w:rPr/>
            </w:pPr>
            <w:r>
              <w:rPr>
                <w:color w:val="000000"/>
                <w:sz w:val="24"/>
              </w:rPr>
              <w:t xml:space="preserve">полностью в Приаэродромной территории аэродрома аэропорта Большое Савино, реестровый номер границы 59:32-6.553. Проектирование и строительство вести </w:t>
              <w:br/>
              <w:t xml:space="preserve"> в соответствии с постановлением Правительства Российской Федерации от 11.03.2010 № 138 </w:t>
              <w:br/>
              <w:t> «Об утверждении Федеральных правил использования воздушного пространства Российской Федерации»: «Запрещается размещать в полосах воздушных подходов на удалении до 30 км, а вне полос воздушных подходов -</w:t>
            </w:r>
            <w:r>
              <w:rPr>
                <w:color w:val="000000"/>
              </w:rPr>
              <w:t xml:space="preserve"> </w:t>
            </w:r>
            <w:r>
              <w:rPr>
                <w:color w:val="000000"/>
                <w:sz w:val="24"/>
              </w:rPr>
              <w:t>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pPr>
              <w:pStyle w:val="BodyText"/>
              <w:spacing w:before="0" w:after="0"/>
              <w:ind w:firstLine="311" w:left="0" w:right="0"/>
              <w:jc w:val="both"/>
              <w:rPr>
                <w:rFonts w:ascii="Times New Roman" w:hAnsi="Times New Roman"/>
                <w:color w:val="000000"/>
                <w:sz w:val="24"/>
                <w:szCs w:val="24"/>
              </w:rPr>
            </w:pPr>
            <w:r>
              <w:rPr>
                <w:color w:val="000000"/>
                <w:sz w:val="24"/>
                <w:szCs w:val="24"/>
              </w:rPr>
            </w:r>
          </w:p>
          <w:p>
            <w:pPr>
              <w:pStyle w:val="BodyText"/>
              <w:spacing w:before="0" w:after="0"/>
              <w:ind w:firstLine="311" w:left="0" w:right="0"/>
              <w:jc w:val="both"/>
              <w:rPr/>
            </w:pPr>
            <w:r>
              <w:rPr>
                <w:color w:val="000000"/>
                <w:sz w:val="24"/>
                <w:szCs w:val="24"/>
              </w:rPr>
              <w:t>На Участке зеленые насаждения отсутствуют.</w:t>
            </w:r>
          </w:p>
          <w:p>
            <w:pPr>
              <w:pStyle w:val="BodyText"/>
              <w:spacing w:before="0" w:after="0"/>
              <w:ind w:firstLine="311" w:left="0" w:right="0"/>
              <w:jc w:val="both"/>
              <w:rPr/>
            </w:pPr>
            <w:r>
              <w:rPr>
                <w:color w:val="000000"/>
                <w:sz w:val="24"/>
              </w:rPr>
              <w:t>Победителю аукциона необходимо соблюдать условия строительства, указанные в настоящем письме (прилагается).</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szCs w:val="24"/>
              </w:rPr>
              <w:t>управления по экологии и природопользованию администрации города Перми</w:t>
            </w:r>
            <w:r>
              <w:rPr>
                <w:color w:val="000000"/>
                <w:sz w:val="24"/>
                <w:szCs w:val="24"/>
              </w:rPr>
              <w:t> от 08.11.2024 № 059-33-01-10/3-720</w:t>
            </w:r>
            <w:r>
              <w:rPr>
                <w:color w:val="000000"/>
                <w:sz w:val="24"/>
              </w:rPr>
              <w:t>).</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На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 1085, предусмотрено строительство сетей водоотведения в мкр. Чапаевский с 2024 года (мероприятия не обеспечены финансированием).</w:t>
            </w:r>
          </w:p>
          <w:p>
            <w:pPr>
              <w:pStyle w:val="BodyText"/>
              <w:spacing w:before="0" w:after="0"/>
              <w:ind w:firstLine="311" w:left="0" w:right="0"/>
              <w:jc w:val="both"/>
              <w:rPr/>
            </w:pPr>
            <w:r>
              <w:rPr>
                <w:color w:val="000000"/>
                <w:sz w:val="24"/>
              </w:rPr>
              <w:t>(Аналогичная информация отражена в письме</w:t>
            </w:r>
            <w:r>
              <w:rPr>
                <w:b/>
                <w:bCs/>
                <w:color w:val="000000"/>
                <w:sz w:val="24"/>
              </w:rPr>
              <w:t xml:space="preserve"> департамента жилищно-коммунального хозяйства администрации города Перми</w:t>
            </w:r>
            <w:r>
              <w:rPr>
                <w:color w:val="000000"/>
                <w:sz w:val="24"/>
              </w:rPr>
              <w:t xml:space="preserve"> от 14.11.2024  № 059-04-17/3-1136-ри).</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Бюджетом города Перми на 2024 год и плановый период 2025-2026 годы мероприятия по строительству, реконструкции, капитальному ремонту улично-дорожной сети на рассматриваемой территории не предусмотрены.</w:t>
            </w:r>
          </w:p>
          <w:p>
            <w:pPr>
              <w:pStyle w:val="BodyText"/>
              <w:spacing w:before="0" w:after="0"/>
              <w:ind w:firstLine="311" w:left="0" w:right="0"/>
              <w:jc w:val="both"/>
              <w:rPr/>
            </w:pPr>
            <w:r>
              <w:rPr>
                <w:color w:val="000000"/>
                <w:sz w:val="24"/>
              </w:rPr>
              <w:t>Для примыкания Участка к улично-дорожной сети города Перми необходимо</w:t>
            </w:r>
            <w:r>
              <w:rPr>
                <w:color w:val="000000"/>
              </w:rPr>
              <w:t xml:space="preserve"> </w:t>
            </w:r>
            <w:r>
              <w:rPr>
                <w:color w:val="000000"/>
                <w:sz w:val="24"/>
              </w:rPr>
              <w:t>выполнить условия, указанные в письме (прилагается).</w:t>
            </w:r>
          </w:p>
          <w:p>
            <w:pPr>
              <w:pStyle w:val="BodyText"/>
              <w:spacing w:before="0" w:after="0"/>
              <w:ind w:firstLine="311" w:left="0" w:right="0"/>
              <w:jc w:val="both"/>
              <w:rPr/>
            </w:pPr>
            <w:r>
              <w:rPr>
                <w:color w:val="000000"/>
                <w:sz w:val="24"/>
              </w:rPr>
              <w:t>Также направлена информация о соблюдении Правил благоустройства территории города Перми, утвержденных решением Пермской городской Думы от 15.12.2020 № 277, при строительстве объектов недвижимости.</w:t>
            </w:r>
          </w:p>
          <w:p>
            <w:pPr>
              <w:pStyle w:val="BodyText"/>
              <w:spacing w:before="0" w:after="0"/>
              <w:ind w:firstLine="311" w:left="0" w:right="0"/>
              <w:jc w:val="both"/>
              <w:rPr/>
            </w:pPr>
            <w:r>
              <w:rPr>
                <w:color w:val="000000"/>
                <w:sz w:val="24"/>
              </w:rPr>
              <w:t xml:space="preserve">В соответствии с Федеральным законом от 08.11.2007 № 257, расходы на строительства,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осуществляется строительство, реконструкция, капитальный ремонт, ремонт пересечений </w:t>
              <w:br/>
              <w:t> или примыканий.</w:t>
            </w:r>
          </w:p>
          <w:p>
            <w:pPr>
              <w:pStyle w:val="BodyText"/>
              <w:spacing w:before="0" w:after="0"/>
              <w:ind w:firstLine="311" w:left="0" w:right="0"/>
              <w:jc w:val="both"/>
              <w:rPr/>
            </w:pPr>
            <w:r>
              <w:rPr>
                <w:color w:val="000000"/>
                <w:sz w:val="24"/>
              </w:rPr>
              <w:t>(Аналогичная информация отражена в письме д</w:t>
            </w:r>
            <w:r>
              <w:rPr>
                <w:b/>
                <w:color w:val="000000"/>
                <w:sz w:val="24"/>
              </w:rPr>
              <w:t>епартамента дорог и благоустройства администрации города Перми</w:t>
            </w:r>
            <w:r>
              <w:rPr>
                <w:color w:val="000000"/>
                <w:sz w:val="24"/>
              </w:rPr>
              <w:t xml:space="preserve"> от 06.11.2024 № 059-24-01-36/3-4021).</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rFonts w:ascii="Times New Roman" w:hAnsi="Times New Roman"/>
                <w:color w:val="000000"/>
                <w:sz w:val="24"/>
              </w:rPr>
            </w:pPr>
            <w:r>
              <w:rPr>
                <w:color w:val="000000"/>
                <w:sz w:val="24"/>
              </w:rPr>
              <w:t>Источники противопожарного водоснабжения (пожарные гидранты, водоемы) на указанной территории отсутствуют. Строительство пожарного водоема на указанной территории не запланировано;</w:t>
            </w:r>
          </w:p>
          <w:p>
            <w:pPr>
              <w:pStyle w:val="BodyText"/>
              <w:spacing w:before="0" w:after="0"/>
              <w:ind w:firstLine="311" w:left="0" w:right="0"/>
              <w:jc w:val="both"/>
              <w:rPr/>
            </w:pPr>
            <w:r>
              <w:rPr>
                <w:color w:val="000000"/>
                <w:sz w:val="24"/>
              </w:rPr>
              <w:t xml:space="preserve">информация о подразделениях пожарной охраны  и времени их прибытия содержится в «Расписании выезда подразделений пермского местного пожарно-спасательного гарнизона для тушения пожаров и проведения аварийно-спасательных работ </w:t>
              <w:br/>
              <w:t> на территории пермского городского округа, пермского муниципального района», утвержденном Главой города Перми 26.04.2024. Ближайшее подразделение пожарной охраны расположено по адресу: город Пермь, ул. Васнецова, 7 (ПСЧ- 7 10-ПСО);</w:t>
            </w:r>
          </w:p>
          <w:p>
            <w:pPr>
              <w:pStyle w:val="BodyText"/>
              <w:spacing w:before="0" w:after="0"/>
              <w:ind w:firstLine="311" w:left="0" w:right="0"/>
              <w:jc w:val="both"/>
              <w:rPr/>
            </w:pPr>
            <w:r>
              <w:rPr>
                <w:color w:val="000000"/>
                <w:sz w:val="24"/>
              </w:rPr>
              <w:t xml:space="preserve">при планировке и размещении объектов </w:t>
              <w:br/>
              <w:t> на вышеуказанной территории необходимо соблюдать нормы и требования действующего законодательства: Федеральных законов от 21.12.1994 № 69-ФЗ «О пожарной безопасности» и от 22.07.2008 № 123-ФЗ «Технический регламент о требованиях пожарной безопасности», Региональных нормативов градостроительного проектирования «Расчетные показатели обеспеченности населения Пермского края объектами пожарной охраны», утвержденных приказом Министерства по управлению имуществом и градостроительной деятельности Пермского края  от 25.02.2021 № 31-02-1-4-248, а</w:t>
            </w:r>
            <w:r>
              <w:rPr>
                <w:color w:val="000000"/>
              </w:rPr>
              <w:t xml:space="preserve"> </w:t>
            </w:r>
            <w:r>
              <w:rPr>
                <w:color w:val="000000"/>
                <w:sz w:val="24"/>
              </w:rPr>
              <w:t>также Свода правил 8.13130 «Системы противопожарной защиты. Источники наружного противопожарного водоснабжения. Требования пожарной безопасности», Свода правил 4.13130 «Системы противопожарной защиты. Ограничение распространения пожара на объектах защиты.</w:t>
            </w:r>
            <w:r>
              <w:rPr>
                <w:color w:val="000000"/>
              </w:rPr>
              <w:t xml:space="preserve"> </w:t>
            </w:r>
            <w:r>
              <w:rPr>
                <w:color w:val="000000"/>
                <w:sz w:val="24"/>
              </w:rPr>
              <w:t>Ограничение распространения пожара на объектах защиты. Требования к объемно-планировочным и конструктивным решениям», утвержденных приказом МЧС России от 24.04.2013  № 288 и иной документации, касающейся норм противопожарной безопасности (прилагается);</w:t>
            </w:r>
          </w:p>
          <w:p>
            <w:pPr>
              <w:pStyle w:val="BodyText"/>
              <w:spacing w:before="0" w:after="0"/>
              <w:ind w:firstLine="311" w:left="0" w:right="0"/>
              <w:jc w:val="both"/>
              <w:rPr/>
            </w:pPr>
            <w:r>
              <w:rPr>
                <w:color w:val="000000"/>
                <w:sz w:val="24"/>
              </w:rPr>
              <w:t>объекты общественной безопасности, отнесенные к объектам полиции (участковые пункты полиции) в микрорайоне (Чапаево) отсутствуют. Ближайший участковый пункт расположен по адресу: г. Пермь, ул. Переулок Талицкий, д. 8, (м-н Кислотные Дачи, Орджоникидзевский район). В настоящее время в указанном микрорайоне строительство (приобретение) участковых пунктов полиции не планируется;</w:t>
            </w:r>
          </w:p>
          <w:p>
            <w:pPr>
              <w:pStyle w:val="BodyText"/>
              <w:spacing w:before="0" w:after="0"/>
              <w:ind w:firstLine="311" w:left="0" w:right="0"/>
              <w:jc w:val="both"/>
              <w:rPr/>
            </w:pPr>
            <w:r>
              <w:rPr>
                <w:color w:val="000000"/>
                <w:sz w:val="24"/>
              </w:rPr>
              <w:t>помещения для аварийно-спасательных служб  и (или) аварийно-спасательных формирований на указанной территории отсутствуют;</w:t>
            </w:r>
          </w:p>
          <w:p>
            <w:pPr>
              <w:pStyle w:val="BodyText"/>
              <w:spacing w:before="0" w:after="0"/>
              <w:ind w:firstLine="311" w:left="0" w:right="0"/>
              <w:jc w:val="both"/>
              <w:rPr/>
            </w:pPr>
            <w:r>
              <w:rPr>
                <w:color w:val="000000"/>
                <w:sz w:val="24"/>
              </w:rPr>
              <w:t>по информации, предоставленной министерством территориальной безопасности Пермского края  от 07.10.2020 № 964с, рассматриваемая</w:t>
            </w:r>
            <w:r>
              <w:rPr>
                <w:color w:val="FF0000"/>
              </w:rPr>
              <w:t> </w:t>
            </w:r>
            <w:r>
              <w:rPr>
                <w:color w:val="000000"/>
                <w:sz w:val="24"/>
              </w:rPr>
              <w:t>территория попадает в зону возможного химического заражения в особый период;</w:t>
            </w:r>
          </w:p>
          <w:p>
            <w:pPr>
              <w:pStyle w:val="BodyText"/>
              <w:spacing w:before="0" w:after="0"/>
              <w:ind w:firstLine="413" w:left="0" w:right="0"/>
              <w:jc w:val="both"/>
              <w:rPr/>
            </w:pPr>
            <w:r>
              <w:rPr>
                <w:color w:val="000000"/>
                <w:sz w:val="24"/>
              </w:rPr>
              <w:t>данная территория находится в зоне действия региональной автоматизированной системы централизованного оповещения населения города Перми, установленной по адресу: 1-й Еловский переулок, д. 22 – 600 метров.</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департамента общественной безопасности администрации города Перми</w:t>
            </w:r>
            <w:r>
              <w:rPr>
                <w:color w:val="000000"/>
                <w:sz w:val="24"/>
              </w:rPr>
              <w:t xml:space="preserve"> от 06.11.2024 № 059-10-01-27/3-1813).</w:t>
            </w:r>
          </w:p>
          <w:p>
            <w:pPr>
              <w:pStyle w:val="Normal"/>
              <w:jc w:val="both"/>
              <w:rPr>
                <w:sz w:val="24"/>
                <w:szCs w:val="24"/>
              </w:rPr>
            </w:pPr>
            <w:r>
              <w:rPr>
                <w:sz w:val="24"/>
                <w:szCs w:val="24"/>
              </w:rPr>
            </w:r>
          </w:p>
        </w:tc>
      </w:tr>
      <w:tr>
        <w:trPr>
          <w:trHeight w:val="1041"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283" w:left="510" w:right="57"/>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38"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ind w:firstLine="312"/>
              <w:jc w:val="both"/>
              <w:rPr>
                <w:sz w:val="24"/>
                <w:szCs w:val="24"/>
              </w:rPr>
            </w:pPr>
            <w:r>
              <w:rPr>
                <w:sz w:val="24"/>
                <w:szCs w:val="24"/>
              </w:rPr>
            </w:r>
          </w:p>
          <w:p>
            <w:pPr>
              <w:pStyle w:val="BodyText"/>
              <w:ind w:firstLine="312"/>
              <w:jc w:val="both"/>
              <w:rPr>
                <w:sz w:val="24"/>
                <w:szCs w:val="24"/>
              </w:rPr>
            </w:pPr>
            <w:r>
              <w:rPr>
                <w:color w:val="000000"/>
                <w:sz w:val="24"/>
                <w:szCs w:val="24"/>
              </w:rPr>
              <w:t xml:space="preserve">Проектирование и строительство необходимо вести </w:t>
              <w:br/>
              <w:t xml:space="preserve"> 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(ред. от 17.05.2023): дом должен включать жилые комнаты – одну или несколько (общую комнату или гостиную, спальню), </w:t>
              <w:br/>
              <w:t>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w:t>
            </w:r>
          </w:p>
          <w:p>
            <w:pPr>
              <w:pStyle w:val="BodyText"/>
              <w:spacing w:before="0" w:after="0"/>
              <w:ind w:firstLine="311" w:left="0" w:right="0"/>
              <w:jc w:val="both"/>
              <w:rPr/>
            </w:pPr>
            <w:r>
              <w:rPr>
                <w:color w:val="000000"/>
                <w:sz w:val="24"/>
              </w:rPr>
              <w:t>Согласно пункту 6.1 СП 55.13330.2016 площади помещений строящихся и реконструируемых жилых домов должны быть не менее: общей комнаты  в однокомнатном доме - 14 м2, общей комнаты в доме  с числом комнат две и более - 16 м2, спальни - 8 м2</w:t>
            </w:r>
            <w:r>
              <w:rPr>
                <w:color w:val="000000"/>
              </w:rPr>
              <w:t> </w:t>
            </w:r>
            <w:r>
              <w:rPr>
                <w:color w:val="000000"/>
                <w:sz w:val="24"/>
              </w:rPr>
              <w:t xml:space="preserve"> (на двух человек - 10 м2); кухни - 8 м2; кухонной зоны </w:t>
              <w:br/>
              <w:t xml:space="preserve"> в кухне-столовой - 6 м2. В домах с одной комнатой допускается проектировать кухни или кухни-ниши площадью не менее 5 м2. Площадь спальни и кухни </w:t>
              <w:br/>
              <w:t> в мансардном этаже (или этаже с наклонными ограждающими конструкциями) допускается не менее  7 м2</w:t>
            </w:r>
            <w:r>
              <w:rPr>
                <w:color w:val="000000"/>
              </w:rPr>
              <w:t xml:space="preserve"> </w:t>
            </w:r>
            <w:r>
              <w:rPr>
                <w:color w:val="000000"/>
                <w:sz w:val="24"/>
              </w:rPr>
              <w:t>при условии, что общая жилая комната имеет площадь не менее 16 м2.</w:t>
            </w:r>
          </w:p>
          <w:p>
            <w:pPr>
              <w:pStyle w:val="BodyText"/>
              <w:spacing w:before="0" w:after="0"/>
              <w:ind w:firstLine="311" w:left="0" w:right="0"/>
              <w:jc w:val="both"/>
              <w:rPr/>
            </w:pPr>
            <w:r>
              <w:rPr>
                <w:color w:val="000000"/>
                <w:sz w:val="24"/>
              </w:rPr>
              <w:t xml:space="preserve">Согласно пункту 6.2 СП 55.13330.2016 высота </w:t>
              <w:br/>
              <w:t xml:space="preserve"> (от пола до потолка) комнат и кухни (кухни-столовой) </w:t>
              <w:br/>
              <w:t> в климатических районах строительства IА, IБ, IГ, IД, определяемых по СП 131.13330, должна быть не менее 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 а высота пути эвакуации -</w:t>
            </w:r>
            <w:r>
              <w:rPr>
                <w:color w:val="000000"/>
              </w:rPr>
              <w:t xml:space="preserve"> </w:t>
            </w:r>
            <w:r>
              <w:rPr>
                <w:color w:val="000000"/>
                <w:sz w:val="24"/>
              </w:rPr>
              <w:t>не менее 2,2 м.</w:t>
            </w:r>
          </w:p>
          <w:p>
            <w:pPr>
              <w:pStyle w:val="BodyText"/>
              <w:spacing w:before="0" w:after="0"/>
              <w:ind w:firstLine="311" w:left="0" w:right="0"/>
              <w:jc w:val="both"/>
              <w:rPr/>
            </w:pPr>
            <w:r>
              <w:rPr>
                <w:color w:val="000000"/>
                <w:sz w:val="24"/>
              </w:rPr>
              <w:t xml:space="preserve">В жилых комнатах и кухнях, расположенных </w:t>
              <w:br/>
              <w:t> в этажах с наклонными ограждающими конструкциями или в мансардном этаже, допускается уменьшение высоты помещений (от пола до потолка), относительно нормируемой на площади, не превышающей 50%.</w:t>
            </w:r>
          </w:p>
          <w:p>
            <w:pPr>
              <w:pStyle w:val="BodyText"/>
              <w:spacing w:before="0" w:after="0"/>
              <w:ind w:firstLine="311" w:left="0" w:right="0"/>
              <w:jc w:val="both"/>
              <w:rPr/>
            </w:pPr>
            <w:r>
              <w:rPr>
                <w:color w:val="000000"/>
                <w:sz w:val="24"/>
              </w:rPr>
              <w:t xml:space="preserve">Согласно информации, содержащейся </w:t>
              <w:br/>
              <w:t> в градостроительном</w:t>
            </w:r>
            <w:r>
              <w:rPr>
                <w:color w:val="000000"/>
              </w:rPr>
              <w:t xml:space="preserve"> </w:t>
            </w:r>
            <w:r>
              <w:rPr>
                <w:color w:val="000000"/>
                <w:sz w:val="24"/>
              </w:rPr>
              <w:t xml:space="preserve">плане земельного участка </w:t>
              <w:br/>
              <w:t> от 15.11.2024 № РФ-59-2-03-0-00-2024-2409-0 (далее – ГПЗУ), предельная высота зданий, строений не более 10,5 м (документация по планировке территории, утвержденная постановлением администрации города Перми от 23.12.2015 № 1102).</w:t>
            </w:r>
          </w:p>
          <w:p>
            <w:pPr>
              <w:pStyle w:val="BodyText"/>
              <w:spacing w:before="0" w:after="0"/>
              <w:ind w:firstLine="311" w:left="0" w:right="0"/>
              <w:jc w:val="both"/>
              <w:rPr/>
            </w:pPr>
            <w:r>
              <w:rPr>
                <w:color w:val="000000"/>
                <w:sz w:val="24"/>
              </w:rPr>
              <w:t>Минимальный отступ от границ земельного участка до места допустимого размещения зданий, строений, сооружений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 3 м.</w:t>
            </w:r>
          </w:p>
          <w:p>
            <w:pPr>
              <w:pStyle w:val="BodyText"/>
              <w:spacing w:before="0" w:after="0"/>
              <w:ind w:firstLine="311" w:left="0" w:right="0"/>
              <w:jc w:val="both"/>
              <w:rPr/>
            </w:pPr>
            <w:r>
              <w:rPr>
                <w:color w:val="000000"/>
                <w:sz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BodyText"/>
              <w:spacing w:before="0" w:after="0"/>
              <w:ind w:firstLine="311" w:left="0" w:right="0"/>
              <w:jc w:val="both"/>
              <w:rPr>
                <w:rFonts w:ascii="Times New Roman" w:hAnsi="Times New Roman"/>
                <w:color w:val="000000"/>
                <w:sz w:val="24"/>
              </w:rPr>
            </w:pPr>
            <w:r>
              <w:rPr>
                <w:color w:val="000000"/>
                <w:sz w:val="24"/>
              </w:rPr>
              <w:t>Максимальный процент застройки в границах Участка – 30%.</w:t>
            </w:r>
          </w:p>
          <w:p>
            <w:pPr>
              <w:pStyle w:val="BodyText"/>
              <w:ind w:hanging="0" w:left="0" w:right="0"/>
              <w:jc w:val="both"/>
              <w:rPr/>
            </w:pPr>
            <w:r>
              <w:rPr>
                <w:color w:val="000000"/>
                <w:sz w:val="24"/>
              </w:rPr>
              <w:t>С уведомлением о планируемом строительстве жилого дома рекомендуется обратиться  в уполномоченный орган администрации города Перми.</w:t>
            </w:r>
          </w:p>
          <w:p>
            <w:pPr>
              <w:pStyle w:val="BodyText"/>
              <w:ind w:firstLine="312"/>
              <w:jc w:val="both"/>
              <w:rPr>
                <w:sz w:val="24"/>
                <w:szCs w:val="24"/>
              </w:rPr>
            </w:pPr>
            <w:r>
              <w:rPr>
                <w:sz w:val="24"/>
                <w:szCs w:val="24"/>
              </w:rPr>
            </w:r>
          </w:p>
        </w:tc>
      </w:tr>
      <w:tr>
        <w:trPr>
          <w:trHeight w:val="417"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0" w:right="23"/>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38" w:type="dxa"/>
            <w:tcBorders>
              <w:top w:val="single" w:sz="4" w:space="0" w:color="000000"/>
              <w:left w:val="single" w:sz="4" w:space="0" w:color="000000"/>
              <w:bottom w:val="single" w:sz="4" w:space="0" w:color="000000"/>
              <w:right w:val="single" w:sz="4" w:space="0" w:color="000000"/>
            </w:tcBorders>
          </w:tcPr>
          <w:p>
            <w:pPr>
              <w:pStyle w:val="Normal"/>
              <w:ind w:firstLine="252"/>
              <w:jc w:val="both"/>
              <w:rPr>
                <w:sz w:val="24"/>
                <w:szCs w:val="24"/>
                <w:highlight w:val="none"/>
              </w:rPr>
            </w:pPr>
            <w:r>
              <w:rPr>
                <w:sz w:val="24"/>
                <w:szCs w:val="24"/>
              </w:rPr>
            </w:r>
          </w:p>
          <w:p>
            <w:pPr>
              <w:pStyle w:val="Normal"/>
              <w:ind w:firstLine="25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9">
              <w:r>
                <w:rPr>
                  <w:rStyle w:val="Hyperlink"/>
                  <w:sz w:val="24"/>
                  <w:szCs w:val="24"/>
                </w:rPr>
                <w:t>www.gorodperm.ru</w:t>
              </w:r>
            </w:hyperlink>
            <w:r>
              <w:rPr>
                <w:sz w:val="24"/>
                <w:szCs w:val="24"/>
              </w:rPr>
              <w:t>.</w:t>
            </w:r>
          </w:p>
          <w:p>
            <w:pPr>
              <w:pStyle w:val="Normal"/>
              <w:ind w:firstLine="252"/>
              <w:jc w:val="both"/>
              <w:rPr>
                <w:sz w:val="24"/>
                <w:szCs w:val="24"/>
                <w:highlight w:val="none"/>
              </w:rPr>
            </w:pPr>
            <w:r>
              <w:rPr>
                <w:sz w:val="24"/>
                <w:szCs w:val="24"/>
              </w:rPr>
            </w:r>
          </w:p>
          <w:p>
            <w:pPr>
              <w:pStyle w:val="BodyText"/>
              <w:ind w:firstLine="252"/>
              <w:jc w:val="both"/>
              <w:rPr>
                <w:sz w:val="24"/>
                <w:szCs w:val="24"/>
                <w:highlight w:val="none"/>
              </w:rPr>
            </w:pPr>
            <w:r>
              <w:rPr>
                <w:color w:val="000000"/>
                <w:sz w:val="24"/>
                <w:szCs w:val="24"/>
              </w:rPr>
              <w:t>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w:t>
            </w:r>
          </w:p>
          <w:p>
            <w:pPr>
              <w:pStyle w:val="BodyText"/>
              <w:spacing w:before="0" w:after="0"/>
              <w:ind w:firstLine="311" w:left="0" w:right="0"/>
              <w:jc w:val="both"/>
              <w:rPr/>
            </w:pPr>
            <w:r>
              <w:rPr>
                <w:color w:val="000000"/>
                <w:sz w:val="24"/>
              </w:rPr>
              <w:t>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(далее – Правила), конкретные технические условия на энергосбережение объекта разрабатываются в составе договора о технологическом присоединении.</w:t>
            </w:r>
          </w:p>
          <w:p>
            <w:pPr>
              <w:pStyle w:val="BodyText"/>
              <w:spacing w:before="0" w:after="0"/>
              <w:ind w:firstLine="311" w:left="0" w:right="0"/>
              <w:jc w:val="both"/>
              <w:rPr/>
            </w:pPr>
            <w:r>
              <w:rPr>
                <w:color w:val="000000"/>
                <w:sz w:val="24"/>
              </w:rPr>
              <w:t>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 размер платы определяется по утвержденным тарифам согласно постановлению Министерства тарифного регулирования и энергетики Пермского края от 23.11.2023 № 121-тп (в последней редакции).</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szCs w:val="24"/>
              </w:rPr>
              <w:t xml:space="preserve">Филиала ПАО «Россети Урал» - «Пермэнерго» </w:t>
            </w:r>
            <w:r>
              <w:rPr>
                <w:color w:val="000000"/>
                <w:sz w:val="24"/>
                <w:szCs w:val="24"/>
              </w:rPr>
              <w:t>от 20.11.2024 № ПЭ/ПГЭС/01/22/12814</w:t>
            </w:r>
            <w:r>
              <w:rPr>
                <w:color w:val="000000"/>
                <w:sz w:val="24"/>
              </w:rPr>
              <w:t>).</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Техническая возможность подключения объекта капитального строительства с предполагаемой максимальной нагрузкой (часовым расходом газа) 8м3/час к</w:t>
            </w:r>
            <w:r>
              <w:rPr>
                <w:color w:val="000000"/>
              </w:rPr>
              <w:t xml:space="preserve"> </w:t>
            </w:r>
            <w:r>
              <w:rPr>
                <w:color w:val="000000"/>
                <w:sz w:val="24"/>
              </w:rPr>
              <w:t>существующим сетям газораспределения имеется.</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АО «Газпром газораспределение Пермь»</w:t>
            </w:r>
            <w:r>
              <w:rPr>
                <w:color w:val="000000"/>
                <w:sz w:val="24"/>
              </w:rPr>
              <w:t> от 05.11.2024 № ПФ-7256).</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 1,0 м3/сут. к централизованным системам водоснабжения и водоотведения сообщается следующее.</w:t>
            </w:r>
          </w:p>
          <w:p>
            <w:pPr>
              <w:pStyle w:val="BodyText"/>
              <w:spacing w:before="0" w:after="0"/>
              <w:ind w:firstLine="311" w:left="0" w:right="0"/>
              <w:jc w:val="both"/>
              <w:rPr/>
            </w:pPr>
            <w:r>
              <w:rPr>
                <w:color w:val="000000"/>
                <w:sz w:val="24"/>
              </w:rPr>
              <w:t>Ближайшей точкой подключения к сетям водоснабжения, эксплуатируемой ООО «НОВОГОР-Прикамье», является водопровод Д-300 мм  по ул. Александра Пархоменко.</w:t>
            </w:r>
          </w:p>
          <w:p>
            <w:pPr>
              <w:pStyle w:val="BodyText"/>
              <w:spacing w:before="0" w:after="0"/>
              <w:ind w:firstLine="311" w:left="0" w:right="0"/>
              <w:jc w:val="both"/>
              <w:rPr/>
            </w:pPr>
            <w:r>
              <w:rPr>
                <w:color w:val="000000"/>
                <w:sz w:val="24"/>
              </w:rPr>
              <w:t>Ближайшей точкой подключения к сетям водоотведения, эксплуатируемой ООО «НОВОГОР-Прикамье», является водопровод Д-200 мм по ул. Липовая.</w:t>
            </w:r>
          </w:p>
          <w:p>
            <w:pPr>
              <w:pStyle w:val="BodyText"/>
              <w:spacing w:before="0" w:after="0"/>
              <w:ind w:firstLine="311" w:left="0" w:right="0"/>
              <w:jc w:val="both"/>
              <w:rPr/>
            </w:pPr>
            <w:r>
              <w:rPr>
                <w:color w:val="000000"/>
                <w:sz w:val="24"/>
              </w:rPr>
              <w:t>Дополнительно сообщается, что в границах Участка отсутствуют сети водопровода и канализации, эксплуатируемые ООО «НОВОГОР-Прикамье». Размещение объекта необходимо предусмотреть строго за пределами охранных зон сетей водопровода и канализации в соответствии с нормами</w:t>
            </w:r>
            <w:r>
              <w:rPr>
                <w:color w:val="000000"/>
              </w:rPr>
              <w:t xml:space="preserve"> </w:t>
            </w:r>
            <w:r>
              <w:rPr>
                <w:color w:val="000000"/>
                <w:sz w:val="24"/>
              </w:rPr>
              <w:t>СП, в том числе в соответствии с таблицей</w:t>
            </w:r>
            <w:r>
              <w:rPr>
                <w:color w:val="000000"/>
              </w:rPr>
              <w:t xml:space="preserve"> </w:t>
            </w:r>
            <w:r>
              <w:rPr>
                <w:color w:val="000000"/>
                <w:sz w:val="24"/>
              </w:rPr>
              <w:t>12.5 СП 42.13330.2016 «Градостроительство. Планировка и застройка городских и сельских поселений».</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 xml:space="preserve">ООО «НОВОГОР-Прикамье» </w:t>
            </w:r>
            <w:r>
              <w:rPr>
                <w:color w:val="000000"/>
                <w:sz w:val="24"/>
              </w:rPr>
              <w:t>от 05.11.2024 № 110-18131).</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О возможности технологического присоединения к системе теплоснабжения объекта сообщается,  что Участок находится вне зоны теплоснабжения  ПАО «Т плюс».</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Филиала «Пермский ПАО «Т Плюс»</w:t>
            </w:r>
            <w:r>
              <w:rPr>
                <w:color w:val="000000"/>
                <w:sz w:val="24"/>
              </w:rPr>
              <w:t xml:space="preserve"> от 01.11.2024 № 51000-32-03832).</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Техническая возможность подключения к сетям теплоснабжения отсутствует. Рекомендовано рассмотреть альтернативный источник теплоснабжения -</w:t>
            </w:r>
            <w:r>
              <w:rPr>
                <w:color w:val="000000"/>
              </w:rPr>
              <w:t xml:space="preserve"> </w:t>
            </w:r>
            <w:r>
              <w:rPr>
                <w:color w:val="000000"/>
                <w:sz w:val="24"/>
              </w:rPr>
              <w:t>газ, дрова, пеллеты.</w:t>
            </w:r>
          </w:p>
          <w:p>
            <w:pPr>
              <w:pStyle w:val="BodyText"/>
              <w:spacing w:before="0" w:after="0"/>
              <w:ind w:firstLine="311" w:left="0" w:right="0"/>
              <w:jc w:val="both"/>
              <w:rPr/>
            </w:pPr>
            <w:r>
              <w:rPr>
                <w:color w:val="000000"/>
                <w:sz w:val="24"/>
              </w:rPr>
              <w:t>(Аналогичная информация отражена в письме д</w:t>
            </w:r>
            <w:r>
              <w:rPr>
                <w:b/>
                <w:color w:val="000000"/>
                <w:sz w:val="24"/>
              </w:rPr>
              <w:t xml:space="preserve">епартамента жилищно-коммунального хозяйства администрации города Перми </w:t>
            </w:r>
            <w:r>
              <w:rPr>
                <w:color w:val="000000"/>
                <w:sz w:val="24"/>
              </w:rPr>
              <w:t xml:space="preserve"> от 13.11.2024 № 059-04-25/3-134-ри).</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 xml:space="preserve">Технологическое присоединение к сетям связи </w:t>
              <w:br/>
              <w:t> </w:t>
            </w:r>
            <w:r>
              <w:rPr>
                <w:b/>
                <w:color w:val="000000"/>
                <w:sz w:val="24"/>
              </w:rPr>
              <w:t>ПАО «Ростелеком»</w:t>
            </w:r>
            <w:r>
              <w:rPr>
                <w:color w:val="000000"/>
              </w:rPr>
              <w:t xml:space="preserve"> </w:t>
            </w:r>
            <w:r>
              <w:rPr>
                <w:color w:val="000000"/>
                <w:sz w:val="24"/>
              </w:rPr>
              <w:t xml:space="preserve">может быть произведено в точке подключения узел ВОЛС (г. Пермь, ул. Кронита, 8), максимальную нагрузку в точке подключения (технологического присоединения) определить </w:t>
              <w:br/>
              <w:t xml:space="preserve"> на стадии проектирования. В границах Участка линии </w:t>
              <w:br/>
              <w:t> и сооружения связи ПАО «Ростелеком» отсутствуют.</w:t>
            </w:r>
          </w:p>
          <w:p>
            <w:pPr>
              <w:pStyle w:val="BodyText"/>
              <w:spacing w:before="0" w:after="0"/>
              <w:ind w:firstLine="311" w:left="0" w:right="0"/>
              <w:jc w:val="both"/>
              <w:rPr/>
            </w:pPr>
            <w:r>
              <w:rPr>
                <w:color w:val="000000"/>
                <w:sz w:val="24"/>
              </w:rPr>
              <w:t xml:space="preserve">(Аналогичная информация отражена в письме </w:t>
            </w:r>
            <w:r>
              <w:rPr>
                <w:b/>
                <w:color w:val="000000"/>
                <w:sz w:val="24"/>
              </w:rPr>
              <w:t xml:space="preserve">ПАО «Ростелеком» </w:t>
            </w:r>
            <w:r>
              <w:rPr>
                <w:b w:val="false"/>
                <w:bCs w:val="false"/>
                <w:color w:val="000000"/>
                <w:sz w:val="24"/>
              </w:rPr>
              <w:t>от 05.11.2024 № 01/05/168152/24</w:t>
            </w:r>
            <w:r>
              <w:rPr>
                <w:color w:val="000000"/>
                <w:sz w:val="24"/>
              </w:rPr>
              <w:t>).</w:t>
            </w:r>
          </w:p>
        </w:tc>
      </w:tr>
      <w:tr>
        <w:trPr>
          <w:trHeight w:val="225"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Начальная цена предмета аукциона</w:t>
            </w:r>
          </w:p>
          <w:p>
            <w:pPr>
              <w:pStyle w:val="Normal"/>
              <w:ind w:right="0"/>
              <w:rPr>
                <w:sz w:val="24"/>
                <w:szCs w:val="24"/>
              </w:rPr>
            </w:pPr>
            <w:r>
              <w:rPr>
                <w:b/>
                <w:sz w:val="24"/>
                <w:szCs w:val="24"/>
              </w:rPr>
              <w:t>(размер ежегодной арендной платы)</w:t>
            </w:r>
          </w:p>
          <w:p>
            <w:pPr>
              <w:pStyle w:val="Normal"/>
              <w:ind w:right="0"/>
              <w:rPr>
                <w:b/>
                <w:sz w:val="24"/>
                <w:szCs w:val="24"/>
              </w:rPr>
            </w:pPr>
            <w:r>
              <w:rPr>
                <w:b/>
                <w:sz w:val="24"/>
                <w:szCs w:val="24"/>
              </w:rPr>
            </w:r>
          </w:p>
          <w:p>
            <w:pPr>
              <w:pStyle w:val="Normal"/>
              <w:ind w:right="0"/>
              <w:rPr>
                <w:b w:val="false"/>
                <w:bCs w:val="false"/>
                <w:sz w:val="24"/>
                <w:szCs w:val="24"/>
              </w:rPr>
            </w:pPr>
            <w:r>
              <w:rPr>
                <w:b w:val="false"/>
                <w:bCs w:val="false"/>
                <w:sz w:val="24"/>
                <w:szCs w:val="24"/>
              </w:rPr>
              <w:t xml:space="preserve">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w:t>
            </w:r>
            <w:r>
              <w:rPr>
                <w:b/>
                <w:bCs/>
                <w:sz w:val="24"/>
                <w:szCs w:val="24"/>
              </w:rPr>
              <w:t xml:space="preserve">15 дней </w:t>
            </w:r>
            <w:r>
              <w:rPr>
                <w:b w:val="false"/>
                <w:bCs w:val="false"/>
                <w:sz w:val="24"/>
                <w:szCs w:val="24"/>
              </w:rPr>
              <w:t xml:space="preserve">со дня размещения протокола о результатах аукциона, а в случаях, определенных п.13, п.14, ст. 39.12 ЗК РФ, протокола рассмотрения заявок, уплатить ежегодный размер арендной платы (за вычетом задатка, внесенного для участия в аукционе) </w:t>
            </w:r>
            <w:r>
              <w:rPr>
                <w:b/>
                <w:bCs/>
                <w:sz w:val="24"/>
                <w:szCs w:val="24"/>
              </w:rPr>
              <w:t xml:space="preserve">за 1 год </w:t>
            </w:r>
            <w:r>
              <w:rPr>
                <w:b w:val="false"/>
                <w:bCs w:val="false"/>
                <w:sz w:val="24"/>
                <w:szCs w:val="24"/>
              </w:rPr>
              <w:t xml:space="preserve">на счет департамента земельных отношений администрации города Перми, 614015, ул. Сибирская,15, </w:t>
            </w:r>
            <w:r>
              <w:rPr>
                <w:b w:val="false"/>
                <w:bCs w:val="false"/>
                <w:sz w:val="24"/>
                <w:szCs w:val="24"/>
              </w:rPr>
              <w:br w:type="textWrapping" w:clear="all"/>
            </w:r>
            <w:r>
              <w:rPr>
                <w:b w:val="false"/>
                <w:bCs w:val="false"/>
                <w:sz w:val="24"/>
                <w:szCs w:val="24"/>
              </w:rPr>
              <w:t>тел. 212-61-90 (отдел договоров)</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147 000 руб.</w:t>
            </w:r>
          </w:p>
        </w:tc>
      </w:tr>
      <w:tr>
        <w:trPr>
          <w:trHeight w:val="225"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«Шаг аукциона» (3% от начальной цены)</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4 410 руб.</w:t>
            </w:r>
          </w:p>
        </w:tc>
      </w:tr>
      <w:tr>
        <w:trPr>
          <w:trHeight w:val="498"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2756"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Форма заявки на участие в аукционе</w:t>
            </w:r>
          </w:p>
          <w:p>
            <w:pPr>
              <w:pStyle w:val="Normal"/>
              <w:widowControl/>
              <w:spacing w:before="0" w:after="0"/>
              <w:ind w:hanging="0" w:left="113" w:right="113"/>
              <w:jc w:val="left"/>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 xml:space="preserve">Форма заявки размещена на сайтах </w:t>
            </w:r>
            <w:hyperlink r:id="rId20" w:tgtFrame="http://www.torgi.gov.ru/">
              <w:r>
                <w:rPr>
                  <w:rStyle w:val="Hyperlink"/>
                  <w:sz w:val="24"/>
                  <w:szCs w:val="24"/>
                  <w:lang w:val="en-US"/>
                </w:rPr>
                <w:t>www</w:t>
              </w:r>
              <w:r>
                <w:rPr>
                  <w:rStyle w:val="Hyperlink"/>
                  <w:sz w:val="24"/>
                  <w:szCs w:val="24"/>
                </w:rPr>
                <w:t>.</w:t>
              </w:r>
              <w:r>
                <w:rPr>
                  <w:rStyle w:val="Hyperlink"/>
                  <w:sz w:val="24"/>
                  <w:szCs w:val="24"/>
                  <w:lang w:val="en-US"/>
                </w:rPr>
                <w:t>torgi</w:t>
              </w:r>
              <w:r>
                <w:rPr>
                  <w:rStyle w:val="Hyperlink"/>
                  <w:sz w:val="24"/>
                  <w:szCs w:val="24"/>
                </w:rPr>
                <w:t>.</w:t>
              </w:r>
              <w:r>
                <w:rPr>
                  <w:rStyle w:val="Hyperlink"/>
                  <w:sz w:val="24"/>
                  <w:szCs w:val="24"/>
                  <w:lang w:val="en-US"/>
                </w:rPr>
                <w:t>gov</w:t>
              </w:r>
              <w:r>
                <w:rPr>
                  <w:rStyle w:val="Hyperlink"/>
                  <w:sz w:val="24"/>
                  <w:szCs w:val="24"/>
                </w:rPr>
                <w:t>.</w:t>
              </w:r>
              <w:r>
                <w:rPr>
                  <w:rStyle w:val="Hyperlink"/>
                  <w:sz w:val="24"/>
                  <w:szCs w:val="24"/>
                  <w:lang w:val="en-US"/>
                </w:rPr>
                <w:t>ru</w:t>
              </w:r>
            </w:hyperlink>
            <w:r>
              <w:rPr>
                <w:sz w:val="24"/>
                <w:szCs w:val="24"/>
              </w:rPr>
              <w:t>, www.gorodperm.ru (раздел Деятельность/Муниципальная собственность/Торговая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rPr>
            </w:pPr>
            <w:r>
              <w:rPr>
                <w:b/>
                <w:color w:val="000000"/>
                <w:sz w:val="24"/>
                <w:szCs w:val="24"/>
              </w:rPr>
              <w:t>Р</w:t>
            </w:r>
            <w:r>
              <w:rPr>
                <w:b/>
                <w:color w:val="000000"/>
                <w:sz w:val="24"/>
                <w:szCs w:val="24"/>
                <w:shd w:fill="auto" w:val="clear"/>
              </w:rPr>
              <w:t>ешение о проведении аукциона принято в соответствии со статьей 39.11 Зе</w:t>
            </w:r>
            <w:r>
              <w:rPr>
                <w:b/>
                <w:color w:val="000000"/>
                <w:sz w:val="24"/>
                <w:szCs w:val="24"/>
              </w:rPr>
              <w:t>мельного кодекса Российской Федерации, аукцион является открытым по составу участников.</w:t>
            </w:r>
          </w:p>
        </w:tc>
      </w:tr>
      <w:tr>
        <w:trPr>
          <w:trHeight w:val="557"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Размер задатка (50% от начальной цены)</w:t>
            </w:r>
          </w:p>
          <w:p>
            <w:pPr>
              <w:pStyle w:val="Normal"/>
              <w:ind w:right="-263"/>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73 500 руб.</w:t>
            </w:r>
          </w:p>
          <w:p>
            <w:pPr>
              <w:pStyle w:val="Normal"/>
              <w:jc w:val="both"/>
              <w:rPr>
                <w:sz w:val="24"/>
                <w:szCs w:val="24"/>
              </w:rPr>
            </w:pPr>
            <w:r>
              <w:rPr>
                <w:sz w:val="24"/>
                <w:szCs w:val="24"/>
              </w:rPr>
            </w:r>
          </w:p>
        </w:tc>
      </w:tr>
      <w:tr>
        <w:trPr>
          <w:trHeight w:val="318"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Срок аренды земельного участка</w:t>
            </w:r>
          </w:p>
          <w:p>
            <w:pPr>
              <w:pStyle w:val="Normal"/>
              <w:ind w:right="0"/>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20 лет</w:t>
            </w:r>
          </w:p>
        </w:tc>
      </w:tr>
      <w:tr>
        <w:trPr>
          <w:trHeight w:val="144"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аренды земельного участка</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Проект договора аренды земельного участка, приобретаемого на торгах в форме аукциона, для строительства, утвержден постановлением администрации города Перми от 29.05.2015 № 322, является Приложением 5 к настоящему извещению и размещен на сайтах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rPr>
              <w:t xml:space="preserve">, </w:t>
            </w:r>
            <w:r>
              <w:rPr>
                <w:sz w:val="24"/>
                <w:szCs w:val="24"/>
                <w:lang w:val="en-US"/>
              </w:rPr>
              <w:t>www</w:t>
            </w:r>
            <w:r>
              <w:rPr>
                <w:sz w:val="24"/>
                <w:szCs w:val="24"/>
              </w:rPr>
              <w:t>.</w:t>
            </w:r>
            <w:r>
              <w:rPr>
                <w:sz w:val="24"/>
                <w:szCs w:val="24"/>
                <w:lang w:val="en-US"/>
              </w:rPr>
              <w:t>gorodperm</w:t>
            </w:r>
            <w:r>
              <w:rPr>
                <w:sz w:val="24"/>
                <w:szCs w:val="24"/>
              </w:rPr>
              <w:t>.</w:t>
            </w:r>
            <w:r>
              <w:rPr>
                <w:sz w:val="24"/>
                <w:szCs w:val="24"/>
                <w:lang w:val="en-US"/>
              </w:rPr>
              <w:t>ru</w:t>
            </w:r>
            <w:r>
              <w:rPr>
                <w:sz w:val="24"/>
                <w:szCs w:val="24"/>
              </w:rPr>
              <w:t xml:space="preserve"> (раздел Деятельность/ муниципальная собственность/ Торговая площадка/Вид торгов Продажа и аренда земельных участков).</w:t>
            </w:r>
          </w:p>
        </w:tc>
      </w:tr>
      <w:tr>
        <w:trPr>
          <w:trHeight w:val="144"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rPr>
      </w:pPr>
      <w:r>
        <w:rPr>
          <w:sz w:val="20"/>
          <w:szCs w:val="20"/>
        </w:rPr>
      </w:r>
    </w:p>
    <w:p>
      <w:pPr>
        <w:pStyle w:val="Normal"/>
        <w:widowControl w:val="false"/>
        <w:spacing w:before="0" w:after="0"/>
        <w:ind w:left="567"/>
        <w:contextualSpacing/>
        <w:jc w:val="center"/>
        <w:rPr>
          <w:rFonts w:eastAsia="Courier New"/>
          <w:b/>
          <w:lang w:bidi="ru-RU"/>
        </w:rPr>
      </w:pPr>
      <w:r>
        <w:rPr>
          <w:rFonts w:eastAsia="Courier New"/>
          <w:b/>
          <w:lang w:bidi="ru-RU"/>
        </w:rPr>
        <w:t>Сроки, время подачи заявок, рассмотрения заявок, проведения аукциона</w:t>
      </w:r>
    </w:p>
    <w:p>
      <w:pPr>
        <w:pStyle w:val="Normal"/>
        <w:widowControl w:val="false"/>
        <w:spacing w:before="0" w:after="0"/>
        <w:ind w:left="567"/>
        <w:contextualSpacing/>
        <w:jc w:val="center"/>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и время начала срока подачи заявок на участие в аукционе – 01.03.2025</w:t>
      </w:r>
      <w:r>
        <w:rPr>
          <w:rFonts w:eastAsia="Courier New"/>
          <w:lang w:bidi="ru-RU"/>
        </w:rPr>
        <w:t xml:space="preserve"> в 9:00 </w:t>
      </w:r>
      <w:r>
        <w:rPr>
          <w:rFonts w:eastAsia="Courier New"/>
          <w:lang w:bidi="ru-RU"/>
        </w:rPr>
        <w:br w:type="textWrapping" w:clear="all"/>
      </w:r>
      <w:r>
        <w:rPr>
          <w:rFonts w:eastAsia="Courier New"/>
          <w:lang w:bidi="ru-RU"/>
        </w:rPr>
        <w:t>по местному времени (7:00 МСК).</w:t>
      </w:r>
    </w:p>
    <w:p>
      <w:pPr>
        <w:pStyle w:val="Normal"/>
        <w:widowControl w:val="false"/>
        <w:ind w:firstLine="709" w:left="-567"/>
        <w:jc w:val="both"/>
        <w:rPr>
          <w:rFonts w:eastAsia="Courier New"/>
          <w:lang w:bidi="ru-RU"/>
        </w:rPr>
      </w:pPr>
      <w:r>
        <w:rPr>
          <w:rFonts w:eastAsia="Courier New"/>
          <w:lang w:bidi="ru-RU"/>
        </w:rPr>
      </w:r>
    </w:p>
    <w:p>
      <w:pPr>
        <w:pStyle w:val="Normal"/>
        <w:widowControl w:val="false"/>
        <w:ind w:firstLine="709" w:left="-567"/>
        <w:jc w:val="both"/>
        <w:rPr>
          <w:rFonts w:eastAsia="Courier New"/>
          <w:b/>
          <w:lang w:bidi="ru-RU"/>
        </w:rPr>
      </w:pPr>
      <w:r>
        <w:rPr>
          <w:rFonts w:eastAsia="Courier New"/>
          <w:b/>
          <w:lang w:bidi="ru-RU"/>
        </w:rPr>
        <w:t>Дата и время окончания срока подачи заявок на участие в аукционе – 01.04.2025</w:t>
      </w:r>
      <w:r>
        <w:rPr>
          <w:rFonts w:eastAsia="Courier New"/>
          <w:lang w:bidi="ru-RU"/>
        </w:rPr>
        <w:t xml:space="preserve"> </w:t>
      </w:r>
      <w:r>
        <w:rPr>
          <w:rFonts w:eastAsia="Courier New"/>
          <w:lang w:bidi="ru-RU"/>
        </w:rPr>
        <w:br w:type="textWrapping" w:clear="all"/>
      </w:r>
      <w:r>
        <w:rPr>
          <w:rFonts w:eastAsia="Courier New"/>
          <w:lang w:bidi="ru-RU"/>
        </w:rPr>
        <w:t xml:space="preserve">в 18:00 по местному времени (16:00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окончания срока рассмотрения заявок на участие в аукционе (определение участников аукциона)</w:t>
      </w:r>
      <w:r>
        <w:rPr>
          <w:rFonts w:eastAsia="Courier New"/>
          <w:lang w:bidi="ru-RU"/>
        </w:rPr>
        <w:t xml:space="preserve"> –</w:t>
      </w:r>
      <w:r>
        <w:rPr>
          <w:rFonts w:eastAsia="Courier New"/>
          <w:b/>
          <w:bCs/>
          <w:lang w:bidi="ru-RU"/>
        </w:rPr>
        <w:t xml:space="preserve"> 02.04.2025. </w:t>
      </w:r>
    </w:p>
    <w:p>
      <w:pPr>
        <w:pStyle w:val="Normal"/>
        <w:widowControl w:val="false"/>
        <w:ind w:firstLine="709" w:left="-567"/>
        <w:jc w:val="both"/>
        <w:rPr>
          <w:rFonts w:eastAsia="Courier New"/>
          <w:b/>
          <w:bCs/>
          <w:lang w:bidi="ru-RU"/>
        </w:rPr>
      </w:pPr>
      <w:r>
        <w:rPr>
          <w:rFonts w:eastAsia="Courier New"/>
          <w:b/>
          <w:bCs/>
          <w:lang w:bidi="ru-RU"/>
        </w:rPr>
      </w:r>
    </w:p>
    <w:p>
      <w:pPr>
        <w:pStyle w:val="Normal"/>
        <w:widowControl w:val="false"/>
        <w:ind w:firstLine="709" w:left="-567"/>
        <w:jc w:val="both"/>
        <w:rPr>
          <w:rFonts w:eastAsia="Courier New"/>
          <w:b/>
          <w:lang w:bidi="ru-RU"/>
        </w:rPr>
      </w:pPr>
      <w:r>
        <w:rPr>
          <w:rFonts w:eastAsia="Courier New"/>
          <w:b/>
          <w:bCs/>
          <w:lang w:bidi="ru-RU"/>
        </w:rPr>
        <w:t xml:space="preserve">Дата проведения аукциона (дата и время начала приема предложений </w:t>
      </w:r>
      <w:r>
        <w:rPr>
          <w:rFonts w:eastAsia="Courier New"/>
          <w:b/>
          <w:bCs/>
          <w:lang w:bidi="ru-RU"/>
        </w:rPr>
        <w:br w:type="textWrapping" w:clear="all"/>
      </w:r>
      <w:r>
        <w:rPr>
          <w:rFonts w:eastAsia="Courier New"/>
          <w:b/>
          <w:bCs/>
          <w:lang w:bidi="ru-RU"/>
        </w:rPr>
        <w:t>от участников аукциона) – 03.04</w:t>
      </w:r>
      <w:r>
        <w:rPr>
          <w:rFonts w:eastAsia="Courier New"/>
          <w:b/>
          <w:lang w:bidi="ru-RU"/>
        </w:rPr>
        <w:t>.2025</w:t>
      </w:r>
      <w:r>
        <w:rPr>
          <w:rFonts w:eastAsia="Courier New"/>
          <w:lang w:bidi="ru-RU"/>
        </w:rPr>
        <w:t xml:space="preserve"> в 09:00 по местному времени (07:00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pPr>
      <w:r>
        <w:rPr>
          <w:b/>
        </w:rPr>
        <w:t>Место подачи (приема) заявок и место проведения аукциона:</w:t>
      </w:r>
      <w:r>
        <w:rPr/>
        <w:t xml:space="preserve"> 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pPr>
        <w:pStyle w:val="Normal"/>
        <w:widowControl w:val="false"/>
        <w:jc w:val="both"/>
        <w:rPr/>
      </w:pPr>
      <w:r>
        <w:rPr/>
      </w:r>
    </w:p>
    <w:p>
      <w:pPr>
        <w:pStyle w:val="Normal"/>
        <w:widowControl w:val="false"/>
        <w:ind w:firstLine="709" w:left="-567"/>
        <w:jc w:val="center"/>
        <w:rPr>
          <w:b/>
        </w:rPr>
      </w:pPr>
      <w:r>
        <w:rPr>
          <w:b/>
        </w:rPr>
        <w:t>Плата оператору электронной площадки за участие в электронном аукционе</w:t>
      </w:r>
    </w:p>
    <w:p>
      <w:pPr>
        <w:pStyle w:val="Normal"/>
        <w:widowControl w:val="false"/>
        <w:ind w:firstLine="709" w:left="-567"/>
        <w:jc w:val="center"/>
        <w:rPr>
          <w:b/>
        </w:rPr>
      </w:pPr>
      <w:r>
        <w:rPr>
          <w:b/>
        </w:rPr>
      </w:r>
    </w:p>
    <w:p>
      <w:pPr>
        <w:pStyle w:val="Normal"/>
        <w:widowControl w:val="false"/>
        <w:ind w:firstLine="709" w:left="-567"/>
        <w:jc w:val="both"/>
        <w:rPr/>
      </w:pPr>
      <w:r>
        <w:rPr/>
        <w:t xml:space="preserve">В соответствии с постановлением Правительства Российской Федерации от 10 мая 2018 г. </w:t>
      </w:r>
      <w:r>
        <w:rPr/>
        <w:br w:type="textWrapping" w:clear="all"/>
      </w:r>
      <w:r>
        <w:rPr/>
        <w:t>№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установления ее предельных размеров» оператор электронной площадки вправе взимать плату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 размере 1% начальной цены предмета аукциона, но не более 5 тыс. рублей без учета налога на добавленную стоимость.</w:t>
      </w:r>
    </w:p>
    <w:p>
      <w:pPr>
        <w:pStyle w:val="Normal"/>
        <w:widowControl w:val="false"/>
        <w:ind w:firstLine="709" w:left="-567"/>
        <w:jc w:val="both"/>
        <w:rPr/>
      </w:pPr>
      <w:r>
        <w:rPr/>
        <w:t>По информации оператора электронной площадки АО «Сбербанк-АСТ» в настоящее время взимание платы не установлено.</w:t>
      </w:r>
    </w:p>
    <w:p>
      <w:pPr>
        <w:pStyle w:val="Normal"/>
        <w:widowControl w:val="false"/>
        <w:ind w:firstLine="709" w:left="-567"/>
        <w:jc w:val="both"/>
        <w:rPr/>
      </w:pPr>
      <w:r>
        <w:rPr/>
      </w:r>
    </w:p>
    <w:p>
      <w:pPr>
        <w:pStyle w:val="Normal"/>
        <w:widowControl w:val="false"/>
        <w:spacing w:before="0" w:after="0"/>
        <w:ind w:left="502"/>
        <w:contextualSpacing/>
        <w:jc w:val="center"/>
        <w:rPr>
          <w:b/>
          <w:bCs/>
          <w:lang w:bidi="ru-RU"/>
        </w:rPr>
      </w:pPr>
      <w:r>
        <w:rPr>
          <w:b/>
          <w:bCs/>
          <w:lang w:bidi="ru-RU"/>
        </w:rPr>
        <w:t>Размер задатка для участия в аукционе, порядок его внесения и возврата, реквизиты счета для перечисления задатка</w:t>
      </w:r>
    </w:p>
    <w:p>
      <w:pPr>
        <w:pStyle w:val="Normal"/>
        <w:widowControl w:val="false"/>
        <w:spacing w:before="0" w:after="0"/>
        <w:ind w:left="502"/>
        <w:contextualSpacing/>
        <w:jc w:val="center"/>
        <w:rPr>
          <w:b/>
          <w:bCs/>
          <w:lang w:bidi="ru-RU"/>
        </w:rPr>
      </w:pPr>
      <w:r>
        <w:rPr>
          <w:b/>
          <w:bCs/>
          <w:lang w:bidi="ru-RU"/>
        </w:rPr>
      </w:r>
    </w:p>
    <w:p>
      <w:pPr>
        <w:pStyle w:val="Normal"/>
        <w:widowControl w:val="false"/>
        <w:spacing w:before="0" w:after="0"/>
        <w:ind w:firstLine="567" w:left="-567"/>
        <w:contextualSpacing/>
        <w:jc w:val="both"/>
        <w:rPr>
          <w:bCs/>
          <w:lang w:bidi="ru-RU"/>
        </w:rPr>
      </w:pPr>
      <w:r>
        <w:rPr>
          <w:bCs/>
          <w:lang w:bidi="ru-RU"/>
        </w:rPr>
        <w:t xml:space="preserve">Заявители, зарегистрированные на электронной площадке в установленном порядке, </w:t>
        <w:br/>
        <w:t xml:space="preserve">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w:t>
      </w:r>
    </w:p>
    <w:p>
      <w:pPr>
        <w:pStyle w:val="Normal"/>
        <w:widowControl w:val="false"/>
        <w:spacing w:before="0" w:after="0"/>
        <w:ind w:firstLine="567" w:left="-567"/>
        <w:contextualSpacing/>
        <w:jc w:val="both"/>
        <w:rPr>
          <w:bCs/>
          <w:lang w:bidi="ru-RU"/>
        </w:rPr>
      </w:pPr>
      <w:r>
        <w:rPr>
          <w:bCs/>
          <w:lang w:bidi="ru-RU"/>
        </w:rPr>
        <w:t xml:space="preserve">В момент подачи заявки Оператор проверяет наличие денежной суммы в размере задатка </w:t>
      </w:r>
      <w:r>
        <w:rPr>
          <w:bCs/>
          <w:lang w:bidi="ru-RU"/>
        </w:rPr>
        <w:br w:type="textWrapping" w:clear="all"/>
      </w:r>
      <w:r>
        <w:rPr>
          <w:bCs/>
          <w:lang w:bidi="ru-RU"/>
        </w:rPr>
        <w:t>на лицевом счете заявителя и осуществляет блокирование необходимой денежной суммы.</w:t>
      </w:r>
    </w:p>
    <w:p>
      <w:pPr>
        <w:pStyle w:val="Normal"/>
        <w:widowControl w:val="false"/>
        <w:spacing w:before="0" w:after="0"/>
        <w:ind w:firstLine="567" w:left="-567"/>
        <w:contextualSpacing/>
        <w:jc w:val="both"/>
        <w:rPr>
          <w:bCs/>
          <w:lang w:bidi="ru-RU"/>
        </w:rPr>
      </w:pPr>
      <w:r>
        <w:rPr>
          <w:bCs/>
          <w:lang w:bidi="ru-RU"/>
        </w:rPr>
        <w:t>Представление документов, подтверждающих внесение задатка, признается заключением соглашения о задатке (п.2 ст. 39.12 Земельного кодекса Российской Федерации).</w:t>
      </w:r>
    </w:p>
    <w:p>
      <w:pPr>
        <w:pStyle w:val="Normal"/>
        <w:widowControl w:val="false"/>
        <w:spacing w:before="0" w:after="0"/>
        <w:ind w:firstLine="567" w:left="-567"/>
        <w:contextualSpacing/>
        <w:jc w:val="both"/>
        <w:rPr>
          <w:bCs/>
          <w:lang w:bidi="ru-RU"/>
        </w:rPr>
      </w:pPr>
      <w:r>
        <w:rPr>
          <w:bCs/>
          <w:lang w:bidi="ru-RU"/>
        </w:rPr>
        <w:t>Сумма задатка для участия в аукционе определяется в размере 50 процентов начальной цены предмета аукциона. Размер задатка в извещении о проведении аукциона указан по каждому лоту.</w:t>
      </w:r>
    </w:p>
    <w:p>
      <w:pPr>
        <w:pStyle w:val="Normal"/>
        <w:widowControl w:val="false"/>
        <w:spacing w:before="0" w:after="0"/>
        <w:ind w:firstLine="567" w:left="-567"/>
        <w:contextualSpacing/>
        <w:jc w:val="both"/>
        <w:rPr>
          <w:b/>
          <w:bCs/>
          <w:lang w:bidi="ru-RU"/>
        </w:rPr>
      </w:pPr>
      <w:r>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pPr>
        <w:pStyle w:val="Normal"/>
        <w:widowControl w:val="false"/>
        <w:ind w:firstLine="567" w:left="-567"/>
        <w:jc w:val="both"/>
        <w:rPr>
          <w:rFonts w:eastAsia="Calibri"/>
          <w:bCs/>
          <w:lang w:eastAsia="en-US"/>
        </w:rPr>
      </w:pPr>
      <w:r>
        <w:rPr>
          <w:b/>
          <w:bCs/>
          <w:lang w:bidi="ru-RU"/>
        </w:rPr>
        <w:t>Задаток перечисляется на реквизиты Оператора электронной площадки (</w:t>
      </w:r>
      <w:hyperlink r:id="rId21" w:tgtFrame="http://utp.sberbank-ast.ru/AP/Notice/653/Requisites">
        <w:r>
          <w:rPr>
            <w:rStyle w:val="Hyperlink"/>
            <w:b/>
            <w:bCs/>
            <w:lang w:bidi="ru-RU"/>
          </w:rPr>
          <w:t>http://utp.sberbank-ast.ru/AP/Notice/653/Requisites</w:t>
        </w:r>
      </w:hyperlink>
      <w:r>
        <w:rPr>
          <w:b/>
          <w:bCs/>
          <w:lang w:bidi="ru-RU"/>
        </w:rPr>
        <w:t>).</w:t>
      </w:r>
    </w:p>
    <w:p>
      <w:pPr>
        <w:pStyle w:val="Normal"/>
        <w:spacing w:lineRule="exact" w:line="240"/>
        <w:rPr>
          <w:rFonts w:eastAsia="Calibri"/>
          <w:bCs/>
          <w:lang w:eastAsia="en-US"/>
        </w:rPr>
      </w:pPr>
      <w:r>
        <w:rPr>
          <w:rFonts w:eastAsia="Calibri"/>
          <w:bCs/>
          <w:lang w:eastAsia="en-US"/>
        </w:rPr>
        <w:t>Получатель: АО «Сбербанк-АСТ»</w:t>
      </w:r>
    </w:p>
    <w:p>
      <w:pPr>
        <w:pStyle w:val="Normal"/>
        <w:spacing w:lineRule="exact" w:line="240"/>
        <w:rPr>
          <w:rFonts w:eastAsia="Calibri"/>
          <w:bCs/>
          <w:lang w:eastAsia="en-US"/>
        </w:rPr>
      </w:pPr>
      <w:r>
        <w:rPr>
          <w:rFonts w:eastAsia="Calibri"/>
          <w:bCs/>
          <w:lang w:eastAsia="en-US"/>
        </w:rPr>
        <w:t xml:space="preserve">ИНН: 7707308480, КПП: 770401001, </w:t>
      </w:r>
    </w:p>
    <w:p>
      <w:pPr>
        <w:pStyle w:val="Normal"/>
        <w:spacing w:lineRule="exact" w:line="240"/>
        <w:rPr/>
      </w:pPr>
      <w:r>
        <w:rPr>
          <w:rFonts w:eastAsia="Calibri"/>
          <w:bCs/>
          <w:lang w:eastAsia="en-US"/>
        </w:rPr>
        <w:t>Банк получателя: ПАО «СБЕРБАНК РОССИИ» Г. МОСКВА</w:t>
      </w:r>
    </w:p>
    <w:p>
      <w:pPr>
        <w:pStyle w:val="Normal"/>
        <w:spacing w:lineRule="exact" w:line="240"/>
        <w:rPr>
          <w:rFonts w:eastAsia="Calibri"/>
          <w:bCs/>
          <w:lang w:eastAsia="en-US"/>
        </w:rPr>
      </w:pPr>
      <w:r>
        <w:rPr/>
        <w:t xml:space="preserve">Расчетный счет: </w:t>
      </w:r>
      <w:r>
        <w:rPr>
          <w:rFonts w:eastAsia="Calibri"/>
          <w:bCs/>
          <w:lang w:eastAsia="en-US"/>
        </w:rPr>
        <w:t>40702810300020038047</w:t>
      </w:r>
    </w:p>
    <w:p>
      <w:pPr>
        <w:pStyle w:val="Normal"/>
        <w:spacing w:lineRule="exact" w:line="240"/>
        <w:rPr>
          <w:rFonts w:eastAsia="Calibri"/>
          <w:bCs/>
          <w:lang w:eastAsia="en-US"/>
        </w:rPr>
      </w:pPr>
      <w:r>
        <w:rPr>
          <w:rFonts w:eastAsia="Calibri"/>
          <w:bCs/>
          <w:lang w:eastAsia="en-US"/>
        </w:rPr>
        <w:t>БИК: 044525225</w:t>
      </w:r>
    </w:p>
    <w:p>
      <w:pPr>
        <w:pStyle w:val="Normal"/>
        <w:spacing w:lineRule="exact" w:line="240"/>
        <w:rPr>
          <w:bCs/>
          <w:lang w:bidi="ru-RU"/>
        </w:rPr>
      </w:pPr>
      <w:r>
        <w:rPr>
          <w:rFonts w:eastAsia="Calibri"/>
          <w:bCs/>
          <w:lang w:eastAsia="en-US"/>
        </w:rPr>
        <w:t>Корреспондентский счет: 30101810400000000225</w:t>
      </w:r>
    </w:p>
    <w:p>
      <w:pPr>
        <w:pStyle w:val="Normal"/>
        <w:widowControl w:val="false"/>
        <w:ind w:firstLine="567" w:left="-567"/>
        <w:jc w:val="both"/>
        <w:rPr>
          <w:b/>
        </w:rPr>
      </w:pPr>
      <w:r>
        <w:rPr>
          <w:bCs/>
          <w:lang w:bidi="ru-RU"/>
        </w:rPr>
        <w:t>В платёжном поручении в части «Назначение платежа» необходимо указать: Задаток по лоту  № ___, ИНН плательщика. НДС не облагается.</w:t>
      </w:r>
    </w:p>
    <w:p>
      <w:pPr>
        <w:pStyle w:val="Normal"/>
        <w:widowControl w:val="false"/>
        <w:ind w:firstLine="567" w:left="-567"/>
        <w:jc w:val="both"/>
        <w:rPr>
          <w:bCs/>
          <w:lang w:bidi="ru-RU"/>
        </w:rPr>
      </w:pPr>
      <w:r>
        <w:rPr>
          <w:b/>
        </w:rPr>
        <w:t xml:space="preserve">Срок внесения задатка, т.е. поступления суммы задатка на счет </w:t>
      </w:r>
      <w:r>
        <w:rPr>
          <w:rFonts w:eastAsia="Calibri"/>
          <w:b/>
        </w:rPr>
        <w:t>Оператора</w:t>
      </w:r>
      <w:r>
        <w:rPr>
          <w:b/>
        </w:rPr>
        <w:t xml:space="preserve">: </w:t>
      </w:r>
      <w:r>
        <w:rPr>
          <w:b/>
        </w:rPr>
        <w:br w:type="textWrapping" w:clear="all"/>
      </w:r>
      <w:r>
        <w:rPr>
          <w:bCs/>
          <w:lang w:bidi="ru-RU"/>
        </w:rPr>
        <w:t>c 01.03.2025 по 01.04.2025.</w:t>
      </w:r>
    </w:p>
    <w:p>
      <w:pPr>
        <w:pStyle w:val="Normal"/>
        <w:widowControl w:val="false"/>
        <w:ind w:firstLine="709" w:left="-567"/>
        <w:jc w:val="both"/>
        <w:rPr>
          <w:bCs/>
          <w:lang w:bidi="ru-RU"/>
        </w:rPr>
      </w:pPr>
      <w:r>
        <w:rPr>
          <w:bCs/>
          <w:lang w:bidi="ru-RU"/>
        </w:rPr>
      </w:r>
    </w:p>
    <w:p>
      <w:pPr>
        <w:pStyle w:val="Normal"/>
        <w:widowControl w:val="false"/>
        <w:ind w:firstLine="709" w:left="-567"/>
        <w:jc w:val="center"/>
        <w:rPr>
          <w:b/>
          <w:lang w:bidi="ru-RU"/>
        </w:rPr>
      </w:pPr>
      <w:r>
        <w:rPr>
          <w:b/>
          <w:lang w:bidi="ru-RU"/>
        </w:rPr>
        <w:t>Порядок возврата задатка:</w:t>
      </w:r>
    </w:p>
    <w:p>
      <w:pPr>
        <w:pStyle w:val="Normal"/>
        <w:widowControl w:val="false"/>
        <w:ind w:firstLine="709" w:left="-567"/>
        <w:jc w:val="both"/>
        <w:rPr>
          <w:b/>
          <w:lang w:bidi="ru-RU"/>
        </w:rPr>
      </w:pPr>
      <w:r>
        <w:rPr>
          <w:b/>
          <w:lang w:bidi="ru-RU"/>
        </w:rPr>
      </w:r>
    </w:p>
    <w:p>
      <w:pPr>
        <w:pStyle w:val="Normal"/>
        <w:widowControl w:val="false"/>
        <w:spacing w:before="0" w:after="0"/>
        <w:ind w:firstLine="567" w:left="-567"/>
        <w:contextualSpacing/>
        <w:jc w:val="both"/>
        <w:rPr>
          <w:lang w:bidi="ru-RU"/>
        </w:rPr>
      </w:pPr>
      <w:r>
        <w:rPr>
          <w:bCs/>
          <w:lang w:bidi="ru-RU"/>
        </w:rPr>
        <w:t>Задаток возвращается лицам, участвовавшим в аукционе, но не победившим в нем, в течение трех рабочих дней со дня подписания протокола о результатах аукциона.</w:t>
      </w:r>
    </w:p>
    <w:p>
      <w:pPr>
        <w:pStyle w:val="Normal"/>
        <w:widowControl w:val="false"/>
        <w:spacing w:before="0" w:after="0"/>
        <w:ind w:firstLine="567" w:left="-567"/>
        <w:contextualSpacing/>
        <w:jc w:val="both"/>
        <w:rPr>
          <w:lang w:bidi="ru-RU"/>
        </w:rPr>
      </w:pPr>
      <w:r>
        <w:rPr>
          <w:lang w:bidi="ru-RU"/>
        </w:rPr>
        <w:t xml:space="preserve">Заявителю, не допущенному к участию в аукционе, внесенный им задаток возвращается </w:t>
      </w:r>
      <w:r>
        <w:rPr>
          <w:lang w:bidi="ru-RU"/>
        </w:rPr>
        <w:br w:type="textWrapping" w:clear="all"/>
      </w:r>
      <w:r>
        <w:rPr>
          <w:lang w:bidi="ru-RU"/>
        </w:rPr>
        <w:t xml:space="preserve">в течение трех рабочих дней со дня оформления протокола приема заявок на участие в аукционе. </w:t>
      </w:r>
    </w:p>
    <w:p>
      <w:pPr>
        <w:pStyle w:val="Normal"/>
        <w:widowControl w:val="false"/>
        <w:ind w:firstLine="567" w:left="-567"/>
        <w:jc w:val="both"/>
        <w:rPr>
          <w:lang w:bidi="ru-RU"/>
        </w:rPr>
      </w:pPr>
      <w:r>
        <w:rPr>
          <w:lang w:bidi="ru-RU"/>
        </w:rPr>
        <w:t xml:space="preserve">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о результатах аукциона, за исключением единственного заявителя, признанного участником аукциона, победителя аукциона или единственного принявшего участие </w:t>
        <w:br/>
        <w:t>в аукционе участника.</w:t>
      </w:r>
    </w:p>
    <w:p>
      <w:pPr>
        <w:pStyle w:val="Normal"/>
        <w:widowControl w:val="false"/>
        <w:ind w:firstLine="567" w:left="-567"/>
        <w:jc w:val="both"/>
        <w:rPr>
          <w:lang w:bidi="ru-RU"/>
        </w:rPr>
      </w:pPr>
      <w:r>
        <w:rPr>
          <w:lang w:bidi="ru-RU"/>
        </w:rPr>
        <w:t xml:space="preserve">Организатор аукциона посредством штатного интерфейса торговой секции </w:t>
      </w:r>
      <w:r>
        <w:rPr>
          <w:lang w:bidi="ru-RU"/>
        </w:rPr>
        <w:br w:type="textWrapping" w:clear="all"/>
      </w:r>
      <w:r>
        <w:rPr>
          <w:lang w:bidi="ru-RU"/>
        </w:rPr>
        <w:t>в установленные сроки формирует поручение Оператору:</w:t>
      </w:r>
    </w:p>
    <w:p>
      <w:pPr>
        <w:pStyle w:val="Normal"/>
        <w:widowControl w:val="false"/>
        <w:ind w:firstLine="567" w:left="-567"/>
        <w:jc w:val="both"/>
        <w:rPr>
          <w:bCs/>
          <w:lang w:bidi="ru-RU"/>
        </w:rPr>
      </w:pPr>
      <w:r>
        <w:rPr>
          <w:lang w:bidi="ru-RU"/>
        </w:rPr>
        <w:t>- о перечислении задатка единственного заявителя, признанного участником аукциона,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w:t>
      </w:r>
    </w:p>
    <w:p>
      <w:pPr>
        <w:pStyle w:val="Normal"/>
        <w:widowControl w:val="false"/>
        <w:ind w:firstLine="567" w:left="-567"/>
        <w:jc w:val="both"/>
        <w:rPr>
          <w:bCs/>
          <w:lang w:bidi="ru-RU"/>
        </w:rPr>
      </w:pPr>
      <w:r>
        <w:rPr>
          <w:bCs/>
          <w:lang w:bidi="ru-RU"/>
        </w:rP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w:t>
        <w:br/>
        <w:t xml:space="preserve">в соответствии с пунктами 13, 14, 20 ст. 39.12 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w:t>
        <w:br/>
        <w:t xml:space="preserve">от заключения указанных договоров, не возвращаются. </w:t>
      </w:r>
    </w:p>
    <w:p>
      <w:pPr>
        <w:pStyle w:val="Normal"/>
        <w:widowControl w:val="false"/>
        <w:spacing w:lineRule="auto" w:line="276"/>
        <w:jc w:val="both"/>
        <w:rPr>
          <w:bCs/>
          <w:lang w:bidi="ru-RU"/>
        </w:rPr>
      </w:pPr>
      <w:r>
        <w:rPr>
          <w:bCs/>
          <w:lang w:bidi="ru-RU"/>
        </w:rPr>
      </w:r>
    </w:p>
    <w:p>
      <w:pPr>
        <w:pStyle w:val="Normal"/>
        <w:widowControl w:val="false"/>
        <w:jc w:val="center"/>
        <w:rPr>
          <w:rFonts w:eastAsia="Courier New"/>
          <w:lang w:bidi="ru-RU"/>
        </w:rPr>
      </w:pPr>
      <w:r>
        <w:rPr>
          <w:b/>
        </w:rPr>
        <w:t>Организатор аукциона вправе:</w:t>
      </w:r>
    </w:p>
    <w:p>
      <w:pPr>
        <w:pStyle w:val="Normal"/>
        <w:widowControl w:val="false"/>
        <w:ind w:firstLine="709" w:left="-567"/>
        <w:jc w:val="both"/>
        <w:rPr>
          <w:rFonts w:eastAsia="Courier New"/>
          <w:lang w:bidi="ru-RU"/>
        </w:rPr>
      </w:pPr>
      <w:r>
        <w:rPr>
          <w:rFonts w:eastAsia="Courier New"/>
          <w:lang w:bidi="ru-RU"/>
        </w:rPr>
      </w:r>
    </w:p>
    <w:p>
      <w:pPr>
        <w:pStyle w:val="Normal"/>
        <w:widowControl w:val="false"/>
        <w:ind w:firstLine="567" w:left="-567"/>
        <w:jc w:val="both"/>
        <w:rPr/>
      </w:pPr>
      <w:r>
        <w:rPr/>
        <w:t xml:space="preserve">В соответствии с п. 4 ст. 448 Гражданского кодекса Российской Федерации отказаться </w:t>
      </w:r>
      <w:r>
        <w:rPr/>
        <w:br w:type="textWrapping" w:clear="all"/>
      </w:r>
      <w:r>
        <w:rPr/>
        <w:t xml:space="preserve">от проведения аукциона в любое время, но не позднее чем за три дня до наступления даты </w:t>
      </w:r>
      <w:r>
        <w:rPr/>
        <w:br w:type="textWrapping" w:clear="all"/>
      </w:r>
      <w:r>
        <w:rPr/>
        <w:t xml:space="preserve">его проведения, указанной в извещении о проведении аукциона. </w:t>
      </w:r>
    </w:p>
    <w:p>
      <w:pPr>
        <w:pStyle w:val="Normal"/>
        <w:widowControl w:val="false"/>
        <w:ind w:firstLine="567" w:left="-567"/>
        <w:jc w:val="both"/>
        <w:rPr/>
      </w:pPr>
      <w:r>
        <w:rPr/>
        <w:t xml:space="preserve">Принять решение об отказе в проведении аукциона в случае выявления обстоятельств, предусмотренных п. 8 ст. 39.11 Земельного Кодекса Российской Федерации. Извещение об отказе </w:t>
        <w:br/>
        <w:t xml:space="preserve">в проведении аукциона размещается на официальном сайте организатором аукциона </w:t>
        <w:br/>
        <w:t>и на электронной площадке в течение трех дней со дня принятия данного решения.</w:t>
      </w:r>
    </w:p>
    <w:p>
      <w:pPr>
        <w:pStyle w:val="Normal"/>
        <w:widowControl w:val="false"/>
        <w:ind w:firstLine="567" w:left="-567"/>
        <w:jc w:val="both"/>
        <w:rPr/>
      </w:pPr>
      <w:r>
        <w:rPr/>
        <w:t>В течение трех дней со дня принятия решения об отказе в проведении аукциона участники аукциона извещаются об отказе в проведении аукциона, внесенные задатки возвращаются его участникам.</w:t>
      </w:r>
    </w:p>
    <w:p>
      <w:pPr>
        <w:pStyle w:val="Normal"/>
        <w:widowControl w:val="false"/>
        <w:ind w:firstLine="567" w:left="-567"/>
        <w:jc w:val="both"/>
        <w:rPr/>
      </w:pPr>
      <w:r>
        <w:rPr/>
        <w:t xml:space="preserve">В случае отмены аукциона организатором аукциона (в т. ч. одного или нескольких лотов) </w:t>
      </w:r>
      <w:r>
        <w:rPr/>
        <w:br w:type="textWrapping" w:clear="all"/>
      </w:r>
      <w:r>
        <w:rPr/>
        <w:t>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w:t>
      </w:r>
    </w:p>
    <w:p>
      <w:pPr>
        <w:pStyle w:val="Normal"/>
        <w:widowControl w:val="false"/>
        <w:jc w:val="both"/>
        <w:rPr/>
      </w:pPr>
      <w:r>
        <w:rPr/>
      </w:r>
    </w:p>
    <w:p>
      <w:pPr>
        <w:pStyle w:val="Normal"/>
        <w:widowControl w:val="false"/>
        <w:ind w:left="502"/>
        <w:jc w:val="center"/>
        <w:rPr>
          <w:rFonts w:eastAsia="Courier New"/>
          <w:b/>
          <w:bCs/>
          <w:lang w:bidi="ru-RU"/>
        </w:rPr>
      </w:pPr>
      <w:r>
        <w:rPr>
          <w:rFonts w:eastAsia="Courier New"/>
          <w:b/>
          <w:lang w:bidi="ru-RU"/>
        </w:rPr>
        <w:t>Порядок регистрации на электронной площадке</w:t>
      </w:r>
    </w:p>
    <w:p>
      <w:pPr>
        <w:pStyle w:val="Normal"/>
        <w:widowControl w:val="false"/>
        <w:ind w:firstLine="709" w:left="-567"/>
        <w:jc w:val="both"/>
        <w:rPr>
          <w:rFonts w:eastAsia="Courier New"/>
          <w:b/>
          <w:bCs/>
          <w:lang w:bidi="ru-RU"/>
        </w:rPr>
      </w:pPr>
      <w:r>
        <w:rPr>
          <w:rFonts w:eastAsia="Courier New"/>
          <w:b/>
          <w:bCs/>
          <w:lang w:bidi="ru-RU"/>
        </w:rPr>
      </w:r>
    </w:p>
    <w:p>
      <w:pPr>
        <w:pStyle w:val="Normal"/>
        <w:widowControl w:val="false"/>
        <w:ind w:firstLine="567" w:left="-567"/>
        <w:jc w:val="both"/>
        <w:rPr>
          <w:bCs/>
          <w:lang w:bidi="ru-RU"/>
        </w:rPr>
      </w:pPr>
      <w:r>
        <w:rPr>
          <w:bCs/>
          <w:lang w:bidi="ru-RU"/>
        </w:rPr>
        <w:t>Для обеспечения доступа к участию в аукционе заявителю необходимо пройти процедуру регистрации на электронной площадке. Регистрации на электронной площадке подлежат лица, ранее не зарегистрированные на электронной площадке.</w:t>
      </w:r>
    </w:p>
    <w:p>
      <w:pPr>
        <w:pStyle w:val="Normal"/>
        <w:widowControl w:val="false"/>
        <w:ind w:firstLine="567" w:left="-567"/>
        <w:jc w:val="both"/>
        <w:rPr>
          <w:bCs/>
          <w:lang w:bidi="ru-RU"/>
        </w:rPr>
      </w:pPr>
      <w:r>
        <w:rPr>
          <w:bCs/>
          <w:lang w:bidi="ru-RU"/>
        </w:rPr>
        <w:t>Регистрация на электронной площадке проводится в соответствии с регламентом электронной площадки.</w:t>
      </w:r>
    </w:p>
    <w:p>
      <w:pPr>
        <w:pStyle w:val="Normal"/>
        <w:widowControl w:val="false"/>
        <w:ind w:firstLine="567" w:left="-567"/>
        <w:jc w:val="both"/>
        <w:rPr>
          <w:b/>
          <w:color w:val="000000"/>
        </w:rPr>
      </w:pPr>
      <w:r>
        <w:rPr>
          <w:bCs/>
          <w:lang w:bidi="ru-RU"/>
        </w:rPr>
        <w:t xml:space="preserve">Дата и время регистрации участников аукциона на участие в аукционе на электронной площадке на сайте в сети Интернет: c 01.03.2025 по 01.04.2025 с 9.00 до 18.00 по местному времени (7:00 – 16:00 МСК). </w:t>
      </w:r>
    </w:p>
    <w:p>
      <w:pPr>
        <w:pStyle w:val="NormalWeb"/>
        <w:jc w:val="center"/>
        <w:rPr>
          <w:bCs/>
          <w:lang w:bidi="ru-RU"/>
        </w:rPr>
      </w:pPr>
      <w:r>
        <w:rPr>
          <w:b/>
          <w:color w:val="000000"/>
        </w:rPr>
        <w:t>Разъяснение положений извещения о проведении аукциона</w:t>
      </w:r>
    </w:p>
    <w:p>
      <w:pPr>
        <w:pStyle w:val="ListParagraph"/>
        <w:widowControl w:val="false"/>
        <w:ind w:firstLine="567" w:left="-567"/>
        <w:jc w:val="both"/>
        <w:rPr>
          <w:bCs/>
          <w:lang w:bidi="ru-RU"/>
        </w:rPr>
      </w:pPr>
      <w:r>
        <w:rPr>
          <w:bCs/>
          <w:lang w:bidi="ru-RU"/>
        </w:rPr>
        <w:t xml:space="preserve">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 Запросы о разъяснении положений извещения, полученные после вышеуказанного срока, </w:t>
        <w:br/>
        <w:t>не рассматриваются.</w:t>
      </w:r>
    </w:p>
    <w:p>
      <w:pPr>
        <w:pStyle w:val="ListParagraph"/>
        <w:widowControl w:val="false"/>
        <w:ind w:firstLine="567" w:left="-567"/>
        <w:jc w:val="both"/>
        <w:rPr>
          <w:bCs/>
          <w:lang w:bidi="ru-RU"/>
        </w:rPr>
      </w:pPr>
      <w:r>
        <w:rPr>
          <w:bCs/>
          <w:lang w:bidi="ru-RU"/>
        </w:rPr>
        <w:t xml:space="preserve">Ответ на запрос о разъяснении положений извещения должен быть подготовлен в течение трех рабочих дней со дня поступления указанного запроса.  </w:t>
      </w:r>
    </w:p>
    <w:p>
      <w:pPr>
        <w:pStyle w:val="Normal"/>
        <w:widowControl w:val="false"/>
        <w:spacing w:lineRule="auto" w:line="276"/>
        <w:ind w:firstLine="709" w:left="-567"/>
        <w:jc w:val="both"/>
        <w:rPr>
          <w:bCs/>
          <w:lang w:bidi="ru-RU"/>
        </w:rPr>
      </w:pPr>
      <w:r>
        <w:rPr>
          <w:bCs/>
          <w:lang w:bidi="ru-RU"/>
        </w:rPr>
      </w:r>
    </w:p>
    <w:p>
      <w:pPr>
        <w:pStyle w:val="Normal"/>
        <w:numPr>
          <w:ilvl w:val="0"/>
          <w:numId w:val="0"/>
        </w:numPr>
        <w:tabs>
          <w:tab w:val="clear" w:pos="708"/>
          <w:tab w:val="center" w:pos="5076" w:leader="none"/>
        </w:tabs>
        <w:ind w:hanging="0" w:left="0"/>
        <w:jc w:val="center"/>
        <w:outlineLvl w:val="0"/>
        <w:rPr>
          <w:b/>
          <w:bCs/>
        </w:rPr>
      </w:pPr>
      <w:r>
        <w:rPr>
          <w:b/>
          <w:bCs/>
        </w:rPr>
        <w:t>Требования к содержанию и составу заявки на участие в аукционе</w:t>
      </w:r>
    </w:p>
    <w:p>
      <w:pPr>
        <w:pStyle w:val="Normal"/>
        <w:numPr>
          <w:ilvl w:val="0"/>
          <w:numId w:val="0"/>
        </w:numPr>
        <w:tabs>
          <w:tab w:val="clear" w:pos="708"/>
          <w:tab w:val="center" w:pos="5076" w:leader="none"/>
        </w:tabs>
        <w:ind w:hanging="0" w:left="0"/>
        <w:jc w:val="center"/>
        <w:outlineLvl w:val="0"/>
        <w:rPr>
          <w:b/>
          <w:bCs/>
        </w:rPr>
      </w:pPr>
      <w:r>
        <w:rPr>
          <w:b/>
          <w:bCs/>
        </w:rPr>
      </w:r>
    </w:p>
    <w:p>
      <w:pPr>
        <w:pStyle w:val="Normal"/>
        <w:numPr>
          <w:ilvl w:val="0"/>
          <w:numId w:val="0"/>
        </w:numPr>
        <w:tabs>
          <w:tab w:val="clear" w:pos="708"/>
          <w:tab w:val="center" w:pos="5076" w:leader="none"/>
        </w:tabs>
        <w:ind w:firstLine="567" w:left="-567"/>
        <w:jc w:val="both"/>
        <w:outlineLvl w:val="0"/>
        <w:rPr>
          <w:rFonts w:eastAsia="Courier New"/>
          <w:lang w:bidi="ru-RU"/>
        </w:rPr>
      </w:pPr>
      <w:r>
        <w:rPr/>
        <w:t xml:space="preserve">Заявка (Приложение 1 к настоящему извещению) и прилагаемые документы подаются заявителем в отношении каждого заявляемого лота по форме и в сроки, установленные извещением </w:t>
      </w:r>
      <w:r>
        <w:rPr/>
        <w:br w:type="textWrapping" w:clear="all"/>
      </w:r>
      <w:r>
        <w:rPr/>
        <w:t>о проведении аукциона.</w:t>
      </w:r>
    </w:p>
    <w:p>
      <w:pPr>
        <w:pStyle w:val="Normal"/>
        <w:widowControl w:val="false"/>
        <w:ind w:firstLine="567" w:left="-567"/>
        <w:jc w:val="both"/>
        <w:rPr>
          <w:rFonts w:eastAsia="Calibri"/>
        </w:rPr>
      </w:pPr>
      <w:r>
        <w:rPr>
          <w:rFonts w:eastAsia="Courier New"/>
          <w:lang w:bidi="ru-RU"/>
        </w:rPr>
        <w:t xml:space="preserve">Для участия в аукционе заявители представляют в установленный в извещении </w:t>
      </w:r>
      <w:r>
        <w:rPr>
          <w:rFonts w:eastAsia="Courier New"/>
          <w:lang w:bidi="ru-RU"/>
        </w:rPr>
        <w:br w:type="textWrapping" w:clear="all"/>
      </w:r>
      <w:r>
        <w:rPr>
          <w:rFonts w:eastAsia="Courier New"/>
          <w:lang w:bidi="ru-RU"/>
        </w:rPr>
        <w:t>о проведении аукциона срок следующие документы:</w:t>
      </w:r>
    </w:p>
    <w:p>
      <w:pPr>
        <w:pStyle w:val="Normal"/>
        <w:ind w:firstLine="567" w:left="-567"/>
        <w:jc w:val="both"/>
        <w:rPr>
          <w:rFonts w:eastAsia="Calibri"/>
        </w:rPr>
      </w:pPr>
      <w:r>
        <w:rPr>
          <w:rFonts w:eastAsia="Calibri"/>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pStyle w:val="Normal"/>
        <w:jc w:val="both"/>
        <w:rPr>
          <w:rFonts w:eastAsia="Calibri"/>
        </w:rPr>
      </w:pPr>
      <w:r>
        <w:rPr>
          <w:rFonts w:eastAsia="Calibri"/>
        </w:rPr>
        <w:t>2) копии документов, удостоверяющих личность заявителя (для граждан), всех страниц;</w:t>
      </w:r>
    </w:p>
    <w:p>
      <w:pPr>
        <w:pStyle w:val="Normal"/>
        <w:ind w:firstLine="567" w:left="-567"/>
        <w:jc w:val="both"/>
        <w:rPr>
          <w:rFonts w:eastAsia="Calibri"/>
        </w:rPr>
      </w:pPr>
      <w:r>
        <w:rPr>
          <w:rFonts w:eastAsia="Calibri"/>
        </w:rPr>
        <w:t xml:space="preserve">3) надлежащим образом заверенный перевод на русский язык документов </w:t>
      </w:r>
      <w:r>
        <w:rPr>
          <w:rFonts w:eastAsia="Calibri"/>
        </w:rPr>
        <w:br w:type="textWrapping" w:clear="all"/>
      </w:r>
      <w:r>
        <w:rPr>
          <w:rFonts w:eastAsia="Calibri"/>
        </w:rP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jc w:val="both"/>
        <w:rPr>
          <w:rFonts w:eastAsia="Calibri"/>
        </w:rPr>
      </w:pPr>
      <w:r>
        <w:rPr>
          <w:rFonts w:eastAsia="Calibri"/>
        </w:rPr>
        <w:t>4) документы, подтверждающие внесение задатка.</w:t>
      </w:r>
    </w:p>
    <w:p>
      <w:pPr>
        <w:pStyle w:val="Normal"/>
        <w:jc w:val="both"/>
        <w:rPr>
          <w:rFonts w:eastAsia="Calibri"/>
        </w:rPr>
      </w:pPr>
      <w:r>
        <w:rPr>
          <w:rFonts w:eastAsia="Calibri"/>
        </w:rPr>
      </w:r>
    </w:p>
    <w:p>
      <w:pPr>
        <w:pStyle w:val="Normal"/>
        <w:ind w:firstLine="708"/>
        <w:jc w:val="center"/>
        <w:rPr>
          <w:b/>
        </w:rPr>
      </w:pPr>
      <w:r>
        <w:rPr>
          <w:b/>
        </w:rPr>
        <w:t>Инструкция по заполнению и подаче заявки, порядок приема заявки</w:t>
      </w:r>
    </w:p>
    <w:p>
      <w:pPr>
        <w:pStyle w:val="Normal"/>
        <w:ind w:firstLine="708"/>
        <w:jc w:val="center"/>
        <w:rPr>
          <w:b/>
        </w:rPr>
      </w:pPr>
      <w:r>
        <w:rPr>
          <w:b/>
        </w:rPr>
      </w:r>
    </w:p>
    <w:p>
      <w:pPr>
        <w:pStyle w:val="Normal"/>
        <w:ind w:firstLine="567" w:left="-567"/>
        <w:jc w:val="both"/>
        <w:rPr/>
      </w:pPr>
      <w:r>
        <w:rPr/>
        <w:t>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Земельного Кодекса Российской Федерации. Заявка на участие в аукционе, а также прилагаемые к ней документы подписываются усиленной квалифицированной электронной подписью заявителя.</w:t>
      </w:r>
    </w:p>
    <w:p>
      <w:pPr>
        <w:pStyle w:val="Normal"/>
        <w:ind w:firstLine="567" w:left="-567"/>
        <w:jc w:val="both"/>
        <w:rPr/>
      </w:pPr>
      <w:r>
        <w:rPr/>
        <w:t>Заполнение заявки осуществляется в соответствии с порядком, определенным регламентом электронной площадки АО «Сбербанк-АСТ».</w:t>
      </w:r>
    </w:p>
    <w:p>
      <w:pPr>
        <w:pStyle w:val="Normal"/>
        <w:ind w:firstLine="567" w:left="-567"/>
        <w:jc w:val="both"/>
        <w:rPr/>
      </w:pPr>
      <w:r>
        <w:rPr/>
        <w:t xml:space="preserve">Подача заявки осуществляется заявителем, зарегистрированным в торговой секции, </w:t>
      </w:r>
      <w:r>
        <w:rPr/>
        <w:br w:type="textWrapping" w:clear="all"/>
      </w:r>
      <w:r>
        <w:rPr/>
        <w:t>из личного кабинета посредством штатного интерфейса торговой секции отдельно по каждому лоту в сроки, установленные в извещении о проведении аукциона.</w:t>
      </w:r>
    </w:p>
    <w:p>
      <w:pPr>
        <w:pStyle w:val="Normal"/>
        <w:ind w:firstLine="567" w:left="-567"/>
        <w:jc w:val="both"/>
        <w:rPr/>
      </w:pPr>
      <w:r>
        <w:rPr/>
        <w:t xml:space="preserve">Заявитель вправе подать заявку в любое время с момента размещения извещения </w:t>
      </w:r>
      <w:r>
        <w:rPr/>
        <w:br w:type="textWrapping" w:clear="all"/>
      </w:r>
      <w:r>
        <w:rPr/>
        <w:t>о проведении аукциона до предусмотренных указанным извещением даты и времени окончания срока подачи заявок.</w:t>
      </w:r>
    </w:p>
    <w:p>
      <w:pPr>
        <w:pStyle w:val="Normal"/>
        <w:ind w:firstLine="567" w:left="-567"/>
        <w:jc w:val="both"/>
        <w:rPr/>
      </w:pPr>
      <w:r>
        <w:rPr/>
        <w:t>Один заявитель вправе подать только одну заявку на участие в аукционе в отношении каждого лота.</w:t>
      </w:r>
    </w:p>
    <w:p>
      <w:pPr>
        <w:pStyle w:val="Normal"/>
        <w:ind w:firstLine="567" w:left="-567"/>
        <w:jc w:val="both"/>
        <w:rPr/>
      </w:pPr>
      <w:r>
        <w:rPr/>
        <w:t>Заявка на участие в аукционе, поступившая по истечении срока приема заявок, возвращается заявителю в день ее поступления.</w:t>
      </w:r>
    </w:p>
    <w:p>
      <w:pPr>
        <w:pStyle w:val="Normal"/>
        <w:ind w:firstLine="567" w:left="-567"/>
        <w:jc w:val="both"/>
        <w:rPr/>
      </w:pPr>
      <w:r>
        <w:rPr/>
        <w:t xml:space="preserve">Участие в аукционе возможно при наличии на лицевом счете заявителя денежных средств </w:t>
      </w:r>
      <w:r>
        <w:rPr/>
        <w:br w:type="textWrapping" w:clear="all"/>
      </w:r>
      <w:r>
        <w:rPr/>
        <w:t xml:space="preserve">в размере не менее чем размер задатка на участие в аукционе, предусмотренный извещением </w:t>
      </w:r>
      <w:r>
        <w:rPr/>
        <w:br w:type="textWrapping" w:clear="all"/>
      </w:r>
      <w:r>
        <w:rPr/>
        <w:t>о проведении аукциона.</w:t>
      </w:r>
    </w:p>
    <w:p>
      <w:pPr>
        <w:pStyle w:val="Normal"/>
        <w:ind w:firstLine="567" w:left="-567"/>
        <w:jc w:val="both"/>
        <w:rPr/>
      </w:pPr>
      <w:r>
        <w:rPr/>
        <w:t>Все документы, входящие в состав заявки, должны иметь четко читаемый текст.</w:t>
      </w:r>
    </w:p>
    <w:p>
      <w:pPr>
        <w:pStyle w:val="Normal"/>
        <w:ind w:firstLine="567" w:left="-567"/>
        <w:jc w:val="both"/>
        <w:rPr>
          <w:bCs/>
        </w:rPr>
      </w:pPr>
      <w:r>
        <w:rPr/>
        <w:t>Заявка предоставляется организатору аукциона через Оператора.</w:t>
      </w:r>
    </w:p>
    <w:p>
      <w:pPr>
        <w:pStyle w:val="Normal"/>
        <w:numPr>
          <w:ilvl w:val="0"/>
          <w:numId w:val="0"/>
        </w:numPr>
        <w:tabs>
          <w:tab w:val="clear" w:pos="708"/>
          <w:tab w:val="center" w:pos="5076" w:leader="none"/>
        </w:tabs>
        <w:ind w:hanging="0" w:left="0"/>
        <w:jc w:val="both"/>
        <w:outlineLvl w:val="0"/>
        <w:rPr>
          <w:bCs/>
        </w:rPr>
      </w:pPr>
      <w:r>
        <w:rPr>
          <w:bCs/>
        </w:rPr>
        <w:t>Заявка не может быть принята Оператором в случае:</w:t>
      </w:r>
    </w:p>
    <w:p>
      <w:pPr>
        <w:pStyle w:val="Normal"/>
        <w:numPr>
          <w:ilvl w:val="0"/>
          <w:numId w:val="0"/>
        </w:numPr>
        <w:tabs>
          <w:tab w:val="clear" w:pos="708"/>
          <w:tab w:val="center" w:pos="5076" w:leader="none"/>
        </w:tabs>
        <w:ind w:firstLine="567" w:left="-567"/>
        <w:jc w:val="both"/>
        <w:outlineLvl w:val="0"/>
        <w:rPr>
          <w:bCs/>
        </w:rPr>
      </w:pPr>
      <w:r>
        <w:rPr>
          <w:bCs/>
        </w:rPr>
        <w:t xml:space="preserve">а) отсутствия на лицевом счете заявителя достаточной суммы денежных средств </w:t>
      </w:r>
      <w:r>
        <w:rPr>
          <w:bCs/>
        </w:rPr>
        <w:br w:type="textWrapping" w:clear="all"/>
      </w:r>
      <w:r>
        <w:rPr>
          <w:bCs/>
        </w:rPr>
        <w:t>в размере задатка;</w:t>
      </w:r>
    </w:p>
    <w:p>
      <w:pPr>
        <w:pStyle w:val="Normal"/>
        <w:numPr>
          <w:ilvl w:val="0"/>
          <w:numId w:val="0"/>
        </w:numPr>
        <w:tabs>
          <w:tab w:val="clear" w:pos="708"/>
          <w:tab w:val="center" w:pos="5076" w:leader="none"/>
        </w:tabs>
        <w:ind w:firstLine="567" w:left="-567"/>
        <w:jc w:val="both"/>
        <w:outlineLvl w:val="0"/>
        <w:rPr>
          <w:bCs/>
        </w:rPr>
      </w:pPr>
      <w:r>
        <w:rPr>
          <w:bCs/>
        </w:rPr>
        <w:t>б) подачи заявителем второй заявки на участие в отношении одного и того же лота при условии, что поданная ранее заявка таким заявителем не отозвана;</w:t>
      </w:r>
    </w:p>
    <w:p>
      <w:pPr>
        <w:pStyle w:val="Normal"/>
        <w:numPr>
          <w:ilvl w:val="0"/>
          <w:numId w:val="0"/>
        </w:numPr>
        <w:tabs>
          <w:tab w:val="clear" w:pos="708"/>
          <w:tab w:val="center" w:pos="5076" w:leader="none"/>
        </w:tabs>
        <w:ind w:hanging="0" w:left="0"/>
        <w:jc w:val="both"/>
        <w:outlineLvl w:val="0"/>
        <w:rPr>
          <w:bCs/>
        </w:rPr>
      </w:pPr>
      <w:r>
        <w:rPr>
          <w:bCs/>
        </w:rPr>
        <w:t>в) подачи заявки по истечении установленного срока подачи заявок;</w:t>
      </w:r>
    </w:p>
    <w:p>
      <w:pPr>
        <w:pStyle w:val="Normal"/>
        <w:numPr>
          <w:ilvl w:val="0"/>
          <w:numId w:val="0"/>
        </w:numPr>
        <w:tabs>
          <w:tab w:val="clear" w:pos="708"/>
          <w:tab w:val="center" w:pos="5076" w:leader="none"/>
        </w:tabs>
        <w:ind w:firstLine="567" w:left="-567"/>
        <w:jc w:val="both"/>
        <w:outlineLvl w:val="0"/>
        <w:rPr>
          <w:bCs/>
        </w:rPr>
      </w:pPr>
      <w:r>
        <w:rPr>
          <w:bCs/>
        </w:rPr>
        <w:t>г) некорректного заполнения формы заявки, в том числе незаполнения полей, являющихся обязательными для заполнения.</w:t>
      </w:r>
    </w:p>
    <w:p>
      <w:pPr>
        <w:pStyle w:val="Normal"/>
        <w:numPr>
          <w:ilvl w:val="0"/>
          <w:numId w:val="0"/>
        </w:numPr>
        <w:tabs>
          <w:tab w:val="clear" w:pos="708"/>
          <w:tab w:val="center" w:pos="284" w:leader="none"/>
        </w:tabs>
        <w:ind w:firstLine="567" w:left="-567"/>
        <w:jc w:val="both"/>
        <w:outlineLvl w:val="0"/>
        <w:rPr>
          <w:bCs/>
        </w:rPr>
      </w:pPr>
      <w:r>
        <w:rPr>
          <w:bCs/>
        </w:rPr>
        <w:t xml:space="preserve">Протокол рассмотрения заявок на участие в аукционе подписывается не позднее чем </w:t>
      </w:r>
      <w:r>
        <w:rPr>
          <w:bCs/>
        </w:rPr>
        <w:br w:type="textWrapping" w:clear="all"/>
      </w:r>
      <w:r>
        <w:rPr>
          <w:bCs/>
        </w:rPr>
        <w:t>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w:t>
      </w:r>
    </w:p>
    <w:p>
      <w:pPr>
        <w:pStyle w:val="Normal"/>
        <w:numPr>
          <w:ilvl w:val="0"/>
          <w:numId w:val="0"/>
        </w:numPr>
        <w:tabs>
          <w:tab w:val="clear" w:pos="708"/>
          <w:tab w:val="center" w:pos="284" w:leader="none"/>
        </w:tabs>
        <w:ind w:firstLine="567" w:left="-567"/>
        <w:jc w:val="both"/>
        <w:outlineLvl w:val="0"/>
        <w:rPr>
          <w:bCs/>
        </w:rPr>
      </w:pPr>
      <w:r>
        <w:rPr>
          <w:bCs/>
        </w:rPr>
        <w:t xml:space="preserve">Заявителям, признанным участниками аукциона, и заявителям, не допущенным к участию </w:t>
        <w:br/>
        <w:t xml:space="preserve">в аукционе, оператор электронной площадки направляет в электронной форме уведомления </w:t>
        <w:br/>
        <w:t xml:space="preserve">о принятых в отношении их решениях не позднее дня, следующего после дня подписания протокола рассмотрения заявок на участие в аукционе. </w:t>
      </w:r>
    </w:p>
    <w:p>
      <w:pPr>
        <w:pStyle w:val="Normal"/>
        <w:numPr>
          <w:ilvl w:val="0"/>
          <w:numId w:val="0"/>
        </w:numPr>
        <w:tabs>
          <w:tab w:val="clear" w:pos="708"/>
          <w:tab w:val="center" w:pos="284" w:leader="none"/>
        </w:tabs>
        <w:spacing w:lineRule="auto" w:line="276"/>
        <w:ind w:firstLine="567" w:left="-567"/>
        <w:jc w:val="both"/>
        <w:outlineLvl w:val="0"/>
        <w:rPr>
          <w:bCs/>
        </w:rPr>
      </w:pPr>
      <w:r>
        <w:rPr>
          <w:bCs/>
        </w:rPr>
      </w:r>
    </w:p>
    <w:p>
      <w:pPr>
        <w:pStyle w:val="Normal"/>
        <w:widowControl w:val="false"/>
        <w:ind w:left="502"/>
        <w:jc w:val="center"/>
        <w:rPr>
          <w:b/>
          <w:bCs/>
          <w:lang w:bidi="ru-RU"/>
        </w:rPr>
      </w:pPr>
      <w:r>
        <w:rPr>
          <w:b/>
          <w:bCs/>
          <w:lang w:bidi="ru-RU"/>
        </w:rPr>
        <w:t>Порядок и срок изменения, отзыва заявки на участие в аукционе</w:t>
      </w:r>
    </w:p>
    <w:p>
      <w:pPr>
        <w:pStyle w:val="Normal"/>
        <w:widowControl w:val="false"/>
        <w:ind w:left="502"/>
        <w:rPr>
          <w:b/>
          <w:bCs/>
          <w:lang w:bidi="ru-RU"/>
        </w:rPr>
      </w:pPr>
      <w:r>
        <w:rPr>
          <w:b/>
          <w:bCs/>
          <w:lang w:bidi="ru-RU"/>
        </w:rPr>
      </w:r>
    </w:p>
    <w:p>
      <w:pPr>
        <w:pStyle w:val="Normal"/>
        <w:widowControl w:val="false"/>
        <w:ind w:firstLine="567" w:left="-567"/>
        <w:jc w:val="both"/>
        <w:rPr>
          <w:rFonts w:eastAsia="Courier New"/>
          <w:lang w:bidi="ru-RU"/>
        </w:rPr>
      </w:pPr>
      <w:r>
        <w:rPr/>
        <w:t xml:space="preserve">Заявитель имеет право отозвать принятую организатором аукциона заявку на участие </w:t>
      </w:r>
      <w:r>
        <w:rPr/>
        <w:br w:type="textWrapping" w:clear="all"/>
      </w:r>
      <w:r>
        <w:rPr/>
        <w:t xml:space="preserve">в аукционе до дня окончания срока приема заявок, путем направления уведомления об отзыве заявки на электронную площадку. В случае отзыва заявки в установленном порядке, уведомление об отзыве заявки поступает в «личный кабинет» организатора аукциона, о чем заявителю направляется соответствующее уведомление. Заявителю внесенный им задаток возвращается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pPr>
        <w:pStyle w:val="Normal"/>
        <w:widowControl w:val="false"/>
        <w:jc w:val="both"/>
        <w:rPr>
          <w:rFonts w:eastAsia="Courier New"/>
          <w:lang w:bidi="ru-RU"/>
        </w:rPr>
      </w:pPr>
      <w:r>
        <w:rPr>
          <w:rFonts w:eastAsia="Courier New"/>
          <w:lang w:bidi="ru-RU"/>
        </w:rPr>
      </w:r>
    </w:p>
    <w:p>
      <w:pPr>
        <w:pStyle w:val="Normal"/>
        <w:jc w:val="center"/>
        <w:rPr>
          <w:b/>
          <w:bCs/>
        </w:rPr>
      </w:pPr>
      <w:r>
        <w:rPr>
          <w:b/>
          <w:bCs/>
        </w:rPr>
        <w:t>Определение участников аукциона</w:t>
      </w:r>
    </w:p>
    <w:p>
      <w:pPr>
        <w:pStyle w:val="Normal"/>
        <w:jc w:val="center"/>
        <w:rPr>
          <w:b/>
          <w:bCs/>
        </w:rPr>
      </w:pPr>
      <w:r>
        <w:rPr>
          <w:b/>
          <w:bCs/>
        </w:rPr>
      </w:r>
    </w:p>
    <w:p>
      <w:pPr>
        <w:pStyle w:val="Normal"/>
        <w:ind w:firstLine="567" w:left="-567"/>
        <w:jc w:val="both"/>
        <w:rPr/>
      </w:pPr>
      <w:r>
        <w:rPr>
          <w:bCs/>
        </w:rPr>
        <w:t xml:space="preserve">По результатам рассмотрения заявок комиссия принимает решение о допуске заявителей </w:t>
      </w:r>
      <w:r>
        <w:rPr>
          <w:bCs/>
        </w:rPr>
        <w:br w:type="textWrapping" w:clear="all"/>
      </w:r>
      <w:r>
        <w:rPr>
          <w:bCs/>
        </w:rPr>
        <w:t>к участию в аукционе или об отказе в допуске к участию в аукционе.</w:t>
      </w:r>
    </w:p>
    <w:p>
      <w:pPr>
        <w:pStyle w:val="Normal"/>
        <w:jc w:val="both"/>
        <w:rPr>
          <w:sz w:val="20"/>
        </w:rPr>
      </w:pPr>
      <w:r>
        <w:rPr/>
        <w:t>Заявитель не допускается к участию в аукционе в следующих случаях:</w:t>
      </w:r>
    </w:p>
    <w:p>
      <w:pPr>
        <w:pStyle w:val="Normal"/>
        <w:widowControl w:val="false"/>
        <w:ind w:firstLine="567" w:left="-567"/>
        <w:jc w:val="both"/>
        <w:rPr/>
      </w:pPr>
      <w:r>
        <w:rPr>
          <w:sz w:val="20"/>
        </w:rPr>
        <w:t xml:space="preserve">1) </w:t>
      </w:r>
      <w:r>
        <w:rPr/>
        <w:t>непредставление необходимых для участия в аукционе документов или представление недостоверных сведений;</w:t>
      </w:r>
    </w:p>
    <w:p>
      <w:pPr>
        <w:pStyle w:val="Normal"/>
        <w:widowControl w:val="false"/>
        <w:jc w:val="both"/>
        <w:rPr/>
      </w:pPr>
      <w:r>
        <w:rPr/>
        <w:t>2) непоступление задатка на дату рассмотрения заявок на участие в аукционе;</w:t>
      </w:r>
    </w:p>
    <w:p>
      <w:pPr>
        <w:pStyle w:val="Normal"/>
        <w:widowControl w:val="false"/>
        <w:ind w:firstLine="567" w:left="-567"/>
        <w:jc w:val="both"/>
        <w:rPr/>
      </w:pPr>
      <w:r>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w:t>
        <w:br/>
        <w:t>в аренду;</w:t>
      </w:r>
    </w:p>
    <w:p>
      <w:pPr>
        <w:pStyle w:val="Normal"/>
        <w:widowControl w:val="false"/>
        <w:ind w:firstLine="567" w:left="-567"/>
        <w:jc w:val="both"/>
        <w:rPr/>
      </w:pPr>
      <w:r>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pPr>
        <w:pStyle w:val="Normal"/>
        <w:widowControl w:val="false"/>
        <w:ind w:firstLine="567" w:left="-567"/>
        <w:jc w:val="both"/>
        <w:rPr/>
      </w:pPr>
      <w:r>
        <w:rPr/>
        <w:t xml:space="preserve">В день признания заявителей участниками аукциона, указанный в извещении </w:t>
        <w:br/>
        <w:t>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pPr>
        <w:pStyle w:val="Normal"/>
        <w:widowControl w:val="false"/>
        <w:ind w:firstLine="567" w:left="-567"/>
        <w:jc w:val="both"/>
        <w:rPr/>
      </w:pPr>
      <w:r>
        <w:rPr/>
        <w:t xml:space="preserve">По результатам рассмотрения заявок и документов к ним комиссия принимает решение </w:t>
        <w:br/>
        <w:t xml:space="preserve">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w:t>
        <w:br/>
        <w:t xml:space="preserve">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w:t>
        <w:br/>
        <w:t>и размещается на официальных сайтах и на электронной площадке не позднее чем на следующий день после дня подписания протокола.</w:t>
      </w:r>
    </w:p>
    <w:p>
      <w:pPr>
        <w:pStyle w:val="Normal"/>
        <w:widowControl w:val="false"/>
        <w:ind w:firstLine="567" w:left="-567"/>
        <w:jc w:val="both"/>
        <w:rPr/>
      </w:pPr>
      <w:r>
        <w:rPr/>
        <w:t xml:space="preserve">Заявитель приобретает статус участника аукциона с момента подписания протокола </w:t>
      </w:r>
      <w:r>
        <w:rPr/>
        <w:br w:type="textWrapping" w:clear="all"/>
      </w:r>
      <w:r>
        <w:rPr/>
        <w:t>о признании претендентов участниками аукциона.</w:t>
      </w:r>
    </w:p>
    <w:p>
      <w:pPr>
        <w:pStyle w:val="Normal"/>
        <w:widowControl w:val="false"/>
        <w:ind w:firstLine="567" w:left="-567"/>
        <w:jc w:val="both"/>
        <w:rPr/>
      </w:pPr>
      <w:r>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оператором электронной площадки направляется в личные кабинеты претендентов уведомления о признании их участниками аукциона или об отказе в признании участниками аукциона с указанием оснований отказа. </w:t>
      </w:r>
    </w:p>
    <w:p>
      <w:pPr>
        <w:pStyle w:val="Normal"/>
        <w:widowControl w:val="false"/>
        <w:spacing w:lineRule="auto" w:line="276"/>
        <w:ind w:firstLine="567" w:left="-567"/>
        <w:jc w:val="both"/>
        <w:rPr/>
      </w:pPr>
      <w:r>
        <w:rPr/>
      </w:r>
    </w:p>
    <w:p>
      <w:pPr>
        <w:pStyle w:val="Normal"/>
        <w:jc w:val="center"/>
        <w:rPr>
          <w:rFonts w:eastAsia="Courier New"/>
          <w:b/>
          <w:bCs/>
          <w:lang w:bidi="ru-RU"/>
        </w:rPr>
      </w:pPr>
      <w:r>
        <w:rPr>
          <w:b/>
          <w:bCs/>
        </w:rPr>
        <w:t>Порядок проведения аукциона</w:t>
      </w:r>
    </w:p>
    <w:p>
      <w:pPr>
        <w:pStyle w:val="Normal"/>
        <w:widowControl w:val="false"/>
        <w:ind w:left="502"/>
        <w:jc w:val="center"/>
        <w:rPr>
          <w:rFonts w:eastAsia="Courier New"/>
          <w:b/>
          <w:bCs/>
          <w:lang w:bidi="ru-RU"/>
        </w:rPr>
      </w:pPr>
      <w:r>
        <w:rPr>
          <w:rFonts w:eastAsia="Courier New"/>
          <w:b/>
          <w:bCs/>
          <w:lang w:bidi="ru-RU"/>
        </w:rPr>
      </w:r>
    </w:p>
    <w:p>
      <w:pPr>
        <w:pStyle w:val="Normal"/>
        <w:ind w:firstLine="567" w:left="-567"/>
        <w:jc w:val="both"/>
        <w:rPr>
          <w:rFonts w:eastAsia="Calibri"/>
        </w:rPr>
      </w:pPr>
      <w:r>
        <w:rPr>
          <w:rFonts w:eastAsia="Calibri"/>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pPr>
        <w:pStyle w:val="Normal"/>
        <w:ind w:firstLine="567" w:left="-567"/>
        <w:jc w:val="both"/>
        <w:rPr>
          <w:rFonts w:eastAsia="Calibri"/>
        </w:rPr>
      </w:pPr>
      <w:r>
        <w:rPr>
          <w:rFonts w:eastAsia="Calibri"/>
        </w:rPr>
        <w:t>«Шаг аукциона» устанавливается Организатором аукциона в фиксированной сумме, составляющей 3% начальной цены аукциона, и не изменяется в течение всего времени подачи предложений о цене.</w:t>
      </w:r>
    </w:p>
    <w:p>
      <w:pPr>
        <w:pStyle w:val="Normal"/>
        <w:ind w:firstLine="567" w:left="-567"/>
        <w:jc w:val="both"/>
        <w:rPr>
          <w:rFonts w:eastAsia="Calibri"/>
        </w:rPr>
      </w:pPr>
      <w:r>
        <w:rPr>
          <w:rFonts w:eastAsia="Calibri"/>
        </w:rPr>
        <w:t>В ходе проведения аукциона участники аукциона подают предложения о цене предмета аукциона в соответствии со следующими требованиями:</w:t>
      </w:r>
    </w:p>
    <w:p>
      <w:pPr>
        <w:pStyle w:val="Normal"/>
        <w:ind w:firstLine="567" w:left="-567"/>
        <w:jc w:val="both"/>
        <w:rPr>
          <w:rFonts w:eastAsia="Calibri"/>
        </w:rPr>
      </w:pPr>
      <w:r>
        <w:rPr>
          <w:rFonts w:eastAsia="Calibri"/>
        </w:rPr>
        <w:t xml:space="preserve">1) предложение о цене предмета аукциона увеличивает текущее максимальное предложение </w:t>
      </w:r>
      <w:r>
        <w:rPr>
          <w:rFonts w:eastAsia="Calibri"/>
        </w:rPr>
        <w:br w:type="textWrapping" w:clear="all"/>
      </w:r>
      <w:r>
        <w:rPr>
          <w:rFonts w:eastAsia="Calibri"/>
        </w:rPr>
        <w:t>о цене предмета аукциона на величину «шага аукциона»;</w:t>
      </w:r>
    </w:p>
    <w:p>
      <w:pPr>
        <w:pStyle w:val="Normal"/>
        <w:ind w:firstLine="567" w:left="-567"/>
        <w:jc w:val="both"/>
        <w:rPr>
          <w:rFonts w:eastAsia="Calibri"/>
        </w:rPr>
      </w:pPr>
      <w:r>
        <w:rPr>
          <w:rFonts w:eastAsia="Calibri"/>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pPr>
        <w:pStyle w:val="Normal"/>
        <w:ind w:firstLine="567" w:left="-567"/>
        <w:jc w:val="both"/>
        <w:rPr>
          <w:rFonts w:eastAsia="Calibri"/>
        </w:rPr>
      </w:pPr>
      <w:r>
        <w:rPr>
          <w:rFonts w:eastAsia="Calibri"/>
        </w:rPr>
        <w:t>Время для подачи предложений о цене аукциона определяется в следующем порядке:</w:t>
      </w:r>
    </w:p>
    <w:p>
      <w:pPr>
        <w:pStyle w:val="Normal"/>
        <w:ind w:firstLine="567" w:left="-567"/>
        <w:jc w:val="both"/>
        <w:rPr>
          <w:rFonts w:eastAsia="Calibri"/>
        </w:rPr>
      </w:pPr>
      <w:r>
        <w:rPr>
          <w:rFonts w:eastAsia="Calibri"/>
        </w:rPr>
        <w:t xml:space="preserve">Время ожидания предложения участника аукциона о цене предмета аукциона составляет </w:t>
      </w:r>
      <w:r>
        <w:rPr>
          <w:rFonts w:eastAsia="Calibri"/>
        </w:rPr>
        <w:br w:type="textWrapping" w:clear="all"/>
      </w:r>
      <w:r>
        <w:rPr>
          <w:rFonts w:eastAsia="Calibri"/>
        </w:rPr>
        <w:t xml:space="preserve">10 (десять) минут. При поступлении предложения участника аукциона </w:t>
        <w:br/>
        <w:t>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аукцион завершается.</w:t>
      </w:r>
    </w:p>
    <w:p>
      <w:pPr>
        <w:pStyle w:val="Normal"/>
        <w:ind w:firstLine="567" w:left="-567"/>
        <w:jc w:val="both"/>
        <w:rPr>
          <w:rFonts w:eastAsia="Calibri"/>
        </w:rPr>
      </w:pPr>
      <w:r>
        <w:rPr>
          <w:rFonts w:eastAsia="Calibri"/>
        </w:rPr>
        <w:t xml:space="preserve">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w:t>
        <w:br/>
        <w:t>а так же как время, оставшееся до окончания торгов в минутах.</w:t>
      </w:r>
    </w:p>
    <w:p>
      <w:pPr>
        <w:pStyle w:val="Normal"/>
        <w:ind w:firstLine="567" w:left="-567"/>
        <w:jc w:val="both"/>
        <w:rPr>
          <w:rFonts w:eastAsia="Calibri"/>
        </w:rPr>
      </w:pPr>
      <w:r>
        <w:rPr>
          <w:rFonts w:eastAsia="Calibri"/>
        </w:rPr>
        <w:t xml:space="preserve">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w:t>
      </w:r>
      <w:r>
        <w:rPr>
          <w:rFonts w:eastAsia="Calibri"/>
        </w:rPr>
        <w:br w:type="textWrapping" w:clear="all"/>
      </w:r>
      <w:r>
        <w:rPr>
          <w:rFonts w:eastAsia="Calibri"/>
        </w:rPr>
        <w:t>в момент его поступления и соответствующее уведомление участника аукциона, в случаях, если:</w:t>
      </w:r>
    </w:p>
    <w:p>
      <w:pPr>
        <w:pStyle w:val="Normal"/>
        <w:ind w:firstLine="567" w:left="-567"/>
        <w:jc w:val="both"/>
        <w:rPr>
          <w:rFonts w:eastAsia="Calibri"/>
        </w:rPr>
      </w:pPr>
      <w:r>
        <w:rPr>
          <w:rFonts w:eastAsia="Calibri"/>
        </w:rPr>
        <w:t>- предложение о цене аукциона предоставлено до начала или по истечении установленного времени для подачи предложений о цене аукциона;</w:t>
      </w:r>
    </w:p>
    <w:p>
      <w:pPr>
        <w:pStyle w:val="Normal"/>
        <w:ind w:firstLine="567" w:left="-567"/>
        <w:jc w:val="both"/>
        <w:rPr>
          <w:rFonts w:eastAsia="Calibri"/>
        </w:rPr>
      </w:pPr>
      <w:r>
        <w:rPr>
          <w:rFonts w:eastAsia="Calibri"/>
        </w:rPr>
        <w:t>- представленное предложение о цене аукциона ниже начальной цены;</w:t>
      </w:r>
    </w:p>
    <w:p>
      <w:pPr>
        <w:pStyle w:val="Normal"/>
        <w:ind w:firstLine="567" w:left="-567"/>
        <w:jc w:val="both"/>
        <w:rPr>
          <w:rFonts w:eastAsia="Calibri"/>
        </w:rPr>
      </w:pPr>
      <w:r>
        <w:rPr>
          <w:rFonts w:eastAsia="Calibri"/>
        </w:rPr>
        <w:t>- представленное предложение о цене аукциона равно нулю;</w:t>
      </w:r>
    </w:p>
    <w:p>
      <w:pPr>
        <w:pStyle w:val="Normal"/>
        <w:ind w:firstLine="567" w:left="-567"/>
        <w:jc w:val="both"/>
        <w:rPr>
          <w:rFonts w:eastAsia="Calibri"/>
        </w:rPr>
      </w:pPr>
      <w:r>
        <w:rPr>
          <w:rFonts w:eastAsia="Calibri"/>
        </w:rPr>
        <w:t>- представленное предложение о цене аукциона не соответствует увеличению текущей цены на величину «шага аукциона»;</w:t>
      </w:r>
    </w:p>
    <w:p>
      <w:pPr>
        <w:pStyle w:val="Normal"/>
        <w:ind w:firstLine="567" w:left="-567"/>
        <w:jc w:val="both"/>
        <w:rPr>
          <w:rFonts w:eastAsia="Calibri"/>
        </w:rPr>
      </w:pPr>
      <w:r>
        <w:rPr>
          <w:rFonts w:eastAsia="Calibri"/>
        </w:rPr>
        <w:t>- предыдущее представленное данным участником аукциона предложение о цене аукциона является лучшим текущим предложением о цене;</w:t>
      </w:r>
    </w:p>
    <w:p>
      <w:pPr>
        <w:pStyle w:val="Normal"/>
        <w:ind w:firstLine="567" w:left="-567"/>
        <w:jc w:val="both"/>
        <w:rPr>
          <w:rFonts w:eastAsia="Calibri"/>
        </w:rPr>
      </w:pPr>
      <w:r>
        <w:rPr>
          <w:rFonts w:eastAsia="Calibri"/>
        </w:rPr>
        <w:t>- представленное участником аукциона предложение о цене аукциона меньше ранее представленных предложений.</w:t>
      </w:r>
    </w:p>
    <w:p>
      <w:pPr>
        <w:pStyle w:val="Normal"/>
        <w:ind w:firstLine="567" w:left="-567"/>
        <w:jc w:val="both"/>
        <w:rPr>
          <w:rFonts w:eastAsia="Calibri"/>
        </w:rPr>
      </w:pPr>
      <w:r>
        <w:rPr>
          <w:rFonts w:eastAsia="Calibri"/>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pPr>
        <w:pStyle w:val="Normal"/>
        <w:ind w:firstLine="567" w:left="-567"/>
        <w:jc w:val="both"/>
        <w:rPr>
          <w:rFonts w:eastAsia="Calibri"/>
        </w:rPr>
      </w:pPr>
      <w:r>
        <w:rPr>
          <w:rFonts w:eastAsia="Calibri"/>
        </w:rPr>
        <w:t xml:space="preserve">Победителем аукциона признается участник аукциона, предложивший наибольшую цену </w:t>
      </w:r>
      <w:r>
        <w:rPr>
          <w:rFonts w:eastAsia="Calibri"/>
        </w:rPr>
        <w:br w:type="textWrapping" w:clear="all"/>
      </w:r>
      <w:r>
        <w:rPr>
          <w:rFonts w:eastAsia="Calibri"/>
        </w:rPr>
        <w:t>за земельный участок или наибольший размер ежегодной арендной платы за земельный участок.</w:t>
      </w:r>
    </w:p>
    <w:p>
      <w:pPr>
        <w:pStyle w:val="Normal"/>
        <w:ind w:firstLine="567" w:left="-567"/>
        <w:jc w:val="both"/>
        <w:rPr>
          <w:rFonts w:eastAsia="Calibri"/>
        </w:rPr>
      </w:pPr>
      <w:r>
        <w:rPr>
          <w:rFonts w:eastAsia="Calibri"/>
        </w:rPr>
        <w:t>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w:t>
      </w:r>
    </w:p>
    <w:p>
      <w:pPr>
        <w:pStyle w:val="Normal"/>
        <w:ind w:firstLine="567" w:left="-567"/>
        <w:jc w:val="both"/>
        <w:rPr>
          <w:rFonts w:eastAsia="Calibri"/>
        </w:rPr>
      </w:pPr>
      <w:r>
        <w:rPr>
          <w:rFonts w:eastAsia="Calibri"/>
        </w:rPr>
      </w:r>
    </w:p>
    <w:p>
      <w:pPr>
        <w:pStyle w:val="Normal"/>
        <w:numPr>
          <w:ilvl w:val="0"/>
          <w:numId w:val="0"/>
        </w:numPr>
        <w:tabs>
          <w:tab w:val="clear" w:pos="708"/>
          <w:tab w:val="center" w:pos="5076" w:leader="none"/>
        </w:tabs>
        <w:ind w:hanging="0" w:left="0"/>
        <w:jc w:val="center"/>
        <w:outlineLvl w:val="0"/>
        <w:rPr>
          <w:bCs/>
        </w:rPr>
      </w:pPr>
      <w:r>
        <w:rPr>
          <w:b/>
          <w:bCs/>
        </w:rPr>
        <w:t>Порядок и срок заключения договора</w:t>
      </w:r>
      <w:r>
        <w:rPr>
          <w:b/>
          <w:bCs/>
        </w:rPr>
        <w:br w:type="textWrapping" w:clear="all"/>
      </w:r>
    </w:p>
    <w:p>
      <w:pPr>
        <w:pStyle w:val="Normal"/>
        <w:numPr>
          <w:ilvl w:val="0"/>
          <w:numId w:val="0"/>
        </w:numPr>
        <w:tabs>
          <w:tab w:val="clear" w:pos="708"/>
          <w:tab w:val="center" w:pos="5076" w:leader="none"/>
        </w:tabs>
        <w:ind w:firstLine="567" w:left="-567"/>
        <w:jc w:val="both"/>
        <w:outlineLvl w:val="0"/>
        <w:rPr>
          <w:bCs/>
        </w:rPr>
      </w:pPr>
      <w:r>
        <w:rPr>
          <w:bCs/>
        </w:rPr>
        <w:t>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pPr>
        <w:pStyle w:val="Normal"/>
        <w:numPr>
          <w:ilvl w:val="0"/>
          <w:numId w:val="0"/>
        </w:numPr>
        <w:tabs>
          <w:tab w:val="clear" w:pos="708"/>
          <w:tab w:val="center" w:pos="5076" w:leader="none"/>
        </w:tabs>
        <w:ind w:firstLine="567" w:left="-567"/>
        <w:jc w:val="both"/>
        <w:outlineLvl w:val="0"/>
        <w:rPr>
          <w:bCs/>
        </w:rPr>
      </w:pPr>
      <w:r>
        <w:rPr>
          <w:bCs/>
        </w:rPr>
        <w:t xml:space="preserve">Департамент земельных отношений администрации города Перми обязан в течение пяти дней со дня истечения срока, предусмотренного пунктом 11 статьи 39.13 Земельного Кодекса Российской Федерации, направить победителю аукциона или иным лицам, с которыми </w:t>
        <w:br/>
        <w:t xml:space="preserve">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w:t>
        <w:br/>
        <w:t xml:space="preserve">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w:t>
        <w:br/>
        <w:t>в государственной или муниципальной собственности, либо подписанный проект договора аренды такого участка.</w:t>
      </w:r>
    </w:p>
    <w:p>
      <w:pPr>
        <w:pStyle w:val="Normal"/>
        <w:numPr>
          <w:ilvl w:val="0"/>
          <w:numId w:val="0"/>
        </w:numPr>
        <w:tabs>
          <w:tab w:val="clear" w:pos="708"/>
          <w:tab w:val="center" w:pos="5076" w:leader="none"/>
        </w:tabs>
        <w:ind w:firstLine="567" w:left="-567"/>
        <w:jc w:val="both"/>
        <w:outlineLvl w:val="0"/>
        <w:rPr>
          <w:bCs/>
        </w:rPr>
      </w:pPr>
      <w:r>
        <w:rPr>
          <w:bCs/>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pPr>
        <w:pStyle w:val="Normal"/>
        <w:ind w:firstLine="567" w:left="-567"/>
        <w:jc w:val="both"/>
        <w:rPr>
          <w:bCs/>
        </w:rPr>
      </w:pPr>
      <w:r>
        <w:rPr>
          <w:bCs/>
        </w:rPr>
        <w:t>Проекты договоров являются частью извещения и представлены в Приложениях 2-5  к настоящему извещению.</w:t>
        <w:tab/>
      </w:r>
    </w:p>
    <w:p>
      <w:pPr>
        <w:pStyle w:val="Normal"/>
        <w:ind w:firstLine="567" w:left="-567"/>
        <w:jc w:val="both"/>
        <w:rPr>
          <w:bCs/>
        </w:rPr>
      </w:pPr>
      <w:r>
        <w:rPr>
          <w:bC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департамент земельных отношений администрации города Перми,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pPr>
        <w:pStyle w:val="Normal"/>
        <w:numPr>
          <w:ilvl w:val="0"/>
          <w:numId w:val="0"/>
        </w:numPr>
        <w:tabs>
          <w:tab w:val="clear" w:pos="708"/>
          <w:tab w:val="center" w:pos="567" w:leader="none"/>
        </w:tabs>
        <w:ind w:firstLine="567" w:left="-567"/>
        <w:jc w:val="both"/>
        <w:outlineLvl w:val="0"/>
        <w:rPr>
          <w:rFonts w:eastAsia="Courier New"/>
          <w:lang w:bidi="ru-RU"/>
        </w:rPr>
      </w:pPr>
      <w:r>
        <w:rPr>
          <w:bCs/>
        </w:rPr>
        <w:tab/>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департамент земельных отношений администрации города Перми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pPr>
        <w:pStyle w:val="Normal"/>
        <w:numPr>
          <w:ilvl w:val="0"/>
          <w:numId w:val="0"/>
        </w:numPr>
        <w:tabs>
          <w:tab w:val="clear" w:pos="708"/>
          <w:tab w:val="center" w:pos="567" w:leader="none"/>
        </w:tabs>
        <w:ind w:firstLine="567" w:left="-567"/>
        <w:jc w:val="both"/>
        <w:outlineLvl w:val="0"/>
        <w:rPr>
          <w:rFonts w:eastAsia="Courier New"/>
          <w:lang w:bidi="ru-RU"/>
        </w:rPr>
      </w:pPr>
      <w:r>
        <w:rPr>
          <w:rFonts w:eastAsia="Courier New"/>
          <w:lang w:bidi="ru-RU"/>
        </w:rP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w:t>
        <w:br/>
        <w:t xml:space="preserve">с которыми указанные договоры заключаются в соответствии с пунктом 13, 14 или 20 </w:t>
        <w:br/>
        <w:t>ст. 39.12 Земельного Кодекса Российской Федерации и которые уклонились от их заключения, включаются в реестр недобросовестных участников аукциона.</w:t>
      </w:r>
    </w:p>
    <w:sectPr>
      <w:headerReference w:type="default" r:id="rId22"/>
      <w:headerReference w:type="first" r:id="rId23"/>
      <w:footerReference w:type="default" r:id="rId24"/>
      <w:type w:val="nextPage"/>
      <w:pgSz w:w="11906" w:h="16838"/>
      <w:pgMar w:left="1418" w:right="567" w:gutter="0" w:header="363" w:top="420"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Calibri Light">
    <w:charset w:val="01"/>
    <w:family w:val="roman"/>
    <w:pitch w:val="variable"/>
  </w:font>
  <w:font w:name="Open Sans">
    <w:charset w:val="01"/>
    <w:family w:val="roman"/>
    <w:pitch w:val="variable"/>
  </w:font>
  <w:font w:name="Consultant">
    <w:charset w:val="01"/>
    <w:family w:val="roman"/>
    <w:pitch w:val="variable"/>
  </w:font>
  <w:font w:name="Tahoma">
    <w:charset w:val="01"/>
    <w:family w:val="roman"/>
    <w:pitch w:val="variable"/>
  </w:font>
  <w:font w:name="Verdana">
    <w:charset w:val="01"/>
    <w:family w:val="roman"/>
    <w:pitch w:val="variable"/>
  </w:font>
  <w:font w:name="Calibri">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0"/>
        <w:szCs w:val="20"/>
      </w:rPr>
    </w:pPr>
    <w:r>
      <w:rPr>
        <w:sz w:val="20"/>
        <w:szCs w:val="20"/>
      </w:rPr>
      <w:fldChar w:fldCharType="begin"/>
    </w:r>
    <w:r>
      <w:rPr>
        <w:sz w:val="20"/>
        <w:szCs w:val="20"/>
      </w:rPr>
      <w:instrText xml:space="preserve"> PAGE </w:instrText>
    </w:r>
    <w:r>
      <w:rPr>
        <w:sz w:val="20"/>
        <w:szCs w:val="20"/>
      </w:rPr>
      <w:fldChar w:fldCharType="separate"/>
    </w:r>
    <w:r>
      <w:rPr>
        <w:sz w:val="20"/>
        <w:szCs w:val="20"/>
      </w:rPr>
      <w:t>42</w:t>
    </w:r>
    <w:r>
      <w:rPr>
        <w:sz w:val="20"/>
        <w:szCs w:val="20"/>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nothing"/>
      <w:lvlText w:val=""/>
      <w:lvlJc w:val="left"/>
      <w:pPr>
        <w:tabs>
          <w:tab w:val="num" w:pos="0"/>
        </w:tabs>
        <w:ind w:left="0" w:hanging="0"/>
      </w:pPr>
      <w:rPr/>
    </w:lvl>
    <w:lvl w:ilvl="1">
      <w:start w:val="1"/>
      <w:numFmt w:val="decimal"/>
      <w:suff w:val="nothing"/>
      <w:lvlText w:val=""/>
      <w:lvlJc w:val="left"/>
      <w:pPr>
        <w:tabs>
          <w:tab w:val="num" w:pos="0"/>
        </w:tabs>
        <w:ind w:left="0" w:hanging="0"/>
      </w:pPr>
      <w:rPr/>
    </w:lvl>
    <w:lvl w:ilvl="2">
      <w:start w:val="1"/>
      <w:numFmt w:val="decimal"/>
      <w:suff w:val="nothing"/>
      <w:lvlText w:val=""/>
      <w:lvlJc w:val="left"/>
      <w:pPr>
        <w:tabs>
          <w:tab w:val="num" w:pos="0"/>
        </w:tabs>
        <w:ind w:left="0" w:hanging="0"/>
      </w:pPr>
      <w:rPr/>
    </w:lvl>
    <w:lvl w:ilvl="3">
      <w:start w:val="1"/>
      <w:numFmt w:val="decimal"/>
      <w:suff w:val="nothing"/>
      <w:lvlText w:val=""/>
      <w:lvlJc w:val="left"/>
      <w:pPr>
        <w:tabs>
          <w:tab w:val="num" w:pos="0"/>
        </w:tabs>
        <w:ind w:left="0" w:hanging="0"/>
      </w:pPr>
      <w:rPr/>
    </w:lvl>
    <w:lvl w:ilvl="4">
      <w:start w:val="1"/>
      <w:numFmt w:val="decimal"/>
      <w:suff w:val="nothing"/>
      <w:lvlText w:val=""/>
      <w:lvlJc w:val="left"/>
      <w:pPr>
        <w:tabs>
          <w:tab w:val="num" w:pos="0"/>
        </w:tabs>
        <w:ind w:left="0" w:hanging="0"/>
      </w:pPr>
      <w:rPr/>
    </w:lvl>
    <w:lvl w:ilvl="5">
      <w:start w:val="1"/>
      <w:pStyle w:val="Heading6"/>
      <w:numFmt w:val="decimal"/>
      <w:suff w:val="nothing"/>
      <w:lvlText w:val=""/>
      <w:lvlJc w:val="left"/>
      <w:pPr>
        <w:tabs>
          <w:tab w:val="num" w:pos="0"/>
        </w:tabs>
        <w:ind w:left="0" w:hanging="0"/>
      </w:pPr>
      <w:rPr/>
    </w:lvl>
    <w:lvl w:ilvl="6">
      <w:start w:val="1"/>
      <w:numFmt w:val="decimal"/>
      <w:suff w:val="nothing"/>
      <w:lvlText w:val=""/>
      <w:lvlJc w:val="left"/>
      <w:pPr>
        <w:tabs>
          <w:tab w:val="num" w:pos="0"/>
        </w:tabs>
        <w:ind w:left="0" w:hanging="0"/>
      </w:pPr>
      <w:rPr/>
    </w:lvl>
    <w:lvl w:ilvl="7">
      <w:start w:val="1"/>
      <w:numFmt w:val="decimal"/>
      <w:suff w:val="nothing"/>
      <w:lvlText w:val=""/>
      <w:lvlJc w:val="left"/>
      <w:pPr>
        <w:tabs>
          <w:tab w:val="num" w:pos="0"/>
        </w:tabs>
        <w:ind w:left="0" w:hanging="0"/>
      </w:pPr>
      <w:rPr/>
    </w:lvl>
    <w:lvl w:ilvl="8">
      <w:start w:val="1"/>
      <w:numFmt w:val="decimal"/>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zh-CN" w:bidi="ar-SA"/>
    </w:rPr>
  </w:style>
  <w:style w:type="paragraph" w:styleId="Heading1">
    <w:name w:val="Heading 1"/>
    <w:basedOn w:val="Normal"/>
    <w:qFormat/>
    <w:pPr>
      <w:keepNext w:val="true"/>
      <w:numPr>
        <w:ilvl w:val="0"/>
        <w:numId w:val="1"/>
      </w:numPr>
      <w:jc w:val="center"/>
      <w:outlineLvl w:val="0"/>
    </w:pPr>
    <w:rPr>
      <w:b/>
      <w:sz w:val="28"/>
      <w:szCs w:val="2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rPr>
  </w:style>
  <w:style w:type="paragraph" w:styleId="Heading6">
    <w:name w:val="Heading 6"/>
    <w:basedOn w:val="Normal"/>
    <w:qFormat/>
    <w:pPr>
      <w:numPr>
        <w:ilvl w:val="5"/>
        <w:numId w:val="1"/>
      </w:numPr>
      <w:spacing w:before="240" w:after="60"/>
      <w:outlineLvl w:val="5"/>
    </w:pPr>
    <w:rPr>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Heading2Char" w:customStyle="1">
    <w:name w:val="Heading 2 Char"/>
    <w:basedOn w:val="DefaultParagraphFont"/>
    <w:uiPriority w:val="9"/>
    <w:qFormat/>
    <w:rPr>
      <w:rFonts w:ascii="Arial" w:hAnsi="Arial" w:eastAsia="Arial" w:cs="Arial"/>
      <w:sz w:val="34"/>
    </w:rPr>
  </w:style>
  <w:style w:type="character" w:styleId="Heading3Char" w:customStyle="1">
    <w:name w:val="Heading 3 Char"/>
    <w:basedOn w:val="DefaultParagraphFont"/>
    <w:uiPriority w:val="9"/>
    <w:qFormat/>
    <w:rPr>
      <w:rFonts w:ascii="Arial" w:hAnsi="Arial" w:eastAsia="Arial" w:cs="Arial"/>
      <w:sz w:val="30"/>
      <w:szCs w:val="30"/>
    </w:rPr>
  </w:style>
  <w:style w:type="character" w:styleId="Heading4Char" w:customStyle="1">
    <w:name w:val="Heading 4 Char"/>
    <w:basedOn w:val="DefaultParagraphFont"/>
    <w:uiPriority w:val="9"/>
    <w:qFormat/>
    <w:rPr>
      <w:rFonts w:ascii="Arial" w:hAnsi="Arial" w:eastAsia="Arial" w:cs="Arial"/>
      <w:b/>
      <w:bCs/>
      <w:sz w:val="26"/>
      <w:szCs w:val="26"/>
    </w:rPr>
  </w:style>
  <w:style w:type="character" w:styleId="Heading5Char" w:customStyle="1">
    <w:name w:val="Heading 5 Char"/>
    <w:basedOn w:val="DefaultParagraphFont"/>
    <w:uiPriority w:val="9"/>
    <w:qFormat/>
    <w:rPr>
      <w:rFonts w:ascii="Arial" w:hAnsi="Arial" w:eastAsia="Arial" w:cs="Arial"/>
      <w:b/>
      <w:bCs/>
      <w:sz w:val="24"/>
      <w:szCs w:val="24"/>
    </w:rPr>
  </w:style>
  <w:style w:type="character" w:styleId="Heading6Char" w:customStyle="1">
    <w:name w:val="Heading 6 Char"/>
    <w:basedOn w:val="DefaultParagraphFont"/>
    <w:uiPriority w:val="9"/>
    <w:qFormat/>
    <w:rPr>
      <w:rFonts w:ascii="Arial" w:hAnsi="Arial" w:eastAsia="Arial" w:cs="Arial"/>
      <w:b/>
      <w:bCs/>
      <w:sz w:val="22"/>
      <w:szCs w:val="22"/>
    </w:rPr>
  </w:style>
  <w:style w:type="character" w:styleId="Heading7Char" w:customStyle="1">
    <w:name w:val="Heading 7 Char"/>
    <w:basedOn w:val="DefaultParagraphFont"/>
    <w:uiPriority w:val="9"/>
    <w:qFormat/>
    <w:rPr>
      <w:rFonts w:ascii="Arial" w:hAnsi="Arial" w:eastAsia="Arial" w:cs="Arial"/>
      <w:b/>
      <w:bCs/>
      <w:i/>
      <w:iCs/>
      <w:sz w:val="22"/>
      <w:szCs w:val="22"/>
    </w:rPr>
  </w:style>
  <w:style w:type="character" w:styleId="Heading8Char" w:customStyle="1">
    <w:name w:val="Heading 8 Char"/>
    <w:basedOn w:val="DefaultParagraphFont"/>
    <w:uiPriority w:val="9"/>
    <w:qFormat/>
    <w:rPr>
      <w:rFonts w:ascii="Arial" w:hAnsi="Arial" w:eastAsia="Arial" w:cs="Arial"/>
      <w:i/>
      <w:iCs/>
      <w:sz w:val="22"/>
      <w:szCs w:val="22"/>
    </w:rPr>
  </w:style>
  <w:style w:type="character" w:styleId="Heading9Char" w:customStyle="1">
    <w:name w:val="Heading 9 Char"/>
    <w:basedOn w:val="DefaultParagraphFont"/>
    <w:uiPriority w:val="9"/>
    <w:qFormat/>
    <w:rPr>
      <w:rFonts w:ascii="Arial" w:hAnsi="Arial" w:eastAsia="Arial" w:cs="Arial"/>
      <w:i/>
      <w:iCs/>
      <w:sz w:val="21"/>
      <w:szCs w:val="21"/>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HeaderChar" w:customStyle="1">
    <w:name w:val="Header Char"/>
    <w:basedOn w:val="DefaultParagraphFont"/>
    <w:uiPriority w:val="99"/>
    <w:qFormat/>
    <w:rPr/>
  </w:style>
  <w:style w:type="character" w:styleId="CaptionChar" w:customStyle="1">
    <w:name w:val="Caption Char"/>
    <w:uiPriority w:val="99"/>
    <w:qFormat/>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1" w:customStyle="1">
    <w:name w:val="Заголовок 1 Знак"/>
    <w:uiPriority w:val="9"/>
    <w:qFormat/>
    <w:rPr>
      <w:rFonts w:ascii="Arial" w:hAnsi="Arial" w:eastAsia="Arial" w:cs="Arial"/>
      <w:sz w:val="40"/>
      <w:szCs w:val="40"/>
    </w:rPr>
  </w:style>
  <w:style w:type="character" w:styleId="2" w:customStyle="1">
    <w:name w:val="Заголовок 2 Знак"/>
    <w:uiPriority w:val="9"/>
    <w:qFormat/>
    <w:rPr>
      <w:rFonts w:ascii="Arial" w:hAnsi="Arial" w:eastAsia="Arial" w:cs="Arial"/>
      <w:sz w:val="34"/>
    </w:rPr>
  </w:style>
  <w:style w:type="character" w:styleId="3" w:customStyle="1">
    <w:name w:val="Заголовок 3 Знак"/>
    <w:uiPriority w:val="9"/>
    <w:qFormat/>
    <w:rPr>
      <w:rFonts w:ascii="Arial" w:hAnsi="Arial" w:eastAsia="Arial" w:cs="Arial"/>
      <w:sz w:val="30"/>
      <w:szCs w:val="30"/>
    </w:rPr>
  </w:style>
  <w:style w:type="character" w:styleId="4" w:customStyle="1">
    <w:name w:val="Заголовок 4 Знак"/>
    <w:uiPriority w:val="9"/>
    <w:qFormat/>
    <w:rPr>
      <w:rFonts w:ascii="Arial" w:hAnsi="Arial" w:eastAsia="Arial" w:cs="Arial"/>
      <w:b/>
      <w:bCs/>
      <w:sz w:val="26"/>
      <w:szCs w:val="26"/>
    </w:rPr>
  </w:style>
  <w:style w:type="character" w:styleId="5" w:customStyle="1">
    <w:name w:val="Заголовок 5 Знак"/>
    <w:uiPriority w:val="9"/>
    <w:qFormat/>
    <w:rPr>
      <w:rFonts w:ascii="Arial" w:hAnsi="Arial" w:eastAsia="Arial" w:cs="Arial"/>
      <w:b/>
      <w:bCs/>
      <w:sz w:val="24"/>
      <w:szCs w:val="24"/>
    </w:rPr>
  </w:style>
  <w:style w:type="character" w:styleId="61" w:customStyle="1">
    <w:name w:val="Заголовок 6 Знак1"/>
    <w:uiPriority w:val="9"/>
    <w:qFormat/>
    <w:rPr>
      <w:rFonts w:ascii="Arial" w:hAnsi="Arial" w:eastAsia="Arial" w:cs="Arial"/>
      <w:b/>
      <w:bCs/>
      <w:sz w:val="22"/>
      <w:szCs w:val="22"/>
    </w:rPr>
  </w:style>
  <w:style w:type="character" w:styleId="7" w:customStyle="1">
    <w:name w:val="Заголовок 7 Знак"/>
    <w:uiPriority w:val="9"/>
    <w:qFormat/>
    <w:rPr>
      <w:rFonts w:ascii="Arial" w:hAnsi="Arial" w:eastAsia="Arial" w:cs="Arial"/>
      <w:b/>
      <w:bCs/>
      <w:i/>
      <w:iCs/>
      <w:sz w:val="22"/>
      <w:szCs w:val="22"/>
    </w:rPr>
  </w:style>
  <w:style w:type="character" w:styleId="8" w:customStyle="1">
    <w:name w:val="Заголовок 8 Знак"/>
    <w:uiPriority w:val="9"/>
    <w:qFormat/>
    <w:rPr>
      <w:rFonts w:ascii="Arial" w:hAnsi="Arial" w:eastAsia="Arial" w:cs="Arial"/>
      <w:i/>
      <w:iCs/>
      <w:sz w:val="22"/>
      <w:szCs w:val="22"/>
    </w:rPr>
  </w:style>
  <w:style w:type="character" w:styleId="9" w:customStyle="1">
    <w:name w:val="Заголовок 9 Знак"/>
    <w:uiPriority w:val="9"/>
    <w:qFormat/>
    <w:rPr>
      <w:rFonts w:ascii="Arial" w:hAnsi="Arial" w:eastAsia="Arial" w:cs="Arial"/>
      <w:i/>
      <w:iCs/>
      <w:sz w:val="21"/>
      <w:szCs w:val="21"/>
    </w:rPr>
  </w:style>
  <w:style w:type="character" w:styleId="11" w:customStyle="1">
    <w:name w:val="Заголовок Знак1"/>
    <w:uiPriority w:val="10"/>
    <w:qFormat/>
    <w:rPr>
      <w:sz w:val="48"/>
      <w:szCs w:val="48"/>
    </w:rPr>
  </w:style>
  <w:style w:type="character" w:styleId="Style5" w:customStyle="1">
    <w:name w:val="Подзаголовок Знак"/>
    <w:uiPriority w:val="11"/>
    <w:qFormat/>
    <w:rPr>
      <w:sz w:val="24"/>
      <w:szCs w:val="24"/>
    </w:rPr>
  </w:style>
  <w:style w:type="character" w:styleId="21" w:customStyle="1">
    <w:name w:val="Цитата 2 Знак"/>
    <w:uiPriority w:val="29"/>
    <w:qFormat/>
    <w:rPr>
      <w:i/>
    </w:rPr>
  </w:style>
  <w:style w:type="character" w:styleId="Style6" w:customStyle="1">
    <w:name w:val="Выделенная цитата Знак"/>
    <w:uiPriority w:val="30"/>
    <w:qFormat/>
    <w:rPr>
      <w:i/>
    </w:rPr>
  </w:style>
  <w:style w:type="character" w:styleId="12" w:customStyle="1">
    <w:name w:val="Верхний колонтитул Знак1"/>
    <w:uiPriority w:val="99"/>
    <w:qFormat/>
    <w:rPr/>
  </w:style>
  <w:style w:type="character" w:styleId="FooterChar" w:customStyle="1">
    <w:name w:val="Footer Char"/>
    <w:uiPriority w:val="99"/>
    <w:qFormat/>
    <w:rPr/>
  </w:style>
  <w:style w:type="character" w:styleId="13" w:customStyle="1">
    <w:name w:val="Нижний колонтитул Знак1"/>
    <w:uiPriority w:val="99"/>
    <w:qFormat/>
    <w:rPr/>
  </w:style>
  <w:style w:type="character" w:styleId="Style7" w:customStyle="1">
    <w:name w:val="Текст сноски Знак"/>
    <w:uiPriority w:val="99"/>
    <w:qFormat/>
    <w:rPr>
      <w:sz w:val="18"/>
    </w:rPr>
  </w:style>
  <w:style w:type="character" w:styleId="Style8" w:customStyle="1">
    <w:name w:val="Символ сноски"/>
    <w:uiPriority w:val="99"/>
    <w:unhideWhenUsed/>
    <w:qFormat/>
    <w:rPr>
      <w:vertAlign w:val="superscript"/>
    </w:rPr>
  </w:style>
  <w:style w:type="character" w:styleId="FootnoteReference">
    <w:name w:val="Footnote Reference"/>
    <w:rPr>
      <w:vertAlign w:val="superscript"/>
    </w:rPr>
  </w:style>
  <w:style w:type="character" w:styleId="Style9" w:customStyle="1">
    <w:name w:val="Текст концевой сноски Знак"/>
    <w:uiPriority w:val="99"/>
    <w:qFormat/>
    <w:rPr>
      <w:sz w:val="20"/>
    </w:rPr>
  </w:style>
  <w:style w:type="character" w:styleId="Style10" w:customStyle="1">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WW8Num2z0" w:customStyle="1">
    <w:name w:val="WW8Num2z0"/>
    <w:qFormat/>
    <w:rPr>
      <w:rFonts w:ascii="Symbol" w:hAnsi="Symbol" w:cs="Symbol"/>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sz w:val="16"/>
      <w:szCs w:val="16"/>
    </w:rPr>
  </w:style>
  <w:style w:type="character" w:styleId="WW8Num6z0" w:customStyle="1">
    <w:name w:val="WW8Num6z0"/>
    <w:qFormat/>
    <w:rPr/>
  </w:style>
  <w:style w:type="character" w:styleId="WW8Num7z0" w:customStyle="1">
    <w:name w:val="WW8Num7z0"/>
    <w:qFormat/>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4z0" w:customStyle="1">
    <w:name w:val="WW8Num14z0"/>
    <w:qFormat/>
    <w:rPr/>
  </w:style>
  <w:style w:type="character" w:styleId="WW8Num15z0" w:customStyle="1">
    <w:name w:val="WW8Num15z0"/>
    <w:qFormat/>
    <w:rPr/>
  </w:style>
  <w:style w:type="character" w:styleId="WW8Num18z0" w:customStyle="1">
    <w:name w:val="WW8Num18z0"/>
    <w:qFormat/>
    <w:rPr/>
  </w:style>
  <w:style w:type="character" w:styleId="WW8Num19z0" w:customStyle="1">
    <w:name w:val="WW8Num19z0"/>
    <w:qFormat/>
    <w:rPr/>
  </w:style>
  <w:style w:type="character" w:styleId="WW8Num20z0" w:customStyle="1">
    <w:name w:val="WW8Num20z0"/>
    <w:qFormat/>
    <w:rPr/>
  </w:style>
  <w:style w:type="character" w:styleId="WW8Num21z0" w:customStyle="1">
    <w:name w:val="WW8Num21z0"/>
    <w:qFormat/>
    <w:rPr/>
  </w:style>
  <w:style w:type="character" w:styleId="WW8Num22z0" w:customStyle="1">
    <w:name w:val="WW8Num22z0"/>
    <w:qFormat/>
    <w:rPr/>
  </w:style>
  <w:style w:type="character" w:styleId="WW8Num23z0" w:customStyle="1">
    <w:name w:val="WW8Num23z0"/>
    <w:qFormat/>
    <w:rPr/>
  </w:style>
  <w:style w:type="character" w:styleId="WW8Num25z0" w:customStyle="1">
    <w:name w:val="WW8Num25z0"/>
    <w:qFormat/>
    <w:rPr/>
  </w:style>
  <w:style w:type="character" w:styleId="WW8Num26z0" w:customStyle="1">
    <w:name w:val="WW8Num26z0"/>
    <w:qFormat/>
    <w:rPr/>
  </w:style>
  <w:style w:type="character" w:styleId="WW8Num27z0" w:customStyle="1">
    <w:name w:val="WW8Num27z0"/>
    <w:qFormat/>
    <w:rPr/>
  </w:style>
  <w:style w:type="character" w:styleId="WW8Num29z0" w:customStyle="1">
    <w:name w:val="WW8Num29z0"/>
    <w:qFormat/>
    <w:rPr>
      <w:rFonts w:ascii="Symbol" w:hAnsi="Symbol" w:cs="Symbol"/>
    </w:rPr>
  </w:style>
  <w:style w:type="character" w:styleId="WW8Num30z0" w:customStyle="1">
    <w:name w:val="WW8Num30z0"/>
    <w:qFormat/>
    <w:rPr/>
  </w:style>
  <w:style w:type="character" w:styleId="WW8Num31z0" w:customStyle="1">
    <w:name w:val="WW8Num31z0"/>
    <w:qFormat/>
    <w:rPr/>
  </w:style>
  <w:style w:type="character" w:styleId="WW8Num32z0" w:customStyle="1">
    <w:name w:val="WW8Num32z0"/>
    <w:qFormat/>
    <w:rPr/>
  </w:style>
  <w:style w:type="character" w:styleId="WW8Num33z0" w:customStyle="1">
    <w:name w:val="WW8Num33z0"/>
    <w:qFormat/>
    <w:rPr/>
  </w:style>
  <w:style w:type="character" w:styleId="WW8Num34z0" w:customStyle="1">
    <w:name w:val="WW8Num34z0"/>
    <w:qFormat/>
    <w:rPr/>
  </w:style>
  <w:style w:type="character" w:styleId="Pagenumber">
    <w:name w:val="page number"/>
    <w:basedOn w:val="DefaultParagraphFont"/>
    <w:qFormat/>
    <w:rPr/>
  </w:style>
  <w:style w:type="character" w:styleId="Style11" w:customStyle="1">
    <w:name w:val="Текст Знак"/>
    <w:qFormat/>
    <w:rPr>
      <w:rFonts w:ascii="Courier New" w:hAnsi="Courier New" w:cs="Courier New"/>
    </w:rPr>
  </w:style>
  <w:style w:type="character" w:styleId="Style12" w:customStyle="1">
    <w:name w:val="Верхний колонтитул Знак"/>
    <w:qFormat/>
    <w:rPr>
      <w:sz w:val="16"/>
      <w:lang w:val="ru-RU" w:bidi="ar-SA"/>
    </w:rPr>
  </w:style>
  <w:style w:type="character" w:styleId="31" w:customStyle="1">
    <w:name w:val="Основной текст с отступом 3 Знак"/>
    <w:qFormat/>
    <w:rPr>
      <w:sz w:val="16"/>
      <w:szCs w:val="16"/>
    </w:rPr>
  </w:style>
  <w:style w:type="character" w:styleId="Hyperlink">
    <w:name w:val="Hyperlink"/>
    <w:rPr>
      <w:color w:val="0563C1"/>
      <w:u w:val="single"/>
    </w:rPr>
  </w:style>
  <w:style w:type="character" w:styleId="Style13" w:customStyle="1">
    <w:name w:val="Абзац списка Знак"/>
    <w:qFormat/>
    <w:rPr>
      <w:sz w:val="24"/>
      <w:szCs w:val="24"/>
    </w:rPr>
  </w:style>
  <w:style w:type="character" w:styleId="6" w:customStyle="1">
    <w:name w:val="Заголовок 6 Знак"/>
    <w:qFormat/>
    <w:rPr>
      <w:b/>
      <w:bCs/>
      <w:sz w:val="22"/>
      <w:szCs w:val="22"/>
    </w:rPr>
  </w:style>
  <w:style w:type="character" w:styleId="Style14" w:customStyle="1">
    <w:name w:val="Название Знак"/>
    <w:qFormat/>
    <w:rPr>
      <w:sz w:val="28"/>
      <w:lang w:val="ru-RU" w:bidi="ar-SA"/>
    </w:rPr>
  </w:style>
  <w:style w:type="character" w:styleId="Style15" w:customStyle="1">
    <w:name w:val="Заголовок Знак"/>
    <w:qFormat/>
    <w:rPr>
      <w:rFonts w:ascii="Calibri Light" w:hAnsi="Calibri Light" w:eastAsia="Times New Roman" w:cs="Times New Roman"/>
      <w:b/>
      <w:bCs/>
      <w:sz w:val="32"/>
      <w:szCs w:val="32"/>
    </w:rPr>
  </w:style>
  <w:style w:type="character" w:styleId="Style16" w:customStyle="1">
    <w:name w:val="Нижний колонтитул Знак"/>
    <w:qFormat/>
    <w:rPr/>
  </w:style>
  <w:style w:type="character" w:styleId="FollowedHyperlink">
    <w:name w:val="FollowedHyperlink"/>
    <w:rPr>
      <w:color w:val="954F72"/>
      <w:u w:val="single"/>
    </w:rPr>
  </w:style>
  <w:style w:type="character" w:styleId="14" w:customStyle="1">
    <w:name w:val="Гиперссылка1"/>
    <w:qFormat/>
    <w:rPr>
      <w:color w:val="0000FF"/>
      <w:u w:val="single"/>
    </w:rPr>
  </w:style>
  <w:style w:type="character" w:styleId="Style17">
    <w:name w:val="Символ нумерации"/>
    <w:qFormat/>
    <w:rPr/>
  </w:style>
  <w:style w:type="paragraph" w:styleId="Style18" w:customStyle="1">
    <w:name w:val="Заголовок"/>
    <w:basedOn w:val="Normal"/>
    <w:next w:val="BodyText"/>
    <w:qFormat/>
    <w:pPr>
      <w:keepNext w:val="true"/>
      <w:spacing w:before="240" w:after="120"/>
    </w:pPr>
    <w:rPr>
      <w:rFonts w:ascii="Open Sans" w:hAnsi="Open Sans"/>
      <w:sz w:val="28"/>
      <w:szCs w:val="28"/>
    </w:rPr>
  </w:style>
  <w:style w:type="paragraph" w:styleId="BodyText">
    <w:name w:val="Body Text"/>
    <w:basedOn w:val="Normal"/>
    <w:pPr>
      <w:jc w:val="right"/>
    </w:pPr>
    <w:rPr>
      <w:sz w:val="28"/>
    </w:rPr>
  </w:style>
  <w:style w:type="paragraph" w:styleId="List">
    <w:name w:val="List"/>
    <w:basedOn w:val="BodyText"/>
    <w:pPr/>
    <w:rPr/>
  </w:style>
  <w:style w:type="paragraph" w:styleId="Caption">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Caption1">
    <w:name w:val="caption1"/>
    <w:basedOn w:val="Normal"/>
    <w:qFormat/>
    <w:pPr>
      <w:suppressLineNumbers/>
      <w:spacing w:before="120" w:after="120"/>
    </w:pPr>
    <w:rPr>
      <w:i/>
      <w:iCs/>
    </w:rPr>
  </w:style>
  <w:style w:type="paragraph" w:styleId="Indexheading1">
    <w:name w:val="index heading1"/>
    <w:basedOn w:val="Style18"/>
    <w:qFormat/>
    <w:pPr/>
    <w:rPr/>
  </w:style>
  <w:style w:type="paragraph" w:styleId="ListParagraph">
    <w:name w:val="List Paragraph"/>
    <w:basedOn w:val="Normal"/>
    <w:qFormat/>
    <w:pPr>
      <w:ind w:left="708"/>
    </w:pPr>
    <w:rPr/>
  </w:style>
  <w:style w:type="paragraph" w:styleId="NoSpacing">
    <w:name w:val="No Spacing"/>
    <w:uiPriority w:val="1"/>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itle">
    <w:name w:val="Title"/>
    <w:basedOn w:val="Normal"/>
    <w:qFormat/>
    <w:pPr>
      <w:spacing w:before="240" w:after="60"/>
      <w:jc w:val="center"/>
      <w:outlineLvl w:val="0"/>
    </w:pPr>
    <w:rPr>
      <w:rFonts w:ascii="Calibri Light" w:hAnsi="Calibri Light"/>
      <w:b/>
      <w:bCs/>
      <w:sz w:val="32"/>
      <w:szCs w:val="32"/>
    </w:rPr>
  </w:style>
  <w:style w:type="paragraph" w:styleId="Subtitle">
    <w:name w:val="Subtitle"/>
    <w:basedOn w:val="Normal"/>
    <w:uiPriority w:val="11"/>
    <w:qFormat/>
    <w:pPr>
      <w:spacing w:before="200" w:after="200"/>
    </w:pPr>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ootnoteText">
    <w:name w:val="Footnote Text"/>
    <w:basedOn w:val="Normal"/>
    <w:uiPriority w:val="99"/>
    <w:semiHidden/>
    <w:unhideWhenUsed/>
    <w:pPr>
      <w:spacing w:before="0" w:after="40"/>
    </w:pPr>
    <w:rPr>
      <w:sz w:val="18"/>
    </w:rPr>
  </w:style>
  <w:style w:type="paragraph" w:styleId="EndnoteText">
    <w:name w:val="Endnote Text"/>
    <w:basedOn w:val="Normal"/>
    <w:uiPriority w:val="99"/>
    <w:semiHidden/>
    <w:unhideWhenUsed/>
    <w:pPr/>
    <w:rPr>
      <w:sz w:val="20"/>
    </w:rPr>
  </w:style>
  <w:style w:type="paragraph" w:styleId="TOC1">
    <w:name w:val="TOC 1"/>
    <w:basedOn w:val="Normal"/>
    <w:uiPriority w:val="39"/>
    <w:unhideWhenUsed/>
    <w:pPr>
      <w:spacing w:before="0" w:after="57"/>
    </w:pPr>
    <w:rPr/>
  </w:style>
  <w:style w:type="paragraph" w:styleId="TOC2">
    <w:name w:val="TOC 2"/>
    <w:basedOn w:val="Normal"/>
    <w:uiPriority w:val="39"/>
    <w:unhideWhenUsed/>
    <w:pPr>
      <w:spacing w:before="0" w:after="57"/>
      <w:ind w:left="283"/>
    </w:pPr>
    <w:rPr/>
  </w:style>
  <w:style w:type="paragraph" w:styleId="TOC3">
    <w:name w:val="TOC 3"/>
    <w:basedOn w:val="Normal"/>
    <w:uiPriority w:val="39"/>
    <w:unhideWhenUsed/>
    <w:pPr>
      <w:spacing w:before="0" w:after="57"/>
      <w:ind w:left="567"/>
    </w:pPr>
    <w:rPr/>
  </w:style>
  <w:style w:type="paragraph" w:styleId="TOC4">
    <w:name w:val="TOC 4"/>
    <w:basedOn w:val="Normal"/>
    <w:uiPriority w:val="39"/>
    <w:unhideWhenUsed/>
    <w:pPr>
      <w:spacing w:before="0" w:after="57"/>
      <w:ind w:left="850"/>
    </w:pPr>
    <w:rPr/>
  </w:style>
  <w:style w:type="paragraph" w:styleId="TOC5">
    <w:name w:val="TOC 5"/>
    <w:basedOn w:val="Normal"/>
    <w:uiPriority w:val="39"/>
    <w:unhideWhenUsed/>
    <w:pPr>
      <w:spacing w:before="0" w:after="57"/>
      <w:ind w:left="1134"/>
    </w:pPr>
    <w:rPr/>
  </w:style>
  <w:style w:type="paragraph" w:styleId="TOC6">
    <w:name w:val="TOC 6"/>
    <w:basedOn w:val="Normal"/>
    <w:uiPriority w:val="39"/>
    <w:unhideWhenUsed/>
    <w:pPr>
      <w:spacing w:before="0" w:after="57"/>
      <w:ind w:left="1417"/>
    </w:pPr>
    <w:rPr/>
  </w:style>
  <w:style w:type="paragraph" w:styleId="TOC7">
    <w:name w:val="TOC 7"/>
    <w:basedOn w:val="Normal"/>
    <w:uiPriority w:val="39"/>
    <w:unhideWhenUsed/>
    <w:pPr>
      <w:spacing w:before="0" w:after="57"/>
      <w:ind w:left="1701"/>
    </w:pPr>
    <w:rPr/>
  </w:style>
  <w:style w:type="paragraph" w:styleId="TOC8">
    <w:name w:val="TOC 8"/>
    <w:basedOn w:val="Normal"/>
    <w:uiPriority w:val="39"/>
    <w:unhideWhenUsed/>
    <w:pPr>
      <w:spacing w:before="0" w:after="57"/>
      <w:ind w:left="1984"/>
    </w:pPr>
    <w:rPr/>
  </w:style>
  <w:style w:type="paragraph" w:styleId="TOC9">
    <w:name w:val="TOC 9"/>
    <w:basedOn w:val="Normal"/>
    <w:uiPriority w:val="39"/>
    <w:unhideWhenUsed/>
    <w:pPr>
      <w:spacing w:before="0" w:after="57"/>
      <w:ind w:left="2268"/>
    </w:pPr>
    <w:rPr/>
  </w:style>
  <w:style w:type="paragraph" w:styleId="IndexHeading">
    <w:name w:val="Index Heading"/>
    <w:basedOn w:val="Style18"/>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ableofFigures">
    <w:name w:val="Table of Figures"/>
    <w:basedOn w:val="Normal"/>
    <w:uiPriority w:val="99"/>
    <w:unhideWhenUsed/>
    <w:pPr/>
    <w:rPr/>
  </w:style>
  <w:style w:type="paragraph" w:styleId="Indexheading11" w:customStyle="1">
    <w:name w:val="index heading11"/>
    <w:basedOn w:val="Normal"/>
    <w:qFormat/>
    <w:pPr>
      <w:suppressLineNumbers/>
    </w:pPr>
    <w:rPr/>
  </w:style>
  <w:style w:type="paragraph" w:styleId="Caption11" w:customStyle="1">
    <w:name w:val="Caption11"/>
    <w:basedOn w:val="Normal"/>
    <w:qFormat/>
    <w:pPr>
      <w:suppressLineNumbers/>
      <w:spacing w:before="120" w:after="120"/>
    </w:pPr>
    <w:rPr>
      <w:i/>
      <w:iCs/>
    </w:rPr>
  </w:style>
  <w:style w:type="paragraph" w:styleId="PlainText">
    <w:name w:val="Plain Text"/>
    <w:basedOn w:val="Normal"/>
    <w:qFormat/>
    <w:pPr/>
    <w:rPr>
      <w:rFonts w:ascii="Courier New" w:hAnsi="Courier New" w:cs="Courier New"/>
      <w:sz w:val="20"/>
      <w:szCs w:val="20"/>
      <w:lang w:val="en-US"/>
    </w:rPr>
  </w:style>
  <w:style w:type="paragraph" w:styleId="ConsNormal" w:customStyle="1">
    <w:name w:val="ConsNormal"/>
    <w:qFormat/>
    <w:pPr>
      <w:widowControl/>
      <w:suppressAutoHyphens w:val="true"/>
      <w:bidi w:val="0"/>
      <w:spacing w:before="0" w:after="0"/>
      <w:ind w:firstLine="720"/>
      <w:jc w:val="left"/>
    </w:pPr>
    <w:rPr>
      <w:rFonts w:ascii="Consultant" w:hAnsi="Consultant" w:eastAsia="Droid Sans Fallback" w:cs="Consultant"/>
      <w:color w:val="auto"/>
      <w:kern w:val="0"/>
      <w:sz w:val="20"/>
      <w:szCs w:val="20"/>
      <w:lang w:val="ru-RU" w:eastAsia="zh-CN" w:bidi="ar-SA"/>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Style20" w:customStyle="1">
    <w:name w:val="Колонтитул"/>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153" w:leader="none"/>
        <w:tab w:val="right" w:pos="8306" w:leader="none"/>
      </w:tabs>
    </w:pPr>
    <w:rPr>
      <w:sz w:val="20"/>
      <w:szCs w:val="20"/>
    </w:rPr>
  </w:style>
  <w:style w:type="paragraph" w:styleId="BalloonText">
    <w:name w:val="Balloon Text"/>
    <w:basedOn w:val="Normal"/>
    <w:qFormat/>
    <w:pPr/>
    <w:rPr>
      <w:rFonts w:ascii="Tahoma" w:hAnsi="Tahoma" w:cs="Tahoma"/>
      <w:sz w:val="16"/>
      <w:szCs w:val="16"/>
    </w:rPr>
  </w:style>
  <w:style w:type="paragraph" w:styleId="Style21" w:customStyle="1">
    <w:name w:val="Знак Знак Знак Знак Знак Знак Знак Знак Знак Знак Знак Знак"/>
    <w:basedOn w:val="Normal"/>
    <w:qFormat/>
    <w:pPr/>
    <w:rPr>
      <w:rFonts w:ascii="Verdana" w:hAnsi="Verdana" w:cs="Verdana"/>
      <w:sz w:val="20"/>
      <w:szCs w:val="20"/>
      <w:lang w:val="en-US"/>
    </w:rPr>
  </w:style>
  <w:style w:type="paragraph" w:styleId="ConsPlusNormal" w:customStyle="1">
    <w:name w:val="ConsPlusNormal"/>
    <w:qFormat/>
    <w:pPr>
      <w:widowControl/>
      <w:suppressAutoHyphens w:val="true"/>
      <w:bidi w:val="0"/>
      <w:spacing w:before="0" w:after="0"/>
      <w:jc w:val="left"/>
    </w:pPr>
    <w:rPr>
      <w:rFonts w:ascii="Times New Roman" w:hAnsi="Times New Roman" w:eastAsia="Calibri" w:cs="Lohit Devanagari"/>
      <w:color w:val="auto"/>
      <w:kern w:val="0"/>
      <w:sz w:val="20"/>
      <w:szCs w:val="20"/>
      <w:lang w:val="ru-RU" w:eastAsia="zh-CN" w:bidi="ar-SA"/>
    </w:rPr>
  </w:style>
  <w:style w:type="paragraph" w:styleId="Header">
    <w:name w:val="Header"/>
    <w:pPr>
      <w:widowControl/>
      <w:tabs>
        <w:tab w:val="clear" w:pos="708"/>
        <w:tab w:val="center" w:pos="4153" w:leader="none"/>
        <w:tab w:val="right" w:pos="8306" w:leader="none"/>
      </w:tabs>
      <w:suppressAutoHyphens w:val="true"/>
      <w:bidi w:val="0"/>
      <w:spacing w:before="0" w:after="0"/>
      <w:jc w:val="center"/>
    </w:pPr>
    <w:rPr>
      <w:rFonts w:ascii="Times New Roman" w:hAnsi="Times New Roman" w:eastAsia="Droid Sans Fallback" w:cs="Lohit Devanagari"/>
      <w:color w:val="auto"/>
      <w:kern w:val="0"/>
      <w:sz w:val="16"/>
      <w:szCs w:val="20"/>
      <w:lang w:val="ru-RU" w:eastAsia="zh-CN" w:bidi="ar-SA"/>
    </w:rPr>
  </w:style>
  <w:style w:type="paragraph" w:styleId="BodyTextIndent3">
    <w:name w:val="Body Text Indent 3"/>
    <w:basedOn w:val="Normal"/>
    <w:qFormat/>
    <w:pPr>
      <w:spacing w:before="0" w:after="120"/>
      <w:ind w:left="283"/>
    </w:pPr>
    <w:rPr>
      <w:sz w:val="16"/>
      <w:szCs w:val="16"/>
      <w:lang w:val="en-US"/>
    </w:rPr>
  </w:style>
  <w:style w:type="paragraph" w:styleId="NormalWeb">
    <w:name w:val="Normal (Web)"/>
    <w:basedOn w:val="Normal"/>
    <w:qFormat/>
    <w:pPr>
      <w:spacing w:before="280" w:after="280"/>
    </w:pPr>
    <w:rPr/>
  </w:style>
  <w:style w:type="paragraph" w:styleId="Default" w:customStyle="1">
    <w:name w:val="Default"/>
    <w:qFormat/>
    <w:pPr>
      <w:widowControl/>
      <w:suppressAutoHyphens w:val="true"/>
      <w:bidi w:val="0"/>
      <w:spacing w:before="0" w:after="0"/>
      <w:jc w:val="left"/>
    </w:pPr>
    <w:rPr>
      <w:rFonts w:ascii="Times New Roman" w:hAnsi="Times New Roman" w:eastAsia="Droid Sans Fallback" w:cs="Lohit Devanagari"/>
      <w:color w:val="000000"/>
      <w:kern w:val="0"/>
      <w:sz w:val="24"/>
      <w:szCs w:val="24"/>
      <w:lang w:val="ru-RU" w:eastAsia="zh-CN" w:bidi="ar-SA"/>
    </w:rPr>
  </w:style>
  <w:style w:type="paragraph" w:styleId="Style22" w:customStyle="1">
    <w:name w:val="Содержимое таблицы"/>
    <w:basedOn w:val="Normal"/>
    <w:qFormat/>
    <w:pPr>
      <w:widowControl w:val="false"/>
      <w:suppressLineNumbers/>
    </w:pPr>
    <w:rPr/>
  </w:style>
  <w:style w:type="paragraph" w:styleId="Style23" w:customStyle="1">
    <w:name w:val="Заголовок таблицы"/>
    <w:basedOn w:val="Style22"/>
    <w:qFormat/>
    <w:pPr>
      <w:jc w:val="center"/>
    </w:pPr>
    <w:rPr>
      <w:b/>
      <w:bCs/>
    </w:rPr>
  </w:style>
  <w:style w:type="numbering" w:styleId="NoList" w:default="1">
    <w:name w:val="No List"/>
    <w:uiPriority w:val="99"/>
    <w:semiHidden/>
    <w:unhideWhenUsed/>
    <w:qFormat/>
  </w:style>
  <w:style w:type="table" w:default="1" w:styleId="794">
    <w:name w:val="Normal Table"/>
    <w:uiPriority w:val="99"/>
    <w:semiHidden/>
    <w:unhideWhenUsed/>
    <w:tblPr>
      <w:tblCellMar>
        <w:left w:w="108" w:type="dxa"/>
        <w:top w:w="0" w:type="dxa"/>
        <w:right w:w="108" w:type="dxa"/>
        <w:bottom w:w="0" w:type="dxa"/>
      </w:tblCellMar>
    </w:tblPr>
  </w:style>
  <w:style w:type="table" w:styleId="795">
    <w:name w:val="Table Gri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customStyle="1" w:styleId="796">
    <w:name w:val="Table Grid Light"/>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customStyle="1" w:styleId="797">
    <w:name w:val="Plain Table 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blPr/>
      <w:tcPr>
        <w:shd w:val="clear" w:color="F2F2F2" w:fill="F2F2F2" w:themeFill="text1" w:themeFillTint="0"/>
      </w:tcPr>
    </w:tblStylePr>
    <w:tblStylePr w:type="band1Vert">
      <w:tblPr/>
      <w:tcPr>
        <w:shd w:val="clear" w:color="F2F2F2"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customStyle="1" w:styleId="798">
    <w:name w:val="Plain Table 2"/>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customStyle="1" w:styleId="799">
    <w:name w:val="Plain Table 3"/>
    <w:uiPriority w:val="99"/>
    <w:tblPr>
      <w:tblStyleRowBandSize w:val="1"/>
      <w:tblStyleColBandSize w:val="1"/>
      <w:tblCellMar>
        <w:left w:w="0" w:type="dxa"/>
        <w:top w:w="0" w:type="dxa"/>
        <w:right w:w="0" w:type="dxa"/>
        <w:bottom w:w="0" w:type="dxa"/>
      </w:tblCellMar>
    </w:tblPr>
    <w:tblStylePr w:type="band1Horz">
      <w:rPr>
        <w:sz w:val="22"/>
      </w:rPr>
      <w:tblPr/>
      <w:tcPr>
        <w:shd w:val="clear" w:color="F2F2F2" w:fill="F2F2F2" w:themeFill="text1" w:themeFillTint="0"/>
      </w:tcPr>
    </w:tblStylePr>
    <w:tblStylePr w:type="band1Vert">
      <w:rPr>
        <w:sz w:val="22"/>
      </w:rPr>
      <w:tblPr/>
      <w:tcPr>
        <w:shd w:val="clear" w:color="F2F2F2"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customStyle="1" w:styleId="800">
    <w:name w:val="Plain Table 4"/>
    <w:uiPriority w:val="99"/>
    <w:tblPr>
      <w:tblStyleRowBandSize w:val="1"/>
      <w:tblStyleColBandSize w:val="1"/>
      <w:tblCellMar>
        <w:left w:w="0" w:type="dxa"/>
        <w:top w:w="0" w:type="dxa"/>
        <w:right w:w="0" w:type="dxa"/>
        <w:bottom w:w="0" w:type="dxa"/>
      </w:tblCellMar>
    </w:tblPr>
    <w:tblStylePr w:type="band1Horz">
      <w:rPr>
        <w:sz w:val="22"/>
      </w:rPr>
      <w:tblPr/>
      <w:tcPr>
        <w:shd w:val="clear" w:color="F2F2F2" w:fill="F2F2F2" w:themeFill="text1" w:themeFillTint="0"/>
      </w:tcPr>
    </w:tblStylePr>
    <w:tblStylePr w:type="band1Vert">
      <w:rPr>
        <w:sz w:val="22"/>
      </w:rPr>
      <w:tblPr/>
      <w:tcPr>
        <w:shd w:val="clear" w:color="F2F2F2"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customStyle="1" w:styleId="801">
    <w:name w:val="Plain Table 5"/>
    <w:uiPriority w:val="99"/>
    <w:tblPr>
      <w:tblStyleRowBandSize w:val="1"/>
      <w:tblStyleColBandSize w:val="1"/>
      <w:tblCellMar>
        <w:left w:w="0" w:type="dxa"/>
        <w:top w:w="0" w:type="dxa"/>
        <w:right w:w="0" w:type="dxa"/>
        <w:bottom w:w="0" w:type="dxa"/>
      </w:tblCellMar>
    </w:tblPr>
    <w:tblStylePr w:type="band1Horz">
      <w:rPr>
        <w:sz w:val="22"/>
      </w:rPr>
      <w:tblPr/>
      <w:tcPr>
        <w:shd w:val="clear" w:color="F2F2F2" w:fill="F2F2F2" w:themeFill="text1" w:themeFillTint="0"/>
      </w:tcPr>
    </w:tblStylePr>
    <w:tblStylePr w:type="band1Vert">
      <w:rPr>
        <w:sz w:val="22"/>
      </w:rPr>
      <w:tblPr/>
      <w:tcPr>
        <w:shd w:val="clear" w:color="F2F2F2" w:fill="F2F2F2" w:themeFill="text1" w:themeFillTint="0"/>
      </w:tcPr>
    </w:tblStylePr>
    <w:tblStylePr w:type="firstCol">
      <w:pPr>
        <w:jc w:val="right"/>
      </w:pPr>
      <w:rPr>
        <w:i/>
      </w:rPr>
      <w:tblPr/>
      <w:tcPr>
        <w:tcBorders>
          <w:right w:val="single" w:color="404040" w:sz="4" w:space="0"/>
        </w:tcBorders>
        <w:shd w:val="clear" w:color="FFFFFF" w:fill="auto"/>
      </w:tcPr>
    </w:tblStyle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Col">
      <w:rPr>
        <w:i/>
      </w:rPr>
      <w:tblPr/>
      <w:tcPr>
        <w:tcBorders>
          <w:left w:val="single" w:color="40404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style>
  <w:style w:type="table" w:customStyle="1" w:styleId="802">
    <w:name w:val="Grid Table 1 Light"/>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tblStylePr w:type="firstCol">
      <w:rPr>
        <w:b/>
      </w:rPr>
      <w:tblPr/>
    </w:tblStylePr>
    <w:tblStylePr w:type="firstRow">
      <w:rPr>
        <w:b/>
      </w:rPr>
      <w:tblPr/>
      <w:tcPr>
        <w:tcBorders>
          <w:bottom w:val="single" w:color="6A6A6A" w:themeColor="text1" w:sz="12" w:space="0"/>
        </w:tcBorders>
      </w:tcPr>
    </w:tblStylePr>
    <w:tblStylePr w:type="lastCol">
      <w:rPr>
        <w:b/>
      </w:rPr>
      <w:tblPr/>
    </w:tblStylePr>
    <w:tblStylePr w:type="lastRow">
      <w:rPr>
        <w:b/>
      </w:rPr>
      <w:tblPr/>
    </w:tblStylePr>
  </w:style>
  <w:style w:type="table" w:customStyle="1" w:styleId="803">
    <w:name w:val="Grid Table 1 Light - Accent 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tblStylePr w:type="firstCol">
      <w:rPr>
        <w:b/>
      </w:rPr>
      <w:tblPr/>
    </w:tblStylePr>
    <w:tblStylePr w:type="firstRow">
      <w:rPr>
        <w:b/>
      </w:rPr>
      <w:tblPr/>
      <w:tcPr>
        <w:tcBorders>
          <w:bottom w:val="single" w:color="97B4D8" w:themeColor="accent1" w:sz="12" w:space="0"/>
        </w:tcBorders>
      </w:tcPr>
    </w:tblStylePr>
    <w:tblStylePr w:type="lastCol">
      <w:rPr>
        <w:b/>
      </w:rPr>
      <w:tblPr/>
    </w:tblStylePr>
    <w:tblStylePr w:type="lastRow">
      <w:rPr>
        <w:b/>
      </w:rPr>
      <w:tblPr/>
    </w:tblStylePr>
  </w:style>
  <w:style w:type="table" w:customStyle="1" w:styleId="804">
    <w:name w:val="Grid Table 1 Light - Accent 2"/>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tblStylePr w:type="firstCol">
      <w:rPr>
        <w:b/>
      </w:rPr>
      <w:tblPr/>
    </w:tblStylePr>
    <w:tblStylePr w:type="firstRow">
      <w:rPr>
        <w:b/>
      </w:rPr>
      <w:tblPr/>
      <w:tcPr>
        <w:tcBorders>
          <w:bottom w:val="single" w:color="DA9896" w:themeColor="accent2" w:sz="12" w:space="0"/>
        </w:tcBorders>
      </w:tcPr>
    </w:tblStylePr>
    <w:tblStylePr w:type="lastCol">
      <w:rPr>
        <w:b/>
      </w:rPr>
      <w:tblPr/>
    </w:tblStylePr>
    <w:tblStylePr w:type="lastRow">
      <w:rPr>
        <w:b/>
      </w:rPr>
      <w:tblPr/>
    </w:tblStylePr>
  </w:style>
  <w:style w:type="table" w:customStyle="1" w:styleId="805">
    <w:name w:val="Grid Table 1 Light - Accent 3"/>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tblStylePr w:type="firstCol">
      <w:rPr>
        <w:b/>
      </w:rPr>
      <w:tblPr/>
    </w:tblStylePr>
    <w:tblStylePr w:type="firstRow">
      <w:rPr>
        <w:b/>
      </w:rPr>
      <w:tblPr/>
      <w:tcPr>
        <w:tcBorders>
          <w:bottom w:val="single" w:color="C4D79D" w:themeColor="accent3" w:sz="12" w:space="0"/>
        </w:tcBorders>
      </w:tcPr>
    </w:tblStylePr>
    <w:tblStylePr w:type="lastCol">
      <w:rPr>
        <w:b/>
      </w:rPr>
      <w:tblPr/>
    </w:tblStylePr>
    <w:tblStylePr w:type="lastRow">
      <w:rPr>
        <w:b/>
      </w:rPr>
      <w:tblPr/>
    </w:tblStylePr>
  </w:style>
  <w:style w:type="table" w:customStyle="1" w:styleId="806">
    <w:name w:val="Grid Table 1 Light - Accent 4"/>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tblStylePr w:type="firstCol">
      <w:rPr>
        <w:b/>
      </w:rPr>
      <w:tblPr/>
    </w:tblStylePr>
    <w:tblStylePr w:type="firstRow">
      <w:rPr>
        <w:b/>
      </w:rPr>
      <w:tblPr/>
      <w:tcPr>
        <w:tcBorders>
          <w:bottom w:val="single" w:color="B4A4C8" w:themeColor="accent4" w:sz="12" w:space="0"/>
        </w:tcBorders>
      </w:tcPr>
    </w:tblStylePr>
    <w:tblStylePr w:type="lastCol">
      <w:rPr>
        <w:b/>
      </w:rPr>
      <w:tblPr/>
    </w:tblStylePr>
    <w:tblStylePr w:type="lastRow">
      <w:rPr>
        <w:b/>
      </w:rPr>
      <w:tblPr/>
    </w:tblStylePr>
  </w:style>
  <w:style w:type="table" w:customStyle="1" w:styleId="807">
    <w:name w:val="Grid Table 1 Light - Accent 5"/>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tblStylePr w:type="firstCol">
      <w:rPr>
        <w:b/>
      </w:rPr>
      <w:tblPr/>
    </w:tblStylePr>
    <w:tblStylePr w:type="firstRow">
      <w:rPr>
        <w:b/>
      </w:rPr>
      <w:tblPr/>
      <w:tcPr>
        <w:tcBorders>
          <w:bottom w:val="single" w:color="95CEDD" w:themeColor="accent5" w:sz="12" w:space="0"/>
        </w:tcBorders>
      </w:tcPr>
    </w:tblStylePr>
    <w:tblStylePr w:type="lastCol">
      <w:rPr>
        <w:b/>
      </w:rPr>
      <w:tblPr/>
    </w:tblStylePr>
    <w:tblStylePr w:type="lastRow">
      <w:rPr>
        <w:b/>
      </w:rPr>
      <w:tblPr/>
    </w:tblStylePr>
  </w:style>
  <w:style w:type="table" w:customStyle="1" w:styleId="808">
    <w:name w:val="Grid Table 1 Light - Accent 6"/>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tblStylePr w:type="firstCol">
      <w:rPr>
        <w:b/>
      </w:rPr>
      <w:tblPr/>
    </w:tblStylePr>
    <w:tblStylePr w:type="firstRow">
      <w:rPr>
        <w:b/>
      </w:rPr>
      <w:tblPr/>
      <w:tcPr>
        <w:tcBorders>
          <w:bottom w:val="single" w:color="FAC192" w:themeColor="accent6" w:sz="12" w:space="0"/>
        </w:tcBorders>
      </w:tcPr>
    </w:tblStylePr>
    <w:tblStylePr w:type="lastCol">
      <w:rPr>
        <w:b/>
      </w:rPr>
      <w:tblPr/>
    </w:tblStylePr>
    <w:tblStylePr w:type="lastRow">
      <w:rPr>
        <w:b/>
      </w:rPr>
      <w:tblPr/>
    </w:tblStylePr>
  </w:style>
  <w:style w:type="table" w:customStyle="1" w:styleId="809">
    <w:name w:val="Grid Table 2"/>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Col">
      <w:rPr>
        <w:b/>
      </w:rPr>
      <w:tblPr/>
    </w:tblStylePr>
    <w:tblStylePr w:type="lastRow">
      <w:rPr>
        <w:b/>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style>
  <w:style w:type="table" w:customStyle="1" w:styleId="810">
    <w:name w:val="Grid Table 2 - Accent 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sz w:val="22"/>
      </w:rPr>
      <w:tblPr/>
      <w:tcPr>
        <w:shd w:val="clear" w:color="DAE5F1" w:fill="DAE5F1" w:themeFill="accent1" w:themeFillTint="34"/>
      </w:tcPr>
    </w:tblStylePr>
    <w:tblStylePr w:type="band1Vert">
      <w:rPr>
        <w:sz w:val="22"/>
      </w:rPr>
      <w:tblPr/>
      <w:tcPr>
        <w:shd w:val="clear" w:color="DAE5F1"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5D8AC2" w:themeColor="accent1" w:sz="12" w:space="0"/>
          <w:right w:val="none" w:color="000000" w:sz="4" w:space="0"/>
        </w:tcBorders>
        <w:shd w:val="clear" w:color="FFFFFF" w:fill="auto"/>
      </w:tcPr>
    </w:tblStylePr>
    <w:tblStylePr w:type="lastCol">
      <w:rPr>
        <w:b/>
      </w:rPr>
      <w:tblPr/>
    </w:tblStylePr>
    <w:tblStylePr w:type="lastRow">
      <w:rPr>
        <w:b/>
      </w:rPr>
      <w:tblPr/>
      <w:tcPr>
        <w:tcBorders>
          <w:top w:val="single" w:color="5D8AC2" w:themeColor="accent1" w:sz="4" w:space="0"/>
          <w:left w:val="none" w:color="000000" w:sz="4" w:space="0"/>
          <w:bottom w:val="none" w:color="000000" w:sz="4" w:space="0"/>
          <w:right w:val="none" w:color="000000" w:sz="4" w:space="0"/>
        </w:tcBorders>
        <w:shd w:val="clear" w:color="FFFFFF" w:fill="auto"/>
      </w:tcPr>
    </w:tblStylePr>
  </w:style>
  <w:style w:type="table" w:customStyle="1" w:styleId="811">
    <w:name w:val="Grid Table 2 - Accent 2"/>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sz w:val="22"/>
      </w:rPr>
      <w:tblPr/>
      <w:tcPr>
        <w:shd w:val="clear" w:color="F2DCDC" w:fill="F2DCDC" w:themeFill="accent2" w:themeFillTint="32"/>
      </w:tcPr>
    </w:tblStylePr>
    <w:tblStylePr w:type="band1Vert">
      <w:rPr>
        <w:sz w:val="22"/>
      </w:rPr>
      <w:tblPr/>
      <w:tcPr>
        <w:shd w:val="clear" w:color="F2DCDC" w:fill="F2DCDC"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D99695" w:themeColor="accent2" w:sz="12" w:space="0"/>
          <w:right w:val="none" w:color="000000" w:sz="4" w:space="0"/>
        </w:tcBorders>
        <w:shd w:val="clear" w:color="FFFFFF" w:fill="auto"/>
      </w:tcPr>
    </w:tblStylePr>
    <w:tblStylePr w:type="lastCol">
      <w:rPr>
        <w:b/>
      </w:rPr>
      <w:tblPr/>
    </w:tblStylePr>
    <w:tblStylePr w:type="lastRow">
      <w:rPr>
        <w:b/>
      </w:rPr>
      <w:tblPr/>
      <w:tcPr>
        <w:tcBorders>
          <w:top w:val="single" w:color="D99695" w:themeColor="accent2" w:sz="4" w:space="0"/>
          <w:left w:val="none" w:color="000000" w:sz="4" w:space="0"/>
          <w:bottom w:val="none" w:color="000000" w:sz="4" w:space="0"/>
          <w:right w:val="none" w:color="000000" w:sz="4" w:space="0"/>
        </w:tcBorders>
        <w:shd w:val="clear" w:color="FFFFFF" w:fill="auto"/>
      </w:tcPr>
    </w:tblStylePr>
  </w:style>
  <w:style w:type="table" w:customStyle="1" w:styleId="812">
    <w:name w:val="Grid Table 2 - Accent 3"/>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sz w:val="22"/>
      </w:rPr>
      <w:tblPr/>
      <w:tcPr>
        <w:shd w:val="clear" w:color="EAF1DC" w:fill="EAF1DC" w:themeFill="accent3" w:themeFillTint="34"/>
      </w:tcPr>
    </w:tblStylePr>
    <w:tblStylePr w:type="band1Vert">
      <w:rPr>
        <w:sz w:val="22"/>
      </w:rPr>
      <w:tblPr/>
      <w:tcPr>
        <w:shd w:val="clear" w:color="EAF1DC" w:fill="EAF1DC"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9ABB59" w:themeColor="accent3" w:sz="12" w:space="0"/>
          <w:right w:val="none" w:color="000000" w:sz="4" w:space="0"/>
        </w:tcBorders>
        <w:shd w:val="clear" w:color="FFFFFF" w:fill="auto"/>
      </w:tcPr>
    </w:tblStylePr>
    <w:tblStylePr w:type="lastCol">
      <w:rPr>
        <w:b/>
      </w:rPr>
      <w:tblPr/>
    </w:tblStylePr>
    <w:tblStylePr w:type="lastRow">
      <w:rPr>
        <w:b/>
      </w:rPr>
      <w:tblPr/>
      <w:tcPr>
        <w:tcBorders>
          <w:top w:val="single" w:color="9ABB59" w:themeColor="accent3" w:sz="4" w:space="0"/>
          <w:left w:val="none" w:color="000000" w:sz="4" w:space="0"/>
          <w:bottom w:val="none" w:color="000000" w:sz="4" w:space="0"/>
          <w:right w:val="none" w:color="000000" w:sz="4" w:space="0"/>
        </w:tcBorders>
        <w:shd w:val="clear" w:color="FFFFFF" w:fill="auto"/>
      </w:tcPr>
    </w:tblStylePr>
  </w:style>
  <w:style w:type="table" w:customStyle="1" w:styleId="813">
    <w:name w:val="Grid Table 2 - Accent 4"/>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sz w:val="22"/>
      </w:rPr>
      <w:tblPr/>
      <w:tcPr>
        <w:shd w:val="clear" w:color="E5DFEC" w:fill="E5DFEC" w:themeFill="accent4" w:themeFillTint="34"/>
      </w:tcPr>
    </w:tblStylePr>
    <w:tblStylePr w:type="band1Vert">
      <w:rPr>
        <w:sz w:val="22"/>
      </w:rPr>
      <w:tblPr/>
      <w:tcPr>
        <w:shd w:val="clear" w:color="E5DFEC"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B2A1C6" w:themeColor="accent4" w:sz="12" w:space="0"/>
          <w:right w:val="none" w:color="000000" w:sz="4" w:space="0"/>
        </w:tcBorders>
        <w:shd w:val="clear" w:color="FFFFFF" w:fill="auto"/>
      </w:tcPr>
    </w:tblStylePr>
    <w:tblStylePr w:type="lastCol">
      <w:rPr>
        <w:b/>
      </w:rPr>
      <w:tblPr/>
    </w:tblStylePr>
    <w:tblStylePr w:type="lastRow">
      <w:rPr>
        <w:b/>
      </w:rPr>
      <w:tblPr/>
      <w:tcPr>
        <w:tcBorders>
          <w:top w:val="single" w:color="B2A1C6" w:themeColor="accent4" w:sz="4" w:space="0"/>
          <w:left w:val="none" w:color="000000" w:sz="4" w:space="0"/>
          <w:bottom w:val="none" w:color="000000" w:sz="4" w:space="0"/>
          <w:right w:val="none" w:color="000000" w:sz="4" w:space="0"/>
        </w:tcBorders>
        <w:shd w:val="clear" w:color="FFFFFF" w:fill="auto"/>
      </w:tcPr>
    </w:tblStylePr>
  </w:style>
  <w:style w:type="table" w:customStyle="1" w:styleId="814">
    <w:name w:val="Grid Table 2 - Accent 5"/>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sz w:val="22"/>
      </w:rPr>
      <w:tblPr/>
      <w:tcPr>
        <w:shd w:val="clear" w:color="DAEEF3" w:fill="DAEEF3" w:themeFill="accent5" w:themeFillTint="34"/>
      </w:tcPr>
    </w:tblStylePr>
    <w:tblStylePr w:type="band1Vert">
      <w:rPr>
        <w:sz w:val="22"/>
      </w:rPr>
      <w:tblPr/>
      <w:tcPr>
        <w:shd w:val="clear" w:color="DAEEF3"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Col">
      <w:rPr>
        <w:b/>
      </w:rPr>
      <w:tblPr/>
    </w:tblStylePr>
    <w:tblStylePr w:type="lastRow">
      <w:rPr>
        <w:b/>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style>
  <w:style w:type="table" w:customStyle="1" w:styleId="815">
    <w:name w:val="Grid Table 2 - Accent 6"/>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sz w:val="22"/>
      </w:rPr>
      <w:tblPr/>
      <w:tcPr>
        <w:shd w:val="clear" w:color="FDE9D8" w:fill="FDE9D8" w:themeFill="accent6" w:themeFillTint="34"/>
      </w:tcPr>
    </w:tblStylePr>
    <w:tblStylePr w:type="band1Vert">
      <w:rPr>
        <w:sz w:val="22"/>
      </w:rPr>
      <w:tblPr/>
      <w:tcPr>
        <w:shd w:val="clear" w:color="FDE9D8"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Col">
      <w:rPr>
        <w:b/>
      </w:rPr>
      <w:tblPr/>
    </w:tblStylePr>
    <w:tblStylePr w:type="lastRow">
      <w:rPr>
        <w:b/>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style>
  <w:style w:type="table" w:customStyle="1" w:styleId="816">
    <w:name w:val="Grid Table 3"/>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17">
    <w:name w:val="Grid Table 3 - Accent 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sz w:val="22"/>
      </w:rPr>
      <w:tblPr/>
      <w:tcPr>
        <w:shd w:val="clear" w:color="DAE5F1" w:fill="DAE5F1" w:themeFill="accent1" w:themeFillTint="34"/>
      </w:tcPr>
    </w:tblStylePr>
    <w:tblStylePr w:type="band1Vert">
      <w:rPr>
        <w:sz w:val="22"/>
      </w:rPr>
      <w:tblPr/>
      <w:tcPr>
        <w:shd w:val="clear" w:color="DAE5F1"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18">
    <w:name w:val="Grid Table 3 - Accent 2"/>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sz w:val="22"/>
      </w:rPr>
      <w:tblPr/>
      <w:tcPr>
        <w:shd w:val="clear" w:color="F2DCDC" w:fill="F2DCDC" w:themeFill="accent2" w:themeFillTint="32"/>
      </w:tcPr>
    </w:tblStylePr>
    <w:tblStylePr w:type="band1Vert">
      <w:rPr>
        <w:sz w:val="22"/>
      </w:rPr>
      <w:tblPr/>
      <w:tcPr>
        <w:shd w:val="clear" w:color="F2DCDC" w:fill="F2DCDC"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19">
    <w:name w:val="Grid Table 3 - Accent 3"/>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sz w:val="22"/>
      </w:rPr>
      <w:tblPr/>
      <w:tcPr>
        <w:shd w:val="clear" w:color="EAF1DC" w:fill="EAF1DC" w:themeFill="accent3" w:themeFillTint="34"/>
      </w:tcPr>
    </w:tblStylePr>
    <w:tblStylePr w:type="band1Vert">
      <w:rPr>
        <w:sz w:val="22"/>
      </w:rPr>
      <w:tblPr/>
      <w:tcPr>
        <w:shd w:val="clear" w:color="EAF1DC" w:fill="EAF1DC"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20">
    <w:name w:val="Grid Table 3 - Accent 4"/>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sz w:val="22"/>
      </w:rPr>
      <w:tblPr/>
      <w:tcPr>
        <w:shd w:val="clear" w:color="E5DFEC" w:fill="E5DFEC" w:themeFill="accent4" w:themeFillTint="34"/>
      </w:tcPr>
    </w:tblStylePr>
    <w:tblStylePr w:type="band1Vert">
      <w:rPr>
        <w:sz w:val="22"/>
      </w:rPr>
      <w:tblPr/>
      <w:tcPr>
        <w:shd w:val="clear" w:color="E5DFEC"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21">
    <w:name w:val="Grid Table 3 - Accent 5"/>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sz w:val="22"/>
      </w:rPr>
      <w:tblPr/>
      <w:tcPr>
        <w:shd w:val="clear" w:color="DAEEF3" w:fill="DAEEF3" w:themeFill="accent5" w:themeFillTint="34"/>
      </w:tcPr>
    </w:tblStylePr>
    <w:tblStylePr w:type="band1Vert">
      <w:rPr>
        <w:sz w:val="22"/>
      </w:rPr>
      <w:tblPr/>
      <w:tcPr>
        <w:shd w:val="clear" w:color="DAEEF3"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22">
    <w:name w:val="Grid Table 3 - Accent 6"/>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sz w:val="22"/>
      </w:rPr>
      <w:tblPr/>
      <w:tcPr>
        <w:shd w:val="clear" w:color="FDE9D8" w:fill="FDE9D8" w:themeFill="accent6" w:themeFillTint="34"/>
      </w:tcPr>
    </w:tblStylePr>
    <w:tblStylePr w:type="band1Vert">
      <w:rPr>
        <w:sz w:val="22"/>
      </w:rPr>
      <w:tblPr/>
      <w:tcPr>
        <w:shd w:val="clear" w:color="FDE9D8"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23">
    <w:name w:val="Grid Table 4"/>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customStyle="1" w:styleId="824">
    <w:name w:val="Grid Table 4 - Accent 1"/>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sz w:val="22"/>
      </w:rPr>
      <w:tblPr/>
      <w:tcPr>
        <w:shd w:val="clear" w:color="DCE6F2" w:fill="DCE6F2" w:themeFill="accent1" w:themeFillTint="32"/>
      </w:tcPr>
    </w:tblStylePr>
    <w:tblStylePr w:type="band1Vert">
      <w:rPr>
        <w:sz w:val="22"/>
      </w:rPr>
      <w:tblPr/>
      <w:tcPr>
        <w:shd w:val="clear" w:color="DCE6F2" w:fill="DCE6F2" w:themeFill="accent1" w:themeFillTint="32"/>
      </w:tcPr>
    </w:tblStylePr>
    <w:tblStylePr w:type="firstCol">
      <w:rPr>
        <w:b/>
      </w:rPr>
      <w:tblPr/>
    </w:tblStylePr>
    <w:tblStylePr w:type="firstRow">
      <w:rPr>
        <w:b/>
        <w:sz w:val="22"/>
      </w:rPr>
      <w:tblPr/>
      <w:tcPr>
        <w:tcBorders>
          <w:top w:val="single" w:color="5D8AC2" w:themeColor="accent1" w:sz="4" w:space="0"/>
          <w:left w:val="single" w:color="5D8AC2" w:themeColor="accent1" w:sz="4" w:space="0"/>
          <w:bottom w:val="single" w:color="5D8AC2" w:themeColor="accent1" w:sz="4" w:space="0"/>
          <w:right w:val="single" w:color="5D8AC2" w:themeColor="accent1" w:sz="4" w:space="0"/>
        </w:tcBorders>
        <w:shd w:val="clear" w:color="5D8AC2" w:fill="5D8AC2" w:themeFill="accent1" w:themeFillTint="ea"/>
      </w:tcPr>
    </w:tblStylePr>
    <w:tblStylePr w:type="lastCol">
      <w:rPr>
        <w:b/>
      </w:rPr>
      <w:tblPr/>
    </w:tblStylePr>
    <w:tblStylePr w:type="lastRow">
      <w:rPr>
        <w:b/>
      </w:rPr>
      <w:tblPr/>
      <w:tcPr>
        <w:tcBorders>
          <w:top w:val="single" w:color="5D8AC2" w:themeColor="accent1" w:sz="4" w:space="0"/>
        </w:tcBorders>
      </w:tcPr>
    </w:tblStylePr>
  </w:style>
  <w:style w:type="table" w:customStyle="1" w:styleId="825">
    <w:name w:val="Grid Table 4 - Accent 2"/>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sz w:val="22"/>
      </w:rPr>
      <w:tblPr/>
      <w:tcPr>
        <w:shd w:val="clear" w:color="F2DCDC" w:fill="F2DCDC" w:themeFill="accent2" w:themeFillTint="32"/>
      </w:tcPr>
    </w:tblStylePr>
    <w:tblStylePr w:type="band1Vert">
      <w:rPr>
        <w:sz w:val="22"/>
      </w:rPr>
      <w:tblPr/>
      <w:tcPr>
        <w:shd w:val="clear" w:color="F2DCDC" w:fill="F2DCDC" w:themeFill="accent2" w:themeFillTint="32"/>
      </w:tcPr>
    </w:tblStylePr>
    <w:tblStylePr w:type="firstCol">
      <w:rPr>
        <w:b/>
      </w:rPr>
      <w:tblPr/>
    </w:tblStylePr>
    <w:tblStylePr w:type="firstRow">
      <w:rPr>
        <w:b/>
        <w:sz w:val="22"/>
      </w:rPr>
      <w:tblPr/>
      <w:tcPr>
        <w:tcBorders>
          <w:top w:val="single" w:color="D99695" w:themeColor="accent2" w:sz="4" w:space="0"/>
          <w:left w:val="single" w:color="D99695" w:themeColor="accent2" w:sz="4" w:space="0"/>
          <w:bottom w:val="single" w:color="D99695" w:themeColor="accent2" w:sz="4" w:space="0"/>
          <w:right w:val="single" w:color="D99695" w:themeColor="accent2" w:sz="4" w:space="0"/>
        </w:tcBorders>
        <w:shd w:val="clear" w:color="D99695" w:fill="D99695" w:themeFill="accent2" w:themeFillTint="97"/>
      </w:tcPr>
    </w:tblStylePr>
    <w:tblStylePr w:type="lastCol">
      <w:rPr>
        <w:b/>
      </w:rPr>
      <w:tblPr/>
    </w:tblStylePr>
    <w:tblStylePr w:type="lastRow">
      <w:rPr>
        <w:b/>
      </w:rPr>
      <w:tblPr/>
      <w:tcPr>
        <w:tcBorders>
          <w:top w:val="single" w:color="D99695" w:themeColor="accent2" w:sz="4" w:space="0"/>
        </w:tcBorders>
      </w:tcPr>
    </w:tblStylePr>
  </w:style>
  <w:style w:type="table" w:customStyle="1" w:styleId="826">
    <w:name w:val="Grid Table 4 - Accent 3"/>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sz w:val="22"/>
      </w:rPr>
      <w:tblPr/>
      <w:tcPr>
        <w:shd w:val="clear" w:color="EAF1DC" w:fill="EAF1DC" w:themeFill="accent3" w:themeFillTint="34"/>
      </w:tcPr>
    </w:tblStylePr>
    <w:tblStylePr w:type="band1Vert">
      <w:rPr>
        <w:sz w:val="22"/>
      </w:rPr>
      <w:tblPr/>
      <w:tcPr>
        <w:shd w:val="clear" w:color="EAF1DC" w:fill="EAF1DC" w:themeFill="accent3" w:themeFillTint="34"/>
      </w:tcPr>
    </w:tblStylePr>
    <w:tblStylePr w:type="firstCol">
      <w:rPr>
        <w:b/>
      </w:rPr>
      <w:tblPr/>
    </w:tblStylePr>
    <w:tblStylePr w:type="firstRow">
      <w:rPr>
        <w:b/>
        <w:sz w:val="22"/>
      </w:rPr>
      <w:tblPr/>
      <w:tcPr>
        <w:tcBorders>
          <w:top w:val="single" w:color="9ABB59" w:themeColor="accent3" w:sz="4" w:space="0"/>
          <w:left w:val="single" w:color="9ABB59" w:themeColor="accent3" w:sz="4" w:space="0"/>
          <w:bottom w:val="single" w:color="9ABB59" w:themeColor="accent3" w:sz="4" w:space="0"/>
          <w:right w:val="single" w:color="9ABB59" w:themeColor="accent3" w:sz="4" w:space="0"/>
        </w:tcBorders>
        <w:shd w:val="clear" w:color="9ABB59" w:fill="9ABB59" w:themeFill="accent3" w:themeFillTint="fe"/>
      </w:tcPr>
    </w:tblStylePr>
    <w:tblStylePr w:type="lastCol">
      <w:rPr>
        <w:b/>
      </w:rPr>
      <w:tblPr/>
    </w:tblStylePr>
    <w:tblStylePr w:type="lastRow">
      <w:rPr>
        <w:b/>
      </w:rPr>
      <w:tblPr/>
      <w:tcPr>
        <w:tcBorders>
          <w:top w:val="single" w:color="9ABB59" w:themeColor="accent3" w:sz="4" w:space="0"/>
        </w:tcBorders>
      </w:tcPr>
    </w:tblStylePr>
  </w:style>
  <w:style w:type="table" w:customStyle="1" w:styleId="827">
    <w:name w:val="Grid Table 4 - Accent 4"/>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sz w:val="22"/>
      </w:rPr>
      <w:tblPr/>
      <w:tcPr>
        <w:shd w:val="clear" w:color="E5DFEC" w:fill="E5DFEC" w:themeFill="accent4" w:themeFillTint="34"/>
      </w:tcPr>
    </w:tblStylePr>
    <w:tblStylePr w:type="band1Vert">
      <w:rPr>
        <w:sz w:val="22"/>
      </w:rPr>
      <w:tblPr/>
      <w:tcPr>
        <w:shd w:val="clear" w:color="E5DFEC" w:fill="E5DFEC" w:themeFill="accent4" w:themeFillTint="34"/>
      </w:tcPr>
    </w:tblStylePr>
    <w:tblStylePr w:type="firstCol">
      <w:rPr>
        <w:b/>
      </w:rPr>
      <w:tblPr/>
    </w:tblStylePr>
    <w:tblStylePr w:type="firstRow">
      <w:rPr>
        <w:b/>
        <w:sz w:val="22"/>
      </w:rPr>
      <w:tblPr/>
      <w:tcPr>
        <w:tcBorders>
          <w:top w:val="single" w:color="B2A1C6" w:themeColor="accent4" w:sz="4" w:space="0"/>
          <w:left w:val="single" w:color="B2A1C6" w:themeColor="accent4" w:sz="4" w:space="0"/>
          <w:bottom w:val="single" w:color="B2A1C6" w:themeColor="accent4" w:sz="4" w:space="0"/>
          <w:right w:val="single" w:color="B2A1C6" w:themeColor="accent4" w:sz="4" w:space="0"/>
        </w:tcBorders>
        <w:shd w:val="clear" w:color="B2A1C6" w:fill="B2A1C6" w:themeFill="accent4" w:themeFillTint="9a"/>
      </w:tcPr>
    </w:tblStylePr>
    <w:tblStylePr w:type="lastCol">
      <w:rPr>
        <w:b/>
      </w:rPr>
      <w:tblPr/>
    </w:tblStylePr>
    <w:tblStylePr w:type="lastRow">
      <w:rPr>
        <w:b/>
      </w:rPr>
      <w:tblPr/>
      <w:tcPr>
        <w:tcBorders>
          <w:top w:val="single" w:color="B2A1C6" w:themeColor="accent4" w:sz="4" w:space="0"/>
        </w:tcBorders>
      </w:tcPr>
    </w:tblStylePr>
  </w:style>
  <w:style w:type="table" w:customStyle="1" w:styleId="828">
    <w:name w:val="Grid Table 4 - Accent 5"/>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sz w:val="22"/>
      </w:rPr>
      <w:tblPr/>
      <w:tcPr>
        <w:shd w:val="clear" w:color="DAEEF3" w:fill="DAEEF3" w:themeFill="accent5" w:themeFillTint="34"/>
      </w:tcPr>
    </w:tblStylePr>
    <w:tblStylePr w:type="band1Vert">
      <w:rPr>
        <w:sz w:val="22"/>
      </w:rPr>
      <w:tblPr/>
      <w:tcPr>
        <w:shd w:val="clear" w:color="DAEEF3" w:fill="DAEEF3" w:themeFill="accent5" w:themeFillTint="34"/>
      </w:tcPr>
    </w:tblStylePr>
    <w:tblStylePr w:type="firstCol">
      <w:rPr>
        <w:b/>
      </w:rPr>
      <w:tblPr/>
    </w:tblStyle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Col">
      <w:rPr>
        <w:b/>
      </w:rPr>
      <w:tblPr/>
    </w:tblStylePr>
    <w:tblStylePr w:type="lastRow">
      <w:rPr>
        <w:b/>
      </w:rPr>
      <w:tblPr/>
      <w:tcPr>
        <w:tcBorders>
          <w:top w:val="single" w:color="4BACC6" w:themeColor="accent5" w:sz="4" w:space="0"/>
        </w:tcBorders>
      </w:tcPr>
    </w:tblStylePr>
  </w:style>
  <w:style w:type="table" w:customStyle="1" w:styleId="829">
    <w:name w:val="Grid Table 4 - Accent 6"/>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sz w:val="22"/>
      </w:rPr>
      <w:tblPr/>
      <w:tcPr>
        <w:shd w:val="clear" w:color="FDE9D8" w:fill="FDE9D8" w:themeFill="accent6" w:themeFillTint="34"/>
      </w:tcPr>
    </w:tblStylePr>
    <w:tblStylePr w:type="band1Vert">
      <w:rPr>
        <w:sz w:val="22"/>
      </w:rPr>
      <w:tblPr/>
      <w:tcPr>
        <w:shd w:val="clear" w:color="FDE9D8" w:fill="FDE9D8" w:themeFill="accent6" w:themeFillTint="34"/>
      </w:tcPr>
    </w:tblStylePr>
    <w:tblStylePr w:type="firstCol">
      <w:rPr>
        <w:b/>
      </w:rPr>
      <w:tblPr/>
    </w:tblStyle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Col">
      <w:rPr>
        <w:b/>
      </w:rPr>
      <w:tblPr/>
    </w:tblStylePr>
    <w:tblStylePr w:type="lastRow">
      <w:rPr>
        <w:b/>
      </w:rPr>
      <w:tblPr/>
      <w:tcPr>
        <w:tcBorders>
          <w:top w:val="single" w:color="F79646" w:themeColor="accent6" w:sz="4" w:space="0"/>
        </w:tcBorders>
      </w:tcPr>
    </w:tblStylePr>
  </w:style>
  <w:style w:type="table" w:customStyle="1" w:styleId="830">
    <w:name w:val="Grid Table 5 Dark"/>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8A8A8A" w:fill="8A8A8A" w:themeFill="text1" w:themeFillTint="75"/>
      </w:tcPr>
    </w:tblStylePr>
    <w:tblStylePr w:type="band1Vert">
      <w:tblPr/>
      <w:tcPr>
        <w:shd w:val="clear" w:color="8A8A8A" w:fill="8A8A8A" w:themeFill="text1" w:themeFillTint="75"/>
      </w:tcPr>
    </w:tblStylePr>
    <w:tblStylePr w:type="firstCol">
      <w:rPr>
        <w:b/>
        <w:sz w:val="22"/>
      </w:rPr>
      <w:tblPr/>
      <w:tcPr>
        <w:shd w:val="clear" w:color="000000" w:fill="000000" w:themeFill="text1"/>
      </w:tcPr>
    </w:tblStylePr>
    <w:tblStylePr w:type="firstRow">
      <w:rPr>
        <w:b/>
        <w:sz w:val="22"/>
      </w:rPr>
      <w:tblPr/>
      <w:tcPr>
        <w:shd w:val="clear" w:color="000000" w:fill="000000" w:themeFill="text1"/>
      </w:tcPr>
    </w:tblStylePr>
    <w:tblStylePr w:type="lastCol">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style>
  <w:style w:type="table" w:customStyle="1" w:styleId="831">
    <w:name w:val="Grid Table 5 Dark- Accent 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AEC4E0" w:fill="AEC4E0" w:themeFill="accent1" w:themeFillTint="75"/>
      </w:tcPr>
    </w:tblStylePr>
    <w:tblStylePr w:type="band1Vert">
      <w:tblPr/>
      <w:tcPr>
        <w:shd w:val="clear" w:color="AEC4E0" w:fill="AEC4E0" w:themeFill="accent1" w:themeFillTint="75"/>
      </w:tcPr>
    </w:tblStylePr>
    <w:tblStylePr w:type="firstCol">
      <w:rPr>
        <w:b/>
        <w:sz w:val="22"/>
      </w:rPr>
      <w:tblPr/>
      <w:tcPr>
        <w:shd w:val="clear" w:color="4F81BD" w:fill="4F81BD" w:themeFill="accent1"/>
      </w:tcPr>
    </w:tblStylePr>
    <w:tblStylePr w:type="firstRow">
      <w:rPr>
        <w:b/>
        <w:sz w:val="22"/>
      </w:rPr>
      <w:tblPr/>
      <w:tcPr>
        <w:shd w:val="clear" w:color="4F81BD" w:fill="4F81BD" w:themeFill="accent1"/>
      </w:tcPr>
    </w:tblStylePr>
    <w:tblStylePr w:type="lastCol">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style>
  <w:style w:type="table" w:customStyle="1" w:styleId="832">
    <w:name w:val="Grid Table 5 Dark - Accent 2"/>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E2AEAD" w:fill="E2AEAD" w:themeFill="accent2" w:themeFillTint="75"/>
      </w:tcPr>
    </w:tblStylePr>
    <w:tblStylePr w:type="band1Vert">
      <w:tblPr/>
      <w:tcPr>
        <w:shd w:val="clear" w:color="E2AEAD" w:fill="E2AEAD" w:themeFill="accent2" w:themeFillTint="75"/>
      </w:tcPr>
    </w:tblStylePr>
    <w:tblStylePr w:type="firstCol">
      <w:rPr>
        <w:b/>
        <w:sz w:val="22"/>
      </w:rPr>
      <w:tblPr/>
      <w:tcPr>
        <w:shd w:val="clear" w:color="C0504D" w:fill="C0504D" w:themeFill="accent2"/>
      </w:tcPr>
    </w:tblStylePr>
    <w:tblStylePr w:type="firstRow">
      <w:rPr>
        <w:b/>
        <w:sz w:val="22"/>
      </w:rPr>
      <w:tblPr/>
      <w:tcPr>
        <w:shd w:val="clear" w:color="C0504D" w:fill="C0504D" w:themeFill="accent2"/>
      </w:tcPr>
    </w:tblStylePr>
    <w:tblStylePr w:type="lastCol">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style>
  <w:style w:type="table" w:customStyle="1" w:styleId="833">
    <w:name w:val="Grid Table 5 Dark - Accent 3"/>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D0DFB2" w:fill="D0DFB2" w:themeFill="accent3" w:themeFillTint="75"/>
      </w:tcPr>
    </w:tblStylePr>
    <w:tblStylePr w:type="band1Vert">
      <w:tblPr/>
      <w:tcPr>
        <w:shd w:val="clear" w:color="D0DFB2" w:fill="D0DFB2" w:themeFill="accent3" w:themeFillTint="75"/>
      </w:tcPr>
    </w:tblStylePr>
    <w:tblStylePr w:type="firstCol">
      <w:rPr>
        <w:b/>
        <w:sz w:val="22"/>
      </w:rPr>
      <w:tblPr/>
      <w:tcPr>
        <w:shd w:val="clear" w:color="9BBB59" w:fill="9BBB59" w:themeFill="accent3"/>
      </w:tcPr>
    </w:tblStylePr>
    <w:tblStylePr w:type="firstRow">
      <w:rPr>
        <w:b/>
        <w:sz w:val="22"/>
      </w:rPr>
      <w:tblPr/>
      <w:tcPr>
        <w:shd w:val="clear" w:color="9BBB59" w:fill="9BBB59" w:themeFill="accent3"/>
      </w:tcPr>
    </w:tblStylePr>
    <w:tblStylePr w:type="lastCol">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style>
  <w:style w:type="table" w:customStyle="1" w:styleId="834">
    <w:name w:val="Grid Table 5 Dark- Accent 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C4B7D4" w:fill="C4B7D4" w:themeFill="accent4" w:themeFillTint="75"/>
      </w:tcPr>
    </w:tblStylePr>
    <w:tblStylePr w:type="band1Vert">
      <w:tblPr/>
      <w:tcPr>
        <w:shd w:val="clear" w:color="C4B7D4" w:fill="C4B7D4" w:themeFill="accent4" w:themeFillTint="75"/>
      </w:tcPr>
    </w:tblStylePr>
    <w:tblStylePr w:type="firstCol">
      <w:rPr>
        <w:b/>
        <w:sz w:val="22"/>
      </w:rPr>
      <w:tblPr/>
      <w:tcPr>
        <w:shd w:val="clear" w:color="8064A2" w:fill="8064A2" w:themeFill="accent4"/>
      </w:tcPr>
    </w:tblStylePr>
    <w:tblStylePr w:type="firstRow">
      <w:rPr>
        <w:b/>
        <w:sz w:val="22"/>
      </w:rPr>
      <w:tblPr/>
      <w:tcPr>
        <w:shd w:val="clear" w:color="8064A2" w:fill="8064A2" w:themeFill="accent4"/>
      </w:tcPr>
    </w:tblStylePr>
    <w:tblStylePr w:type="lastCol">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style>
  <w:style w:type="table" w:customStyle="1" w:styleId="835">
    <w:name w:val="Grid Table 5 Dark - Accent 5"/>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ACD8E4" w:fill="ACD8E4" w:themeFill="accent5" w:themeFillTint="75"/>
      </w:tcPr>
    </w:tblStylePr>
    <w:tblStylePr w:type="band1Vert">
      <w:tblPr/>
      <w:tcPr>
        <w:shd w:val="clear" w:color="ACD8E4" w:fill="ACD8E4" w:themeFill="accent5" w:themeFillTint="75"/>
      </w:tcPr>
    </w:tblStylePr>
    <w:tblStylePr w:type="firstCol">
      <w:rPr>
        <w:b/>
        <w:sz w:val="22"/>
      </w:rPr>
      <w:tblPr/>
      <w:tcPr>
        <w:shd w:val="clear" w:color="4BACC6" w:fill="4BACC6" w:themeFill="accent5"/>
      </w:tcPr>
    </w:tblStylePr>
    <w:tblStylePr w:type="firstRow">
      <w:rPr>
        <w:b/>
        <w:sz w:val="22"/>
      </w:rPr>
      <w:tblPr/>
      <w:tcPr>
        <w:shd w:val="clear" w:color="4BACC6" w:fill="4BACC6" w:themeFill="accent5"/>
      </w:tcPr>
    </w:tblStylePr>
    <w:tblStylePr w:type="lastCol">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style>
  <w:style w:type="table" w:customStyle="1" w:styleId="836">
    <w:name w:val="Grid Table 5 Dark - Accent 6"/>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FBCEAA" w:fill="FBCEAA" w:themeFill="accent6" w:themeFillTint="75"/>
      </w:tcPr>
    </w:tblStylePr>
    <w:tblStylePr w:type="band1Vert">
      <w:tblPr/>
      <w:tcPr>
        <w:shd w:val="clear" w:color="FBCEAA" w:fill="FBCEAA" w:themeFill="accent6" w:themeFillTint="75"/>
      </w:tcPr>
    </w:tblStylePr>
    <w:tblStylePr w:type="firstCol">
      <w:rPr>
        <w:b/>
        <w:sz w:val="22"/>
      </w:rPr>
      <w:tblPr/>
      <w:tcPr>
        <w:shd w:val="clear" w:color="F79646" w:fill="F79646" w:themeFill="accent6"/>
      </w:tcPr>
    </w:tblStylePr>
    <w:tblStylePr w:type="firstRow">
      <w:rPr>
        <w:b/>
        <w:sz w:val="22"/>
      </w:rPr>
      <w:tblPr/>
      <w:tcPr>
        <w:shd w:val="clear" w:color="F79646" w:fill="F79646" w:themeFill="accent6"/>
      </w:tcPr>
    </w:tblStylePr>
    <w:tblStylePr w:type="lastCol">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style>
  <w:style w:type="table" w:customStyle="1" w:styleId="837">
    <w:name w:val="Grid Table 6 Colorful"/>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color w:themeColor="text1" w:themeTint="80" w:themeShade="95"/>
        <w:sz w:val="22"/>
      </w:rPr>
      <w:tblPr/>
      <w:tcPr>
        <w:shd w:val="clear" w:color="CBCBCB" w:fill="CBCBCB" w:themeFill="text1" w:themeFillTint="34"/>
      </w:tcPr>
    </w:tblStylePr>
    <w:tblStylePr w:type="band1Vert">
      <w:tblPr/>
      <w:tcPr>
        <w:shd w:val="clear" w:color="CBCBCB"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7F7F7F" w:themeColor="text1" w:sz="12" w:space="0"/>
        </w:tcBorders>
      </w:tcPr>
    </w:tblStylePr>
    <w:tblStylePr w:type="lastCol">
      <w:rPr>
        <w:b/>
        <w:color w:themeColor="text1" w:themeTint="80" w:themeShade="95"/>
      </w:rPr>
      <w:tblPr/>
    </w:tblStylePr>
    <w:tblStylePr w:type="lastRow">
      <w:rPr>
        <w:b/>
        <w:color w:themeColor="text1" w:themeTint="80" w:themeShade="95"/>
      </w:rPr>
      <w:tblPr/>
    </w:tblStylePr>
  </w:style>
  <w:style w:type="table" w:customStyle="1" w:styleId="838">
    <w:name w:val="Grid Table 6 Colorful - Accent 1"/>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color w:themeColor="accent1" w:themeTint="80" w:themeShade="95"/>
        <w:sz w:val="22"/>
      </w:rPr>
      <w:tblPr/>
      <w:tcPr>
        <w:shd w:val="clear" w:color="DAE5F1" w:fill="DAE5F1" w:themeFill="accent1" w:themeFillTint="34"/>
      </w:tcPr>
    </w:tblStylePr>
    <w:tblStylePr w:type="band1Vert">
      <w:tblPr/>
      <w:tcPr>
        <w:shd w:val="clear" w:color="DAE5F1"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A6BFDD"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style>
  <w:style w:type="table" w:customStyle="1" w:styleId="839">
    <w:name w:val="Grid Table 6 Colorful - Accent 2"/>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color w:themeColor="accent2" w:themeTint="97" w:themeShade="95"/>
        <w:sz w:val="22"/>
      </w:rPr>
      <w:tblPr/>
      <w:tcPr>
        <w:shd w:val="clear" w:color="F2DCDC" w:fill="F2DCDC" w:themeFill="accent2" w:themeFillTint="32"/>
      </w:tcPr>
    </w:tblStylePr>
    <w:tblStylePr w:type="band1Vert">
      <w:tblPr/>
      <w:tcPr>
        <w:shd w:val="clear" w:color="F2DCDC" w:fill="F2DCDC"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D99695"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style>
  <w:style w:type="table" w:customStyle="1" w:styleId="840">
    <w:name w:val="Grid Table 6 Colorful - Accent 3"/>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color w:themeColor="accent3" w:themeTint="fe" w:themeShade="95"/>
        <w:sz w:val="22"/>
      </w:rPr>
      <w:tblPr/>
      <w:tcPr>
        <w:shd w:val="clear" w:color="EAF1DC" w:fill="EAF1DC" w:themeFill="accent3" w:themeFillTint="34"/>
      </w:tcPr>
    </w:tblStylePr>
    <w:tblStylePr w:type="band1Vert">
      <w:tblPr/>
      <w:tcPr>
        <w:shd w:val="clear" w:color="EAF1DC" w:fill="EAF1DC"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9ABB59"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style>
  <w:style w:type="table" w:customStyle="1" w:styleId="841">
    <w:name w:val="Grid Table 6 Colorful - Accent 4"/>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color w:themeColor="accent4" w:themeTint="9a" w:themeShade="95"/>
        <w:sz w:val="22"/>
      </w:rPr>
      <w:tblPr/>
      <w:tcPr>
        <w:shd w:val="clear" w:color="E5DFEC" w:fill="E5DFEC" w:themeFill="accent4" w:themeFillTint="34"/>
      </w:tcPr>
    </w:tblStylePr>
    <w:tblStylePr w:type="band1Vert">
      <w:tblPr/>
      <w:tcPr>
        <w:shd w:val="clear" w:color="E5DFEC"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B2A1C6"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style>
  <w:style w:type="table" w:customStyle="1" w:styleId="842">
    <w:name w:val="Grid Table 6 Colorful - Accent 5"/>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color w:themeColor="accent5" w:themeShade="95"/>
        <w:sz w:val="22"/>
      </w:rPr>
      <w:tblPr/>
      <w:tcPr>
        <w:shd w:val="clear" w:color="DAEEF3" w:fill="DAEEF3" w:themeFill="accent5" w:themeFillTint="34"/>
      </w:tcPr>
    </w:tblStylePr>
    <w:tblStylePr w:type="band1Vert">
      <w:tblPr/>
      <w:tcPr>
        <w:shd w:val="clear" w:color="DAEEF3"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4BACC6" w:themeColor="accent5" w:sz="12" w:space="0"/>
        </w:tcBorders>
      </w:tcPr>
    </w:tblStylePr>
    <w:tblStylePr w:type="lastCol">
      <w:rPr>
        <w:b/>
        <w:color w:themeColor="accent5" w:themeShade="95"/>
      </w:rPr>
      <w:tblPr/>
    </w:tblStylePr>
    <w:tblStylePr w:type="lastRow">
      <w:rPr>
        <w:b/>
        <w:color w:themeColor="accent5" w:themeShade="95"/>
      </w:rPr>
      <w:tblPr/>
    </w:tblStylePr>
  </w:style>
  <w:style w:type="table" w:customStyle="1" w:styleId="843">
    <w:name w:val="Grid Table 6 Colorful - Accent 6"/>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color w:themeColor="accent5" w:themeShade="95"/>
        <w:sz w:val="22"/>
      </w:rPr>
      <w:tblPr/>
      <w:tcPr>
        <w:shd w:val="clear" w:color="FDE9D8" w:fill="FDE9D8" w:themeFill="accent6" w:themeFillTint="34"/>
      </w:tcPr>
    </w:tblStylePr>
    <w:tblStylePr w:type="band1Vert">
      <w:tblPr/>
      <w:tcPr>
        <w:shd w:val="clear" w:color="FDE9D8"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F79646" w:themeColor="accent6" w:sz="12" w:space="0"/>
        </w:tcBorders>
      </w:tcPr>
    </w:tblStylePr>
    <w:tblStylePr w:type="lastCol">
      <w:rPr>
        <w:b/>
        <w:color w:themeColor="accent5" w:themeShade="95"/>
      </w:rPr>
      <w:tblPr/>
    </w:tblStylePr>
    <w:tblStylePr w:type="lastRow">
      <w:rPr>
        <w:b/>
        <w:color w:themeColor="accent5" w:themeShade="95"/>
      </w:rPr>
      <w:tblPr/>
    </w:tblStylePr>
  </w:style>
  <w:style w:type="table" w:customStyle="1" w:styleId="844">
    <w:name w:val="Grid Table 7 Colorful"/>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color w:themeColor="text1" w:themeTint="80" w:themeShade="95"/>
        <w:sz w:val="22"/>
      </w:rPr>
      <w:tblPr/>
      <w:tcPr>
        <w:shd w:val="clear" w:color="F2F2F2" w:fill="F2F2F2" w:themeFill="text1" w:themeFillTint="0"/>
      </w:tcPr>
    </w:tblStylePr>
    <w:tblStylePr w:type="band1Vert">
      <w:tblPr/>
      <w:tcPr>
        <w:shd w:val="clear" w:color="F2F2F2"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firstRow">
      <w:rPr>
        <w:b/>
        <w:color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lastRow">
      <w:rPr>
        <w:b/>
        <w:color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style>
  <w:style w:type="table" w:customStyle="1" w:styleId="845">
    <w:name w:val="Grid Table 7 Colorful - Accent 1"/>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color w:themeColor="accent1" w:themeTint="80" w:themeShade="95"/>
        <w:sz w:val="22"/>
      </w:rPr>
      <w:tblPr/>
      <w:tcPr>
        <w:shd w:val="clear" w:color="DAE5F1" w:fill="DAE5F1" w:themeFill="accent1" w:themeFillTint="34"/>
      </w:tcPr>
    </w:tblStylePr>
    <w:tblStylePr w:type="band1Vert">
      <w:tblPr/>
      <w:tcPr>
        <w:shd w:val="clear" w:color="DAE5F1"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A6BFDD" w:themeColor="accent1" w:sz="4" w:space="0"/>
        </w:tcBorders>
        <w:shd w:val="clear" w:color="FFFFFF" w:fill="auto"/>
      </w:tcPr>
    </w:tblStylePr>
    <w:tblStylePr w:type="firstRow">
      <w:rPr>
        <w:b/>
        <w:color w:themeColor="accent1" w:themeTint="80" w:themeShade="95"/>
        <w:sz w:val="22"/>
      </w:rPr>
      <w:tblPr/>
      <w:tcPr>
        <w:tcBorders>
          <w:top w:val="none" w:color="000000" w:sz="4" w:space="0"/>
          <w:left w:val="none" w:color="000000" w:sz="4" w:space="0"/>
          <w:bottom w:val="single" w:color="A6BFDD"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A6BFDD" w:themeColor="accent1" w:sz="4" w:space="0"/>
          <w:bottom w:val="none" w:color="000000" w:sz="4" w:space="0"/>
          <w:right w:val="none" w:color="000000" w:sz="4" w:space="0"/>
        </w:tcBorders>
        <w:shd w:val="clear" w:color="FFFFFF" w:fill="auto"/>
      </w:tcPr>
    </w:tblStylePr>
    <w:tblStylePr w:type="lastRow">
      <w:rPr>
        <w:b/>
        <w:color w:themeColor="accent1" w:themeTint="80" w:themeShade="95"/>
        <w:sz w:val="22"/>
      </w:rPr>
      <w:tblPr/>
      <w:tcPr>
        <w:tcBorders>
          <w:top w:val="single" w:color="A6BFDD" w:themeColor="accent1" w:sz="4" w:space="0"/>
          <w:left w:val="none" w:color="000000" w:sz="4" w:space="0"/>
          <w:bottom w:val="none" w:color="000000" w:sz="4" w:space="0"/>
          <w:right w:val="none" w:color="000000" w:sz="4" w:space="0"/>
        </w:tcBorders>
        <w:shd w:val="clear" w:color="FFFFFF" w:fill="FFFFFF" w:themeFill="light1"/>
      </w:tcPr>
    </w:tblStylePr>
  </w:style>
  <w:style w:type="table" w:customStyle="1" w:styleId="846">
    <w:name w:val="Grid Table 7 Colorful - Accent 2"/>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color w:themeColor="accent2" w:themeTint="97" w:themeShade="95"/>
        <w:sz w:val="22"/>
      </w:rPr>
      <w:tblPr/>
      <w:tcPr>
        <w:shd w:val="clear" w:color="F2DCDC" w:fill="F2DCDC" w:themeFill="accent2" w:themeFillTint="32"/>
      </w:tcPr>
    </w:tblStylePr>
    <w:tblStylePr w:type="band1Vert">
      <w:tblPr/>
      <w:tcPr>
        <w:shd w:val="clear" w:color="F2DCDC" w:fill="F2DCDC"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FFFFFF" w:fill="auto"/>
      </w:tcPr>
    </w:tblStylePr>
    <w:tblStylePr w:type="firstRow">
      <w:rPr>
        <w:b/>
        <w:color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FFFFFF" w:fill="auto"/>
      </w:tcPr>
    </w:tblStylePr>
    <w:tblStylePr w:type="lastRow">
      <w:rPr>
        <w:b/>
        <w:color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FFFFFF" w:fill="FFFFFF" w:themeFill="light1"/>
      </w:tcPr>
    </w:tblStylePr>
  </w:style>
  <w:style w:type="table" w:customStyle="1" w:styleId="847">
    <w:name w:val="Grid Table 7 Colorful - Accent 3"/>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color w:themeColor="accent3" w:themeTint="fe" w:themeShade="95"/>
        <w:sz w:val="22"/>
      </w:rPr>
      <w:tblPr/>
      <w:tcPr>
        <w:shd w:val="clear" w:color="EAF1DC" w:fill="EAF1DC" w:themeFill="accent3" w:themeFillTint="34"/>
      </w:tcPr>
    </w:tblStylePr>
    <w:tblStylePr w:type="band1Vert">
      <w:tblPr/>
      <w:tcPr>
        <w:shd w:val="clear" w:color="EAF1DC" w:fill="EAF1DC"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9ABB59" w:themeColor="accent3" w:sz="4" w:space="0"/>
        </w:tcBorders>
        <w:shd w:val="clear" w:color="FFFFFF" w:fill="auto"/>
      </w:tcPr>
    </w:tblStylePr>
    <w:tblStylePr w:type="firstRow">
      <w:rPr>
        <w:b/>
        <w:color w:themeColor="accent3" w:themeTint="fe" w:themeShade="95"/>
        <w:sz w:val="22"/>
      </w:rPr>
      <w:tblPr/>
      <w:tcPr>
        <w:tcBorders>
          <w:top w:val="none" w:color="000000" w:sz="4" w:space="0"/>
          <w:left w:val="none" w:color="000000" w:sz="4" w:space="0"/>
          <w:bottom w:val="single" w:color="9ABB59"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9ABB59" w:themeColor="accent3" w:sz="4" w:space="0"/>
          <w:bottom w:val="none" w:color="000000" w:sz="4" w:space="0"/>
          <w:right w:val="none" w:color="000000" w:sz="4" w:space="0"/>
        </w:tcBorders>
        <w:shd w:val="clear" w:color="FFFFFF" w:fill="auto"/>
      </w:tcPr>
    </w:tblStylePr>
    <w:tblStylePr w:type="lastRow">
      <w:rPr>
        <w:b/>
        <w:color w:themeColor="accent3" w:themeTint="fe" w:themeShade="95"/>
        <w:sz w:val="22"/>
      </w:rPr>
      <w:tblPr/>
      <w:tcPr>
        <w:tcBorders>
          <w:top w:val="single" w:color="9ABB59" w:themeColor="accent3" w:sz="4" w:space="0"/>
          <w:left w:val="none" w:color="000000" w:sz="4" w:space="0"/>
          <w:bottom w:val="none" w:color="000000" w:sz="4" w:space="0"/>
          <w:right w:val="none" w:color="000000" w:sz="4" w:space="0"/>
        </w:tcBorders>
        <w:shd w:val="clear" w:color="FFFFFF" w:fill="FFFFFF" w:themeFill="light1"/>
      </w:tcPr>
    </w:tblStylePr>
  </w:style>
  <w:style w:type="table" w:customStyle="1" w:styleId="848">
    <w:name w:val="Grid Table 7 Colorful - Accent 4"/>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color w:themeColor="accent4" w:themeTint="9a" w:themeShade="95"/>
        <w:sz w:val="22"/>
      </w:rPr>
      <w:tblPr/>
      <w:tcPr>
        <w:shd w:val="clear" w:color="E5DFEC" w:fill="E5DFEC" w:themeFill="accent4" w:themeFillTint="34"/>
      </w:tcPr>
    </w:tblStylePr>
    <w:tblStylePr w:type="band1Vert">
      <w:tblPr/>
      <w:tcPr>
        <w:shd w:val="clear" w:color="E5DFEC"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FFFFFF" w:fill="auto"/>
      </w:tcPr>
    </w:tblStylePr>
    <w:tblStylePr w:type="firstRow">
      <w:rPr>
        <w:b/>
        <w:color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FFFFFF" w:fill="auto"/>
      </w:tcPr>
    </w:tblStylePr>
    <w:tblStylePr w:type="lastRow">
      <w:rPr>
        <w:b/>
        <w:color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FFFFFF" w:fill="FFFFFF" w:themeFill="light1"/>
      </w:tcPr>
    </w:tblStylePr>
  </w:style>
  <w:style w:type="table" w:customStyle="1" w:styleId="849">
    <w:name w:val="Grid Table 7 Colorful - Accent 5"/>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color w:themeColor="accent5" w:themeShade="95"/>
        <w:sz w:val="22"/>
      </w:rPr>
      <w:tblPr/>
      <w:tcPr>
        <w:shd w:val="clear" w:color="DAEEF3" w:fill="DAEEF3" w:themeFill="accent5" w:themeFillTint="34"/>
      </w:tcPr>
    </w:tblStylePr>
    <w:tblStylePr w:type="band1Vert">
      <w:tblPr/>
      <w:tcPr>
        <w:shd w:val="clear" w:color="DAEEF3"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99D0DE" w:themeColor="accent5" w:sz="4" w:space="0"/>
        </w:tcBorders>
        <w:shd w:val="clear" w:color="FFFFFF" w:fill="auto"/>
      </w:tcPr>
    </w:tblStylePr>
    <w:tblStylePr w:type="firstRow">
      <w:rPr>
        <w:b/>
        <w:color w:themeColor="accent5" w:themeShade="95"/>
        <w:sz w:val="22"/>
      </w:rPr>
      <w:tblPr/>
      <w:tcPr>
        <w:tcBorders>
          <w:top w:val="none" w:color="000000" w:sz="4" w:space="0"/>
          <w:left w:val="none" w:color="000000" w:sz="4" w:space="0"/>
          <w:bottom w:val="single" w:color="99D0DE"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99D0DE" w:themeColor="accent5" w:sz="4" w:space="0"/>
          <w:bottom w:val="none" w:color="000000" w:sz="4" w:space="0"/>
          <w:right w:val="none" w:color="000000" w:sz="4" w:space="0"/>
        </w:tcBorders>
        <w:shd w:val="clear" w:color="FFFFFF" w:fill="auto"/>
      </w:tcPr>
    </w:tblStylePr>
    <w:tblStylePr w:type="lastRow">
      <w:rPr>
        <w:b/>
        <w:color w:themeColor="accent5" w:themeShade="95"/>
        <w:sz w:val="22"/>
      </w:rPr>
      <w:tblPr/>
      <w:tcPr>
        <w:tcBorders>
          <w:top w:val="single" w:color="99D0DE" w:themeColor="accent5" w:sz="4" w:space="0"/>
          <w:left w:val="none" w:color="000000" w:sz="4" w:space="0"/>
          <w:bottom w:val="none" w:color="000000" w:sz="4" w:space="0"/>
          <w:right w:val="none" w:color="000000" w:sz="4" w:space="0"/>
        </w:tcBorders>
        <w:shd w:val="clear" w:color="FFFFFF" w:fill="FFFFFF" w:themeFill="light1"/>
      </w:tcPr>
    </w:tblStylePr>
  </w:style>
  <w:style w:type="table" w:customStyle="1" w:styleId="850">
    <w:name w:val="Grid Table 7 Colorful - Accent 6"/>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color w:themeColor="accent6" w:themeShade="95"/>
        <w:sz w:val="22"/>
      </w:rPr>
      <w:tblPr/>
      <w:tcPr>
        <w:shd w:val="clear" w:color="FDE9D8" w:fill="FDE9D8" w:themeFill="accent6" w:themeFillTint="34"/>
      </w:tcPr>
    </w:tblStylePr>
    <w:tblStylePr w:type="band1Vert">
      <w:tblPr/>
      <w:tcPr>
        <w:shd w:val="clear" w:color="FDE9D8"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FAC396" w:themeColor="accent6" w:sz="4" w:space="0"/>
        </w:tcBorders>
        <w:shd w:val="clear" w:color="FFFFFF" w:fill="auto"/>
      </w:tcPr>
    </w:tblStylePr>
    <w:tblStylePr w:type="firstRow">
      <w:rPr>
        <w:b/>
        <w:color w:themeColor="accent6" w:themeShade="95"/>
        <w:sz w:val="22"/>
      </w:rPr>
      <w:tblPr/>
      <w:tcPr>
        <w:tcBorders>
          <w:top w:val="none" w:color="000000" w:sz="4" w:space="0"/>
          <w:left w:val="none" w:color="000000" w:sz="4" w:space="0"/>
          <w:bottom w:val="single" w:color="FAC396"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FAC396" w:themeColor="accent6" w:sz="4" w:space="0"/>
          <w:bottom w:val="none" w:color="000000" w:sz="4" w:space="0"/>
          <w:right w:val="none" w:color="000000" w:sz="4" w:space="0"/>
        </w:tcBorders>
        <w:shd w:val="clear" w:color="FFFFFF" w:fill="auto"/>
      </w:tcPr>
    </w:tblStylePr>
    <w:tblStylePr w:type="lastRow">
      <w:rPr>
        <w:b/>
        <w:color w:themeColor="accent6" w:themeShade="95"/>
        <w:sz w:val="22"/>
      </w:rPr>
      <w:tblPr/>
      <w:tcPr>
        <w:tcBorders>
          <w:top w:val="single" w:color="FAC396" w:themeColor="accent6" w:sz="4" w:space="0"/>
          <w:left w:val="none" w:color="000000" w:sz="4" w:space="0"/>
          <w:bottom w:val="none" w:color="000000" w:sz="4" w:space="0"/>
          <w:right w:val="none" w:color="000000" w:sz="4" w:space="0"/>
        </w:tcBorders>
        <w:shd w:val="clear" w:color="FFFFFF" w:fill="FFFFFF" w:themeFill="light1"/>
      </w:tcPr>
    </w:tblStylePr>
  </w:style>
  <w:style w:type="table" w:customStyle="1" w:styleId="851">
    <w:name w:val="List Table 1 Light"/>
    <w:uiPriority w:val="99"/>
    <w:tblPr>
      <w:tblStyleRowBandSize w:val="1"/>
      <w:tblStyleColBandSize w:val="1"/>
      <w:tblCellMar>
        <w:left w:w="0" w:type="dxa"/>
        <w:top w:w="0" w:type="dxa"/>
        <w:right w:w="0" w:type="dxa"/>
        <w:bottom w:w="0" w:type="dxa"/>
      </w:tblCellMar>
    </w:tblPr>
    <w:tblStylePr w:type="band1Horz">
      <w:tblPr/>
      <w:tcPr>
        <w:shd w:val="clear" w:color="BFBFBF" w:fill="BFBFBF" w:themeFill="text1" w:themeFillTint="40"/>
      </w:tcPr>
    </w:tblStylePr>
    <w:tblStylePr w:type="band1Vert">
      <w:tblPr/>
      <w:tcPr>
        <w:shd w:val="clear" w:color="BFBFB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customStyle="1" w:styleId="852">
    <w:name w:val="List Table 1 Light - Accent 1"/>
    <w:uiPriority w:val="99"/>
    <w:tblPr>
      <w:tblStyleRowBandSize w:val="1"/>
      <w:tblStyleColBandSize w:val="1"/>
      <w:tblCellMar>
        <w:left w:w="0" w:type="dxa"/>
        <w:top w:w="0" w:type="dxa"/>
        <w:right w:w="0" w:type="dxa"/>
        <w:bottom w:w="0" w:type="dxa"/>
      </w:tblCellMar>
    </w:tblPr>
    <w:tblStylePr w:type="band1Horz">
      <w:tblPr/>
      <w:tcPr>
        <w:shd w:val="clear" w:color="D2DFEE" w:fill="D2DFEE" w:themeFill="accent1" w:themeFillTint="40"/>
      </w:tcPr>
    </w:tblStylePr>
    <w:tblStylePr w:type="band1Vert">
      <w:tblPr/>
      <w:tcPr>
        <w:shd w:val="clear" w:color="D2DFEE" w:fill="D2DF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4F81BD" w:themeColor="accent1" w:sz="4" w:space="0"/>
          <w:right w:val="none" w:color="000000" w:sz="4" w:space="0"/>
        </w:tcBorders>
      </w:tcPr>
    </w:tblStylePr>
    <w:tblStylePr w:type="lastCol">
      <w:rPr>
        <w:b/>
      </w:rPr>
      <w:tblPr/>
    </w:tblStylePr>
    <w:tblStylePr w:type="lastRow">
      <w:rPr>
        <w:b/>
      </w:rPr>
      <w:tblPr/>
      <w:tcPr>
        <w:tcBorders>
          <w:top w:val="single" w:color="4F81BD" w:themeColor="accent1" w:sz="4" w:space="0"/>
          <w:left w:val="none" w:color="000000" w:sz="4" w:space="0"/>
          <w:bottom w:val="none" w:color="000000" w:sz="4" w:space="0"/>
          <w:right w:val="none" w:color="000000" w:sz="4" w:space="0"/>
        </w:tcBorders>
      </w:tcPr>
    </w:tblStylePr>
  </w:style>
  <w:style w:type="table" w:customStyle="1" w:styleId="853">
    <w:name w:val="List Table 1 Light - Accent 2"/>
    <w:uiPriority w:val="99"/>
    <w:tblPr>
      <w:tblStyleRowBandSize w:val="1"/>
      <w:tblStyleColBandSize w:val="1"/>
      <w:tblCellMar>
        <w:left w:w="0" w:type="dxa"/>
        <w:top w:w="0" w:type="dxa"/>
        <w:right w:w="0" w:type="dxa"/>
        <w:bottom w:w="0" w:type="dxa"/>
      </w:tblCellMar>
    </w:tblPr>
    <w:tblStylePr w:type="band1Horz">
      <w:tblPr/>
      <w:tcPr>
        <w:shd w:val="clear" w:color="EFD2D2" w:fill="EFD2D2" w:themeFill="accent2" w:themeFillTint="40"/>
      </w:tcPr>
    </w:tblStylePr>
    <w:tblStylePr w:type="band1Vert">
      <w:tblPr/>
      <w:tcPr>
        <w:shd w:val="clear" w:color="EFD2D2" w:fill="EFD2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C0504D" w:themeColor="accent2" w:sz="4" w:space="0"/>
          <w:right w:val="none" w:color="000000" w:sz="4" w:space="0"/>
        </w:tcBorders>
      </w:tcPr>
    </w:tblStylePr>
    <w:tblStylePr w:type="lastCol">
      <w:rPr>
        <w:b/>
      </w:rPr>
      <w:tblPr/>
    </w:tblStylePr>
    <w:tblStylePr w:type="lastRow">
      <w:rPr>
        <w:b/>
      </w:rPr>
      <w:tblPr/>
      <w:tcPr>
        <w:tcBorders>
          <w:top w:val="single" w:color="C0504D" w:themeColor="accent2" w:sz="4" w:space="0"/>
          <w:left w:val="none" w:color="000000" w:sz="4" w:space="0"/>
          <w:bottom w:val="none" w:color="000000" w:sz="4" w:space="0"/>
          <w:right w:val="none" w:color="000000" w:sz="4" w:space="0"/>
        </w:tcBorders>
      </w:tcPr>
    </w:tblStylePr>
  </w:style>
  <w:style w:type="table" w:customStyle="1" w:styleId="854">
    <w:name w:val="List Table 1 Light - Accent 3"/>
    <w:uiPriority w:val="99"/>
    <w:tblPr>
      <w:tblStyleRowBandSize w:val="1"/>
      <w:tblStyleColBandSize w:val="1"/>
      <w:tblCellMar>
        <w:left w:w="0" w:type="dxa"/>
        <w:top w:w="0" w:type="dxa"/>
        <w:right w:w="0" w:type="dxa"/>
        <w:bottom w:w="0" w:type="dxa"/>
      </w:tblCellMar>
    </w:tblPr>
    <w:tblStylePr w:type="band1Horz">
      <w:tblPr/>
      <w:tcPr>
        <w:shd w:val="clear" w:color="E5EED5" w:fill="E5EED5" w:themeFill="accent3" w:themeFillTint="40"/>
      </w:tcPr>
    </w:tblStylePr>
    <w:tblStylePr w:type="band1Vert">
      <w:tblPr/>
      <w:tcPr>
        <w:shd w:val="clear" w:color="E5EED5" w:fill="E5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9BBB59" w:themeColor="accent3" w:sz="4" w:space="0"/>
          <w:right w:val="none" w:color="000000" w:sz="4" w:space="0"/>
        </w:tcBorders>
      </w:tcPr>
    </w:tblStylePr>
    <w:tblStylePr w:type="lastCol">
      <w:rPr>
        <w:b/>
      </w:rPr>
      <w:tblPr/>
    </w:tblStylePr>
    <w:tblStylePr w:type="lastRow">
      <w:rPr>
        <w:b/>
      </w:rPr>
      <w:tblPr/>
      <w:tcPr>
        <w:tcBorders>
          <w:top w:val="single" w:color="9BBB59" w:themeColor="accent3" w:sz="4" w:space="0"/>
          <w:left w:val="none" w:color="000000" w:sz="4" w:space="0"/>
          <w:bottom w:val="none" w:color="000000" w:sz="4" w:space="0"/>
          <w:right w:val="none" w:color="000000" w:sz="4" w:space="0"/>
        </w:tcBorders>
      </w:tcPr>
    </w:tblStylePr>
  </w:style>
  <w:style w:type="table" w:customStyle="1" w:styleId="855">
    <w:name w:val="List Table 1 Light - Accent 4"/>
    <w:uiPriority w:val="99"/>
    <w:tblPr>
      <w:tblStyleRowBandSize w:val="1"/>
      <w:tblStyleColBandSize w:val="1"/>
      <w:tblCellMar>
        <w:left w:w="0" w:type="dxa"/>
        <w:top w:w="0" w:type="dxa"/>
        <w:right w:w="0" w:type="dxa"/>
        <w:bottom w:w="0" w:type="dxa"/>
      </w:tblCellMar>
    </w:tblPr>
    <w:tblStylePr w:type="band1Horz">
      <w:tblPr/>
      <w:tcPr>
        <w:shd w:val="clear" w:color="DFD8E7" w:fill="DFD8E7" w:themeFill="accent4" w:themeFillTint="40"/>
      </w:tcPr>
    </w:tblStylePr>
    <w:tblStylePr w:type="band1Vert">
      <w:tblPr/>
      <w:tcPr>
        <w:shd w:val="clear" w:color="DFD8E7"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8064A2" w:themeColor="accent4" w:sz="4" w:space="0"/>
          <w:right w:val="none" w:color="000000" w:sz="4" w:space="0"/>
        </w:tcBorders>
      </w:tcPr>
    </w:tblStylePr>
    <w:tblStylePr w:type="lastCol">
      <w:rPr>
        <w:b/>
      </w:rPr>
      <w:tblPr/>
    </w:tblStylePr>
    <w:tblStylePr w:type="lastRow">
      <w:rPr>
        <w:b/>
      </w:rPr>
      <w:tblPr/>
      <w:tcPr>
        <w:tcBorders>
          <w:top w:val="single" w:color="8064A2" w:themeColor="accent4" w:sz="4" w:space="0"/>
          <w:left w:val="none" w:color="000000" w:sz="4" w:space="0"/>
          <w:bottom w:val="none" w:color="000000" w:sz="4" w:space="0"/>
          <w:right w:val="none" w:color="000000" w:sz="4" w:space="0"/>
        </w:tcBorders>
      </w:tcPr>
    </w:tblStylePr>
  </w:style>
  <w:style w:type="table" w:customStyle="1" w:styleId="856">
    <w:name w:val="List Table 1 Light - Accent 5"/>
    <w:uiPriority w:val="99"/>
    <w:tblPr>
      <w:tblStyleRowBandSize w:val="1"/>
      <w:tblStyleColBandSize w:val="1"/>
      <w:tblCellMar>
        <w:left w:w="0" w:type="dxa"/>
        <w:top w:w="0" w:type="dxa"/>
        <w:right w:w="0" w:type="dxa"/>
        <w:bottom w:w="0" w:type="dxa"/>
      </w:tblCellMar>
    </w:tblPr>
    <w:tblStylePr w:type="band1Horz">
      <w:tblPr/>
      <w:tcPr>
        <w:shd w:val="clear" w:color="D1EAF0" w:fill="D1EAF0" w:themeFill="accent5" w:themeFillTint="40"/>
      </w:tcPr>
    </w:tblStylePr>
    <w:tblStylePr w:type="band1Vert">
      <w:tblPr/>
      <w:tcPr>
        <w:shd w:val="clear" w:color="D1EAF0"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4BACC6" w:themeColor="accent5" w:sz="4" w:space="0"/>
          <w:right w:val="none" w:color="000000" w:sz="4" w:space="0"/>
        </w:tcBorders>
      </w:tcPr>
    </w:tblStylePr>
    <w:tblStylePr w:type="lastCol">
      <w:rPr>
        <w:b/>
      </w:rPr>
      <w:tblPr/>
    </w:tblStylePr>
    <w:tblStylePr w:type="lastRow">
      <w:rPr>
        <w:b/>
      </w:rPr>
      <w:tblPr/>
      <w:tcPr>
        <w:tcBorders>
          <w:top w:val="single" w:color="4BACC6" w:themeColor="accent5" w:sz="4" w:space="0"/>
          <w:left w:val="none" w:color="000000" w:sz="4" w:space="0"/>
          <w:bottom w:val="none" w:color="000000" w:sz="4" w:space="0"/>
          <w:right w:val="none" w:color="000000" w:sz="4" w:space="0"/>
        </w:tcBorders>
      </w:tcPr>
    </w:tblStylePr>
  </w:style>
  <w:style w:type="table" w:customStyle="1" w:styleId="857">
    <w:name w:val="List Table 1 Light - Accent 6"/>
    <w:uiPriority w:val="99"/>
    <w:tblPr>
      <w:tblStyleRowBandSize w:val="1"/>
      <w:tblStyleColBandSize w:val="1"/>
      <w:tblCellMar>
        <w:left w:w="0" w:type="dxa"/>
        <w:top w:w="0" w:type="dxa"/>
        <w:right w:w="0" w:type="dxa"/>
        <w:bottom w:w="0" w:type="dxa"/>
      </w:tblCellMar>
    </w:tblPr>
    <w:tblStylePr w:type="band1Horz">
      <w:tblPr/>
      <w:tcPr>
        <w:shd w:val="clear" w:color="FDE4D0" w:fill="FDE4D0" w:themeFill="accent6" w:themeFillTint="40"/>
      </w:tcPr>
    </w:tblStylePr>
    <w:tblStylePr w:type="band1Vert">
      <w:tblPr/>
      <w:tcPr>
        <w:shd w:val="clear" w:color="FDE4D0" w:fill="FDE4D0"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F79646" w:themeColor="accent6" w:sz="4" w:space="0"/>
          <w:right w:val="none" w:color="000000" w:sz="4" w:space="0"/>
        </w:tcBorders>
      </w:tcPr>
    </w:tblStylePr>
    <w:tblStylePr w:type="lastCol">
      <w:rPr>
        <w:b/>
      </w:rPr>
      <w:tblPr/>
    </w:tblStylePr>
    <w:tblStylePr w:type="lastRow">
      <w:rPr>
        <w:b/>
      </w:rPr>
      <w:tblPr/>
      <w:tcPr>
        <w:tcBorders>
          <w:top w:val="single" w:color="F79646" w:themeColor="accent6" w:sz="4" w:space="0"/>
          <w:left w:val="none" w:color="000000" w:sz="4" w:space="0"/>
          <w:bottom w:val="none" w:color="000000" w:sz="4" w:space="0"/>
          <w:right w:val="none" w:color="000000" w:sz="4" w:space="0"/>
        </w:tcBorders>
      </w:tcPr>
    </w:tblStylePr>
  </w:style>
  <w:style w:type="table" w:customStyle="1" w:styleId="858">
    <w:name w:val="List Table 2"/>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sz w:val="22"/>
      </w:rPr>
      <w:tblPr/>
      <w:tcPr>
        <w:shd w:val="clear" w:color="BFBFBF" w:fill="BFBFBF" w:themeFill="text1" w:themeFillTint="40"/>
      </w:tcPr>
    </w:tblStylePr>
    <w:tblStylePr w:type="band1Vert">
      <w:rPr>
        <w:sz w:val="22"/>
      </w:rPr>
      <w:tblPr/>
      <w:tcPr>
        <w:shd w:val="clear" w:color="BFBFBF" w:fill="BFBFBF" w:themeFill="text1" w:themeFillTint="40"/>
      </w:tcPr>
    </w:tblStylePr>
    <w:tblStylePr w:type="firstCol">
      <w:rPr>
        <w:b/>
        <w:sz w:val="22"/>
      </w:rPr>
      <w:tblPr/>
    </w:tblStylePr>
    <w:tblStylePr w:type="fir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Col">
      <w:rPr>
        <w:b/>
        <w:sz w:val="22"/>
      </w:rPr>
      <w:tblPr/>
    </w:tblStylePr>
    <w:tblStylePr w:type="la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style>
  <w:style w:type="table" w:customStyle="1" w:styleId="859">
    <w:name w:val="List Table 2 - Accent 1"/>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sz w:val="22"/>
      </w:rPr>
      <w:tblPr/>
      <w:tcPr>
        <w:shd w:val="clear" w:color="D2DFEE" w:fill="D2DFEE" w:themeFill="accent1" w:themeFillTint="40"/>
      </w:tcPr>
    </w:tblStylePr>
    <w:tblStylePr w:type="band1Vert">
      <w:rPr>
        <w:sz w:val="22"/>
      </w:rPr>
      <w:tblPr/>
      <w:tcPr>
        <w:shd w:val="clear" w:color="D2DFEE" w:fill="D2DFEE" w:themeFill="accent1" w:themeFillTint="40"/>
      </w:tcPr>
    </w:tblStylePr>
    <w:tblStylePr w:type="firstCol">
      <w:rPr>
        <w:b/>
        <w:sz w:val="22"/>
      </w:rPr>
      <w:tblPr/>
    </w:tblStylePr>
    <w:tblStylePr w:type="firstRow">
      <w:rPr>
        <w:b/>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lastCol">
      <w:rPr>
        <w:b/>
        <w:sz w:val="22"/>
      </w:rPr>
      <w:tblPr/>
    </w:tblStylePr>
    <w:tblStylePr w:type="lastRow">
      <w:rPr>
        <w:b/>
        <w:sz w:val="22"/>
      </w:rPr>
      <w:tblPr/>
      <w:tcPr>
        <w:tcBorders>
          <w:top w:val="single" w:color="9BB7D9" w:themeColor="accent1" w:sz="4" w:space="0"/>
          <w:left w:val="none" w:color="000000" w:sz="4" w:space="0"/>
          <w:bottom w:val="single" w:color="9BB7D9" w:themeColor="accent1" w:sz="4" w:space="0"/>
          <w:right w:val="none" w:color="000000" w:sz="4" w:space="0"/>
        </w:tcBorders>
      </w:tcPr>
    </w:tblStylePr>
  </w:style>
  <w:style w:type="table" w:customStyle="1" w:styleId="860">
    <w:name w:val="List Table 2 - Accent 2"/>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sz w:val="22"/>
      </w:rPr>
      <w:tblPr/>
      <w:tcPr>
        <w:shd w:val="clear" w:color="EFD2D2" w:fill="EFD2D2" w:themeFill="accent2" w:themeFillTint="40"/>
      </w:tcPr>
    </w:tblStylePr>
    <w:tblStylePr w:type="band1Vert">
      <w:rPr>
        <w:sz w:val="22"/>
      </w:rPr>
      <w:tblPr/>
      <w:tcPr>
        <w:shd w:val="clear" w:color="EFD2D2" w:fill="EFD2D2" w:themeFill="accent2" w:themeFillTint="40"/>
      </w:tcPr>
    </w:tblStylePr>
    <w:tblStylePr w:type="firstCol">
      <w:rPr>
        <w:b/>
        <w:sz w:val="22"/>
      </w:rPr>
      <w:tblPr/>
    </w:tblStylePr>
    <w:tblStylePr w:type="firstRow">
      <w:rPr>
        <w:b/>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lastCol">
      <w:rPr>
        <w:b/>
        <w:sz w:val="22"/>
      </w:rPr>
      <w:tblPr/>
    </w:tblStylePr>
    <w:tblStylePr w:type="lastRow">
      <w:rPr>
        <w:b/>
        <w:sz w:val="22"/>
      </w:rPr>
      <w:tblPr/>
      <w:tcPr>
        <w:tcBorders>
          <w:top w:val="single" w:color="DB9B9A" w:themeColor="accent2" w:sz="4" w:space="0"/>
          <w:left w:val="none" w:color="000000" w:sz="4" w:space="0"/>
          <w:bottom w:val="single" w:color="DB9B9A" w:themeColor="accent2" w:sz="4" w:space="0"/>
          <w:right w:val="none" w:color="000000" w:sz="4" w:space="0"/>
        </w:tcBorders>
      </w:tcPr>
    </w:tblStylePr>
  </w:style>
  <w:style w:type="table" w:customStyle="1" w:styleId="861">
    <w:name w:val="List Table 2 - Accent 3"/>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sz w:val="22"/>
      </w:rPr>
      <w:tblPr/>
      <w:tcPr>
        <w:shd w:val="clear" w:color="E5EED5" w:fill="E5EED5" w:themeFill="accent3" w:themeFillTint="40"/>
      </w:tcPr>
    </w:tblStylePr>
    <w:tblStylePr w:type="band1Vert">
      <w:rPr>
        <w:sz w:val="22"/>
      </w:rPr>
      <w:tblPr/>
      <w:tcPr>
        <w:shd w:val="clear" w:color="E5EED5" w:fill="E5EED5" w:themeFill="accent3" w:themeFillTint="40"/>
      </w:tcPr>
    </w:tblStylePr>
    <w:tblStylePr w:type="firstCol">
      <w:rPr>
        <w:b/>
        <w:sz w:val="22"/>
      </w:rPr>
      <w:tblPr/>
    </w:tblStylePr>
    <w:tblStylePr w:type="firstRow">
      <w:rPr>
        <w:b/>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lastCol">
      <w:rPr>
        <w:b/>
        <w:sz w:val="22"/>
      </w:rPr>
      <w:tblPr/>
    </w:tblStylePr>
    <w:tblStylePr w:type="lastRow">
      <w:rPr>
        <w:b/>
        <w:sz w:val="22"/>
      </w:rPr>
      <w:tblPr/>
      <w:tcPr>
        <w:tcBorders>
          <w:top w:val="single" w:color="C6D8A1" w:themeColor="accent3" w:sz="4" w:space="0"/>
          <w:left w:val="none" w:color="000000" w:sz="4" w:space="0"/>
          <w:bottom w:val="single" w:color="C6D8A1" w:themeColor="accent3" w:sz="4" w:space="0"/>
          <w:right w:val="none" w:color="000000" w:sz="4" w:space="0"/>
        </w:tcBorders>
      </w:tcPr>
    </w:tblStylePr>
  </w:style>
  <w:style w:type="table" w:customStyle="1" w:styleId="862">
    <w:name w:val="List Table 2 - Accent 4"/>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sz w:val="22"/>
      </w:rPr>
      <w:tblPr/>
      <w:tcPr>
        <w:shd w:val="clear" w:color="DFD8E7" w:fill="DFD8E7" w:themeFill="accent4" w:themeFillTint="40"/>
      </w:tcPr>
    </w:tblStylePr>
    <w:tblStylePr w:type="band1Vert">
      <w:rPr>
        <w:sz w:val="22"/>
      </w:rPr>
      <w:tblPr/>
      <w:tcPr>
        <w:shd w:val="clear" w:color="DFD8E7" w:fill="DFD8E7" w:themeFill="accent4" w:themeFillTint="40"/>
      </w:tcPr>
    </w:tblStylePr>
    <w:tblStylePr w:type="firstCol">
      <w:rPr>
        <w:b/>
        <w:sz w:val="22"/>
      </w:rPr>
      <w:tblPr/>
    </w:tblStylePr>
    <w:tblStylePr w:type="firstRow">
      <w:rPr>
        <w:b/>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lastCol">
      <w:rPr>
        <w:b/>
        <w:sz w:val="22"/>
      </w:rPr>
      <w:tblPr/>
    </w:tblStylePr>
    <w:tblStylePr w:type="lastRow">
      <w:rPr>
        <w:b/>
        <w:sz w:val="22"/>
      </w:rPr>
      <w:tblPr/>
      <w:tcPr>
        <w:tcBorders>
          <w:top w:val="single" w:color="B7A7CA" w:themeColor="accent4" w:sz="4" w:space="0"/>
          <w:left w:val="none" w:color="000000" w:sz="4" w:space="0"/>
          <w:bottom w:val="single" w:color="B7A7CA" w:themeColor="accent4" w:sz="4" w:space="0"/>
          <w:right w:val="none" w:color="000000" w:sz="4" w:space="0"/>
        </w:tcBorders>
      </w:tcPr>
    </w:tblStylePr>
  </w:style>
  <w:style w:type="table" w:customStyle="1" w:styleId="863">
    <w:name w:val="List Table 2 - Accent 5"/>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sz w:val="22"/>
      </w:rPr>
      <w:tblPr/>
      <w:tcPr>
        <w:shd w:val="clear" w:color="D1EAF0" w:fill="D1EAF0" w:themeFill="accent5" w:themeFillTint="40"/>
      </w:tcPr>
    </w:tblStylePr>
    <w:tblStylePr w:type="band1Vert">
      <w:rPr>
        <w:sz w:val="22"/>
      </w:rPr>
      <w:tblPr/>
      <w:tcPr>
        <w:shd w:val="clear" w:color="D1EAF0" w:fill="D1EAF0" w:themeFill="accent5" w:themeFillTint="40"/>
      </w:tcPr>
    </w:tblStylePr>
    <w:tblStylePr w:type="firstCol">
      <w:rPr>
        <w:b/>
        <w:sz w:val="22"/>
      </w:rPr>
      <w:tblPr/>
    </w:tblStylePr>
    <w:tblStylePr w:type="firstRow">
      <w:rPr>
        <w:b/>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lastCol">
      <w:rPr>
        <w:b/>
        <w:sz w:val="22"/>
      </w:rPr>
      <w:tblPr/>
    </w:tblStylePr>
    <w:tblStylePr w:type="lastRow">
      <w:rPr>
        <w:b/>
        <w:sz w:val="22"/>
      </w:rPr>
      <w:tblPr/>
      <w:tcPr>
        <w:tcBorders>
          <w:top w:val="single" w:color="99D0DE" w:themeColor="accent5" w:sz="4" w:space="0"/>
          <w:left w:val="none" w:color="000000" w:sz="4" w:space="0"/>
          <w:bottom w:val="single" w:color="99D0DE" w:themeColor="accent5" w:sz="4" w:space="0"/>
          <w:right w:val="none" w:color="000000" w:sz="4" w:space="0"/>
        </w:tcBorders>
      </w:tcPr>
    </w:tblStylePr>
  </w:style>
  <w:style w:type="table" w:customStyle="1" w:styleId="864">
    <w:name w:val="List Table 2 - Accent 6"/>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sz w:val="22"/>
      </w:rPr>
      <w:tblPr/>
      <w:tcPr>
        <w:shd w:val="clear" w:color="FDE4D0" w:fill="FDE4D0" w:themeFill="accent6" w:themeFillTint="40"/>
      </w:tcPr>
    </w:tblStylePr>
    <w:tblStylePr w:type="band1Vert">
      <w:rPr>
        <w:sz w:val="22"/>
      </w:rPr>
      <w:tblPr/>
      <w:tcPr>
        <w:shd w:val="clear" w:color="FDE4D0" w:fill="FDE4D0" w:themeFill="accent6" w:themeFillTint="40"/>
      </w:tcPr>
    </w:tblStylePr>
    <w:tblStylePr w:type="firstCol">
      <w:rPr>
        <w:b/>
        <w:sz w:val="22"/>
      </w:rPr>
      <w:tblPr/>
    </w:tblStylePr>
    <w:tblStylePr w:type="firstRow">
      <w:rPr>
        <w:b/>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lastCol">
      <w:rPr>
        <w:b/>
        <w:sz w:val="22"/>
      </w:rPr>
      <w:tblPr/>
    </w:tblStylePr>
    <w:tblStylePr w:type="lastRow">
      <w:rPr>
        <w:b/>
        <w:sz w:val="22"/>
      </w:rPr>
      <w:tblPr/>
      <w:tcPr>
        <w:tcBorders>
          <w:top w:val="single" w:color="FAC396" w:themeColor="accent6" w:sz="4" w:space="0"/>
          <w:left w:val="none" w:color="000000" w:sz="4" w:space="0"/>
          <w:bottom w:val="single" w:color="FAC396" w:themeColor="accent6" w:sz="4" w:space="0"/>
          <w:right w:val="none" w:color="000000" w:sz="4" w:space="0"/>
        </w:tcBorders>
      </w:tcPr>
    </w:tblStylePr>
  </w:style>
  <w:style w:type="table" w:customStyle="1" w:styleId="865">
    <w:name w:val="List Table 3"/>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000000" w:fill="000000" w:themeFill="text1"/>
      </w:tcPr>
    </w:tblStylePr>
    <w:tblStylePr w:type="lastCol">
      <w:rPr>
        <w:b/>
      </w:rPr>
      <w:tblPr/>
    </w:tblStylePr>
    <w:tblStylePr w:type="lastRow">
      <w:rPr>
        <w:b/>
      </w:rPr>
      <w:tblPr/>
    </w:tblStylePr>
  </w:style>
  <w:style w:type="table" w:customStyle="1" w:styleId="866">
    <w:name w:val="List Table 3 - Accent 1"/>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sz w:val="22"/>
      </w:rPr>
      <w:tblPr/>
      <w:tcPr>
        <w:tcBorders>
          <w:top w:val="single" w:color="4F81BD" w:themeColor="accent1" w:sz="4" w:space="0"/>
          <w:bottom w:val="single" w:color="4F81BD" w:themeColor="accent1" w:sz="4" w:space="0"/>
        </w:tcBorders>
      </w:tcPr>
    </w:tblStylePr>
    <w:tblStylePr w:type="band1Vert">
      <w:rPr>
        <w:sz w:val="22"/>
      </w:rPr>
      <w:tblPr/>
      <w:tcPr>
        <w:tcBorders>
          <w:left w:val="single" w:color="4F81BD" w:themeColor="accent1" w:sz="4" w:space="0"/>
          <w:right w:val="single" w:color="4F81BD" w:themeColor="accent1" w:sz="4" w:space="0"/>
        </w:tcBorders>
      </w:tcPr>
    </w:tblStylePr>
    <w:tblStylePr w:type="firstCol">
      <w:rPr>
        <w:b/>
      </w:rPr>
      <w:tblPr/>
    </w:tblStylePr>
    <w:tblStylePr w:type="firstRow">
      <w:rPr>
        <w:b/>
        <w:sz w:val="22"/>
      </w:rPr>
      <w:tblPr/>
      <w:tcPr>
        <w:shd w:val="clear" w:color="4F81BD" w:fill="4F81BD" w:themeFill="accent1"/>
      </w:tcPr>
    </w:tblStylePr>
    <w:tblStylePr w:type="lastCol">
      <w:rPr>
        <w:b/>
      </w:rPr>
      <w:tblPr/>
    </w:tblStylePr>
    <w:tblStylePr w:type="lastRow">
      <w:rPr>
        <w:b/>
      </w:rPr>
      <w:tblPr/>
    </w:tblStylePr>
  </w:style>
  <w:style w:type="table" w:customStyle="1" w:styleId="867">
    <w:name w:val="List Table 3 - Accent 2"/>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sz w:val="22"/>
      </w:rPr>
      <w:tblPr/>
      <w:tcPr>
        <w:tcBorders>
          <w:top w:val="single" w:color="D99695" w:themeColor="accent2" w:sz="4" w:space="0"/>
          <w:bottom w:val="single" w:color="D99695" w:themeColor="accent2" w:sz="4" w:space="0"/>
        </w:tcBorders>
      </w:tcPr>
    </w:tblStylePr>
    <w:tblStylePr w:type="band1Vert">
      <w:rPr>
        <w:sz w:val="22"/>
      </w:rPr>
      <w:tblPr/>
      <w:tcPr>
        <w:tcBorders>
          <w:left w:val="single" w:color="D99695" w:themeColor="accent2" w:sz="4" w:space="0"/>
          <w:right w:val="single" w:color="D99695" w:themeColor="accent2" w:sz="4" w:space="0"/>
        </w:tcBorders>
      </w:tcPr>
    </w:tblStylePr>
    <w:tblStylePr w:type="firstCol">
      <w:rPr>
        <w:b/>
      </w:rPr>
      <w:tblPr/>
    </w:tblStylePr>
    <w:tblStylePr w:type="firstRow">
      <w:rPr>
        <w:b/>
        <w:sz w:val="22"/>
      </w:rPr>
      <w:tblPr/>
      <w:tcPr>
        <w:shd w:val="clear" w:color="D99695" w:fill="D99695" w:themeFill="accent2" w:themeFillTint="97"/>
      </w:tcPr>
    </w:tblStylePr>
    <w:tblStylePr w:type="lastCol">
      <w:rPr>
        <w:b/>
      </w:rPr>
      <w:tblPr/>
    </w:tblStylePr>
    <w:tblStylePr w:type="lastRow">
      <w:rPr>
        <w:b/>
      </w:rPr>
      <w:tblPr/>
    </w:tblStylePr>
  </w:style>
  <w:style w:type="table" w:customStyle="1" w:styleId="868">
    <w:name w:val="List Table 3 - Accent 3"/>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sz w:val="22"/>
      </w:rPr>
      <w:tblPr/>
      <w:tcPr>
        <w:tcBorders>
          <w:top w:val="single" w:color="C3D69B" w:themeColor="accent3" w:sz="4" w:space="0"/>
          <w:bottom w:val="single" w:color="C3D69B" w:themeColor="accent3" w:sz="4" w:space="0"/>
        </w:tcBorders>
      </w:tcPr>
    </w:tblStylePr>
    <w:tblStylePr w:type="band1Vert">
      <w:rPr>
        <w:sz w:val="22"/>
      </w:rPr>
      <w:tblPr/>
      <w:tcPr>
        <w:tcBorders>
          <w:left w:val="single" w:color="C3D69B" w:themeColor="accent3" w:sz="4" w:space="0"/>
          <w:right w:val="single" w:color="C3D69B" w:themeColor="accent3" w:sz="4" w:space="0"/>
        </w:tcBorders>
      </w:tcPr>
    </w:tblStylePr>
    <w:tblStylePr w:type="firstCol">
      <w:rPr>
        <w:b/>
      </w:rPr>
      <w:tblPr/>
    </w:tblStylePr>
    <w:tblStylePr w:type="firstRow">
      <w:rPr>
        <w:b/>
        <w:sz w:val="22"/>
      </w:rPr>
      <w:tblPr/>
      <w:tcPr>
        <w:shd w:val="clear" w:color="C3D69B" w:fill="C3D69B" w:themeFill="accent3" w:themeFillTint="98"/>
      </w:tcPr>
    </w:tblStylePr>
    <w:tblStylePr w:type="lastCol">
      <w:rPr>
        <w:b/>
      </w:rPr>
      <w:tblPr/>
    </w:tblStylePr>
    <w:tblStylePr w:type="lastRow">
      <w:rPr>
        <w:b/>
      </w:rPr>
      <w:tblPr/>
    </w:tblStylePr>
  </w:style>
  <w:style w:type="table" w:customStyle="1" w:styleId="869">
    <w:name w:val="List Table 3 - Accent 4"/>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sz w:val="22"/>
      </w:rPr>
      <w:tblPr/>
      <w:tcPr>
        <w:tcBorders>
          <w:top w:val="single" w:color="B2A1C6" w:themeColor="accent4" w:sz="4" w:space="0"/>
          <w:bottom w:val="single" w:color="B2A1C6" w:themeColor="accent4" w:sz="4" w:space="0"/>
        </w:tcBorders>
      </w:tcPr>
    </w:tblStylePr>
    <w:tblStylePr w:type="band1Vert">
      <w:rPr>
        <w:sz w:val="22"/>
      </w:rPr>
      <w:tblPr/>
      <w:tcPr>
        <w:tcBorders>
          <w:left w:val="single" w:color="B2A1C6" w:themeColor="accent4" w:sz="4" w:space="0"/>
          <w:right w:val="single" w:color="B2A1C6" w:themeColor="accent4" w:sz="4" w:space="0"/>
        </w:tcBorders>
      </w:tcPr>
    </w:tblStylePr>
    <w:tblStylePr w:type="firstCol">
      <w:rPr>
        <w:b/>
      </w:rPr>
      <w:tblPr/>
    </w:tblStylePr>
    <w:tblStylePr w:type="firstRow">
      <w:rPr>
        <w:b/>
        <w:sz w:val="22"/>
      </w:rPr>
      <w:tblPr/>
      <w:tcPr>
        <w:shd w:val="clear" w:color="B2A1C6" w:fill="B2A1C6" w:themeFill="accent4" w:themeFillTint="9a"/>
      </w:tcPr>
    </w:tblStylePr>
    <w:tblStylePr w:type="lastCol">
      <w:rPr>
        <w:b/>
      </w:rPr>
      <w:tblPr/>
    </w:tblStylePr>
    <w:tblStylePr w:type="lastRow">
      <w:rPr>
        <w:b/>
      </w:rPr>
      <w:tblPr/>
    </w:tblStylePr>
  </w:style>
  <w:style w:type="table" w:customStyle="1" w:styleId="870">
    <w:name w:val="List Table 3 - Accent 5"/>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sz w:val="22"/>
      </w:rPr>
      <w:tblPr/>
      <w:tcPr>
        <w:tcBorders>
          <w:top w:val="single" w:color="92CCDC" w:themeColor="accent5" w:sz="4" w:space="0"/>
          <w:bottom w:val="single" w:color="92CCDC" w:themeColor="accent5" w:sz="4" w:space="0"/>
        </w:tcBorders>
      </w:tcPr>
    </w:tblStylePr>
    <w:tblStylePr w:type="band1Vert">
      <w:rPr>
        <w:sz w:val="22"/>
      </w:rPr>
      <w:tblPr/>
      <w:tcPr>
        <w:tcBorders>
          <w:left w:val="single" w:color="92CCDC" w:themeColor="accent5" w:sz="4" w:space="0"/>
          <w:right w:val="single" w:color="92CCDC" w:themeColor="accent5" w:sz="4" w:space="0"/>
        </w:tcBorders>
      </w:tcPr>
    </w:tblStylePr>
    <w:tblStylePr w:type="firstCol">
      <w:rPr>
        <w:b/>
      </w:rPr>
      <w:tblPr/>
    </w:tblStylePr>
    <w:tblStylePr w:type="firstRow">
      <w:rPr>
        <w:b/>
        <w:sz w:val="22"/>
      </w:rPr>
      <w:tblPr/>
      <w:tcPr>
        <w:shd w:val="clear" w:color="92CCDC" w:fill="92CCDC" w:themeFill="accent5" w:themeFillTint="9a"/>
      </w:tcPr>
    </w:tblStylePr>
    <w:tblStylePr w:type="lastCol">
      <w:rPr>
        <w:b/>
      </w:rPr>
      <w:tblPr/>
    </w:tblStylePr>
    <w:tblStylePr w:type="lastRow">
      <w:rPr>
        <w:b/>
      </w:rPr>
      <w:tblPr/>
    </w:tblStylePr>
  </w:style>
  <w:style w:type="table" w:customStyle="1" w:styleId="871">
    <w:name w:val="List Table 3 - Accent 6"/>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sz w:val="22"/>
      </w:rPr>
      <w:tblPr/>
      <w:tcPr>
        <w:tcBorders>
          <w:top w:val="single" w:color="FAC090" w:themeColor="accent6" w:sz="4" w:space="0"/>
          <w:bottom w:val="single" w:color="FAC090" w:themeColor="accent6" w:sz="4" w:space="0"/>
        </w:tcBorders>
      </w:tcPr>
    </w:tblStylePr>
    <w:tblStylePr w:type="band1Vert">
      <w:rPr>
        <w:sz w:val="22"/>
      </w:rPr>
      <w:tblPr/>
      <w:tcPr>
        <w:tcBorders>
          <w:left w:val="single" w:color="FAC090" w:themeColor="accent6" w:sz="4" w:space="0"/>
          <w:right w:val="single" w:color="FAC090" w:themeColor="accent6" w:sz="4" w:space="0"/>
        </w:tcBorders>
      </w:tcPr>
    </w:tblStylePr>
    <w:tblStylePr w:type="firstCol">
      <w:rPr>
        <w:b/>
      </w:rPr>
      <w:tblPr/>
    </w:tblStylePr>
    <w:tblStylePr w:type="firstRow">
      <w:rPr>
        <w:b/>
        <w:sz w:val="22"/>
      </w:rPr>
      <w:tblPr/>
      <w:tcPr>
        <w:shd w:val="clear" w:color="FAC090" w:fill="FAC090" w:themeFill="accent6" w:themeFillTint="98"/>
      </w:tcPr>
    </w:tblStylePr>
    <w:tblStylePr w:type="lastCol">
      <w:rPr>
        <w:b/>
      </w:rPr>
      <w:tblPr/>
    </w:tblStylePr>
    <w:tblStylePr w:type="lastRow">
      <w:rPr>
        <w:b/>
      </w:rPr>
      <w:tblPr/>
    </w:tblStylePr>
  </w:style>
  <w:style w:type="table" w:customStyle="1" w:styleId="872">
    <w:name w:val="List Table 4"/>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sz w:val="22"/>
      </w:rPr>
      <w:tblPr/>
      <w:tcPr>
        <w:shd w:val="clear" w:color="BFBFBF" w:fill="BFBFBF" w:themeFill="text1" w:themeFillTint="40"/>
      </w:tcPr>
    </w:tblStylePr>
    <w:tblStylePr w:type="band1Vert">
      <w:rPr>
        <w:sz w:val="22"/>
      </w:rPr>
      <w:tblPr/>
      <w:tcPr>
        <w:shd w:val="clear" w:color="BFBFBF" w:fill="BFBFBF" w:themeFill="text1" w:themeFillTint="40"/>
      </w:tcPr>
    </w:tblStylePr>
    <w:tblStylePr w:type="firstCol">
      <w:rPr>
        <w:b/>
      </w:rPr>
      <w:tblPr/>
    </w:tblStylePr>
    <w:tblStylePr w:type="firstRow">
      <w:rPr>
        <w:b/>
        <w:sz w:val="22"/>
      </w:rPr>
      <w:tblPr/>
      <w:tcPr>
        <w:shd w:val="clear" w:color="000000" w:fill="000000" w:themeFill="text1"/>
      </w:tcPr>
    </w:tblStylePr>
    <w:tblStylePr w:type="lastCol">
      <w:rPr>
        <w:b/>
      </w:rPr>
      <w:tblPr/>
    </w:tblStylePr>
    <w:tblStylePr w:type="lastRow">
      <w:rPr>
        <w:b/>
      </w:rPr>
      <w:tblPr/>
    </w:tblStylePr>
  </w:style>
  <w:style w:type="table" w:customStyle="1" w:styleId="873">
    <w:name w:val="List Table 4 - Accent 1"/>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sz w:val="22"/>
      </w:rPr>
      <w:tblPr/>
      <w:tcPr>
        <w:shd w:val="clear" w:color="D2DFEE" w:fill="D2DFEE" w:themeFill="accent1" w:themeFillTint="40"/>
      </w:tcPr>
    </w:tblStylePr>
    <w:tblStylePr w:type="band1Vert">
      <w:rPr>
        <w:sz w:val="22"/>
      </w:rPr>
      <w:tblPr/>
      <w:tcPr>
        <w:shd w:val="clear" w:color="D2DFEE" w:fill="D2DFEE" w:themeFill="accent1" w:themeFillTint="40"/>
      </w:tcPr>
    </w:tblStylePr>
    <w:tblStylePr w:type="firstCol">
      <w:rPr>
        <w:b/>
      </w:rPr>
      <w:tblPr/>
    </w:tblStylePr>
    <w:tblStylePr w:type="firstRow">
      <w:rPr>
        <w:b/>
        <w:sz w:val="22"/>
      </w:rPr>
      <w:tblPr/>
      <w:tcPr>
        <w:shd w:val="clear" w:color="4F81BD" w:fill="4F81BD" w:themeFill="accent1"/>
      </w:tcPr>
    </w:tblStylePr>
    <w:tblStylePr w:type="lastCol">
      <w:rPr>
        <w:b/>
      </w:rPr>
      <w:tblPr/>
    </w:tblStylePr>
    <w:tblStylePr w:type="lastRow">
      <w:rPr>
        <w:b/>
      </w:rPr>
      <w:tblPr/>
    </w:tblStylePr>
  </w:style>
  <w:style w:type="table" w:customStyle="1" w:styleId="874">
    <w:name w:val="List Table 4 - Accent 2"/>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sz w:val="22"/>
      </w:rPr>
      <w:tblPr/>
      <w:tcPr>
        <w:shd w:val="clear" w:color="EFD2D2" w:fill="EFD2D2" w:themeFill="accent2" w:themeFillTint="40"/>
      </w:tcPr>
    </w:tblStylePr>
    <w:tblStylePr w:type="band1Vert">
      <w:rPr>
        <w:sz w:val="22"/>
      </w:rPr>
      <w:tblPr/>
      <w:tcPr>
        <w:shd w:val="clear" w:color="EFD2D2" w:fill="EFD2D2" w:themeFill="accent2" w:themeFillTint="40"/>
      </w:tcPr>
    </w:tblStylePr>
    <w:tblStylePr w:type="firstCol">
      <w:rPr>
        <w:b/>
      </w:rPr>
      <w:tblPr/>
    </w:tblStylePr>
    <w:tblStylePr w:type="firstRow">
      <w:rPr>
        <w:b/>
        <w:sz w:val="22"/>
      </w:rPr>
      <w:tblPr/>
      <w:tcPr>
        <w:shd w:val="clear" w:color="C0504D" w:fill="C0504D" w:themeFill="accent2"/>
      </w:tcPr>
    </w:tblStylePr>
    <w:tblStylePr w:type="lastCol">
      <w:rPr>
        <w:b/>
      </w:rPr>
      <w:tblPr/>
    </w:tblStylePr>
    <w:tblStylePr w:type="lastRow">
      <w:rPr>
        <w:b/>
      </w:rPr>
      <w:tblPr/>
    </w:tblStylePr>
  </w:style>
  <w:style w:type="table" w:customStyle="1" w:styleId="875">
    <w:name w:val="List Table 4 - Accent 3"/>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sz w:val="22"/>
      </w:rPr>
      <w:tblPr/>
      <w:tcPr>
        <w:shd w:val="clear" w:color="E5EED5" w:fill="E5EED5" w:themeFill="accent3" w:themeFillTint="40"/>
      </w:tcPr>
    </w:tblStylePr>
    <w:tblStylePr w:type="band1Vert">
      <w:rPr>
        <w:sz w:val="22"/>
      </w:rPr>
      <w:tblPr/>
      <w:tcPr>
        <w:shd w:val="clear" w:color="E5EED5" w:fill="E5EED5" w:themeFill="accent3" w:themeFillTint="40"/>
      </w:tcPr>
    </w:tblStylePr>
    <w:tblStylePr w:type="firstCol">
      <w:rPr>
        <w:b/>
      </w:rPr>
      <w:tblPr/>
    </w:tblStylePr>
    <w:tblStylePr w:type="firstRow">
      <w:rPr>
        <w:b/>
        <w:sz w:val="22"/>
      </w:rPr>
      <w:tblPr/>
      <w:tcPr>
        <w:shd w:val="clear" w:color="9BBB59" w:fill="9BBB59" w:themeFill="accent3"/>
      </w:tcPr>
    </w:tblStylePr>
    <w:tblStylePr w:type="lastCol">
      <w:rPr>
        <w:b/>
      </w:rPr>
      <w:tblPr/>
    </w:tblStylePr>
    <w:tblStylePr w:type="lastRow">
      <w:rPr>
        <w:b/>
      </w:rPr>
      <w:tblPr/>
    </w:tblStylePr>
  </w:style>
  <w:style w:type="table" w:customStyle="1" w:styleId="876">
    <w:name w:val="List Table 4 - Accent 4"/>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sz w:val="22"/>
      </w:rPr>
      <w:tblPr/>
      <w:tcPr>
        <w:shd w:val="clear" w:color="DFD8E7" w:fill="DFD8E7" w:themeFill="accent4" w:themeFillTint="40"/>
      </w:tcPr>
    </w:tblStylePr>
    <w:tblStylePr w:type="band1Vert">
      <w:rPr>
        <w:sz w:val="22"/>
      </w:rPr>
      <w:tblPr/>
      <w:tcPr>
        <w:shd w:val="clear" w:color="DFD8E7" w:fill="DFD8E7" w:themeFill="accent4" w:themeFillTint="40"/>
      </w:tcPr>
    </w:tblStylePr>
    <w:tblStylePr w:type="firstCol">
      <w:rPr>
        <w:b/>
      </w:rPr>
      <w:tblPr/>
    </w:tblStylePr>
    <w:tblStylePr w:type="firstRow">
      <w:rPr>
        <w:b/>
        <w:sz w:val="22"/>
      </w:rPr>
      <w:tblPr/>
      <w:tcPr>
        <w:shd w:val="clear" w:color="8064A2" w:fill="8064A2" w:themeFill="accent4"/>
      </w:tcPr>
    </w:tblStylePr>
    <w:tblStylePr w:type="lastCol">
      <w:rPr>
        <w:b/>
      </w:rPr>
      <w:tblPr/>
    </w:tblStylePr>
    <w:tblStylePr w:type="lastRow">
      <w:rPr>
        <w:b/>
      </w:rPr>
      <w:tblPr/>
    </w:tblStylePr>
  </w:style>
  <w:style w:type="table" w:customStyle="1" w:styleId="877">
    <w:name w:val="List Table 4 - Accent 5"/>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sz w:val="22"/>
      </w:rPr>
      <w:tblPr/>
      <w:tcPr>
        <w:shd w:val="clear" w:color="D1EAF0" w:fill="D1EAF0" w:themeFill="accent5" w:themeFillTint="40"/>
      </w:tcPr>
    </w:tblStylePr>
    <w:tblStylePr w:type="band1Vert">
      <w:rPr>
        <w:sz w:val="22"/>
      </w:rPr>
      <w:tblPr/>
      <w:tcPr>
        <w:shd w:val="clear" w:color="D1EAF0" w:fill="D1EAF0" w:themeFill="accent5" w:themeFillTint="40"/>
      </w:tcPr>
    </w:tblStylePr>
    <w:tblStylePr w:type="firstCol">
      <w:rPr>
        <w:b/>
      </w:rPr>
      <w:tblPr/>
    </w:tblStylePr>
    <w:tblStylePr w:type="firstRow">
      <w:rPr>
        <w:b/>
        <w:sz w:val="22"/>
      </w:rPr>
      <w:tblPr/>
      <w:tcPr>
        <w:shd w:val="clear" w:color="4BACC6" w:fill="4BACC6" w:themeFill="accent5"/>
      </w:tcPr>
    </w:tblStylePr>
    <w:tblStylePr w:type="lastCol">
      <w:rPr>
        <w:b/>
      </w:rPr>
      <w:tblPr/>
    </w:tblStylePr>
    <w:tblStylePr w:type="lastRow">
      <w:rPr>
        <w:b/>
      </w:rPr>
      <w:tblPr/>
    </w:tblStylePr>
  </w:style>
  <w:style w:type="table" w:customStyle="1" w:styleId="878">
    <w:name w:val="List Table 4 - Accent 6"/>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sz w:val="22"/>
      </w:rPr>
      <w:tblPr/>
      <w:tcPr>
        <w:shd w:val="clear" w:color="FDE4D0" w:fill="FDE4D0" w:themeFill="accent6" w:themeFillTint="40"/>
      </w:tcPr>
    </w:tblStylePr>
    <w:tblStylePr w:type="band1Vert">
      <w:rPr>
        <w:sz w:val="22"/>
      </w:rPr>
      <w:tblPr/>
      <w:tcPr>
        <w:shd w:val="clear" w:color="FDE4D0" w:fill="FDE4D0" w:themeFill="accent6" w:themeFillTint="40"/>
      </w:tcPr>
    </w:tblStylePr>
    <w:tblStylePr w:type="firstCol">
      <w:rPr>
        <w:b/>
      </w:rPr>
      <w:tblPr/>
    </w:tblStylePr>
    <w:tblStylePr w:type="firstRow">
      <w:rPr>
        <w:b/>
        <w:sz w:val="22"/>
      </w:rPr>
      <w:tblPr/>
      <w:tcPr>
        <w:shd w:val="clear" w:color="F79646" w:fill="F79646" w:themeFill="accent6"/>
      </w:tcPr>
    </w:tblStylePr>
    <w:tblStylePr w:type="lastCol">
      <w:rPr>
        <w:b/>
      </w:rPr>
      <w:tblPr/>
    </w:tblStylePr>
    <w:tblStylePr w:type="lastRow">
      <w:rPr>
        <w:b/>
      </w:rPr>
      <w:tblPr/>
    </w:tblStylePr>
  </w:style>
  <w:style w:type="table" w:customStyle="1" w:styleId="879">
    <w:name w:val="List Table 5 Dark"/>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7F7F7F" w:themeColor="text1" w:sz="32" w:space="0"/>
          <w:right w:val="single" w:color="FFFFFF" w:themeColor="light1" w:sz="4" w:space="0"/>
        </w:tcBorders>
      </w:tcPr>
    </w:tblStylePr>
    <w:tblStylePr w:type="firstRow">
      <w:rPr>
        <w:b/>
        <w:color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Col">
      <w:tblPr/>
      <w:tcPr>
        <w:tcBorders>
          <w:left w:val="single" w:color="FFFFFF" w:themeColor="light1" w:sz="4" w:space="0"/>
          <w:right w:val="single" w:color="7F7F7F" w:themeColor="text1" w:sz="32" w:space="0"/>
        </w:tcBorders>
      </w:tcPr>
    </w:tblStylePr>
    <w:tblStylePr w:type="lastRow">
      <w:rPr>
        <w:b/>
        <w:color w:themeColor="light1"/>
        <w:sz w:val="22"/>
      </w:rPr>
      <w:tblPr/>
    </w:tblStylePr>
  </w:style>
  <w:style w:type="table" w:customStyle="1" w:styleId="880">
    <w:name w:val="List Table 5 Dark - Accent 1"/>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Col">
      <w:tblPr/>
      <w:tcPr>
        <w:tcBorders>
          <w:left w:val="single" w:color="FFFFFF" w:themeColor="light1" w:sz="4" w:space="0"/>
          <w:right w:val="single" w:color="4F81BD" w:themeColor="accent1" w:sz="32" w:space="0"/>
        </w:tcBorders>
      </w:tcPr>
    </w:tblStylePr>
    <w:tblStylePr w:type="lastRow">
      <w:rPr>
        <w:b/>
        <w:color w:themeColor="light1"/>
        <w:sz w:val="22"/>
      </w:rPr>
      <w:tblPr/>
    </w:tblStylePr>
  </w:style>
  <w:style w:type="table" w:customStyle="1" w:styleId="881">
    <w:name w:val="List Table 5 Dark - Accent 2"/>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D99695" w:themeColor="accent2" w:sz="32" w:space="0"/>
          <w:right w:val="single" w:color="FFFFFF" w:themeColor="light1" w:sz="4" w:space="0"/>
        </w:tcBorders>
      </w:tcPr>
    </w:tblStylePr>
    <w:tblStylePr w:type="firstRow">
      <w:rPr>
        <w:b/>
        <w:color w:themeColor="light1"/>
        <w:sz w:val="22"/>
      </w:rPr>
      <w:tblPr/>
      <w:tcPr>
        <w:tcBorders>
          <w:top w:val="single" w:color="D99695" w:themeColor="accent2" w:sz="32" w:space="0"/>
          <w:bottom w:val="single" w:color="FFFFFF" w:themeColor="light1" w:sz="12" w:space="0"/>
        </w:tcBorders>
        <w:shd w:val="clear" w:color="D99695" w:fill="D99695" w:themeFill="accent2" w:themeFillTint="97"/>
      </w:tcPr>
    </w:tblStylePr>
    <w:tblStylePr w:type="lastCol">
      <w:tblPr/>
      <w:tcPr>
        <w:tcBorders>
          <w:left w:val="single" w:color="FFFFFF" w:themeColor="light1" w:sz="4" w:space="0"/>
          <w:right w:val="single" w:color="D99695" w:themeColor="accent2" w:sz="32" w:space="0"/>
        </w:tcBorders>
      </w:tcPr>
    </w:tblStylePr>
    <w:tblStylePr w:type="lastRow">
      <w:rPr>
        <w:b/>
        <w:color w:themeColor="light1"/>
        <w:sz w:val="22"/>
      </w:rPr>
      <w:tblPr/>
    </w:tblStylePr>
  </w:style>
  <w:style w:type="table" w:customStyle="1" w:styleId="882">
    <w:name w:val="List Table 5 Dark - Accent 3"/>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C3D69B" w:themeColor="accent3" w:sz="32" w:space="0"/>
          <w:right w:val="single" w:color="FFFFFF" w:themeColor="light1" w:sz="4" w:space="0"/>
        </w:tcBorders>
      </w:tcPr>
    </w:tblStylePr>
    <w:tblStylePr w:type="firstRow">
      <w:rPr>
        <w:b/>
        <w:color w:themeColor="light1"/>
        <w:sz w:val="22"/>
      </w:rPr>
      <w:tblPr/>
      <w:tcPr>
        <w:tcBorders>
          <w:top w:val="single" w:color="C3D69B" w:themeColor="accent3" w:sz="32" w:space="0"/>
          <w:bottom w:val="single" w:color="FFFFFF" w:themeColor="light1" w:sz="12" w:space="0"/>
        </w:tcBorders>
        <w:shd w:val="clear" w:color="C3D69B" w:fill="C3D69B" w:themeFill="accent3" w:themeFillTint="98"/>
      </w:tcPr>
    </w:tblStylePr>
    <w:tblStylePr w:type="lastCol">
      <w:tblPr/>
      <w:tcPr>
        <w:tcBorders>
          <w:left w:val="single" w:color="FFFFFF" w:themeColor="light1" w:sz="4" w:space="0"/>
          <w:right w:val="single" w:color="C3D69B" w:themeColor="accent3" w:sz="32" w:space="0"/>
        </w:tcBorders>
      </w:tcPr>
    </w:tblStylePr>
    <w:tblStylePr w:type="lastRow">
      <w:rPr>
        <w:b/>
        <w:color w:themeColor="light1"/>
        <w:sz w:val="22"/>
      </w:rPr>
      <w:tblPr/>
    </w:tblStylePr>
  </w:style>
  <w:style w:type="table" w:customStyle="1" w:styleId="883">
    <w:name w:val="List Table 5 Dark - Accent 4"/>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B2A1C6" w:themeColor="accent4" w:sz="32" w:space="0"/>
          <w:right w:val="single" w:color="FFFFFF" w:themeColor="light1" w:sz="4" w:space="0"/>
        </w:tcBorders>
      </w:tcPr>
    </w:tblStylePr>
    <w:tblStylePr w:type="firstRow">
      <w:rPr>
        <w:b/>
        <w:color w:themeColor="light1"/>
        <w:sz w:val="22"/>
      </w:rPr>
      <w:tblPr/>
      <w:tcPr>
        <w:tcBorders>
          <w:top w:val="single" w:color="B2A1C6" w:themeColor="accent4" w:sz="32" w:space="0"/>
          <w:bottom w:val="single" w:color="FFFFFF" w:themeColor="light1" w:sz="12" w:space="0"/>
        </w:tcBorders>
        <w:shd w:val="clear" w:color="B2A1C6" w:fill="B2A1C6" w:themeFill="accent4" w:themeFillTint="9a"/>
      </w:tcPr>
    </w:tblStylePr>
    <w:tblStylePr w:type="lastCol">
      <w:tblPr/>
      <w:tcPr>
        <w:tcBorders>
          <w:left w:val="single" w:color="FFFFFF" w:themeColor="light1" w:sz="4" w:space="0"/>
          <w:right w:val="single" w:color="B2A1C6" w:themeColor="accent4" w:sz="32" w:space="0"/>
        </w:tcBorders>
      </w:tcPr>
    </w:tblStylePr>
    <w:tblStylePr w:type="lastRow">
      <w:rPr>
        <w:b/>
        <w:color w:themeColor="light1"/>
        <w:sz w:val="22"/>
      </w:rPr>
      <w:tblPr/>
    </w:tblStylePr>
  </w:style>
  <w:style w:type="table" w:customStyle="1" w:styleId="884">
    <w:name w:val="List Table 5 Dark - Accent 5"/>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92CCDC" w:themeColor="accent5" w:sz="32" w:space="0"/>
          <w:right w:val="single" w:color="FFFFFF" w:themeColor="light1" w:sz="4" w:space="0"/>
        </w:tcBorders>
      </w:tcPr>
    </w:tblStylePr>
    <w:tblStylePr w:type="firstRow">
      <w:rPr>
        <w:b/>
        <w:color w:themeColor="light1"/>
        <w:sz w:val="22"/>
      </w:rPr>
      <w:tblPr/>
      <w:tcPr>
        <w:tcBorders>
          <w:top w:val="single" w:color="92CCDC" w:themeColor="accent5" w:sz="32" w:space="0"/>
          <w:bottom w:val="single" w:color="FFFFFF" w:themeColor="light1" w:sz="12" w:space="0"/>
        </w:tcBorders>
        <w:shd w:val="clear" w:color="92CCDC" w:fill="92CCDC" w:themeFill="accent5" w:themeFillTint="9a"/>
      </w:tcPr>
    </w:tblStylePr>
    <w:tblStylePr w:type="lastCol">
      <w:tblPr/>
      <w:tcPr>
        <w:tcBorders>
          <w:left w:val="single" w:color="FFFFFF" w:themeColor="light1" w:sz="4" w:space="0"/>
          <w:right w:val="single" w:color="92CCDC" w:themeColor="accent5" w:sz="32" w:space="0"/>
        </w:tcBorders>
      </w:tcPr>
    </w:tblStylePr>
    <w:tblStylePr w:type="lastRow">
      <w:rPr>
        <w:b/>
        <w:color w:themeColor="light1"/>
        <w:sz w:val="22"/>
      </w:rPr>
      <w:tblPr/>
    </w:tblStylePr>
  </w:style>
  <w:style w:type="table" w:customStyle="1" w:styleId="885">
    <w:name w:val="List Table 5 Dark - Accent 6"/>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FAC090" w:themeColor="accent6" w:sz="32" w:space="0"/>
          <w:right w:val="single" w:color="FFFFFF" w:themeColor="light1" w:sz="4" w:space="0"/>
        </w:tcBorders>
      </w:tcPr>
    </w:tblStylePr>
    <w:tblStylePr w:type="firstRow">
      <w:rPr>
        <w:b/>
        <w:color w:themeColor="light1"/>
        <w:sz w:val="22"/>
      </w:rPr>
      <w:tblPr/>
      <w:tcPr>
        <w:tcBorders>
          <w:top w:val="single" w:color="FAC090" w:themeColor="accent6" w:sz="32" w:space="0"/>
          <w:bottom w:val="single" w:color="FFFFFF" w:themeColor="light1" w:sz="12" w:space="0"/>
        </w:tcBorders>
        <w:shd w:val="clear" w:color="FAC090" w:fill="FAC090" w:themeFill="accent6" w:themeFillTint="98"/>
      </w:tcPr>
    </w:tblStylePr>
    <w:tblStylePr w:type="lastCol">
      <w:tblPr/>
      <w:tcPr>
        <w:tcBorders>
          <w:left w:val="single" w:color="FFFFFF" w:themeColor="light1" w:sz="4" w:space="0"/>
          <w:right w:val="single" w:color="FAC090" w:themeColor="accent6" w:sz="32" w:space="0"/>
        </w:tcBorders>
      </w:tcPr>
    </w:tblStylePr>
    <w:tblStylePr w:type="lastRow">
      <w:rPr>
        <w:b/>
        <w:color w:themeColor="light1"/>
        <w:sz w:val="22"/>
      </w:rPr>
      <w:tblPr/>
    </w:tblStylePr>
  </w:style>
  <w:style w:type="table" w:customStyle="1" w:styleId="886">
    <w:name w:val="List Table 6 Colorful"/>
    <w:uiPriority w:val="99"/>
    <w:tblPr>
      <w:tblStyleRowBandSize w:val="1"/>
      <w:tblStyleColBandSize w:val="1"/>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color w:themeColor="text1"/>
        <w:sz w:val="22"/>
      </w:rPr>
      <w:tblPr/>
      <w:tcPr>
        <w:shd w:val="clear" w:color="BFBFBF" w:fill="BFBFBF" w:themeFill="text1" w:themeFillTint="40"/>
      </w:tcPr>
    </w:tblStylePr>
    <w:tblStylePr w:type="band1Vert">
      <w:tblPr/>
      <w:tcPr>
        <w:shd w:val="clear" w:color="BFBFB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7F7F7F" w:themeColor="text1" w:sz="4" w:space="0"/>
        </w:tcBorders>
      </w:tcPr>
    </w:tblStylePr>
    <w:tblStylePr w:type="lastCol">
      <w:rPr>
        <w:b/>
        <w:color w:themeColor="text1"/>
      </w:rPr>
      <w:tblPr/>
    </w:tblStylePr>
    <w:tblStylePr w:type="lastRow">
      <w:rPr>
        <w:b/>
        <w:color w:themeColor="text1"/>
      </w:rPr>
      <w:tblPr/>
      <w:tcPr>
        <w:tcBorders>
          <w:top w:val="single" w:color="7F7F7F" w:themeColor="text1" w:sz="4" w:space="0"/>
        </w:tcBorders>
      </w:tcPr>
    </w:tblStylePr>
  </w:style>
  <w:style w:type="table" w:customStyle="1" w:styleId="887">
    <w:name w:val="List Table 6 Colorful - Accent 1"/>
    <w:uiPriority w:val="99"/>
    <w:tblPr>
      <w:tblStyleRowBandSize w:val="1"/>
      <w:tblStyleColBandSize w:val="1"/>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color w:themeColor="accent1" w:themeShade="95"/>
        <w:sz w:val="22"/>
      </w:rPr>
      <w:tblPr/>
      <w:tcPr>
        <w:shd w:val="clear" w:color="D2DFEE" w:fill="D2DFEE" w:themeFill="accent1" w:themeFillTint="40"/>
      </w:tcPr>
    </w:tblStylePr>
    <w:tblStylePr w:type="band1Vert">
      <w:tblPr/>
      <w:tcPr>
        <w:shd w:val="clear" w:color="D2DFEE" w:fill="D2DF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4F81BD"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4F81BD" w:themeColor="accent1" w:sz="4" w:space="0"/>
        </w:tcBorders>
      </w:tcPr>
    </w:tblStylePr>
  </w:style>
  <w:style w:type="table" w:customStyle="1" w:styleId="888">
    <w:name w:val="List Table 6 Colorful - Accent 2"/>
    <w:uiPriority w:val="99"/>
    <w:tblPr>
      <w:tblStyleRowBandSize w:val="1"/>
      <w:tblStyleColBandSize w:val="1"/>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color w:themeColor="accent2" w:themeTint="97" w:themeShade="95"/>
        <w:sz w:val="22"/>
      </w:rPr>
      <w:tblPr/>
      <w:tcPr>
        <w:shd w:val="clear" w:color="EFD2D2" w:fill="EFD2D2" w:themeFill="accent2" w:themeFillTint="40"/>
      </w:tcPr>
    </w:tblStylePr>
    <w:tblStylePr w:type="band1Vert">
      <w:tblPr/>
      <w:tcPr>
        <w:shd w:val="clear" w:color="EFD2D2" w:fill="EFD2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D99695"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D99695" w:themeColor="accent2" w:sz="4" w:space="0"/>
        </w:tcBorders>
      </w:tcPr>
    </w:tblStylePr>
  </w:style>
  <w:style w:type="table" w:customStyle="1" w:styleId="889">
    <w:name w:val="List Table 6 Colorful - Accent 3"/>
    <w:uiPriority w:val="99"/>
    <w:tblPr>
      <w:tblStyleRowBandSize w:val="1"/>
      <w:tblStyleColBandSize w:val="1"/>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color w:themeColor="accent3" w:themeTint="98" w:themeShade="95"/>
        <w:sz w:val="22"/>
      </w:rPr>
      <w:tblPr/>
      <w:tcPr>
        <w:shd w:val="clear" w:color="E5EED5" w:fill="E5EED5" w:themeFill="accent3" w:themeFillTint="40"/>
      </w:tcPr>
    </w:tblStylePr>
    <w:tblStylePr w:type="band1Vert">
      <w:tblPr/>
      <w:tcPr>
        <w:shd w:val="clear" w:color="E5EED5" w:fill="E5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C3D69B"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C3D69B" w:themeColor="accent3" w:sz="4" w:space="0"/>
        </w:tcBorders>
      </w:tcPr>
    </w:tblStylePr>
  </w:style>
  <w:style w:type="table" w:customStyle="1" w:styleId="890">
    <w:name w:val="List Table 6 Colorful - Accent 4"/>
    <w:uiPriority w:val="99"/>
    <w:tblPr>
      <w:tblStyleRowBandSize w:val="1"/>
      <w:tblStyleColBandSize w:val="1"/>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color w:themeColor="accent4" w:themeTint="9a" w:themeShade="95"/>
        <w:sz w:val="22"/>
      </w:rPr>
      <w:tblPr/>
      <w:tcPr>
        <w:shd w:val="clear" w:color="DFD8E7" w:fill="DFD8E7" w:themeFill="accent4" w:themeFillTint="40"/>
      </w:tcPr>
    </w:tblStylePr>
    <w:tblStylePr w:type="band1Vert">
      <w:tblPr/>
      <w:tcPr>
        <w:shd w:val="clear" w:color="DFD8E7"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B2A1C6"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B2A1C6" w:themeColor="accent4" w:sz="4" w:space="0"/>
        </w:tcBorders>
      </w:tcPr>
    </w:tblStylePr>
  </w:style>
  <w:style w:type="table" w:customStyle="1" w:styleId="891">
    <w:name w:val="List Table 6 Colorful - Accent 5"/>
    <w:uiPriority w:val="99"/>
    <w:tblPr>
      <w:tblStyleRowBandSize w:val="1"/>
      <w:tblStyleColBandSize w:val="1"/>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color w:themeColor="accent5" w:themeTint="9a" w:themeShade="95"/>
        <w:sz w:val="22"/>
      </w:rPr>
      <w:tblPr/>
      <w:tcPr>
        <w:shd w:val="clear" w:color="D1EAF0" w:fill="D1EAF0" w:themeFill="accent5" w:themeFillTint="40"/>
      </w:tcPr>
    </w:tblStylePr>
    <w:tblStylePr w:type="band1Vert">
      <w:tblPr/>
      <w:tcPr>
        <w:shd w:val="clear" w:color="D1EAF0"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92CCDC"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92CCDC" w:themeColor="accent5" w:sz="4" w:space="0"/>
        </w:tcBorders>
      </w:tcPr>
    </w:tblStylePr>
  </w:style>
  <w:style w:type="table" w:customStyle="1" w:styleId="892">
    <w:name w:val="List Table 6 Colorful - Accent 6"/>
    <w:uiPriority w:val="99"/>
    <w:tblPr>
      <w:tblStyleRowBandSize w:val="1"/>
      <w:tblStyleColBandSize w:val="1"/>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color w:themeColor="accent6" w:themeTint="98" w:themeShade="95"/>
        <w:sz w:val="22"/>
      </w:rPr>
      <w:tblPr/>
      <w:tcPr>
        <w:shd w:val="clear" w:color="FDE4D0" w:fill="FDE4D0" w:themeFill="accent6" w:themeFillTint="40"/>
      </w:tcPr>
    </w:tblStylePr>
    <w:tblStylePr w:type="band1Vert">
      <w:tblPr/>
      <w:tcPr>
        <w:shd w:val="clear" w:color="FDE4D0" w:fill="FDE4D0"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FAC09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FAC090" w:themeColor="accent6" w:sz="4" w:space="0"/>
        </w:tcBorders>
      </w:tcPr>
    </w:tblStylePr>
  </w:style>
  <w:style w:type="table" w:customStyle="1" w:styleId="893">
    <w:name w:val="List Table 7 Colorful"/>
    <w:uiPriority w:val="99"/>
    <w:tblPr>
      <w:tblStyleRowBandSize w:val="1"/>
      <w:tblStyleColBandSize w:val="1"/>
      <w:tblBorders>
        <w:right w:val="single" w:color="7F7F7F" w:themeColor="text1" w:themeTint="80" w:sz="4" w:space="0"/>
      </w:tblBorders>
      <w:tblCellMar>
        <w:left w:w="0" w:type="dxa"/>
        <w:top w:w="0" w:type="dxa"/>
        <w:right w:w="0" w:type="dxa"/>
        <w:bottom w:w="0" w:type="dxa"/>
      </w:tblCellMar>
    </w:tblPr>
    <w:tblStylePr w:type="band1Horz">
      <w:rPr>
        <w:color w:themeColor="text1" w:themeTint="80" w:themeShade="95"/>
        <w:sz w:val="22"/>
      </w:rPr>
      <w:tblPr/>
      <w:tcPr>
        <w:shd w:val="clear" w:color="BFBFBF" w:fill="BFBFBF" w:themeFill="text1" w:themeFillTint="40"/>
      </w:tcPr>
    </w:tblStylePr>
    <w:tblStylePr w:type="band1Vert">
      <w:tblPr/>
      <w:tcPr>
        <w:shd w:val="clear" w:color="BFBFB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firstRow">
      <w:rPr>
        <w:i/>
        <w:color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lastRow">
      <w:rPr>
        <w:i/>
        <w:color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style>
  <w:style w:type="table" w:customStyle="1" w:styleId="894">
    <w:name w:val="List Table 7 Colorful - Accent 1"/>
    <w:uiPriority w:val="99"/>
    <w:tblPr>
      <w:tblStyleRowBandSize w:val="1"/>
      <w:tblStyleColBandSize w:val="1"/>
      <w:tblBorders>
        <w:right w:val="single" w:color="4F81BD" w:themeColor="accent1" w:sz="4" w:space="0"/>
      </w:tblBorders>
      <w:tblCellMar>
        <w:left w:w="0" w:type="dxa"/>
        <w:top w:w="0" w:type="dxa"/>
        <w:right w:w="0" w:type="dxa"/>
        <w:bottom w:w="0" w:type="dxa"/>
      </w:tblCellMar>
    </w:tblPr>
    <w:tblStylePr w:type="band1Horz">
      <w:rPr>
        <w:color w:themeColor="accent1" w:themeShade="95"/>
        <w:sz w:val="22"/>
      </w:rPr>
      <w:tblPr/>
      <w:tcPr>
        <w:shd w:val="clear" w:color="D2DFEE" w:fill="D2DFEE" w:themeFill="accent1" w:themeFillTint="40"/>
      </w:tcPr>
    </w:tblStylePr>
    <w:tblStylePr w:type="band1Vert">
      <w:tblPr/>
      <w:tcPr>
        <w:shd w:val="clear" w:color="D2DFEE" w:fill="D2DF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4F81BD" w:themeColor="accent1" w:sz="4" w:space="0"/>
        </w:tcBorders>
        <w:shd w:val="clear" w:color="FFFFFF" w:fill="auto"/>
      </w:tcPr>
    </w:tblStylePr>
    <w:tblStylePr w:type="firstRow">
      <w:rPr>
        <w:i/>
        <w:color w:themeColor="accent1" w:themeShade="95"/>
        <w:sz w:val="22"/>
      </w:rPr>
      <w:tblPr/>
      <w:tcPr>
        <w:tcBorders>
          <w:top w:val="none" w:color="000000" w:sz="4" w:space="0"/>
          <w:left w:val="none" w:color="000000" w:sz="4" w:space="0"/>
          <w:bottom w:val="single" w:color="4F81BD"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4F81BD" w:themeColor="accent1" w:sz="4" w:space="0"/>
          <w:bottom w:val="none" w:color="000000" w:sz="4" w:space="0"/>
          <w:right w:val="none" w:color="000000" w:sz="4" w:space="0"/>
        </w:tcBorders>
        <w:shd w:val="clear" w:color="FFFFFF" w:fill="auto"/>
      </w:tcPr>
    </w:tblStylePr>
    <w:tblStylePr w:type="lastRow">
      <w:rPr>
        <w:i/>
        <w:color w:themeColor="accent1" w:themeShade="95"/>
        <w:sz w:val="22"/>
      </w:rPr>
      <w:tblPr/>
      <w:tcPr>
        <w:tcBorders>
          <w:top w:val="single" w:color="4F81BD" w:themeColor="accent1" w:sz="4" w:space="0"/>
          <w:left w:val="none" w:color="000000" w:sz="4" w:space="0"/>
          <w:bottom w:val="none" w:color="000000" w:sz="4" w:space="0"/>
          <w:right w:val="none" w:color="000000" w:sz="4" w:space="0"/>
        </w:tcBorders>
        <w:shd w:val="clear" w:color="FFFFFF" w:fill="FFFFFF" w:themeFill="light1"/>
      </w:tcPr>
    </w:tblStylePr>
  </w:style>
  <w:style w:type="table" w:customStyle="1" w:styleId="895">
    <w:name w:val="List Table 7 Colorful - Accent 2"/>
    <w:uiPriority w:val="99"/>
    <w:tblPr>
      <w:tblStyleRowBandSize w:val="1"/>
      <w:tblStyleColBandSize w:val="1"/>
      <w:tblBorders>
        <w:right w:val="single" w:color="D99695" w:themeColor="accent2" w:themeTint="97" w:sz="4" w:space="0"/>
      </w:tblBorders>
      <w:tblCellMar>
        <w:left w:w="0" w:type="dxa"/>
        <w:top w:w="0" w:type="dxa"/>
        <w:right w:w="0" w:type="dxa"/>
        <w:bottom w:w="0" w:type="dxa"/>
      </w:tblCellMar>
    </w:tblPr>
    <w:tblStylePr w:type="band1Horz">
      <w:rPr>
        <w:color w:themeColor="accent2" w:themeTint="97" w:themeShade="95"/>
        <w:sz w:val="22"/>
      </w:rPr>
      <w:tblPr/>
      <w:tcPr>
        <w:shd w:val="clear" w:color="EFD2D2" w:fill="EFD2D2" w:themeFill="accent2" w:themeFillTint="40"/>
      </w:tcPr>
    </w:tblStylePr>
    <w:tblStylePr w:type="band1Vert">
      <w:tblPr/>
      <w:tcPr>
        <w:shd w:val="clear" w:color="EFD2D2" w:fill="EFD2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FFFFFF" w:fill="auto"/>
      </w:tcPr>
    </w:tblStylePr>
    <w:tblStylePr w:type="firstRow">
      <w:rPr>
        <w:i/>
        <w:color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FFFFFF" w:fill="auto"/>
      </w:tcPr>
    </w:tblStylePr>
    <w:tblStylePr w:type="lastRow">
      <w:rPr>
        <w:i/>
        <w:color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FFFFFF" w:fill="FFFFFF" w:themeFill="light1"/>
      </w:tcPr>
    </w:tblStylePr>
  </w:style>
  <w:style w:type="table" w:customStyle="1" w:styleId="896">
    <w:name w:val="List Table 7 Colorful - Accent 3"/>
    <w:uiPriority w:val="99"/>
    <w:tblPr>
      <w:tblStyleRowBandSize w:val="1"/>
      <w:tblStyleColBandSize w:val="1"/>
      <w:tblBorders>
        <w:right w:val="single" w:color="C3D69B" w:themeColor="accent3" w:themeTint="98" w:sz="4" w:space="0"/>
      </w:tblBorders>
      <w:tblCellMar>
        <w:left w:w="0" w:type="dxa"/>
        <w:top w:w="0" w:type="dxa"/>
        <w:right w:w="0" w:type="dxa"/>
        <w:bottom w:w="0" w:type="dxa"/>
      </w:tblCellMar>
    </w:tblPr>
    <w:tblStylePr w:type="band1Horz">
      <w:rPr>
        <w:color w:themeColor="accent3" w:themeTint="98" w:themeShade="95"/>
        <w:sz w:val="22"/>
      </w:rPr>
      <w:tblPr/>
      <w:tcPr>
        <w:shd w:val="clear" w:color="E5EED5" w:fill="E5EED5" w:themeFill="accent3" w:themeFillTint="40"/>
      </w:tcPr>
    </w:tblStylePr>
    <w:tblStylePr w:type="band1Vert">
      <w:tblPr/>
      <w:tcPr>
        <w:shd w:val="clear" w:color="E5EED5" w:fill="E5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C3D69B" w:themeColor="accent3" w:sz="4" w:space="0"/>
        </w:tcBorders>
        <w:shd w:val="clear" w:color="FFFFFF" w:fill="auto"/>
      </w:tcPr>
    </w:tblStylePr>
    <w:tblStylePr w:type="firstRow">
      <w:rPr>
        <w:i/>
        <w:color w:themeColor="accent3" w:themeTint="98" w:themeShade="95"/>
        <w:sz w:val="22"/>
      </w:rPr>
      <w:tblPr/>
      <w:tcPr>
        <w:tcBorders>
          <w:top w:val="none" w:color="000000" w:sz="4" w:space="0"/>
          <w:left w:val="none" w:color="000000" w:sz="4" w:space="0"/>
          <w:bottom w:val="single" w:color="C3D69B"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C3D69B" w:themeColor="accent3" w:sz="4" w:space="0"/>
          <w:bottom w:val="none" w:color="000000" w:sz="4" w:space="0"/>
          <w:right w:val="none" w:color="000000" w:sz="4" w:space="0"/>
        </w:tcBorders>
        <w:shd w:val="clear" w:color="FFFFFF" w:fill="auto"/>
      </w:tcPr>
    </w:tblStylePr>
    <w:tblStylePr w:type="lastRow">
      <w:rPr>
        <w:i/>
        <w:color w:themeColor="accent3" w:themeTint="98" w:themeShade="95"/>
        <w:sz w:val="22"/>
      </w:rPr>
      <w:tblPr/>
      <w:tcPr>
        <w:tcBorders>
          <w:top w:val="single" w:color="C3D69B" w:themeColor="accent3" w:sz="4" w:space="0"/>
          <w:left w:val="none" w:color="000000" w:sz="4" w:space="0"/>
          <w:bottom w:val="none" w:color="000000" w:sz="4" w:space="0"/>
          <w:right w:val="none" w:color="000000" w:sz="4" w:space="0"/>
        </w:tcBorders>
        <w:shd w:val="clear" w:color="FFFFFF" w:fill="FFFFFF" w:themeFill="light1"/>
      </w:tcPr>
    </w:tblStylePr>
  </w:style>
  <w:style w:type="table" w:customStyle="1" w:styleId="897">
    <w:name w:val="List Table 7 Colorful - Accent 4"/>
    <w:uiPriority w:val="99"/>
    <w:tblPr>
      <w:tblStyleRowBandSize w:val="1"/>
      <w:tblStyleColBandSize w:val="1"/>
      <w:tblBorders>
        <w:right w:val="single" w:color="B2A1C6" w:themeColor="accent4" w:themeTint="9a" w:sz="4" w:space="0"/>
      </w:tblBorders>
      <w:tblCellMar>
        <w:left w:w="0" w:type="dxa"/>
        <w:top w:w="0" w:type="dxa"/>
        <w:right w:w="0" w:type="dxa"/>
        <w:bottom w:w="0" w:type="dxa"/>
      </w:tblCellMar>
    </w:tblPr>
    <w:tblStylePr w:type="band1Horz">
      <w:rPr>
        <w:color w:themeColor="accent4" w:themeTint="9a" w:themeShade="95"/>
        <w:sz w:val="22"/>
      </w:rPr>
      <w:tblPr/>
      <w:tcPr>
        <w:shd w:val="clear" w:color="DFD8E7" w:fill="DFD8E7" w:themeFill="accent4" w:themeFillTint="40"/>
      </w:tcPr>
    </w:tblStylePr>
    <w:tblStylePr w:type="band1Vert">
      <w:tblPr/>
      <w:tcPr>
        <w:shd w:val="clear" w:color="DFD8E7"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FFFFFF" w:fill="auto"/>
      </w:tcPr>
    </w:tblStylePr>
    <w:tblStylePr w:type="firstRow">
      <w:rPr>
        <w:i/>
        <w:color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FFFFFF" w:fill="auto"/>
      </w:tcPr>
    </w:tblStylePr>
    <w:tblStylePr w:type="lastRow">
      <w:rPr>
        <w:i/>
        <w:color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FFFFFF" w:fill="FFFFFF" w:themeFill="light1"/>
      </w:tcPr>
    </w:tblStylePr>
  </w:style>
  <w:style w:type="table" w:customStyle="1" w:styleId="898">
    <w:name w:val="List Table 7 Colorful - Accent 5"/>
    <w:uiPriority w:val="99"/>
    <w:tblPr>
      <w:tblStyleRowBandSize w:val="1"/>
      <w:tblStyleColBandSize w:val="1"/>
      <w:tblBorders>
        <w:right w:val="single" w:color="92CCDC" w:themeColor="accent5" w:themeTint="9a" w:sz="4" w:space="0"/>
      </w:tblBorders>
      <w:tblCellMar>
        <w:left w:w="0" w:type="dxa"/>
        <w:top w:w="0" w:type="dxa"/>
        <w:right w:w="0" w:type="dxa"/>
        <w:bottom w:w="0" w:type="dxa"/>
      </w:tblCellMar>
    </w:tblPr>
    <w:tblStylePr w:type="band1Horz">
      <w:rPr>
        <w:color w:themeColor="accent5" w:themeTint="9a" w:themeShade="95"/>
        <w:sz w:val="22"/>
      </w:rPr>
      <w:tblPr/>
      <w:tcPr>
        <w:shd w:val="clear" w:color="D1EAF0" w:fill="D1EAF0" w:themeFill="accent5" w:themeFillTint="40"/>
      </w:tcPr>
    </w:tblStylePr>
    <w:tblStylePr w:type="band1Vert">
      <w:tblPr/>
      <w:tcPr>
        <w:shd w:val="clear" w:color="D1EAF0"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92CCDC" w:themeColor="accent5" w:sz="4" w:space="0"/>
        </w:tcBorders>
        <w:shd w:val="clear" w:color="FFFFFF" w:fill="auto"/>
      </w:tcPr>
    </w:tblStylePr>
    <w:tblStylePr w:type="firstRow">
      <w:rPr>
        <w:i/>
        <w:color w:themeColor="accent5" w:themeTint="9a" w:themeShade="95"/>
        <w:sz w:val="22"/>
      </w:rPr>
      <w:tblPr/>
      <w:tcPr>
        <w:tcBorders>
          <w:top w:val="none" w:color="000000" w:sz="4" w:space="0"/>
          <w:left w:val="none" w:color="000000" w:sz="4" w:space="0"/>
          <w:bottom w:val="single" w:color="92CCDC"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92CCDC" w:themeColor="accent5" w:sz="4" w:space="0"/>
          <w:bottom w:val="none" w:color="000000" w:sz="4" w:space="0"/>
          <w:right w:val="none" w:color="000000" w:sz="4" w:space="0"/>
        </w:tcBorders>
        <w:shd w:val="clear" w:color="FFFFFF" w:fill="auto"/>
      </w:tcPr>
    </w:tblStylePr>
    <w:tblStylePr w:type="lastRow">
      <w:rPr>
        <w:i/>
        <w:color w:themeColor="accent5" w:themeTint="9a" w:themeShade="95"/>
        <w:sz w:val="22"/>
      </w:rPr>
      <w:tblPr/>
      <w:tcPr>
        <w:tcBorders>
          <w:top w:val="single" w:color="92CCDC" w:themeColor="accent5" w:sz="4" w:space="0"/>
          <w:left w:val="none" w:color="000000" w:sz="4" w:space="0"/>
          <w:bottom w:val="none" w:color="000000" w:sz="4" w:space="0"/>
          <w:right w:val="none" w:color="000000" w:sz="4" w:space="0"/>
        </w:tcBorders>
        <w:shd w:val="clear" w:color="FFFFFF" w:fill="FFFFFF" w:themeFill="light1"/>
      </w:tcPr>
    </w:tblStylePr>
  </w:style>
  <w:style w:type="table" w:customStyle="1" w:styleId="899">
    <w:name w:val="List Table 7 Colorful - Accent 6"/>
    <w:uiPriority w:val="99"/>
    <w:tblPr>
      <w:tblStyleRowBandSize w:val="1"/>
      <w:tblStyleColBandSize w:val="1"/>
      <w:tblBorders>
        <w:right w:val="single" w:color="FAC090" w:themeColor="accent6" w:themeTint="98" w:sz="4" w:space="0"/>
      </w:tblBorders>
      <w:tblCellMar>
        <w:left w:w="0" w:type="dxa"/>
        <w:top w:w="0" w:type="dxa"/>
        <w:right w:w="0" w:type="dxa"/>
        <w:bottom w:w="0" w:type="dxa"/>
      </w:tblCellMar>
    </w:tblPr>
    <w:tblStylePr w:type="band1Horz">
      <w:rPr>
        <w:color w:themeColor="accent6" w:themeTint="98" w:themeShade="95"/>
        <w:sz w:val="22"/>
      </w:rPr>
      <w:tblPr/>
      <w:tcPr>
        <w:shd w:val="clear" w:color="FDE4D0" w:fill="FDE4D0" w:themeFill="accent6" w:themeFillTint="40"/>
      </w:tcPr>
    </w:tblStylePr>
    <w:tblStylePr w:type="band1Vert">
      <w:tblPr/>
      <w:tcPr>
        <w:shd w:val="clear" w:color="FDE4D0" w:fill="FDE4D0"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FAC090" w:themeColor="accent6" w:sz="4" w:space="0"/>
        </w:tcBorders>
        <w:shd w:val="clear" w:color="FFFFFF" w:fill="auto"/>
      </w:tcPr>
    </w:tblStylePr>
    <w:tblStylePr w:type="firstRow">
      <w:rPr>
        <w:i/>
        <w:color w:themeColor="accent6" w:themeTint="98" w:themeShade="95"/>
        <w:sz w:val="22"/>
      </w:rPr>
      <w:tblPr/>
      <w:tcPr>
        <w:tcBorders>
          <w:top w:val="none" w:color="000000" w:sz="4" w:space="0"/>
          <w:left w:val="none" w:color="000000" w:sz="4" w:space="0"/>
          <w:bottom w:val="single" w:color="FAC09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FAC090" w:themeColor="accent6" w:sz="4" w:space="0"/>
          <w:bottom w:val="none" w:color="000000" w:sz="4" w:space="0"/>
          <w:right w:val="none" w:color="000000" w:sz="4" w:space="0"/>
        </w:tcBorders>
        <w:shd w:val="clear" w:color="FFFFFF" w:fill="auto"/>
      </w:tcPr>
    </w:tblStylePr>
    <w:tblStylePr w:type="lastRow">
      <w:rPr>
        <w:i/>
        <w:color w:themeColor="accent6" w:themeTint="98" w:themeShade="95"/>
        <w:sz w:val="22"/>
      </w:rPr>
      <w:tblPr/>
      <w:tcPr>
        <w:tcBorders>
          <w:top w:val="single" w:color="FAC090" w:themeColor="accent6" w:sz="4" w:space="0"/>
          <w:left w:val="none" w:color="000000" w:sz="4" w:space="0"/>
          <w:bottom w:val="none" w:color="000000" w:sz="4" w:space="0"/>
          <w:right w:val="none" w:color="000000" w:sz="4" w:space="0"/>
        </w:tcBorders>
        <w:shd w:val="clear" w:color="FFFFFF" w:fill="FFFFFF" w:themeFill="light1"/>
      </w:tcPr>
    </w:tblStylePr>
  </w:style>
  <w:style w:type="table" w:customStyle="1" w:styleId="900">
    <w:name w:val="Lined - Accent"/>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2F2F2" w:fill="F2F2F2" w:themeFill="text1" w:themeFillTint="0"/>
      </w:tcPr>
    </w:tblStylePr>
    <w:tblStylePr w:type="band2Vert">
      <w:rPr>
        <w:sz w:val="22"/>
      </w:rPr>
      <w:tblPr/>
      <w:tcPr>
        <w:shd w:val="clear" w:color="F2F2F2" w:fill="F2F2F2" w:themeFill="text1" w:themeFillTint="0"/>
      </w:tcPr>
    </w:tblStylePr>
    <w:tblStylePr w:type="firstCol">
      <w:rPr>
        <w:sz w:val="22"/>
      </w:rPr>
      <w:tblPr/>
      <w:tcPr>
        <w:shd w:val="clear" w:color="7F7F7F" w:fill="7F7F7F" w:themeFill="text1" w:themeFillTint="80"/>
      </w:tcPr>
    </w:tblStylePr>
    <w:tblStylePr w:type="firstRow">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lastRow">
      <w:rPr>
        <w:sz w:val="22"/>
      </w:rPr>
      <w:tblPr/>
      <w:tcPr>
        <w:shd w:val="clear" w:color="7F7F7F" w:fill="7F7F7F" w:themeFill="text1" w:themeFillTint="80"/>
      </w:tcPr>
    </w:tblStylePr>
  </w:style>
  <w:style w:type="table" w:customStyle="1" w:styleId="901">
    <w:name w:val="Lined - Accent 1"/>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C7D7EA" w:fill="C7D7EA" w:themeFill="accent1" w:themeFillTint="50"/>
      </w:tcPr>
    </w:tblStylePr>
    <w:tblStylePr w:type="band2Vert">
      <w:rPr>
        <w:sz w:val="22"/>
      </w:rPr>
      <w:tblPr/>
      <w:tcPr>
        <w:shd w:val="clear" w:color="C7D7EA" w:fill="C7D7EA" w:themeFill="accent1" w:themeFillTint="50"/>
      </w:tcPr>
    </w:tblStylePr>
    <w:tblStylePr w:type="firstCol">
      <w:rPr>
        <w:sz w:val="22"/>
      </w:rPr>
      <w:tblPr/>
      <w:tcPr>
        <w:shd w:val="clear" w:color="5D8AC2" w:fill="5D8AC2" w:themeFill="accent1" w:themeFillTint="ea"/>
      </w:tcPr>
    </w:tblStylePr>
    <w:tblStylePr w:type="firstRow">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style>
  <w:style w:type="table" w:customStyle="1" w:styleId="902">
    <w:name w:val="Lined - Accent 2"/>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2DCDC" w:fill="F2DCDC" w:themeFill="accent2" w:themeFillTint="32"/>
      </w:tcPr>
    </w:tblStylePr>
    <w:tblStylePr w:type="band2Vert">
      <w:rPr>
        <w:sz w:val="22"/>
      </w:rPr>
      <w:tblPr/>
      <w:tcPr>
        <w:shd w:val="clear" w:color="F2DCDC" w:fill="F2DCDC" w:themeFill="accent2" w:themeFillTint="32"/>
      </w:tcPr>
    </w:tblStylePr>
    <w:tblStylePr w:type="firstCol">
      <w:rPr>
        <w:sz w:val="22"/>
      </w:rPr>
      <w:tblPr/>
      <w:tcPr>
        <w:shd w:val="clear" w:color="D99695" w:fill="D99695" w:themeFill="accent2" w:themeFillTint="97"/>
      </w:tcPr>
    </w:tblStylePr>
    <w:tblStylePr w:type="firstRow">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style>
  <w:style w:type="table" w:customStyle="1" w:styleId="903">
    <w:name w:val="Lined - Accent 3"/>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EAF1DC" w:fill="EAF1DC" w:themeFill="accent3" w:themeFillTint="34"/>
      </w:tcPr>
    </w:tblStylePr>
    <w:tblStylePr w:type="band2Vert">
      <w:rPr>
        <w:sz w:val="22"/>
      </w:rPr>
      <w:tblPr/>
      <w:tcPr>
        <w:shd w:val="clear" w:color="EAF1DC" w:fill="EAF1DC" w:themeFill="accent3" w:themeFillTint="34"/>
      </w:tcPr>
    </w:tblStylePr>
    <w:tblStylePr w:type="firstCol">
      <w:rPr>
        <w:sz w:val="22"/>
      </w:rPr>
      <w:tblPr/>
      <w:tcPr>
        <w:shd w:val="clear" w:color="9ABB59" w:fill="9ABB59" w:themeFill="accent3" w:themeFillTint="fe"/>
      </w:tcPr>
    </w:tblStylePr>
    <w:tblStylePr w:type="firstRow">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style>
  <w:style w:type="table" w:customStyle="1" w:styleId="904">
    <w:name w:val="Lined - Accent 4"/>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E5DFEC" w:fill="E5DFEC" w:themeFill="accent4" w:themeFillTint="34"/>
      </w:tcPr>
    </w:tblStylePr>
    <w:tblStylePr w:type="band2Vert">
      <w:rPr>
        <w:sz w:val="22"/>
      </w:rPr>
      <w:tblPr/>
      <w:tcPr>
        <w:shd w:val="clear" w:color="E5DFEC" w:fill="E5DFEC" w:themeFill="accent4" w:themeFillTint="34"/>
      </w:tcPr>
    </w:tblStylePr>
    <w:tblStylePr w:type="firstCol">
      <w:rPr>
        <w:sz w:val="22"/>
      </w:rPr>
      <w:tblPr/>
      <w:tcPr>
        <w:shd w:val="clear" w:color="B2A1C6" w:fill="B2A1C6" w:themeFill="accent4" w:themeFillTint="9a"/>
      </w:tcPr>
    </w:tblStylePr>
    <w:tblStylePr w:type="firstRow">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style>
  <w:style w:type="table" w:customStyle="1" w:styleId="905">
    <w:name w:val="Lined - Accent 5"/>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DAEEF3" w:fill="DAEEF3" w:themeFill="accent5" w:themeFillTint="34"/>
      </w:tcPr>
    </w:tblStylePr>
    <w:tblStylePr w:type="band2Vert">
      <w:rPr>
        <w:sz w:val="22"/>
      </w:rPr>
      <w:tblPr/>
      <w:tcPr>
        <w:shd w:val="clear" w:color="DAEEF3" w:fill="DAEEF3" w:themeFill="accent5" w:themeFillTint="34"/>
      </w:tcPr>
    </w:tblStylePr>
    <w:tblStylePr w:type="firstCol">
      <w:rPr>
        <w:sz w:val="22"/>
      </w:rPr>
      <w:tblPr/>
      <w:tcPr>
        <w:shd w:val="clear" w:color="4BACC6" w:fill="4BACC6" w:themeFill="accent5"/>
      </w:tcPr>
    </w:tblStylePr>
    <w:tblStylePr w:type="firstRow">
      <w:rPr>
        <w:sz w:val="22"/>
      </w:rPr>
      <w:tblPr/>
      <w:tcPr>
        <w:shd w:val="clear" w:color="4BACC6" w:fill="4BACC6" w:themeFill="accent5"/>
      </w:tcPr>
    </w:tblStylePr>
    <w:tblStylePr w:type="lastCol">
      <w:rPr>
        <w:sz w:val="22"/>
      </w:rPr>
      <w:tblPr/>
      <w:tcPr>
        <w:shd w:val="clear" w:color="4BACC6" w:fill="4BACC6" w:themeFill="accent5"/>
      </w:tcPr>
    </w:tblStylePr>
    <w:tblStylePr w:type="lastRow">
      <w:rPr>
        <w:sz w:val="22"/>
      </w:rPr>
      <w:tblPr/>
      <w:tcPr>
        <w:shd w:val="clear" w:color="4BACC6" w:fill="4BACC6" w:themeFill="accent5"/>
      </w:tcPr>
    </w:tblStylePr>
  </w:style>
  <w:style w:type="table" w:customStyle="1" w:styleId="906">
    <w:name w:val="Lined - Accent 6"/>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DE9D8" w:fill="FDE9D8" w:themeFill="accent6" w:themeFillTint="34"/>
      </w:tcPr>
    </w:tblStylePr>
    <w:tblStylePr w:type="band2Vert">
      <w:rPr>
        <w:sz w:val="22"/>
      </w:rPr>
      <w:tblPr/>
      <w:tcPr>
        <w:shd w:val="clear" w:color="FDE9D8" w:fill="FDE9D8" w:themeFill="accent6" w:themeFillTint="34"/>
      </w:tcPr>
    </w:tblStylePr>
    <w:tblStylePr w:type="firstCol">
      <w:rPr>
        <w:sz w:val="22"/>
      </w:rPr>
      <w:tblPr/>
      <w:tcPr>
        <w:shd w:val="clear" w:color="F79646" w:fill="F79646" w:themeFill="accent6"/>
      </w:tcPr>
    </w:tblStylePr>
    <w:tblStylePr w:type="firstRow">
      <w:rPr>
        <w:sz w:val="22"/>
      </w:rPr>
      <w:tblPr/>
      <w:tcPr>
        <w:shd w:val="clear" w:color="F79646" w:fill="F79646" w:themeFill="accent6"/>
      </w:tcPr>
    </w:tblStylePr>
    <w:tblStylePr w:type="lastCol">
      <w:rPr>
        <w:sz w:val="22"/>
      </w:rPr>
      <w:tblPr/>
      <w:tcPr>
        <w:shd w:val="clear" w:color="F79646" w:fill="F79646" w:themeFill="accent6"/>
      </w:tcPr>
    </w:tblStylePr>
    <w:tblStylePr w:type="lastRow">
      <w:rPr>
        <w:sz w:val="22"/>
      </w:rPr>
      <w:tblPr/>
      <w:tcPr>
        <w:shd w:val="clear" w:color="F79646" w:fill="F79646" w:themeFill="accent6"/>
      </w:tcPr>
    </w:tblStylePr>
  </w:style>
  <w:style w:type="table" w:customStyle="1" w:styleId="907">
    <w:name w:val="Bordered &amp; Lined - Accent"/>
    <w:uiPriority w:val="99"/>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2F2F2" w:fill="F2F2F2" w:themeFill="text1" w:themeFillTint="0"/>
      </w:tcPr>
    </w:tblStylePr>
    <w:tblStylePr w:type="band2Vert">
      <w:rPr>
        <w:sz w:val="22"/>
      </w:rPr>
      <w:tblPr/>
      <w:tcPr>
        <w:shd w:val="clear" w:color="F2F2F2" w:fill="F2F2F2" w:themeFill="text1" w:themeFillTint="0"/>
      </w:tcPr>
    </w:tblStylePr>
    <w:tblStylePr w:type="firstCol">
      <w:rPr>
        <w:sz w:val="22"/>
      </w:rPr>
      <w:tblPr/>
      <w:tcPr>
        <w:shd w:val="clear" w:color="7F7F7F" w:fill="7F7F7F" w:themeFill="text1" w:themeFillTint="80"/>
      </w:tcPr>
    </w:tblStylePr>
    <w:tblStylePr w:type="firstRow">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lastRow">
      <w:rPr>
        <w:sz w:val="22"/>
      </w:rPr>
      <w:tblPr/>
      <w:tcPr>
        <w:shd w:val="clear" w:color="7F7F7F" w:fill="7F7F7F" w:themeFill="text1" w:themeFillTint="80"/>
      </w:tcPr>
    </w:tblStylePr>
  </w:style>
  <w:style w:type="table" w:customStyle="1" w:styleId="908">
    <w:name w:val="Bordered &amp; Lined - Accent 1"/>
    <w:uiPriority w:val="99"/>
    <w:tblPr>
      <w:tblStyleRowBandSize w:val="1"/>
      <w:tblStyleColBandSize w:val="1"/>
      <w:tblBorders>
        <w:top w:val="single" w:color="2A4A71" w:themeColor="accent1" w:sz="4" w:space="0"/>
        <w:left w:val="single" w:color="2A4A71" w:themeColor="accent1" w:sz="4" w:space="0"/>
        <w:bottom w:val="single" w:color="2A4A71" w:themeColor="accent1" w:sz="4" w:space="0"/>
        <w:right w:val="single" w:color="2A4A71" w:themeColor="accent1" w:sz="4" w:space="0"/>
        <w:insideH w:val="single" w:color="2A4A71" w:themeColor="accent1" w:sz="4" w:space="0"/>
        <w:insideV w:val="single" w:color="2A4A71" w:themeColor="accent1"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C7D7EA" w:fill="C7D7EA" w:themeFill="accent1" w:themeFillTint="50"/>
      </w:tcPr>
    </w:tblStylePr>
    <w:tblStylePr w:type="band2Vert">
      <w:rPr>
        <w:sz w:val="22"/>
      </w:rPr>
      <w:tblPr/>
      <w:tcPr>
        <w:shd w:val="clear" w:color="C7D7EA" w:fill="C7D7EA" w:themeFill="accent1" w:themeFillTint="50"/>
      </w:tcPr>
    </w:tblStylePr>
    <w:tblStylePr w:type="firstCol">
      <w:rPr>
        <w:sz w:val="22"/>
      </w:rPr>
      <w:tblPr/>
      <w:tcPr>
        <w:shd w:val="clear" w:color="5D8AC2" w:fill="5D8AC2" w:themeFill="accent1" w:themeFillTint="ea"/>
      </w:tcPr>
    </w:tblStylePr>
    <w:tblStylePr w:type="firstRow">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style>
  <w:style w:type="table" w:customStyle="1" w:styleId="909">
    <w:name w:val="Bordered &amp; Lined - Accent 2"/>
    <w:uiPriority w:val="99"/>
    <w:tblPr>
      <w:tblStyleRowBandSize w:val="1"/>
      <w:tblStyleColBandSize w:val="1"/>
      <w:tblBorders>
        <w:top w:val="single" w:color="732A29" w:themeColor="accent2" w:sz="4" w:space="0"/>
        <w:left w:val="single" w:color="732A29" w:themeColor="accent2" w:sz="4" w:space="0"/>
        <w:bottom w:val="single" w:color="732A29" w:themeColor="accent2" w:sz="4" w:space="0"/>
        <w:right w:val="single" w:color="732A29" w:themeColor="accent2" w:sz="4" w:space="0"/>
        <w:insideH w:val="single" w:color="732A29" w:themeColor="accent2" w:sz="4" w:space="0"/>
        <w:insideV w:val="single" w:color="732A29" w:themeColor="accent2"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2DCDC" w:fill="F2DCDC" w:themeFill="accent2" w:themeFillTint="32"/>
      </w:tcPr>
    </w:tblStylePr>
    <w:tblStylePr w:type="band2Vert">
      <w:rPr>
        <w:sz w:val="22"/>
      </w:rPr>
      <w:tblPr/>
      <w:tcPr>
        <w:shd w:val="clear" w:color="F2DCDC" w:fill="F2DCDC" w:themeFill="accent2" w:themeFillTint="32"/>
      </w:tcPr>
    </w:tblStylePr>
    <w:tblStylePr w:type="firstCol">
      <w:rPr>
        <w:sz w:val="22"/>
      </w:rPr>
      <w:tblPr/>
      <w:tcPr>
        <w:shd w:val="clear" w:color="D99695" w:fill="D99695" w:themeFill="accent2" w:themeFillTint="97"/>
      </w:tcPr>
    </w:tblStylePr>
    <w:tblStylePr w:type="firstRow">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style>
  <w:style w:type="table" w:customStyle="1" w:styleId="910">
    <w:name w:val="Bordered &amp; Lined - Accent 3"/>
    <w:uiPriority w:val="99"/>
    <w:tblPr>
      <w:tblStyleRowBandSize w:val="1"/>
      <w:tblStyleColBandSize w:val="1"/>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EAF1DC" w:fill="EAF1DC" w:themeFill="accent3" w:themeFillTint="34"/>
      </w:tcPr>
    </w:tblStylePr>
    <w:tblStylePr w:type="band2Vert">
      <w:rPr>
        <w:sz w:val="22"/>
      </w:rPr>
      <w:tblPr/>
      <w:tcPr>
        <w:shd w:val="clear" w:color="EAF1DC" w:fill="EAF1DC" w:themeFill="accent3" w:themeFillTint="34"/>
      </w:tcPr>
    </w:tblStylePr>
    <w:tblStylePr w:type="firstCol">
      <w:rPr>
        <w:sz w:val="22"/>
      </w:rPr>
      <w:tblPr/>
      <w:tcPr>
        <w:shd w:val="clear" w:color="9ABB59" w:fill="9ABB59" w:themeFill="accent3" w:themeFillTint="fe"/>
      </w:tcPr>
    </w:tblStylePr>
    <w:tblStylePr w:type="firstRow">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style>
  <w:style w:type="table" w:customStyle="1" w:styleId="911">
    <w:name w:val="Bordered &amp; Lined - Accent 4"/>
    <w:uiPriority w:val="99"/>
    <w:tblPr>
      <w:tblStyleRowBandSize w:val="1"/>
      <w:tblStyleColBandSize w:val="1"/>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E5DFEC" w:fill="E5DFEC" w:themeFill="accent4" w:themeFillTint="34"/>
      </w:tcPr>
    </w:tblStylePr>
    <w:tblStylePr w:type="band2Vert">
      <w:rPr>
        <w:sz w:val="22"/>
      </w:rPr>
      <w:tblPr/>
      <w:tcPr>
        <w:shd w:val="clear" w:color="E5DFEC" w:fill="E5DFEC" w:themeFill="accent4" w:themeFillTint="34"/>
      </w:tcPr>
    </w:tblStylePr>
    <w:tblStylePr w:type="firstCol">
      <w:rPr>
        <w:sz w:val="22"/>
      </w:rPr>
      <w:tblPr/>
      <w:tcPr>
        <w:shd w:val="clear" w:color="B2A1C6" w:fill="B2A1C6" w:themeFill="accent4" w:themeFillTint="9a"/>
      </w:tcPr>
    </w:tblStylePr>
    <w:tblStylePr w:type="firstRow">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style>
  <w:style w:type="table" w:customStyle="1" w:styleId="912">
    <w:name w:val="Bordered &amp; Lined - Accent 5"/>
    <w:uiPriority w:val="99"/>
    <w:tblPr>
      <w:tblStyleRowBandSize w:val="1"/>
      <w:tblStyleColBandSize w:val="1"/>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DAEEF3" w:fill="DAEEF3" w:themeFill="accent5" w:themeFillTint="34"/>
      </w:tcPr>
    </w:tblStylePr>
    <w:tblStylePr w:type="band2Vert">
      <w:rPr>
        <w:sz w:val="22"/>
      </w:rPr>
      <w:tblPr/>
      <w:tcPr>
        <w:shd w:val="clear" w:color="DAEEF3" w:fill="DAEEF3" w:themeFill="accent5" w:themeFillTint="34"/>
      </w:tcPr>
    </w:tblStylePr>
    <w:tblStylePr w:type="firstCol">
      <w:rPr>
        <w:sz w:val="22"/>
      </w:rPr>
      <w:tblPr/>
      <w:tcPr>
        <w:shd w:val="clear" w:color="4BACC6" w:fill="4BACC6" w:themeFill="accent5"/>
      </w:tcPr>
    </w:tblStylePr>
    <w:tblStylePr w:type="firstRow">
      <w:rPr>
        <w:sz w:val="22"/>
      </w:rPr>
      <w:tblPr/>
      <w:tcPr>
        <w:shd w:val="clear" w:color="4BACC6" w:fill="4BACC6" w:themeFill="accent5"/>
      </w:tcPr>
    </w:tblStylePr>
    <w:tblStylePr w:type="lastCol">
      <w:rPr>
        <w:sz w:val="22"/>
      </w:rPr>
      <w:tblPr/>
      <w:tcPr>
        <w:shd w:val="clear" w:color="4BACC6" w:fill="4BACC6" w:themeFill="accent5"/>
      </w:tcPr>
    </w:tblStylePr>
    <w:tblStylePr w:type="lastRow">
      <w:rPr>
        <w:sz w:val="22"/>
      </w:rPr>
      <w:tblPr/>
      <w:tcPr>
        <w:shd w:val="clear" w:color="4BACC6" w:fill="4BACC6" w:themeFill="accent5"/>
      </w:tcPr>
    </w:tblStylePr>
  </w:style>
  <w:style w:type="table" w:customStyle="1" w:styleId="913">
    <w:name w:val="Bordered &amp; Lined - Accent 6"/>
    <w:uiPriority w:val="99"/>
    <w:tblPr>
      <w:tblStyleRowBandSize w:val="1"/>
      <w:tblStyleColBandSize w:val="1"/>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DE9D8" w:fill="FDE9D8" w:themeFill="accent6" w:themeFillTint="34"/>
      </w:tcPr>
    </w:tblStylePr>
    <w:tblStylePr w:type="band2Vert">
      <w:rPr>
        <w:sz w:val="22"/>
      </w:rPr>
      <w:tblPr/>
      <w:tcPr>
        <w:shd w:val="clear" w:color="FDE9D8" w:fill="FDE9D8" w:themeFill="accent6" w:themeFillTint="34"/>
      </w:tcPr>
    </w:tblStylePr>
    <w:tblStylePr w:type="firstCol">
      <w:rPr>
        <w:sz w:val="22"/>
      </w:rPr>
      <w:tblPr/>
      <w:tcPr>
        <w:shd w:val="clear" w:color="F79646" w:fill="F79646" w:themeFill="accent6"/>
      </w:tcPr>
    </w:tblStylePr>
    <w:tblStylePr w:type="firstRow">
      <w:rPr>
        <w:sz w:val="22"/>
      </w:rPr>
      <w:tblPr/>
      <w:tcPr>
        <w:shd w:val="clear" w:color="F79646" w:fill="F79646" w:themeFill="accent6"/>
      </w:tcPr>
    </w:tblStylePr>
    <w:tblStylePr w:type="lastCol">
      <w:rPr>
        <w:sz w:val="22"/>
      </w:rPr>
      <w:tblPr/>
      <w:tcPr>
        <w:shd w:val="clear" w:color="F79646" w:fill="F79646" w:themeFill="accent6"/>
      </w:tcPr>
    </w:tblStylePr>
    <w:tblStylePr w:type="lastRow">
      <w:rPr>
        <w:sz w:val="22"/>
      </w:rPr>
      <w:tblPr/>
      <w:tcPr>
        <w:shd w:val="clear" w:color="F79646" w:fill="F79646" w:themeFill="accent6"/>
      </w:tcPr>
    </w:tblStylePr>
  </w:style>
  <w:style w:type="table" w:customStyle="1" w:styleId="914">
    <w:name w:val="Bordered"/>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tblStylePr w:type="firstCol">
      <w:rPr>
        <w:sz w:val="22"/>
      </w:rPr>
      <w:tblPr/>
    </w:tblStylePr>
    <w:tblStylePr w:type="firstRow">
      <w:rPr>
        <w:sz w:val="22"/>
      </w:rPr>
      <w:tblPr/>
      <w:tcPr>
        <w:tcBorders>
          <w:bottom w:val="single" w:color="7F7F7F" w:themeColor="text1" w:sz="12" w:space="0"/>
        </w:tcBorders>
      </w:tcPr>
    </w:tblStylePr>
    <w:tblStylePr w:type="lastCol">
      <w:rPr>
        <w:sz w:val="22"/>
      </w:rPr>
      <w:tblPr/>
      <w:tcPr>
        <w:tcBorders>
          <w:left w:val="single" w:color="7F7F7F" w:themeColor="text1" w:sz="12" w:space="0"/>
        </w:tcBorders>
      </w:tcPr>
    </w:tblStylePr>
    <w:tblStylePr w:type="lastRow">
      <w:rPr>
        <w:sz w:val="22"/>
      </w:rPr>
      <w:tblPr/>
      <w:tcPr>
        <w:tcBorders>
          <w:top w:val="single" w:color="7F7F7F" w:themeColor="text1" w:sz="12" w:space="0"/>
        </w:tcBorders>
      </w:tcPr>
    </w:tblStylePr>
  </w:style>
  <w:style w:type="table" w:customStyle="1" w:styleId="915">
    <w:name w:val="Bordered - Accent 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tblStylePr w:type="firstCol">
      <w:rPr>
        <w:sz w:val="22"/>
      </w:rPr>
      <w:tblPr/>
    </w:tblStylePr>
    <w:tblStylePr w:type="firstRow">
      <w:rPr>
        <w:sz w:val="22"/>
      </w:rPr>
      <w:tblPr/>
      <w:tcPr>
        <w:tcBorders>
          <w:bottom w:val="single" w:color="4F81BD" w:themeColor="accent1" w:sz="12" w:space="0"/>
        </w:tcBorders>
      </w:tcPr>
    </w:tblStylePr>
    <w:tblStylePr w:type="lastCol">
      <w:rPr>
        <w:sz w:val="22"/>
      </w:rPr>
      <w:tblPr/>
      <w:tcPr>
        <w:tcBorders>
          <w:left w:val="single" w:color="4F81BD" w:themeColor="accent1" w:sz="12" w:space="0"/>
        </w:tcBorders>
      </w:tcPr>
    </w:tblStylePr>
    <w:tblStylePr w:type="lastRow">
      <w:rPr>
        <w:sz w:val="22"/>
      </w:rPr>
      <w:tblPr/>
      <w:tcPr>
        <w:tcBorders>
          <w:top w:val="single" w:color="4F81BD" w:themeColor="accent1" w:sz="12" w:space="0"/>
        </w:tcBorders>
      </w:tcPr>
    </w:tblStylePr>
  </w:style>
  <w:style w:type="table" w:customStyle="1" w:styleId="916">
    <w:name w:val="Bordered - Accent 2"/>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tblStylePr w:type="firstCol">
      <w:rPr>
        <w:sz w:val="22"/>
      </w:rPr>
      <w:tblPr/>
    </w:tblStylePr>
    <w:tblStylePr w:type="firstRow">
      <w:rPr>
        <w:sz w:val="22"/>
      </w:rPr>
      <w:tblPr/>
      <w:tcPr>
        <w:tcBorders>
          <w:bottom w:val="single" w:color="D99695" w:themeColor="accent2" w:sz="12" w:space="0"/>
        </w:tcBorders>
      </w:tcPr>
    </w:tblStylePr>
    <w:tblStylePr w:type="lastCol">
      <w:rPr>
        <w:sz w:val="22"/>
      </w:rPr>
      <w:tblPr/>
      <w:tcPr>
        <w:tcBorders>
          <w:left w:val="single" w:color="D99695" w:themeColor="accent2" w:sz="12" w:space="0"/>
        </w:tcBorders>
      </w:tcPr>
    </w:tblStylePr>
    <w:tblStylePr w:type="lastRow">
      <w:rPr>
        <w:sz w:val="22"/>
      </w:rPr>
      <w:tblPr/>
      <w:tcPr>
        <w:tcBorders>
          <w:top w:val="single" w:color="D99695" w:themeColor="accent2" w:sz="12" w:space="0"/>
        </w:tcBorders>
      </w:tcPr>
    </w:tblStylePr>
  </w:style>
  <w:style w:type="table" w:customStyle="1" w:styleId="917">
    <w:name w:val="Bordered - Accent 3"/>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tblStylePr w:type="firstCol">
      <w:rPr>
        <w:sz w:val="22"/>
      </w:rPr>
      <w:tblPr/>
    </w:tblStylePr>
    <w:tblStylePr w:type="firstRow">
      <w:rPr>
        <w:sz w:val="22"/>
      </w:rPr>
      <w:tblPr/>
      <w:tcPr>
        <w:tcBorders>
          <w:bottom w:val="single" w:color="C3D69B" w:themeColor="accent3" w:sz="12" w:space="0"/>
        </w:tcBorders>
      </w:tcPr>
    </w:tblStylePr>
    <w:tblStylePr w:type="lastCol">
      <w:rPr>
        <w:sz w:val="22"/>
      </w:rPr>
      <w:tblPr/>
      <w:tcPr>
        <w:tcBorders>
          <w:left w:val="single" w:color="C3D69B" w:themeColor="accent3" w:sz="12" w:space="0"/>
        </w:tcBorders>
      </w:tcPr>
    </w:tblStylePr>
    <w:tblStylePr w:type="lastRow">
      <w:rPr>
        <w:sz w:val="22"/>
      </w:rPr>
      <w:tblPr/>
      <w:tcPr>
        <w:tcBorders>
          <w:top w:val="single" w:color="C3D69B" w:themeColor="accent3" w:sz="12" w:space="0"/>
        </w:tcBorders>
      </w:tcPr>
    </w:tblStylePr>
  </w:style>
  <w:style w:type="table" w:customStyle="1" w:styleId="918">
    <w:name w:val="Bordered - Accent 4"/>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tblStylePr w:type="firstCol">
      <w:rPr>
        <w:sz w:val="22"/>
      </w:rPr>
      <w:tblPr/>
    </w:tblStylePr>
    <w:tblStylePr w:type="firstRow">
      <w:rPr>
        <w:sz w:val="22"/>
      </w:rPr>
      <w:tblPr/>
      <w:tcPr>
        <w:tcBorders>
          <w:bottom w:val="single" w:color="B2A1C6" w:themeColor="accent4" w:sz="12" w:space="0"/>
        </w:tcBorders>
      </w:tcPr>
    </w:tblStylePr>
    <w:tblStylePr w:type="lastCol">
      <w:rPr>
        <w:sz w:val="22"/>
      </w:rPr>
      <w:tblPr/>
      <w:tcPr>
        <w:tcBorders>
          <w:left w:val="single" w:color="B2A1C6" w:themeColor="accent4" w:sz="12" w:space="0"/>
        </w:tcBorders>
      </w:tcPr>
    </w:tblStylePr>
    <w:tblStylePr w:type="lastRow">
      <w:rPr>
        <w:sz w:val="22"/>
      </w:rPr>
      <w:tblPr/>
      <w:tcPr>
        <w:tcBorders>
          <w:top w:val="single" w:color="B2A1C6" w:themeColor="accent4" w:sz="12" w:space="0"/>
        </w:tcBorders>
      </w:tcPr>
    </w:tblStylePr>
  </w:style>
  <w:style w:type="table" w:customStyle="1" w:styleId="919">
    <w:name w:val="Bordered - Accent 5"/>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tblStylePr w:type="firstCol">
      <w:rPr>
        <w:sz w:val="22"/>
      </w:rPr>
      <w:tblPr/>
    </w:tblStylePr>
    <w:tblStylePr w:type="firstRow">
      <w:rPr>
        <w:sz w:val="22"/>
      </w:rPr>
      <w:tblPr/>
      <w:tcPr>
        <w:tcBorders>
          <w:bottom w:val="single" w:color="92CCDC" w:themeColor="accent5" w:sz="12" w:space="0"/>
        </w:tcBorders>
      </w:tcPr>
    </w:tblStylePr>
    <w:tblStylePr w:type="lastCol">
      <w:rPr>
        <w:sz w:val="22"/>
      </w:rPr>
      <w:tblPr/>
      <w:tcPr>
        <w:tcBorders>
          <w:left w:val="single" w:color="92CCDC" w:themeColor="accent5" w:sz="12" w:space="0"/>
        </w:tcBorders>
      </w:tcPr>
    </w:tblStylePr>
    <w:tblStylePr w:type="lastRow">
      <w:rPr>
        <w:sz w:val="22"/>
      </w:rPr>
      <w:tblPr/>
      <w:tcPr>
        <w:tcBorders>
          <w:top w:val="single" w:color="92CCDC" w:themeColor="accent5" w:sz="12" w:space="0"/>
        </w:tcBorders>
      </w:tcPr>
    </w:tblStylePr>
  </w:style>
  <w:style w:type="table" w:customStyle="1" w:styleId="920">
    <w:name w:val="Bordered - Accent 6"/>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tblStylePr w:type="firstCol">
      <w:rPr>
        <w:sz w:val="22"/>
      </w:rPr>
      <w:tblPr/>
    </w:tblStylePr>
    <w:tblStylePr w:type="firstRow">
      <w:rPr>
        <w:sz w:val="22"/>
      </w:rPr>
      <w:tblPr/>
      <w:tcPr>
        <w:tcBorders>
          <w:bottom w:val="single" w:color="FAC090" w:themeColor="accent6" w:sz="12" w:space="0"/>
        </w:tcBorders>
      </w:tcPr>
    </w:tblStylePr>
    <w:tblStylePr w:type="lastCol">
      <w:rPr>
        <w:sz w:val="22"/>
      </w:rPr>
      <w:tblPr/>
      <w:tcPr>
        <w:tcBorders>
          <w:left w:val="single" w:color="FAC090" w:themeColor="accent6" w:sz="12" w:space="0"/>
        </w:tcBorders>
      </w:tcPr>
    </w:tblStylePr>
    <w:tblStylePr w:type="lastRow">
      <w:rPr>
        <w:sz w:val="22"/>
      </w:rPr>
      <w:tblPr/>
      <w:tcPr>
        <w:tcBorders>
          <w:top w:val="single" w:color="FAC090" w:themeColor="accent6" w:sz="12"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orgi.gov.ru/" TargetMode="External"/><Relationship Id="rId3" Type="http://schemas.openxmlformats.org/officeDocument/2006/relationships/hyperlink" Target="http://www.gorodperm.ru/" TargetMode="External"/><Relationship Id="rId4" Type="http://schemas.openxmlformats.org/officeDocument/2006/relationships/hyperlink" Target="http://utp.sberbank-ast.ru/" TargetMode="External"/><Relationship Id="rId5" Type="http://schemas.openxmlformats.org/officeDocument/2006/relationships/hyperlink" Target="http://utp.sberbank-ast.ru/" TargetMode="External"/><Relationship Id="rId6" Type="http://schemas.openxmlformats.org/officeDocument/2006/relationships/hyperlink" Target="https://utp.sberbank-ast.ru/Main/Notice/988/Reglament" TargetMode="External"/><Relationship Id="rId7" Type="http://schemas.openxmlformats.org/officeDocument/2006/relationships/hyperlink" Target="https://utp.sberbank-ast.ru/AP/Notice/1027/Instructions" TargetMode="External"/><Relationship Id="rId8" Type="http://schemas.openxmlformats.org/officeDocument/2006/relationships/hyperlink" Target="https://utp.sberbank-ast.ru/AP/Notice/652/Instructions" TargetMode="External"/><Relationship Id="rId9" Type="http://schemas.openxmlformats.org/officeDocument/2006/relationships/hyperlink" Target="http://www.gorodperm.ru/" TargetMode="External"/><Relationship Id="rId10" Type="http://schemas.openxmlformats.org/officeDocument/2006/relationships/hyperlink" Target="https://connectgas.ru./" TargetMode="External"/><Relationship Id="rId11" Type="http://schemas.openxmlformats.org/officeDocument/2006/relationships/hyperlink" Target="mailto:perm-mail@ural.rt.ru." TargetMode="External"/><Relationship Id="rId12" Type="http://schemas.openxmlformats.org/officeDocument/2006/relationships/hyperlink" Target="http://www.torgi.gov.ru/" TargetMode="External"/><Relationship Id="rId13" Type="http://schemas.openxmlformats.org/officeDocument/2006/relationships/hyperlink" Target="http://www.gorodperm.ru/" TargetMode="External"/><Relationship Id="rId14" Type="http://schemas.openxmlformats.org/officeDocument/2006/relationships/hyperlink" Target="https://connectgas.ru/" TargetMode="External"/><Relationship Id="rId15" Type="http://schemas.openxmlformats.org/officeDocument/2006/relationships/hyperlink" Target="mailto:perm-mail@ural.rt.ru" TargetMode="External"/><Relationship Id="rId16" Type="http://schemas.openxmlformats.org/officeDocument/2006/relationships/hyperlink" Target="http://www.torgi.gov.ru/" TargetMode="External"/><Relationship Id="rId17" Type="http://schemas.openxmlformats.org/officeDocument/2006/relationships/hyperlink" Target="http://www.gorodperm.ru/" TargetMode="External"/><Relationship Id="rId18" Type="http://schemas.openxmlformats.org/officeDocument/2006/relationships/hyperlink" Target="http://www.torgi.gov.ru/" TargetMode="External"/><Relationship Id="rId19" Type="http://schemas.openxmlformats.org/officeDocument/2006/relationships/hyperlink" Target="http://www.gorodperm.ru/" TargetMode="External"/><Relationship Id="rId20" Type="http://schemas.openxmlformats.org/officeDocument/2006/relationships/hyperlink" Target="http://www.torgi.gov.ru/" TargetMode="External"/><Relationship Id="rId21" Type="http://schemas.openxmlformats.org/officeDocument/2006/relationships/hyperlink" Target="http://utp.sberbank-ast.ru/AP/Notice/653/Requisites" TargetMode="External"/><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footer" Target="footer1.xm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2096</TotalTime>
  <Application>LibreOffice/7.6.7.2$Linux_X86_64 LibreOffice_project/60$Build-2</Application>
  <AppVersion>15.0000</AppVersion>
  <Pages>42</Pages>
  <Words>12996</Words>
  <Characters>93192</Characters>
  <CharactersWithSpaces>105988</CharactersWithSpaces>
  <Paragraphs>619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2024-09-02T08:08:00Z</dcterms:created>
  <dc:creator>Tatyannikova</dc:creator>
  <dc:description/>
  <dc:language>ru-RU</dc:language>
  <cp:lastModifiedBy/>
  <dcterms:modified xsi:type="dcterms:W3CDTF">2025-02-28T09:05:02Z</dcterms:modified>
  <cp:revision>113</cp:revision>
  <dc:subject/>
  <dc:title>Департамент имущественных отношений администрации города Перми</dc:title>
</cp:coreProperties>
</file>

<file path=docProps/custom.xml><?xml version="1.0" encoding="utf-8"?>
<Properties xmlns="http://schemas.openxmlformats.org/officeDocument/2006/custom-properties" xmlns:vt="http://schemas.openxmlformats.org/officeDocument/2006/docPropsVTypes"/>
</file>