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B6" w:rsidRDefault="00474EB6" w:rsidP="00474EB6">
      <w:pPr>
        <w:tabs>
          <w:tab w:val="left" w:pos="709"/>
        </w:tabs>
        <w:ind w:left="709"/>
        <w:jc w:val="both"/>
      </w:pPr>
      <w:r>
        <w:t>Отказать в допуске к участию в аукционе по лоту № 1 следующим претендентам:</w:t>
      </w:r>
    </w:p>
    <w:p w:rsidR="00474EB6" w:rsidRDefault="00474EB6" w:rsidP="00474EB6">
      <w:pPr>
        <w:tabs>
          <w:tab w:val="left" w:pos="709"/>
        </w:tabs>
        <w:jc w:val="both"/>
      </w:pPr>
    </w:p>
    <w:p w:rsidR="00474EB6" w:rsidRDefault="00474EB6" w:rsidP="00474EB6">
      <w:pPr>
        <w:numPr>
          <w:ilvl w:val="0"/>
          <w:numId w:val="1"/>
        </w:numPr>
        <w:autoSpaceDN w:val="0"/>
        <w:jc w:val="both"/>
      </w:pPr>
      <w:r>
        <w:t>Викторов Никита Александрович (заявка № 1805).</w:t>
      </w:r>
    </w:p>
    <w:p w:rsidR="00474EB6" w:rsidRDefault="00474EB6" w:rsidP="00474EB6">
      <w:pPr>
        <w:autoSpaceDN w:val="0"/>
        <w:ind w:firstLine="709"/>
        <w:jc w:val="both"/>
      </w:pPr>
    </w:p>
    <w:p w:rsidR="00474EB6" w:rsidRDefault="00474EB6" w:rsidP="00474EB6">
      <w:pPr>
        <w:autoSpaceDN w:val="0"/>
        <w:ind w:firstLine="709"/>
        <w:jc w:val="both"/>
      </w:pPr>
      <w:r>
        <w:t>Основание отказа: 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Федерации.</w:t>
      </w:r>
    </w:p>
    <w:p w:rsidR="00A757F7" w:rsidRDefault="00A757F7">
      <w:bookmarkStart w:id="0" w:name="_GoBack"/>
      <w:bookmarkEnd w:id="0"/>
    </w:p>
    <w:sectPr w:rsidR="00A75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65680"/>
    <w:multiLevelType w:val="hybridMultilevel"/>
    <w:tmpl w:val="FCD893E4"/>
    <w:lvl w:ilvl="0" w:tplc="17EE688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43"/>
    <w:rsid w:val="002F6A43"/>
    <w:rsid w:val="00474EB6"/>
    <w:rsid w:val="00A7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94157-E4CF-464F-A883-73D1D5E1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SPecialiST RePack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Екатерина Юрьевна</dc:creator>
  <cp:keywords/>
  <dc:description/>
  <cp:lastModifiedBy>Селезнева Екатерина Юрьевна</cp:lastModifiedBy>
  <cp:revision>2</cp:revision>
  <dcterms:created xsi:type="dcterms:W3CDTF">2025-04-11T07:24:00Z</dcterms:created>
  <dcterms:modified xsi:type="dcterms:W3CDTF">2025-04-11T07:25:00Z</dcterms:modified>
</cp:coreProperties>
</file>