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 w:rsidRPr="0037283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931F5">
        <w:rPr>
          <w:rFonts w:eastAsia="Courier New"/>
          <w:color w:val="000000"/>
          <w:sz w:val="24"/>
          <w:szCs w:val="24"/>
          <w:lang w:bidi="ru-RU"/>
        </w:rPr>
        <w:t>28.05.</w:t>
      </w:r>
      <w:r w:rsidR="008931F5" w:rsidRPr="008931F5">
        <w:rPr>
          <w:rFonts w:eastAsia="Courier New"/>
          <w:color w:val="000000"/>
          <w:sz w:val="24"/>
          <w:szCs w:val="24"/>
          <w:lang w:bidi="ru-RU"/>
        </w:rPr>
        <w:t>2025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8931F5">
        <w:rPr>
          <w:rFonts w:eastAsia="Courier New"/>
          <w:color w:val="000000"/>
          <w:sz w:val="24"/>
          <w:szCs w:val="24"/>
          <w:lang w:bidi="ru-RU"/>
        </w:rPr>
        <w:t>718</w:t>
      </w:r>
      <w:r w:rsidR="004D767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>В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строенные нежилые помещения общей площадью 37,7 кв. м (кадастровый номер 59:01:3810268:744)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725 000,00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72 500,00</w:t>
            </w:r>
          </w:p>
        </w:tc>
        <w:tc>
          <w:tcPr>
            <w:tcW w:w="3714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37,3 кв. м (кадастровый номер 59:01:3810268:749)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715 000,00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71 500,00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31,2 кв. м (кадастровый номер 59:01:3810268:746)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18,2 кв. м (кадастровый номер 59:01:3810268:743)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370 000,00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37 000,00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9,1 кв. м (кадастровый номер 59:01:3810268:747)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185 000,00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18 500,00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  <w:lang w:eastAsia="en-US"/>
              </w:rPr>
              <w:t xml:space="preserve">Встроенные нежилые помещения общей площадью 6,8 кв. м (кадастровый номер 59:01:3810268:748) на цокольном этаже 5-этажного многоквартирного дома. </w:t>
            </w:r>
            <w:r w:rsidRPr="008931F5">
              <w:rPr>
                <w:rFonts w:ascii="Times New Roman" w:hAnsi="Times New Roman" w:cs="Times New Roman"/>
              </w:rPr>
              <w:t xml:space="preserve">Адрес: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8931F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8931F5">
              <w:rPr>
                <w:rFonts w:ascii="Times New Roman" w:hAnsi="Times New Roman" w:cs="Times New Roman"/>
                <w:lang w:eastAsia="en-US"/>
              </w:rPr>
              <w:t xml:space="preserve">, д. 36.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137 000,00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13 700,00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 xml:space="preserve">Встроенные нежилые помещения общей площадью 44,2 кв. м (кадастровый номер 59:01:4413680:768) в </w:t>
            </w:r>
            <w:r w:rsidRPr="008931F5">
              <w:rPr>
                <w:rFonts w:ascii="Times New Roman" w:hAnsi="Times New Roman" w:cs="Times New Roman"/>
              </w:rPr>
              <w:lastRenderedPageBreak/>
              <w:t>подвале 5-этажного многоквартирного дома. Адрес: Пермский край, г. Пермь, Свердловский р-н, ул. Кузбасская, д. 24, пом. 1-3. 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lastRenderedPageBreak/>
              <w:t>590 000,00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25.02.2025, 01.04.2025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>Встроенные нежилые помещения общей площадью 32,0 кв. м (кадастровый номер 59:01:0000000:76273) на первом этаже нежилого здания. Адрес: Пермский край, г. Пермь, Свердловский район, ГСК № 38, по ул. Маршрутная, бокс 26. 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25.02.2025,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 xml:space="preserve">Встроенные нежилые помещения общей площадью 247,2 кв. м (кадастровый номер 59:01:4311001:2703) в подвале 5-этажного многоквартирного дома. Адрес: Российская Федерация, Пермский край, </w:t>
            </w:r>
            <w:proofErr w:type="spellStart"/>
            <w:r w:rsidRPr="008931F5">
              <w:rPr>
                <w:rFonts w:ascii="Times New Roman" w:hAnsi="Times New Roman" w:cs="Times New Roman"/>
              </w:rPr>
              <w:t>г.о</w:t>
            </w:r>
            <w:proofErr w:type="spellEnd"/>
            <w:r w:rsidRPr="008931F5">
              <w:rPr>
                <w:rFonts w:ascii="Times New Roman" w:hAnsi="Times New Roman" w:cs="Times New Roman"/>
              </w:rPr>
              <w:t>. Пермский, г. Пермь, ул. Студенческая, д. 26, пом. 2. 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1 350 000,00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135 000,00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r w:rsidRPr="0037283F">
              <w:rPr>
                <w:rFonts w:ascii="Times New Roman" w:hAnsi="Times New Roman" w:cs="Times New Roman"/>
                <w:color w:val="000000"/>
              </w:rPr>
              <w:t>20.01.2025</w:t>
            </w:r>
            <w:r>
              <w:rPr>
                <w:rFonts w:ascii="Times New Roman" w:hAnsi="Times New Roman" w:cs="Times New Roman"/>
                <w:color w:val="000000"/>
              </w:rPr>
              <w:t>, 25.02.2025,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8931F5" w:rsidRPr="0037283F" w:rsidTr="006C5D97">
        <w:tc>
          <w:tcPr>
            <w:tcW w:w="717" w:type="dxa"/>
          </w:tcPr>
          <w:p w:rsidR="008931F5" w:rsidRPr="0037283F" w:rsidRDefault="008931F5" w:rsidP="008931F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4" w:type="dxa"/>
          </w:tcPr>
          <w:p w:rsidR="008931F5" w:rsidRPr="008931F5" w:rsidRDefault="008931F5" w:rsidP="008931F5">
            <w:pPr>
              <w:rPr>
                <w:rFonts w:ascii="Times New Roman" w:hAnsi="Times New Roman" w:cs="Times New Roman"/>
                <w:lang w:eastAsia="en-US"/>
              </w:rPr>
            </w:pPr>
            <w:r w:rsidRPr="008931F5">
              <w:rPr>
                <w:rFonts w:ascii="Times New Roman" w:hAnsi="Times New Roman" w:cs="Times New Roman"/>
              </w:rPr>
              <w:t xml:space="preserve">Встроенные нежилые помещения общей площадью 147,2 кв. м (кадастровый номер 59:01:4410222:1055) в подвале многоквартирного дома. </w:t>
            </w:r>
            <w:r w:rsidRPr="008931F5">
              <w:rPr>
                <w:rFonts w:ascii="Times New Roman" w:hAnsi="Times New Roman" w:cs="Times New Roman"/>
                <w:lang w:eastAsia="en-US"/>
              </w:rPr>
              <w:t xml:space="preserve">Адрес: Пермский край, г. Пермь, Дзержинский р-н, ул. Ленина, д. 102, пом. 57-58; 60-68. </w:t>
            </w:r>
            <w:r w:rsidRPr="008931F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8931F5" w:rsidRPr="008931F5" w:rsidRDefault="008931F5" w:rsidP="008931F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8 550 000,00</w:t>
            </w:r>
          </w:p>
        </w:tc>
        <w:tc>
          <w:tcPr>
            <w:tcW w:w="1718" w:type="dxa"/>
          </w:tcPr>
          <w:p w:rsidR="008931F5" w:rsidRPr="008931F5" w:rsidRDefault="008931F5" w:rsidP="0089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8931F5">
              <w:rPr>
                <w:rFonts w:ascii="Times New Roman" w:hAnsi="Times New Roman" w:cs="Times New Roman"/>
              </w:rPr>
              <w:t>855 000,00</w:t>
            </w:r>
          </w:p>
        </w:tc>
        <w:tc>
          <w:tcPr>
            <w:tcW w:w="3714" w:type="dxa"/>
          </w:tcPr>
          <w:p w:rsidR="008931F5" w:rsidRPr="0037283F" w:rsidRDefault="008931F5" w:rsidP="00D3673D"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>
              <w:rPr>
                <w:rFonts w:ascii="Times New Roman" w:hAnsi="Times New Roman" w:cs="Times New Roman"/>
                <w:color w:val="000000"/>
              </w:rPr>
              <w:t>, 25.02.2025, 01.04.2025</w:t>
            </w:r>
            <w:r w:rsidR="00D3673D">
              <w:rPr>
                <w:rFonts w:ascii="Times New Roman" w:hAnsi="Times New Roman" w:cs="Times New Roman"/>
                <w:color w:val="000000"/>
              </w:rPr>
              <w:t>, 01.07.2025</w:t>
            </w:r>
            <w:r w:rsidR="00D3673D" w:rsidRPr="003728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283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367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02.07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367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28.07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367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01.08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367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04.08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r>
        <w:rPr>
          <w:lang w:val="en-US"/>
        </w:rPr>
        <w:t>gov</w:t>
      </w:r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13290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02.07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13290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28.07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132909">
        <w:rPr>
          <w:b/>
          <w:sz w:val="24"/>
          <w:szCs w:val="24"/>
        </w:rPr>
        <w:t>02.07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32909">
        <w:rPr>
          <w:rFonts w:eastAsiaTheme="majorEastAsia"/>
          <w:b/>
          <w:bCs/>
          <w:sz w:val="24"/>
          <w:szCs w:val="24"/>
          <w:lang w:bidi="ru-RU"/>
        </w:rPr>
        <w:t>01.08</w:t>
      </w:r>
      <w:bookmarkStart w:id="0" w:name="_GoBack"/>
      <w:bookmarkEnd w:id="0"/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D73C21">
      <w:pPr>
        <w:pStyle w:val="TextBasTxt"/>
        <w:numPr>
          <w:ilvl w:val="0"/>
          <w:numId w:val="4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909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673D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A32A6-22E9-4E1E-9149-8F701EDD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10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180</cp:revision>
  <cp:lastPrinted>2024-03-22T09:24:00Z</cp:lastPrinted>
  <dcterms:created xsi:type="dcterms:W3CDTF">2017-09-25T05:00:00Z</dcterms:created>
  <dcterms:modified xsi:type="dcterms:W3CDTF">2025-06-27T06:32:00Z</dcterms:modified>
</cp:coreProperties>
</file>