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lainText"/>
        <w:ind w:hanging="1134" w:left="1134" w:right="-261"/>
        <w:jc w:val="center"/>
        <w:rPr>
          <w:rFonts w:ascii="Times New Roman" w:hAnsi="Times New Roman" w:cs="Times New Roman"/>
          <w:b/>
          <w:sz w:val="24"/>
          <w:szCs w:val="24"/>
          <w:lang w:val="ru-RU"/>
        </w:rPr>
      </w:pPr>
      <w:r>
        <w:rPr>
          <w:rFonts w:cs="Times New Roman" w:ascii="Times New Roman" w:hAnsi="Times New Roman"/>
          <w:b/>
          <w:sz w:val="24"/>
          <w:szCs w:val="24"/>
          <w:lang w:val="ru-RU"/>
        </w:rPr>
      </w:r>
    </w:p>
    <w:p>
      <w:pPr>
        <w:pStyle w:val="PlainText"/>
        <w:ind w:hanging="1134" w:left="1134" w:right="-261"/>
        <w:jc w:val="center"/>
        <w:rPr>
          <w:rFonts w:ascii="Times New Roman" w:hAnsi="Times New Roman" w:cs="Times New Roman"/>
          <w:b/>
          <w:sz w:val="24"/>
          <w:szCs w:val="24"/>
        </w:rPr>
      </w:pPr>
      <w:r>
        <w:rPr>
          <w:rFonts w:cs="Times New Roman" w:ascii="Times New Roman" w:hAnsi="Times New Roman"/>
          <w:b/>
          <w:sz w:val="24"/>
          <w:szCs w:val="24"/>
        </w:rPr>
      </w:r>
    </w:p>
    <w:p>
      <w:pPr>
        <w:pStyle w:val="Normal"/>
        <w:numPr>
          <w:ilvl w:val="0"/>
          <w:numId w:val="0"/>
        </w:numPr>
        <w:tabs>
          <w:tab w:val="clear" w:pos="708"/>
          <w:tab w:val="left" w:pos="4732" w:leader="none"/>
          <w:tab w:val="left" w:pos="5812" w:leader="none"/>
        </w:tabs>
        <w:spacing w:lineRule="exact" w:line="240"/>
        <w:ind w:firstLine="5670" w:left="0"/>
        <w:jc w:val="both"/>
        <w:outlineLvl w:val="5"/>
        <w:rPr>
          <w:sz w:val="28"/>
          <w:szCs w:val="28"/>
        </w:rPr>
      </w:pPr>
      <w:r>
        <w:rPr>
          <w:bCs/>
          <w:sz w:val="28"/>
          <w:szCs w:val="28"/>
        </w:rPr>
        <w:t>Приложение 2</w:t>
      </w:r>
    </w:p>
    <w:p>
      <w:pPr>
        <w:pStyle w:val="Normal"/>
        <w:tabs>
          <w:tab w:val="clear" w:pos="708"/>
          <w:tab w:val="left" w:pos="4732" w:leader="none"/>
        </w:tabs>
        <w:spacing w:lineRule="exact" w:line="240"/>
        <w:ind w:firstLine="6" w:left="5664"/>
        <w:rPr>
          <w:sz w:val="28"/>
          <w:szCs w:val="28"/>
        </w:rPr>
      </w:pPr>
      <w:r>
        <w:rPr>
          <w:sz w:val="28"/>
          <w:szCs w:val="28"/>
        </w:rPr>
        <w:t>к приказу начальника департамента имущественных отношений</w:t>
      </w:r>
    </w:p>
    <w:p>
      <w:pPr>
        <w:pStyle w:val="Normal"/>
        <w:tabs>
          <w:tab w:val="clear" w:pos="708"/>
          <w:tab w:val="left" w:pos="4732" w:leader="none"/>
        </w:tabs>
        <w:spacing w:lineRule="exact" w:line="240"/>
        <w:ind w:firstLine="5670"/>
        <w:rPr>
          <w:sz w:val="28"/>
          <w:szCs w:val="28"/>
        </w:rPr>
      </w:pPr>
      <w:r>
        <w:rPr>
          <w:sz w:val="28"/>
          <w:szCs w:val="28"/>
        </w:rPr>
        <w:t>администрации города Перми</w:t>
      </w:r>
    </w:p>
    <w:p>
      <w:pPr>
        <w:pStyle w:val="Normal"/>
        <w:tabs>
          <w:tab w:val="clear" w:pos="708"/>
          <w:tab w:val="left" w:pos="4732" w:leader="none"/>
        </w:tabs>
        <w:spacing w:lineRule="exact" w:line="240"/>
        <w:ind w:firstLine="5670"/>
        <w:rPr>
          <w:sz w:val="28"/>
          <w:szCs w:val="28"/>
        </w:rPr>
      </w:pPr>
      <w:r>
        <w:rPr>
          <w:sz w:val="28"/>
          <w:szCs w:val="28"/>
        </w:rPr>
        <w:t xml:space="preserve">от </w:t>
      </w:r>
      <w:r>
        <w:rPr>
          <w:sz w:val="28"/>
          <w:szCs w:val="28"/>
        </w:rPr>
        <w:t>18.08.2025 № 059-19-01-11-115</w:t>
      </w:r>
    </w:p>
    <w:p>
      <w:pPr>
        <w:pStyle w:val="Normal"/>
        <w:tabs>
          <w:tab w:val="clear" w:pos="708"/>
          <w:tab w:val="left" w:pos="4732" w:leader="none"/>
        </w:tabs>
        <w:ind w:left="283"/>
        <w:jc w:val="center"/>
        <w:rPr>
          <w:sz w:val="28"/>
          <w:szCs w:val="28"/>
        </w:rPr>
      </w:pPr>
      <w:r>
        <w:rPr>
          <w:sz w:val="28"/>
          <w:szCs w:val="28"/>
        </w:rPr>
      </w:r>
    </w:p>
    <w:p>
      <w:pPr>
        <w:pStyle w:val="Normal"/>
        <w:tabs>
          <w:tab w:val="clear" w:pos="708"/>
          <w:tab w:val="left" w:pos="4732" w:leader="none"/>
        </w:tabs>
        <w:ind w:left="283"/>
        <w:jc w:val="center"/>
        <w:rPr>
          <w:b/>
          <w:sz w:val="28"/>
          <w:szCs w:val="28"/>
        </w:rPr>
      </w:pPr>
      <w:r>
        <w:rPr>
          <w:b/>
          <w:sz w:val="28"/>
          <w:szCs w:val="28"/>
        </w:rPr>
      </w:r>
    </w:p>
    <w:p>
      <w:pPr>
        <w:pStyle w:val="PlainText"/>
        <w:spacing w:lineRule="exact" w:line="240"/>
        <w:ind w:hanging="1134" w:left="1134"/>
        <w:jc w:val="center"/>
        <w:rPr>
          <w:rFonts w:ascii="Times New Roman" w:hAnsi="Times New Roman" w:cs="Times New Roman"/>
          <w:b/>
          <w:sz w:val="28"/>
          <w:szCs w:val="28"/>
          <w:lang w:val="ru-RU"/>
        </w:rPr>
      </w:pPr>
      <w:r>
        <w:rPr>
          <w:rFonts w:cs="Times New Roman" w:ascii="Times New Roman" w:hAnsi="Times New Roman"/>
          <w:b/>
          <w:sz w:val="28"/>
          <w:szCs w:val="28"/>
          <w:lang w:val="ru-RU"/>
        </w:rPr>
        <w:t>Извещение о проведении 25.09.2025 электронных аукционов на право заключения договоров аренды земельных участков</w:t>
      </w:r>
    </w:p>
    <w:p>
      <w:pPr>
        <w:pStyle w:val="PlainText"/>
        <w:rPr>
          <w:rFonts w:ascii="Times New Roman" w:hAnsi="Times New Roman" w:cs="Times New Roman"/>
          <w:b/>
          <w:sz w:val="28"/>
          <w:szCs w:val="28"/>
          <w:lang w:val="ru-RU"/>
        </w:rPr>
      </w:pPr>
      <w:r>
        <w:rPr>
          <w:rFonts w:cs="Times New Roman" w:ascii="Times New Roman" w:hAnsi="Times New Roman"/>
          <w:b/>
          <w:sz w:val="28"/>
          <w:szCs w:val="28"/>
          <w:lang w:val="ru-RU"/>
        </w:rPr>
      </w:r>
    </w:p>
    <w:p>
      <w:pPr>
        <w:pStyle w:val="Normal"/>
        <w:widowControl w:val="false"/>
        <w:ind w:firstLine="567" w:left="-567"/>
        <w:jc w:val="both"/>
        <w:rPr>
          <w:b/>
          <w:bCs/>
        </w:rPr>
      </w:pPr>
      <w:r>
        <w:rPr>
          <w:shd w:fill="FFFFFF" w:val="clear"/>
        </w:rPr>
        <w:t xml:space="preserve">Электронные аукционы на право заключения договоров аренды земельных участков </w:t>
        <w:br/>
        <w:t xml:space="preserve">(далее – аукцион) проводятся в соответствии со статьями 39.11, 39.12, 39.13, 39.18 Земельного кодекса Российской Федерации, Положением о департаменте имущественных отношений администрации города Перми, утвержденным решением Пермской городской Думы от 12 сентября 2006 г. № 210, постановлением администрации города Перми от 20 ноября 2008 г. № 1089                        «О комиссии по проведению аукционов по продаже земельных участков, находящихся в муниципальной собственности города Перми, и участков, собственность на которые не разграничена, объектов незавершенного строительства, расположенных на земельных участках, находящихся                  в муниципальной собственности города Перми, и участках, собственность на которые не разграничена, или на право заключения договоров аренды земельных участков, находящихся в муниципальной собственности города Перми, </w:t>
      </w:r>
      <w:r>
        <w:rPr>
          <w:rFonts w:eastAsia="Droid Sans Fallback" w:cs="Lohit Devanagari"/>
          <w:color w:val="000000"/>
          <w:sz w:val="24"/>
          <w:szCs w:val="24"/>
          <w:shd w:fill="FFFFFF" w:val="clear"/>
          <w:lang w:val="ru-RU" w:eastAsia="zh-CN" w:bidi="ar-SA"/>
        </w:rPr>
        <w:t>и участков, собственность на которые не разграничена» (далее – комиссия), регламентом работы электронной площадки АО «Сбербанк-АСТ», регламентом работы торговой секции АО «Сбербанк-АСТ».</w:t>
      </w:r>
    </w:p>
    <w:p>
      <w:pPr>
        <w:pStyle w:val="Normal"/>
        <w:numPr>
          <w:ilvl w:val="0"/>
          <w:numId w:val="0"/>
        </w:numPr>
        <w:tabs>
          <w:tab w:val="clear" w:pos="708"/>
          <w:tab w:val="left" w:pos="9355" w:leader="none"/>
        </w:tabs>
        <w:ind w:firstLine="567" w:left="-567"/>
        <w:jc w:val="both"/>
        <w:outlineLvl w:val="0"/>
        <w:rPr>
          <w:b/>
          <w:bCs/>
        </w:rPr>
      </w:pPr>
      <w:r>
        <w:rPr>
          <w:b/>
          <w:bCs/>
        </w:rPr>
        <w:t xml:space="preserve">Орган, принявший решение о проведении аукциона: </w:t>
      </w:r>
      <w:r>
        <w:rPr>
          <w:bCs/>
        </w:rPr>
        <w:t xml:space="preserve">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212-33-48 (аналитический отдел), адрес электронной почты: </w:t>
      </w:r>
      <w:r>
        <w:rPr>
          <w:rStyle w:val="Hyperlink"/>
          <w:bCs/>
          <w:sz w:val="24"/>
          <w:szCs w:val="24"/>
          <w:lang w:val="en-US"/>
        </w:rPr>
        <w:t>dzo@perm.permkrai.ru.</w:t>
      </w:r>
    </w:p>
    <w:p>
      <w:pPr>
        <w:pStyle w:val="Normal"/>
        <w:numPr>
          <w:ilvl w:val="0"/>
          <w:numId w:val="0"/>
        </w:numPr>
        <w:tabs>
          <w:tab w:val="clear" w:pos="708"/>
          <w:tab w:val="left" w:pos="9355" w:leader="none"/>
        </w:tabs>
        <w:ind w:firstLine="567" w:left="-567"/>
        <w:jc w:val="both"/>
        <w:outlineLvl w:val="0"/>
        <w:rPr>
          <w:b/>
          <w:bCs/>
          <w:sz w:val="24"/>
          <w:szCs w:val="24"/>
        </w:rPr>
      </w:pPr>
      <w:r>
        <w:rPr>
          <w:b/>
          <w:bCs/>
        </w:rPr>
        <w:t xml:space="preserve">Организатор аукциона </w:t>
      </w:r>
      <w:r>
        <w:rPr>
          <w:bCs/>
        </w:rPr>
        <w:t>(далее – Организатор аукциона)</w:t>
      </w:r>
      <w:r>
        <w:rPr>
          <w:b/>
          <w:bCs/>
        </w:rPr>
        <w:t xml:space="preserve">: </w:t>
      </w:r>
      <w:r>
        <w:rPr>
          <w:bCs/>
        </w:rPr>
        <w:t>департамент имущественных отношений администрации города Перми, местонахождение: 614015, г. Пермь, ул. Сибирская,14, почтовый адрес: 614015, г. Пермь, ул. Сибирская,14, телефон 212-77-24 (отдел по распоряжению муниципальным имуществом), адрес электронной почты:</w:t>
      </w:r>
      <w:r>
        <w:rPr>
          <w:b/>
          <w:bCs/>
        </w:rPr>
        <w:t xml:space="preserve"> </w:t>
      </w:r>
      <w:r>
        <w:rPr>
          <w:sz w:val="24"/>
          <w:szCs w:val="24"/>
          <w:lang w:val="en-US"/>
        </w:rPr>
        <w:t>dio</w:t>
      </w:r>
      <w:r>
        <w:rPr>
          <w:sz w:val="24"/>
          <w:szCs w:val="24"/>
        </w:rPr>
        <w:t>@</w:t>
      </w:r>
      <w:r>
        <w:rPr>
          <w:sz w:val="24"/>
          <w:szCs w:val="24"/>
          <w:lang w:val="en-US"/>
        </w:rPr>
        <w:t>perm</w:t>
      </w:r>
      <w:r>
        <w:rPr>
          <w:sz w:val="24"/>
          <w:szCs w:val="24"/>
        </w:rPr>
        <w:t>.</w:t>
      </w:r>
      <w:r>
        <w:rPr>
          <w:sz w:val="24"/>
          <w:szCs w:val="24"/>
          <w:lang w:val="en-US"/>
        </w:rPr>
        <w:t>permkrai</w:t>
      </w:r>
      <w:r>
        <w:rPr>
          <w:sz w:val="24"/>
          <w:szCs w:val="24"/>
        </w:rPr>
        <w:t>.</w:t>
      </w:r>
      <w:r>
        <w:rPr>
          <w:sz w:val="24"/>
          <w:szCs w:val="24"/>
          <w:lang w:val="en-US"/>
        </w:rPr>
        <w:t>ru</w:t>
      </w:r>
      <w:r>
        <w:rPr>
          <w:b/>
          <w:bCs/>
          <w:sz w:val="24"/>
          <w:szCs w:val="24"/>
        </w:rPr>
        <w:t>.</w:t>
      </w:r>
    </w:p>
    <w:p>
      <w:pPr>
        <w:pStyle w:val="Normal"/>
        <w:numPr>
          <w:ilvl w:val="0"/>
          <w:numId w:val="0"/>
        </w:numPr>
        <w:tabs>
          <w:tab w:val="clear" w:pos="708"/>
          <w:tab w:val="left" w:pos="9355" w:leader="none"/>
        </w:tabs>
        <w:ind w:firstLine="567" w:left="-567"/>
        <w:jc w:val="both"/>
        <w:outlineLvl w:val="0"/>
        <w:rPr>
          <w:sz w:val="24"/>
          <w:szCs w:val="24"/>
        </w:rPr>
      </w:pPr>
      <w:r>
        <w:rPr>
          <w:b/>
          <w:bCs/>
        </w:rPr>
        <w:t>Реквизиты приказа об организации проведения аукциона:</w:t>
      </w:r>
      <w:r>
        <w:rPr>
          <w:bCs/>
        </w:rPr>
        <w:t xml:space="preserve"> приказ начальника департамента имущественных отношений администрации города Перми от</w:t>
      </w:r>
      <w:r>
        <w:rPr>
          <w:bCs/>
          <w:sz w:val="24"/>
          <w:szCs w:val="24"/>
        </w:rPr>
        <w:t xml:space="preserve"> </w:t>
      </w:r>
      <w:r>
        <w:rPr>
          <w:bCs/>
          <w:sz w:val="24"/>
          <w:szCs w:val="28"/>
        </w:rPr>
        <w:t>18.08.2025 № 059-19-01-11-115.</w:t>
      </w:r>
    </w:p>
    <w:p>
      <w:pPr>
        <w:pStyle w:val="BodyTextIndent3"/>
        <w:numPr>
          <w:ilvl w:val="0"/>
          <w:numId w:val="0"/>
        </w:numPr>
        <w:spacing w:before="0" w:after="0"/>
        <w:ind w:firstLine="567" w:left="-567"/>
        <w:jc w:val="both"/>
        <w:outlineLvl w:val="0"/>
        <w:rPr>
          <w:rFonts w:eastAsia="Courier New"/>
          <w:b/>
          <w:color w:val="000000"/>
          <w:lang w:val="ru-RU" w:bidi="ru-RU"/>
        </w:rPr>
      </w:pPr>
      <w:r>
        <w:rPr>
          <w:sz w:val="24"/>
          <w:szCs w:val="24"/>
          <w:lang w:val="ru-RU"/>
        </w:rPr>
        <w:t xml:space="preserve">Извещение о проведение электронных аукционов размещается на официальном сайте Российской Федерации для размещения информации о проведении торгов </w:t>
      </w:r>
      <w:hyperlink r:id="rId2" w:tgtFrame="http://www.torgi.gov.ru/">
        <w:r>
          <w:rPr>
            <w:rStyle w:val="Hyperlink"/>
            <w:color w:val="000000"/>
            <w:sz w:val="24"/>
            <w:szCs w:val="24"/>
            <w:u w:val="none"/>
          </w:rPr>
          <w:t>www</w:t>
        </w:r>
        <w:r>
          <w:rPr>
            <w:rStyle w:val="Hyperlink"/>
            <w:color w:val="000000"/>
            <w:sz w:val="24"/>
            <w:szCs w:val="24"/>
            <w:u w:val="none"/>
            <w:lang w:val="ru-RU"/>
          </w:rPr>
          <w:t>.</w:t>
        </w:r>
        <w:r>
          <w:rPr>
            <w:rStyle w:val="Hyperlink"/>
            <w:color w:val="000000"/>
            <w:sz w:val="24"/>
            <w:szCs w:val="24"/>
            <w:u w:val="none"/>
          </w:rPr>
          <w:t>torgi</w:t>
        </w:r>
        <w:r>
          <w:rPr>
            <w:rStyle w:val="Hyperlink"/>
            <w:color w:val="000000"/>
            <w:sz w:val="24"/>
            <w:szCs w:val="24"/>
            <w:u w:val="none"/>
            <w:lang w:val="ru-RU"/>
          </w:rPr>
          <w:t>.</w:t>
        </w:r>
        <w:r>
          <w:rPr>
            <w:rStyle w:val="Hyperlink"/>
            <w:color w:val="000000"/>
            <w:sz w:val="24"/>
            <w:szCs w:val="24"/>
            <w:u w:val="none"/>
          </w:rPr>
          <w:t>gov</w:t>
        </w:r>
        <w:r>
          <w:rPr>
            <w:rStyle w:val="Hyperlink"/>
            <w:color w:val="000000"/>
            <w:sz w:val="24"/>
            <w:szCs w:val="24"/>
            <w:u w:val="none"/>
            <w:lang w:val="ru-RU"/>
          </w:rPr>
          <w:t>.</w:t>
        </w:r>
        <w:r>
          <w:rPr>
            <w:rStyle w:val="Hyperlink"/>
            <w:color w:val="000000"/>
            <w:sz w:val="24"/>
            <w:szCs w:val="24"/>
            <w:u w:val="none"/>
          </w:rPr>
          <w:t>ru</w:t>
        </w:r>
      </w:hyperlink>
      <w:r>
        <w:rPr>
          <w:color w:val="000000"/>
          <w:sz w:val="24"/>
          <w:szCs w:val="24"/>
          <w:u w:val="none"/>
        </w:rPr>
        <w:t xml:space="preserve"> (далее – ГИС Торги)</w:t>
      </w:r>
      <w:r>
        <w:rPr>
          <w:b/>
          <w:sz w:val="24"/>
          <w:szCs w:val="24"/>
          <w:lang w:val="ru-RU"/>
        </w:rPr>
        <w:t>,</w:t>
      </w:r>
      <w:r>
        <w:rPr>
          <w:b/>
          <w:lang w:val="ru-RU"/>
        </w:rPr>
        <w:t xml:space="preserve"> </w:t>
      </w:r>
      <w:r>
        <w:rPr>
          <w:sz w:val="24"/>
          <w:szCs w:val="24"/>
          <w:lang w:val="ru-RU"/>
        </w:rPr>
        <w:t xml:space="preserve">официальном сайте муниципального образования город Пермь в информационно-телекоммуникационной сети «Интернет» </w:t>
      </w:r>
      <w:hyperlink r:id="rId3" w:tgtFrame="http://www.gorodperm.ru/">
        <w:r>
          <w:rPr>
            <w:rStyle w:val="Hyperlink"/>
            <w:color w:val="000000"/>
            <w:sz w:val="24"/>
            <w:szCs w:val="24"/>
            <w:u w:val="none"/>
          </w:rPr>
          <w:t>www</w:t>
        </w:r>
        <w:r>
          <w:rPr>
            <w:rStyle w:val="Hyperlink"/>
            <w:color w:val="000000"/>
            <w:sz w:val="24"/>
            <w:szCs w:val="24"/>
            <w:u w:val="none"/>
            <w:lang w:val="ru-RU"/>
          </w:rPr>
          <w:t>.</w:t>
        </w:r>
        <w:r>
          <w:rPr>
            <w:rStyle w:val="Hyperlink"/>
            <w:color w:val="000000"/>
            <w:sz w:val="24"/>
            <w:szCs w:val="24"/>
            <w:u w:val="none"/>
          </w:rPr>
          <w:t>gorodperm</w:t>
        </w:r>
        <w:r>
          <w:rPr>
            <w:rStyle w:val="Hyperlink"/>
            <w:color w:val="000000"/>
            <w:sz w:val="24"/>
            <w:szCs w:val="24"/>
            <w:u w:val="none"/>
            <w:lang w:val="ru-RU"/>
          </w:rPr>
          <w:t>.</w:t>
        </w:r>
        <w:r>
          <w:rPr>
            <w:rStyle w:val="Hyperlink"/>
            <w:color w:val="000000"/>
            <w:sz w:val="24"/>
            <w:szCs w:val="24"/>
            <w:u w:val="none"/>
          </w:rPr>
          <w:t>ru</w:t>
        </w:r>
      </w:hyperlink>
      <w:r>
        <w:rPr>
          <w:sz w:val="24"/>
          <w:szCs w:val="24"/>
          <w:lang w:val="ru-RU"/>
        </w:rPr>
        <w:t xml:space="preserve"> и на электронной </w:t>
      </w:r>
      <w:r>
        <w:rPr>
          <w:bCs/>
          <w:sz w:val="24"/>
          <w:szCs w:val="24"/>
          <w:lang w:val="ru-RU" w:bidi="ru-RU"/>
        </w:rPr>
        <w:t xml:space="preserve">площадке </w:t>
      </w:r>
      <w:hyperlink r:id="rId4" w:tgtFrame="http://utp.sberbank-ast.ru/">
        <w:r>
          <w:rPr>
            <w:rStyle w:val="Hyperlink"/>
            <w:sz w:val="24"/>
            <w:szCs w:val="24"/>
          </w:rPr>
          <w:t>http</w:t>
        </w:r>
        <w:r>
          <w:rPr>
            <w:rStyle w:val="Hyperlink"/>
            <w:sz w:val="24"/>
            <w:szCs w:val="24"/>
            <w:lang w:val="ru-RU"/>
          </w:rPr>
          <w:t>://</w:t>
        </w:r>
        <w:r>
          <w:rPr>
            <w:rStyle w:val="Hyperlink"/>
            <w:sz w:val="24"/>
            <w:szCs w:val="24"/>
          </w:rPr>
          <w:t>utp</w:t>
        </w:r>
        <w:r>
          <w:rPr>
            <w:rStyle w:val="Hyperlink"/>
            <w:sz w:val="24"/>
            <w:szCs w:val="24"/>
            <w:lang w:val="ru-RU"/>
          </w:rPr>
          <w:t>.</w:t>
        </w:r>
        <w:r>
          <w:rPr>
            <w:rStyle w:val="Hyperlink"/>
            <w:sz w:val="24"/>
            <w:szCs w:val="24"/>
          </w:rPr>
          <w:t>sberbank</w:t>
        </w:r>
        <w:r>
          <w:rPr>
            <w:rStyle w:val="Hyperlink"/>
            <w:sz w:val="24"/>
            <w:szCs w:val="24"/>
            <w:lang w:val="ru-RU"/>
          </w:rPr>
          <w:t>-</w:t>
        </w:r>
        <w:r>
          <w:rPr>
            <w:rStyle w:val="Hyperlink"/>
            <w:sz w:val="24"/>
            <w:szCs w:val="24"/>
          </w:rPr>
          <w:t>ast</w:t>
        </w:r>
        <w:r>
          <w:rPr>
            <w:rStyle w:val="Hyperlink"/>
            <w:sz w:val="24"/>
            <w:szCs w:val="24"/>
            <w:lang w:val="ru-RU"/>
          </w:rPr>
          <w:t>.</w:t>
        </w:r>
        <w:r>
          <w:rPr>
            <w:rStyle w:val="Hyperlink"/>
            <w:sz w:val="24"/>
            <w:szCs w:val="24"/>
          </w:rPr>
          <w:t>ru</w:t>
        </w:r>
      </w:hyperlink>
      <w:r>
        <w:rPr>
          <w:bCs/>
          <w:sz w:val="24"/>
          <w:szCs w:val="24"/>
          <w:lang w:val="ru-RU" w:bidi="ru-RU"/>
        </w:rPr>
        <w:t>.</w:t>
      </w:r>
    </w:p>
    <w:p>
      <w:pPr>
        <w:pStyle w:val="Normal"/>
        <w:widowControl w:val="false"/>
        <w:ind w:firstLine="567" w:left="-567"/>
        <w:jc w:val="both"/>
        <w:rPr>
          <w:rFonts w:eastAsia="Courier New"/>
          <w:b/>
          <w:color w:val="000000"/>
          <w:lang w:eastAsia="en-US" w:bidi="ru-RU"/>
        </w:rPr>
      </w:pPr>
      <w:r>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Pr>
          <w:rFonts w:eastAsia="Courier New"/>
          <w:color w:val="000000"/>
          <w:lang w:bidi="ru-RU"/>
        </w:rPr>
        <w:t>:</w:t>
      </w:r>
      <w:r>
        <w:rPr>
          <w:rFonts w:eastAsia="Courier New" w:cs="Courier New" w:ascii="Courier New" w:hAnsi="Courier New"/>
          <w:color w:val="000000"/>
          <w:lang w:bidi="ru-RU"/>
        </w:rPr>
        <w:t xml:space="preserve"> </w:t>
      </w:r>
      <w:hyperlink r:id="rId5" w:tgtFrame="http://utp.sberbank-ast.ru/">
        <w:r>
          <w:rPr>
            <w:rStyle w:val="Hyperlink"/>
          </w:rPr>
          <w:t>http://utp.sberbank-ast.ru</w:t>
        </w:r>
      </w:hyperlink>
      <w:r>
        <w:rPr>
          <w:rFonts w:eastAsia="Courier New"/>
          <w:lang w:bidi="ru-RU"/>
        </w:rPr>
        <w:t xml:space="preserve"> </w:t>
        <w:br/>
      </w:r>
      <w:r>
        <w:rPr>
          <w:rFonts w:eastAsia="Courier New"/>
          <w:color w:val="000000"/>
          <w:lang w:bidi="ru-RU"/>
        </w:rPr>
        <w:t xml:space="preserve">(далее – электронная площадка), торговая секция «Приватизация, аренда и продажа прав» </w:t>
        <w:br/>
        <w:t xml:space="preserve">(далее – торговая секция). </w:t>
      </w:r>
    </w:p>
    <w:p>
      <w:pPr>
        <w:pStyle w:val="Normal"/>
        <w:widowControl w:val="false"/>
        <w:spacing w:before="0" w:after="0"/>
        <w:ind w:firstLine="567" w:left="-567"/>
        <w:contextualSpacing/>
        <w:jc w:val="both"/>
        <w:rPr>
          <w:rFonts w:eastAsia="Courier New"/>
          <w:color w:val="000000"/>
          <w:lang w:bidi="ru-RU"/>
        </w:rPr>
      </w:pPr>
      <w:r>
        <w:rPr>
          <w:rFonts w:eastAsia="Courier New"/>
          <w:b/>
          <w:color w:val="000000"/>
          <w:lang w:eastAsia="en-US" w:bidi="ru-RU"/>
        </w:rPr>
        <w:t>Владелец электронной площадки</w:t>
      </w:r>
      <w:r>
        <w:rPr>
          <w:rFonts w:eastAsia="Courier New"/>
          <w:color w:val="000000"/>
          <w:lang w:eastAsia="en-US" w:bidi="ru-RU"/>
        </w:rPr>
        <w:t>:</w:t>
      </w:r>
      <w:r>
        <w:rPr>
          <w:rFonts w:eastAsia="Calibri"/>
          <w:lang w:eastAsia="en-US"/>
        </w:rPr>
        <w:t xml:space="preserve"> АО «Сбербанк-АСТ» (далее – Оператор)</w:t>
      </w:r>
      <w:r>
        <w:rPr>
          <w:rFonts w:eastAsia="Courier New"/>
          <w:color w:val="000000"/>
          <w:lang w:eastAsia="en-US" w:bidi="ru-RU"/>
        </w:rPr>
        <w:t>.</w:t>
      </w:r>
    </w:p>
    <w:p>
      <w:pPr>
        <w:pStyle w:val="Normal"/>
        <w:widowControl w:val="false"/>
        <w:spacing w:before="0" w:after="0"/>
        <w:ind w:firstLine="567" w:left="-567"/>
        <w:contextualSpacing/>
        <w:jc w:val="both"/>
        <w:rPr>
          <w:bCs/>
          <w:lang w:bidi="ru-RU"/>
        </w:rPr>
      </w:pPr>
      <w:r>
        <w:rPr>
          <w:rFonts w:eastAsia="Courier New"/>
          <w:color w:val="000000"/>
          <w:lang w:bidi="ru-RU"/>
        </w:rPr>
        <w:t xml:space="preserve">Регламент работы электронной площадки размещён по </w:t>
      </w:r>
      <w:r>
        <w:rPr>
          <w:rFonts w:eastAsia="Courier New"/>
          <w:lang w:bidi="ru-RU"/>
        </w:rPr>
        <w:t xml:space="preserve">адресу: </w:t>
      </w:r>
      <w:hyperlink r:id="rId6" w:tgtFrame="https://utp.sberbank-ast.ru/Main/Notice/988/Reglament">
        <w:r>
          <w:rPr>
            <w:rStyle w:val="Hyperlink"/>
            <w:rFonts w:eastAsia="Courier New"/>
            <w:lang w:bidi="ru-RU"/>
          </w:rPr>
          <w:t>https://utp.sberbank-ast.ru/Main/Notice/988/Reglament</w:t>
        </w:r>
      </w:hyperlink>
      <w:r>
        <w:rPr>
          <w:rFonts w:eastAsia="Courier New"/>
          <w:lang w:bidi="ru-RU"/>
        </w:rPr>
        <w:t>.</w:t>
      </w:r>
    </w:p>
    <w:p>
      <w:pPr>
        <w:pStyle w:val="Normal"/>
        <w:widowControl w:val="false"/>
        <w:spacing w:before="0" w:after="0"/>
        <w:ind w:firstLine="567" w:left="-567"/>
        <w:contextualSpacing/>
        <w:jc w:val="both"/>
        <w:rPr>
          <w:rFonts w:eastAsia="Courier New"/>
          <w:lang w:bidi="ru-RU"/>
        </w:rPr>
      </w:pPr>
      <w:r>
        <w:rPr>
          <w:bCs/>
          <w:lang w:bidi="ru-RU"/>
        </w:rPr>
        <w:t xml:space="preserve">Регламент работы </w:t>
      </w:r>
      <w:r>
        <w:rPr>
          <w:rFonts w:eastAsia="Courier New"/>
          <w:lang w:bidi="ru-RU"/>
        </w:rPr>
        <w:t xml:space="preserve">торговой секции </w:t>
      </w:r>
      <w:r>
        <w:rPr>
          <w:bCs/>
          <w:lang w:eastAsia="en-US" w:bidi="ru-RU"/>
        </w:rPr>
        <w:t xml:space="preserve">размещен по адресу: </w:t>
      </w:r>
      <w:r>
        <w:rPr>
          <w:rFonts w:eastAsia="Calibri"/>
          <w:lang w:eastAsia="en-US"/>
        </w:rPr>
        <w:t xml:space="preserve"> </w:t>
      </w:r>
      <w:r>
        <w:rPr>
          <w:rFonts w:eastAsia="Calibri"/>
          <w:lang w:eastAsia="en-US"/>
        </w:rPr>
        <w:br w:type="textWrapping" w:clear="all"/>
      </w:r>
      <w:hyperlink r:id="rId7" w:tgtFrame="https://utp.sberbank-ast.ru/AP/Notice/1027/Instructions">
        <w:r>
          <w:rPr>
            <w:rStyle w:val="Hyperlink"/>
            <w:rFonts w:eastAsia="Calibri"/>
            <w:lang w:eastAsia="en-US"/>
          </w:rPr>
          <w:t>https://utp.sberbank-ast.ru/AP/Notice/1027/Instructions</w:t>
        </w:r>
      </w:hyperlink>
      <w:r>
        <w:rPr>
          <w:rFonts w:eastAsia="Calibri"/>
          <w:lang w:eastAsia="en-US"/>
        </w:rPr>
        <w:t>.</w:t>
      </w:r>
    </w:p>
    <w:p>
      <w:pPr>
        <w:pStyle w:val="Normal"/>
        <w:widowControl w:val="false"/>
        <w:spacing w:before="0" w:after="0"/>
        <w:ind w:firstLine="567" w:left="-567"/>
        <w:contextualSpacing/>
        <w:jc w:val="both"/>
        <w:rPr>
          <w:b/>
          <w:bCs/>
        </w:rPr>
      </w:pPr>
      <w:r>
        <w:rPr>
          <w:rFonts w:eastAsia="Courier New"/>
          <w:lang w:bidi="ru-RU"/>
        </w:rPr>
        <w:t xml:space="preserve">Инструкция по работе в торговой секции электронной площадки  </w:t>
      </w:r>
      <w:r>
        <w:rPr>
          <w:rFonts w:eastAsia="Courier New"/>
          <w:lang w:bidi="ru-RU"/>
        </w:rPr>
        <w:br w:type="textWrapping" w:clear="all"/>
      </w:r>
      <w:r>
        <w:rPr>
          <w:bCs/>
          <w:lang w:eastAsia="en-US" w:bidi="ru-RU"/>
        </w:rPr>
        <w:t>размещена по адресу:</w:t>
      </w:r>
      <w:r>
        <w:rPr>
          <w:rFonts w:eastAsia="Calibri" w:cs="Calibri" w:ascii="Calibri" w:hAnsi="Calibri"/>
          <w:sz w:val="22"/>
          <w:szCs w:val="22"/>
          <w:lang w:eastAsia="en-US"/>
        </w:rPr>
        <w:t xml:space="preserve"> </w:t>
      </w:r>
      <w:hyperlink r:id="rId8" w:tgtFrame="https://utp.sberbank-ast.ru/AP/Notice/652/Instructions">
        <w:r>
          <w:rPr>
            <w:rStyle w:val="Hyperlink"/>
            <w:bCs/>
            <w:lang w:eastAsia="en-US" w:bidi="ru-RU"/>
          </w:rPr>
          <w:t>https://utp.sberbank-ast.ru/AP/Notice/652/Instructions</w:t>
        </w:r>
      </w:hyperlink>
      <w:r>
        <w:rPr>
          <w:bCs/>
          <w:lang w:eastAsia="en-US" w:bidi="ru-RU"/>
        </w:rPr>
        <w:t>.</w:t>
      </w:r>
    </w:p>
    <w:p>
      <w:pPr>
        <w:pStyle w:val="Normal"/>
        <w:widowControl w:val="false"/>
        <w:ind w:firstLine="567" w:left="-567"/>
        <w:jc w:val="both"/>
        <w:rPr>
          <w:highlight w:val="none"/>
        </w:rPr>
      </w:pPr>
      <w:r>
        <w:rPr>
          <w:b/>
          <w:bCs/>
        </w:rPr>
        <w:t xml:space="preserve">Орган, уполномоченный на право заключение договора аренды земельного участка: </w:t>
      </w:r>
      <w:r>
        <w:rPr>
          <w:bCs/>
        </w:rPr>
        <w:t xml:space="preserve">департамент земельных отношений администрации города Перми, местонахождение: 614015, </w:t>
        <w:br/>
        <w:t>г. Пермь, ул. Сибирская,15, почтовый адрес: 614015, г. Пермь, ул. Сибирская,15, телефон 212-61-90 (отдел договоров), адрес электронной почты:</w:t>
      </w:r>
      <w:r>
        <w:rPr>
          <w:bCs/>
          <w:sz w:val="24"/>
          <w:szCs w:val="24"/>
        </w:rPr>
        <w:t xml:space="preserve"> </w:t>
      </w:r>
      <w:r>
        <w:rPr>
          <w:rStyle w:val="Hyperlink"/>
          <w:bCs/>
          <w:sz w:val="24"/>
          <w:szCs w:val="24"/>
          <w:lang w:val="en-US"/>
        </w:rPr>
        <w:t>dzo</w:t>
      </w:r>
      <w:r>
        <w:rPr>
          <w:rStyle w:val="Hyperlink"/>
          <w:bCs/>
          <w:sz w:val="24"/>
          <w:szCs w:val="24"/>
        </w:rPr>
        <w:t>@</w:t>
      </w:r>
      <w:r>
        <w:rPr>
          <w:rStyle w:val="Hyperlink"/>
          <w:bCs/>
          <w:sz w:val="24"/>
          <w:szCs w:val="24"/>
          <w:lang w:val="en-US"/>
        </w:rPr>
        <w:t>perm</w:t>
      </w:r>
      <w:r>
        <w:rPr>
          <w:rStyle w:val="Hyperlink"/>
          <w:bCs/>
          <w:sz w:val="24"/>
          <w:szCs w:val="24"/>
        </w:rPr>
        <w:t>.</w:t>
      </w:r>
      <w:r>
        <w:rPr>
          <w:rStyle w:val="Hyperlink"/>
          <w:bCs/>
          <w:sz w:val="24"/>
          <w:szCs w:val="24"/>
          <w:lang w:val="en-US"/>
        </w:rPr>
        <w:t>permkrai</w:t>
      </w:r>
      <w:r>
        <w:rPr>
          <w:rStyle w:val="Hyperlink"/>
          <w:bCs/>
          <w:sz w:val="24"/>
          <w:szCs w:val="24"/>
        </w:rPr>
        <w:t>.</w:t>
      </w:r>
      <w:r>
        <w:rPr>
          <w:rStyle w:val="Hyperlink"/>
          <w:bCs/>
          <w:sz w:val="24"/>
          <w:szCs w:val="24"/>
          <w:lang w:val="en-US"/>
        </w:rPr>
        <w:t>ru.</w:t>
      </w:r>
    </w:p>
    <w:p>
      <w:pPr>
        <w:pStyle w:val="Normal"/>
        <w:widowControl w:val="false"/>
        <w:ind w:firstLine="567" w:left="-567"/>
        <w:jc w:val="both"/>
        <w:rPr>
          <w:b/>
          <w:bCs/>
        </w:rPr>
      </w:pPr>
      <w:r>
        <w:rPr>
          <w:b/>
          <w:bCs/>
        </w:rPr>
      </w:r>
    </w:p>
    <w:p>
      <w:pPr>
        <w:pStyle w:val="Normal"/>
        <w:widowControl w:val="false"/>
        <w:ind w:firstLine="567" w:left="-567"/>
        <w:jc w:val="both"/>
        <w:rPr>
          <w:b/>
          <w:bCs/>
        </w:rPr>
      </w:pPr>
      <w:r>
        <w:rPr>
          <w:b/>
          <w:bCs/>
        </w:rPr>
      </w:r>
    </w:p>
    <w:p>
      <w:pPr>
        <w:pStyle w:val="PlainText"/>
        <w:spacing w:lineRule="exact" w:line="240"/>
        <w:ind w:hanging="1134" w:left="1134"/>
        <w:jc w:val="center"/>
        <w:rPr>
          <w:b/>
          <w:lang w:val="ru-RU"/>
        </w:rPr>
      </w:pPr>
      <w:r>
        <w:rPr>
          <w:rFonts w:cs="Times New Roman" w:ascii="Times New Roman" w:hAnsi="Times New Roman"/>
          <w:b/>
          <w:sz w:val="28"/>
          <w:szCs w:val="28"/>
          <w:lang w:val="ru-RU"/>
        </w:rPr>
        <w:t>Сведения о лотах (предметах аукциона)</w:t>
      </w:r>
    </w:p>
    <w:p>
      <w:pPr>
        <w:pStyle w:val="Normal"/>
        <w:spacing w:lineRule="exact" w:line="240"/>
        <w:ind w:right="-263"/>
        <w:rPr>
          <w:b/>
        </w:rPr>
      </w:pPr>
      <w:r>
        <w:rPr>
          <w:b/>
        </w:rPr>
      </w:r>
    </w:p>
    <w:p>
      <w:pPr>
        <w:pStyle w:val="Normal"/>
        <w:tabs>
          <w:tab w:val="clear" w:pos="708"/>
          <w:tab w:val="left" w:pos="5103" w:leader="none"/>
        </w:tabs>
        <w:ind w:right="-263"/>
        <w:rPr>
          <w:sz w:val="20"/>
          <w:szCs w:val="20"/>
          <w:highlight w:val="none"/>
        </w:rPr>
      </w:pPr>
      <w:r>
        <w:rPr>
          <w:b/>
          <w:lang w:val="en-US"/>
        </w:rPr>
        <w:t>Лот № 1</w:t>
      </w:r>
    </w:p>
    <w:tbl>
      <w:tblPr>
        <w:tblW w:w="10530" w:type="dxa"/>
        <w:jc w:val="left"/>
        <w:tblInd w:w="-473" w:type="dxa"/>
        <w:tblLayout w:type="fixed"/>
        <w:tblCellMar>
          <w:top w:w="0" w:type="dxa"/>
          <w:left w:w="108" w:type="dxa"/>
          <w:bottom w:w="0" w:type="dxa"/>
          <w:right w:w="108" w:type="dxa"/>
        </w:tblCellMar>
        <w:tblLook w:val="01e0" w:noHBand="0" w:noVBand="0" w:firstColumn="1" w:lastRow="1" w:lastColumn="1" w:firstRow="1"/>
      </w:tblPr>
      <w:tblGrid>
        <w:gridCol w:w="566"/>
        <w:gridCol w:w="3099"/>
        <w:gridCol w:w="6865"/>
      </w:tblGrid>
      <w:tr>
        <w:trPr>
          <w:trHeight w:val="877"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099"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Наименование органа местного самоуправления, принявшего решение о проведении аукциона,</w:t>
            </w:r>
          </w:p>
          <w:p>
            <w:pPr>
              <w:pStyle w:val="Normal"/>
              <w:ind w:right="0"/>
              <w:rPr>
                <w:sz w:val="24"/>
                <w:szCs w:val="24"/>
              </w:rPr>
            </w:pPr>
            <w:r>
              <w:rPr>
                <w:sz w:val="24"/>
                <w:szCs w:val="24"/>
              </w:rPr>
              <w:t>реквизиты указанного решения</w:t>
            </w:r>
          </w:p>
        </w:tc>
        <w:tc>
          <w:tcPr>
            <w:tcW w:w="6865"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города Перми от 22 мая  2025 г. № 21-01-03-4396 «О проведении аукциона на право заключения договора аренды земельного участка в Свердловском районе города Перми»</w:t>
            </w:r>
          </w:p>
        </w:tc>
      </w:tr>
      <w:tr>
        <w:trPr>
          <w:trHeight w:val="225"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099"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Предмет аукциона на право заключения договора аренды земельного участка</w:t>
            </w:r>
          </w:p>
        </w:tc>
        <w:tc>
          <w:tcPr>
            <w:tcW w:w="6865"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56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09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jc w:val="both"/>
              <w:rPr>
                <w:sz w:val="24"/>
                <w:szCs w:val="24"/>
              </w:rPr>
            </w:pPr>
            <w:r>
              <w:rPr>
                <w:sz w:val="24"/>
                <w:szCs w:val="24"/>
              </w:rPr>
              <w:t>местоположение</w:t>
            </w:r>
          </w:p>
        </w:tc>
        <w:tc>
          <w:tcPr>
            <w:tcW w:w="6865"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Пермский край, городской округ Пермский, город Пермь, жилой район Ново-Бродовский, улица Абрикосовая, з/у 6а</w:t>
            </w:r>
          </w:p>
        </w:tc>
      </w:tr>
      <w:tr>
        <w:trPr>
          <w:trHeight w:val="148"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9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площадь</w:t>
            </w:r>
          </w:p>
        </w:tc>
        <w:tc>
          <w:tcPr>
            <w:tcW w:w="6865"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1001 кв. м</w:t>
            </w:r>
          </w:p>
        </w:tc>
      </w:tr>
      <w:tr>
        <w:trPr>
          <w:trHeight w:val="155"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9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кадастровый номер</w:t>
            </w:r>
          </w:p>
        </w:tc>
        <w:tc>
          <w:tcPr>
            <w:tcW w:w="6865"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59:01:5010057:197</w:t>
            </w:r>
          </w:p>
        </w:tc>
      </w:tr>
      <w:tr>
        <w:trPr>
          <w:trHeight w:val="144"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9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0"/>
              <w:rPr>
                <w:sz w:val="24"/>
                <w:szCs w:val="24"/>
              </w:rPr>
            </w:pPr>
            <w:r>
              <w:rPr>
                <w:sz w:val="24"/>
                <w:szCs w:val="24"/>
              </w:rPr>
              <w:t>права на земельный участок</w:t>
            </w:r>
          </w:p>
        </w:tc>
        <w:tc>
          <w:tcPr>
            <w:tcW w:w="6865"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9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0"/>
              <w:rPr>
                <w:sz w:val="24"/>
                <w:szCs w:val="24"/>
              </w:rPr>
            </w:pPr>
            <w:r>
              <w:rPr>
                <w:sz w:val="24"/>
                <w:szCs w:val="24"/>
                <w:lang w:val="en-US"/>
              </w:rPr>
              <w:t>разрешенное использование</w:t>
            </w:r>
          </w:p>
        </w:tc>
        <w:tc>
          <w:tcPr>
            <w:tcW w:w="6865"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val="en-US"/>
              </w:rPr>
              <w:t>для индивидуального жилищного строительства</w:t>
            </w:r>
          </w:p>
        </w:tc>
      </w:tr>
      <w:tr>
        <w:trPr>
          <w:trHeight w:val="576"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9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263"/>
              <w:rPr>
                <w:sz w:val="24"/>
                <w:szCs w:val="24"/>
              </w:rPr>
            </w:pPr>
            <w:r>
              <w:rPr>
                <w:sz w:val="24"/>
                <w:szCs w:val="24"/>
              </w:rPr>
              <w:t xml:space="preserve">принадлежность к определенной  </w:t>
              <w:br/>
              <w:t>категории земель</w:t>
            </w:r>
          </w:p>
        </w:tc>
        <w:tc>
          <w:tcPr>
            <w:tcW w:w="6865"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99"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277" w:left="419" w:right="-263"/>
              <w:rPr>
                <w:sz w:val="24"/>
                <w:szCs w:val="24"/>
              </w:rPr>
            </w:pPr>
            <w:r>
              <w:rPr>
                <w:sz w:val="24"/>
                <w:szCs w:val="24"/>
              </w:rPr>
              <w:t>ограничение прав</w:t>
            </w:r>
          </w:p>
          <w:p>
            <w:pPr>
              <w:pStyle w:val="Normal"/>
              <w:ind w:left="419" w:right="-263"/>
              <w:rPr>
                <w:sz w:val="24"/>
                <w:szCs w:val="24"/>
              </w:rPr>
            </w:pPr>
            <w:r>
              <w:rPr>
                <w:sz w:val="24"/>
                <w:szCs w:val="24"/>
              </w:rPr>
            </w:r>
          </w:p>
        </w:tc>
        <w:tc>
          <w:tcPr>
            <w:tcW w:w="6865"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rPr>
            </w:pPr>
            <w:r>
              <w:rPr>
                <w:sz w:val="24"/>
                <w:szCs w:val="24"/>
              </w:rPr>
              <w:t>в выписке из Единого государственного реестра недвижимости об объекте недвижимости  от 03.06.2025г. No КУВИ-001/2025-116981688 (далее — ЕГРН);</w:t>
            </w:r>
          </w:p>
          <w:p>
            <w:pPr>
              <w:pStyle w:val="Normal"/>
              <w:ind w:firstLine="311"/>
              <w:jc w:val="both"/>
              <w:rPr>
                <w:sz w:val="24"/>
                <w:szCs w:val="24"/>
              </w:rPr>
            </w:pPr>
            <w:r>
              <w:rPr>
                <w:sz w:val="24"/>
                <w:szCs w:val="24"/>
              </w:rPr>
              <w:t xml:space="preserve"> </w:t>
            </w:r>
            <w:r>
              <w:rPr>
                <w:sz w:val="24"/>
                <w:szCs w:val="24"/>
              </w:rPr>
              <w:t>в градостроительном плане земельного участка</w:t>
            </w:r>
          </w:p>
          <w:p>
            <w:pPr>
              <w:pStyle w:val="Normal"/>
              <w:jc w:val="both"/>
              <w:rPr>
                <w:sz w:val="24"/>
                <w:szCs w:val="24"/>
              </w:rPr>
            </w:pPr>
            <w:r>
              <w:rPr>
                <w:sz w:val="24"/>
                <w:szCs w:val="24"/>
              </w:rPr>
              <w:t>от 21.03.2025 № РФ-59-2-03-0-00-2025-0576-0 (далее – ГПЗУ).</w:t>
            </w:r>
          </w:p>
          <w:p>
            <w:pPr>
              <w:pStyle w:val="Normal"/>
              <w:jc w:val="both"/>
              <w:rPr>
                <w:sz w:val="24"/>
                <w:szCs w:val="24"/>
              </w:rPr>
            </w:pPr>
            <w:r>
              <w:rPr>
                <w:sz w:val="24"/>
                <w:szCs w:val="24"/>
              </w:rPr>
            </w:r>
          </w:p>
          <w:p>
            <w:pPr>
              <w:pStyle w:val="Normal"/>
              <w:spacing w:lineRule="auto" w:line="240" w:before="0" w:after="0"/>
              <w:ind w:firstLine="311"/>
              <w:jc w:val="both"/>
              <w:rPr>
                <w:rFonts w:ascii="Times New Roman" w:hAnsi="Times New Roman"/>
                <w:sz w:val="24"/>
                <w:szCs w:val="24"/>
                <w:highlight w:val="white"/>
              </w:rPr>
            </w:pPr>
            <w:r>
              <w:rPr>
                <w:sz w:val="24"/>
                <w:szCs w:val="24"/>
                <w:highlight w:val="white"/>
              </w:rPr>
              <w:t>В соответствии со сведениями из ЕГРН, копией планшета М 1:1000 (требуется корректура) и геодезической съемке, выполненной в 2024 году, объекты капитального/некапитального строительства в границах Участка отсутствуют.</w:t>
            </w:r>
          </w:p>
          <w:p>
            <w:pPr>
              <w:pStyle w:val="Normal"/>
              <w:spacing w:lineRule="auto" w:line="240" w:before="0" w:after="0"/>
              <w:ind w:firstLine="311"/>
              <w:jc w:val="both"/>
              <w:rPr>
                <w:rFonts w:ascii="Times New Roman" w:hAnsi="Times New Roman"/>
                <w:sz w:val="24"/>
                <w:szCs w:val="24"/>
                <w:highlight w:val="white"/>
              </w:rPr>
            </w:pPr>
            <w:r>
              <w:rPr>
                <w:sz w:val="24"/>
                <w:szCs w:val="24"/>
                <w:highlight w:val="white"/>
              </w:rPr>
            </w:r>
          </w:p>
          <w:p>
            <w:pPr>
              <w:pStyle w:val="Normal"/>
              <w:spacing w:lineRule="auto" w:line="240" w:before="0" w:after="0"/>
              <w:ind w:firstLine="311"/>
              <w:jc w:val="both"/>
              <w:rPr>
                <w:rFonts w:ascii="Times New Roman" w:hAnsi="Times New Roman"/>
                <w:sz w:val="24"/>
                <w:szCs w:val="24"/>
                <w:highlight w:val="white"/>
              </w:rPr>
            </w:pPr>
            <w:r>
              <w:rPr>
                <w:sz w:val="24"/>
                <w:szCs w:val="24"/>
                <w:highlight w:val="white"/>
              </w:rPr>
              <w:t>На Участке находится древесно-кустарниковая растительность.</w:t>
            </w:r>
          </w:p>
          <w:p>
            <w:pPr>
              <w:pStyle w:val="Normal"/>
              <w:spacing w:lineRule="auto" w:line="240" w:before="0" w:after="0"/>
              <w:ind w:firstLine="311"/>
              <w:jc w:val="both"/>
              <w:rPr>
                <w:rFonts w:ascii="Times New Roman" w:hAnsi="Times New Roman"/>
                <w:sz w:val="24"/>
                <w:szCs w:val="24"/>
                <w:highlight w:val="white"/>
              </w:rPr>
            </w:pPr>
            <w:r>
              <w:rPr>
                <w:sz w:val="24"/>
                <w:szCs w:val="24"/>
                <w:highlight w:val="white"/>
              </w:rPr>
              <w:t xml:space="preserve">Ближайшие источники противопожарного водоснабжения (пожарные водоемы) расположены </w:t>
              <w:br/>
              <w:t xml:space="preserve">ул. Виноградная, 22, емкость 100 куб.м, собственник (гарантирующая организация) ЖК «Янтарный», </w:t>
              <w:br/>
              <w:t>по ул. Ореховая, 102, емкость 100 куб.м, муниципальная собственность.</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t xml:space="preserve">(Аналогичная информация отражена в письме  </w:t>
            </w:r>
            <w:r>
              <w:rPr>
                <w:b/>
                <w:spacing w:val="-6"/>
                <w:sz w:val="24"/>
                <w:szCs w:val="24"/>
                <w:highlight w:val="white"/>
              </w:rPr>
              <w:t>администрации Свердловского района города Перми</w:t>
            </w:r>
            <w:r>
              <w:rPr>
                <w:spacing w:val="-6"/>
                <w:sz w:val="24"/>
                <w:szCs w:val="24"/>
                <w:highlight w:val="white"/>
              </w:rPr>
              <w:t xml:space="preserve"> от 19.03.2025 № 059-39-01-29/3-150).</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p>
            <w:pPr>
              <w:pStyle w:val="Normal"/>
              <w:spacing w:lineRule="auto" w:line="240" w:before="0" w:after="0"/>
              <w:ind w:firstLine="311"/>
              <w:jc w:val="both"/>
              <w:rPr>
                <w:rFonts w:ascii="Times New Roman" w:hAnsi="Times New Roman"/>
                <w:sz w:val="24"/>
                <w:szCs w:val="24"/>
                <w:highlight w:val="white"/>
              </w:rPr>
            </w:pPr>
            <w:r>
              <w:rPr>
                <w:sz w:val="24"/>
                <w:szCs w:val="24"/>
                <w:highlight w:val="white"/>
              </w:rPr>
              <w:t xml:space="preserve">Согласно сведениям, содержащимся в ГПЗУ, ЕГРН </w:t>
              <w:br/>
              <w:t xml:space="preserve">и справке по градостроительным условиям от 03.06.2025 № 633763, Участок расположен в границах зоны </w:t>
              <w:br/>
              <w:t>с особыми условиями использования территории:</w:t>
            </w:r>
          </w:p>
          <w:p>
            <w:pPr>
              <w:pStyle w:val="Normal"/>
              <w:spacing w:lineRule="auto" w:line="240" w:before="0" w:after="0"/>
              <w:ind w:firstLine="311"/>
              <w:jc w:val="both"/>
              <w:rPr>
                <w:rFonts w:ascii="Times New Roman" w:hAnsi="Times New Roman"/>
                <w:sz w:val="24"/>
                <w:szCs w:val="24"/>
                <w:highlight w:val="white"/>
              </w:rPr>
            </w:pPr>
            <w:r>
              <w:rPr>
                <w:sz w:val="24"/>
                <w:szCs w:val="24"/>
                <w:highlight w:val="white"/>
              </w:rPr>
              <w:t>полностью в Приаэродромной территории аэродрома аэропорта Большое Савино, реестровый номер границы 59:32-6.553.</w:t>
            </w:r>
          </w:p>
          <w:p>
            <w:pPr>
              <w:pStyle w:val="Normal"/>
              <w:spacing w:lineRule="auto" w:line="240" w:before="0" w:after="0"/>
              <w:ind w:firstLine="311"/>
              <w:jc w:val="both"/>
              <w:rPr>
                <w:rFonts w:ascii="Times New Roman" w:hAnsi="Times New Roman"/>
                <w:sz w:val="24"/>
                <w:szCs w:val="24"/>
                <w:highlight w:val="none"/>
              </w:rPr>
            </w:pPr>
            <w:r>
              <w:rPr>
                <w:sz w:val="24"/>
                <w:szCs w:val="24"/>
                <w:highlight w:val="white"/>
              </w:rPr>
              <w:t xml:space="preserve">Проектирование и строительство вести в соответствии </w:t>
              <w:br/>
              <w:t xml:space="preserve">с постановлением Правительства Российской Федерации </w:t>
              <w:br/>
              <w:t>от 11.03.2010 № 138 «Об утверждении Федеральных правил использования воздушного пространства Российской Федерации»: «Запрещается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pPr>
              <w:pStyle w:val="Normal"/>
              <w:spacing w:lineRule="auto" w:line="240" w:before="0" w:after="0"/>
              <w:ind w:firstLine="311"/>
              <w:jc w:val="both"/>
              <w:rPr>
                <w:rFonts w:ascii="Times New Roman" w:hAnsi="Times New Roman"/>
                <w:sz w:val="24"/>
                <w:szCs w:val="24"/>
                <w:highlight w:val="none"/>
              </w:rPr>
            </w:pPr>
            <w:r>
              <w:rPr>
                <w:sz w:val="24"/>
                <w:szCs w:val="24"/>
              </w:rPr>
              <w:t xml:space="preserve">полностью в Водоохранной зоне малых рек, впадающих в Камское водохранилище на территории Пермского края. Часть 121, реестровый номер границы 59:00-6.790. </w:t>
            </w:r>
            <w:r>
              <w:rPr>
                <w:rFonts w:eastAsia="Times New Roman" w:cs="Times New Roman"/>
                <w:color w:val="000000"/>
                <w:sz w:val="24"/>
              </w:rPr>
              <w:t xml:space="preserve">Проектирование и строительство вести в соответствии с приказом Камского бассейнового </w:t>
            </w:r>
            <w:r>
              <w:rPr>
                <w:rFonts w:eastAsia="Times New Roman" w:cs="Times New Roman"/>
                <w:color w:themeColor="text1" w:val="000000"/>
                <w:sz w:val="24"/>
              </w:rPr>
              <w:t xml:space="preserve">водного управления Федерального агентства водных ресурсов № 164 от 07.07.2014 «Об установлении границ водоохранных зон и прибрежных защитных полос Воткинского водохранилища»; ч. 15. 17 ст. 65 Водного </w:t>
            </w:r>
            <w:r>
              <w:rPr>
                <w:rFonts w:eastAsia="Times New Roman" w:cs="Times New Roman"/>
                <w:color w:val="000000"/>
                <w:sz w:val="24"/>
              </w:rPr>
              <w:t>кодекса Российской Федерации от 03.06.2006 № 74-ФЗ).</w:t>
            </w:r>
            <w:r>
              <w:rPr>
                <w:sz w:val="24"/>
                <w:szCs w:val="24"/>
              </w:rPr>
              <w:t>;</w:t>
            </w:r>
          </w:p>
          <w:p>
            <w:pPr>
              <w:pStyle w:val="Normal"/>
              <w:spacing w:lineRule="auto" w:line="240" w:before="0" w:after="0"/>
              <w:ind w:firstLine="283" w:left="0" w:right="0"/>
              <w:jc w:val="both"/>
              <w:rPr>
                <w:rFonts w:ascii="Times New Roman" w:hAnsi="Times New Roman" w:eastAsia="Times New Roman" w:cs="Times New Roman"/>
                <w:color w:val="000000"/>
                <w:sz w:val="24"/>
                <w:szCs w:val="24"/>
                <w:highlight w:val="none"/>
              </w:rPr>
            </w:pPr>
            <w:r>
              <w:rPr>
                <w:sz w:val="24"/>
                <w:szCs w:val="24"/>
              </w:rPr>
              <w:t xml:space="preserve">полностью в «Прибрежной защитной полосе малых рек. Впадающих в Камское водохранилище на территории Пермского края. Часть 121», реестровый номер границы 59:00-6.834. </w:t>
            </w:r>
            <w:r>
              <w:rPr>
                <w:rFonts w:eastAsia="Times New Roman" w:cs="Times New Roman"/>
                <w:color w:val="000000"/>
                <w:sz w:val="24"/>
              </w:rPr>
              <w:t xml:space="preserve">Проектирование и строительство вести в соответствии с приказом Камского бассейнового </w:t>
            </w:r>
            <w:r>
              <w:rPr>
                <w:rFonts w:eastAsia="Times New Roman" w:cs="Times New Roman"/>
                <w:color w:themeColor="text1" w:val="000000"/>
                <w:sz w:val="24"/>
              </w:rPr>
              <w:t xml:space="preserve">водного управления Федерального агентства водных ресурсов № 164 </w:t>
              <w:br/>
              <w:t xml:space="preserve">от 07.07.2014 «Об установлении границ водоохранных зон и прибрежных защитных полос Воткинского водохранилища»; ч. 15. 17 ст. 65 Водного </w:t>
            </w:r>
            <w:r>
              <w:rPr>
                <w:rFonts w:eastAsia="Times New Roman" w:cs="Times New Roman"/>
                <w:color w:val="000000"/>
                <w:sz w:val="24"/>
              </w:rPr>
              <w:t>кодекса Российской Федерации от 03.06.2006 № 74-ФЗ).</w:t>
            </w:r>
          </w:p>
          <w:p>
            <w:pPr>
              <w:pStyle w:val="Normal"/>
              <w:spacing w:lineRule="auto" w:line="240" w:before="0" w:after="0"/>
              <w:ind w:firstLine="283" w:left="0" w:right="0"/>
              <w:jc w:val="both"/>
              <w:rPr/>
            </w:pPr>
            <w:r>
              <w:rPr>
                <w:rFonts w:eastAsia="Times New Roman" w:cs="Times New Roman"/>
                <w:color w:val="000000"/>
                <w:spacing w:val="-6"/>
                <w:sz w:val="24"/>
                <w:szCs w:val="24"/>
              </w:rPr>
              <w:t xml:space="preserve">В соответствии со ст. 65 Водного кодекса Российской Федерации от 03 июня 2006 года N 74-ФЗ в границах водоохранных зон запрещается: 1) использование сточных вод в целях регулирования плодородия почв; 2) размещение кладбищ, скотомогильников, объектов размещения отходов производства и потребления, химических, взрывчатых, токсичных, отравляющих </w:t>
              <w:br/>
              <w:t xml:space="preserve">и ядовитых веществ, пунктов захоронения радиоактивных отходов; </w:t>
              <w:br/>
              <w:t xml:space="preserve">3) осуществление авиационных мер по борьбе </w:t>
              <w:br/>
              <w:t xml:space="preserve">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br/>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w:t>
              <w:br/>
              <w:t>6) размещение специализированных хранилищ пестицидов и агрохимикатов, применение пестицидов и агрохимикатов; 7) сброс сточных, в том числе дренажных, вод; 8) разведка и добыча общераспространенных полезных ископаемых.</w:t>
            </w:r>
          </w:p>
          <w:p>
            <w:pPr>
              <w:pStyle w:val="Normal"/>
              <w:spacing w:lineRule="auto" w:line="240" w:before="0" w:after="0"/>
              <w:ind w:firstLine="283" w:left="0" w:right="0"/>
              <w:jc w:val="both"/>
              <w:rPr>
                <w:rFonts w:ascii="Times New Roman" w:hAnsi="Times New Roman" w:eastAsia="Times New Roman" w:cs="Times New Roman"/>
                <w:color w:val="000000"/>
                <w:spacing w:val="-6"/>
                <w:sz w:val="24"/>
                <w:szCs w:val="24"/>
                <w:highlight w:val="none"/>
              </w:rPr>
            </w:pPr>
            <w:r>
              <w:rPr>
                <w:rFonts w:eastAsia="Times New Roman" w:cs="Times New Roman"/>
                <w:color w:val="000000"/>
                <w:spacing w:val="-6"/>
                <w:sz w:val="24"/>
                <w:szCs w:val="24"/>
              </w:rPr>
            </w:r>
          </w:p>
          <w:p>
            <w:pPr>
              <w:pStyle w:val="Normal"/>
              <w:spacing w:lineRule="auto" w:line="240" w:before="0" w:after="0"/>
              <w:ind w:firstLine="311"/>
              <w:jc w:val="both"/>
              <w:rPr>
                <w:rFonts w:ascii="Times New Roman" w:hAnsi="Times New Roman"/>
                <w:sz w:val="24"/>
                <w:szCs w:val="24"/>
                <w:highlight w:val="none"/>
              </w:rPr>
            </w:pPr>
            <w:r>
              <w:rPr>
                <w:sz w:val="24"/>
                <w:szCs w:val="24"/>
                <w:highlight w:val="white"/>
              </w:rPr>
              <w:t>На Участке произрастает 39 деревьев пород – ель 10 шт., пихта 22 шт., береза 7 шт. Средняя стоимость в ценах 2025 года одного дерева лиственной породы от 25 тыс. руб., а хвойной – от 30 тыс. руб.</w:t>
            </w:r>
          </w:p>
          <w:p>
            <w:pPr>
              <w:pStyle w:val="Normal"/>
              <w:spacing w:lineRule="auto" w:line="240" w:before="0" w:after="0"/>
              <w:ind w:firstLine="283" w:left="0" w:right="0"/>
              <w:jc w:val="both"/>
              <w:rPr>
                <w:color w:themeColor="text1" w:val="000000"/>
              </w:rPr>
            </w:pPr>
            <w:r>
              <w:rPr>
                <w:rFonts w:eastAsia="Times New Roman" w:cs="Times New Roman"/>
                <w:color w:themeColor="text1" w:val="000000"/>
                <w:sz w:val="24"/>
              </w:rPr>
              <w:t xml:space="preserve">Победителю аукциона необходимо соблюдать условия строительства, перечисленные в перечне мероприятий </w:t>
              <w:br/>
              <w:t xml:space="preserve">по охране окружающей среды от 20.03.2024 </w:t>
              <w:br/>
              <w:t>№ 55 (прилагается).</w:t>
            </w:r>
          </w:p>
          <w:p>
            <w:pPr>
              <w:pStyle w:val="Normal"/>
              <w:spacing w:lineRule="auto" w:line="240" w:before="0" w:after="0"/>
              <w:ind w:firstLine="311"/>
              <w:jc w:val="both"/>
              <w:rPr>
                <w:rFonts w:ascii="Times New Roman" w:hAnsi="Times New Roman"/>
                <w:spacing w:val="-6"/>
                <w:sz w:val="24"/>
                <w:szCs w:val="24"/>
                <w:highlight w:val="white"/>
              </w:rPr>
            </w:pPr>
            <w:r>
              <w:rPr>
                <w:rFonts w:eastAsia="Times New Roman" w:cs="Times New Roman"/>
                <w:color w:themeColor="text1" w:val="000000"/>
                <w:spacing w:val="-6"/>
                <w:sz w:val="24"/>
                <w:szCs w:val="24"/>
                <w:highlight w:val="white"/>
              </w:rPr>
              <w:t xml:space="preserve">(Аналогичная информация отражена в письме  </w:t>
            </w:r>
            <w:r>
              <w:rPr>
                <w:rFonts w:eastAsia="Times New Roman" w:cs="Times New Roman"/>
                <w:b/>
                <w:color w:themeColor="text1" w:val="000000"/>
                <w:spacing w:val="-6"/>
                <w:sz w:val="24"/>
                <w:szCs w:val="24"/>
                <w:highlight w:val="white"/>
              </w:rPr>
              <w:t>управления по экологии и природопользованию администрации города Перми</w:t>
            </w:r>
            <w:r>
              <w:rPr>
                <w:rFonts w:eastAsia="Times New Roman" w:cs="Times New Roman"/>
                <w:color w:themeColor="text1" w:val="000000"/>
                <w:spacing w:val="-6"/>
                <w:sz w:val="24"/>
                <w:szCs w:val="24"/>
                <w:highlight w:val="white"/>
              </w:rPr>
              <w:t xml:space="preserve"> от 20.03.2025 № 059-33-01-10/3-175).</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p>
            <w:pPr>
              <w:pStyle w:val="Normal"/>
              <w:spacing w:lineRule="auto" w:line="240" w:before="0" w:after="0"/>
              <w:ind w:firstLine="283" w:left="0" w:right="0"/>
              <w:jc w:val="both"/>
              <w:rPr>
                <w:rFonts w:ascii="Times New Roman" w:hAnsi="Times New Roman"/>
                <w:sz w:val="24"/>
                <w:szCs w:val="24"/>
                <w:highlight w:val="white"/>
              </w:rPr>
            </w:pPr>
            <w:r>
              <w:rPr>
                <w:sz w:val="24"/>
                <w:szCs w:val="24"/>
                <w:highlight w:val="white"/>
              </w:rPr>
              <w:t>Бюджетом города Перми на период 2025-2029 годы мероприятия по строительству, реконструкции, капитальному ремонту улично-дорожной сети на рассматриваемой территории не предусмотрены.</w:t>
            </w:r>
          </w:p>
          <w:p>
            <w:pPr>
              <w:pStyle w:val="Normal"/>
              <w:spacing w:lineRule="auto" w:line="240" w:before="0" w:after="0"/>
              <w:ind w:firstLine="317"/>
              <w:jc w:val="both"/>
              <w:rPr>
                <w:rFonts w:ascii="Times New Roman" w:hAnsi="Times New Roman"/>
                <w:sz w:val="24"/>
                <w:szCs w:val="24"/>
                <w:highlight w:val="white"/>
              </w:rPr>
            </w:pPr>
            <w:r>
              <w:rPr>
                <w:sz w:val="24"/>
                <w:szCs w:val="24"/>
                <w:highlight w:val="white"/>
              </w:rPr>
              <w:t xml:space="preserve">Дополнительно сообщается, что постановлением администрации города Перми от 22.12.2017 № 1178 </w:t>
              <w:br/>
              <w:t>в отношении рассматриваемой территории утверждены проект планировки территории и проект межевания территории.</w:t>
            </w:r>
          </w:p>
          <w:p>
            <w:pPr>
              <w:pStyle w:val="Normal"/>
              <w:spacing w:lineRule="auto" w:line="240" w:before="0" w:after="0"/>
              <w:ind w:firstLine="317"/>
              <w:jc w:val="both"/>
              <w:rPr>
                <w:rFonts w:ascii="Times New Roman" w:hAnsi="Times New Roman"/>
                <w:sz w:val="24"/>
                <w:szCs w:val="24"/>
                <w:highlight w:val="white"/>
              </w:rPr>
            </w:pPr>
            <w:r>
              <w:rPr>
                <w:sz w:val="24"/>
                <w:szCs w:val="24"/>
                <w:highlight w:val="white"/>
              </w:rPr>
              <w:t>Проектом планировки территории не предусмотрено установление красных линий, обозначающих территории общего пользования (улицы, проезды), для обеспечения доступа к Участку.</w:t>
            </w:r>
          </w:p>
          <w:p>
            <w:pPr>
              <w:pStyle w:val="Normal"/>
              <w:spacing w:lineRule="auto" w:line="240" w:before="0" w:after="0"/>
              <w:ind w:firstLine="317"/>
              <w:jc w:val="both"/>
              <w:rPr>
                <w:rFonts w:ascii="Times New Roman" w:hAnsi="Times New Roman"/>
                <w:b/>
                <w:bCs/>
                <w:sz w:val="24"/>
                <w:szCs w:val="24"/>
                <w:highlight w:val="white"/>
              </w:rPr>
            </w:pPr>
            <w:r>
              <w:rPr>
                <w:b/>
                <w:bCs/>
                <w:sz w:val="24"/>
                <w:szCs w:val="24"/>
                <w:highlight w:val="white"/>
              </w:rPr>
              <w:t>В настоящее время условия примыкания Участка к улично-дорожной сети города Перми отсутствуют.</w:t>
            </w:r>
          </w:p>
          <w:p>
            <w:pPr>
              <w:pStyle w:val="Normal"/>
              <w:spacing w:lineRule="auto" w:line="240" w:before="0" w:after="0"/>
              <w:ind w:firstLine="311"/>
              <w:jc w:val="both"/>
              <w:rPr>
                <w:rFonts w:ascii="Times New Roman" w:hAnsi="Times New Roman"/>
                <w:spacing w:val="-6"/>
                <w:sz w:val="24"/>
                <w:szCs w:val="24"/>
                <w:highlight w:val="white"/>
              </w:rPr>
            </w:pPr>
            <w:r>
              <w:rPr>
                <w:b w:val="false"/>
                <w:bCs w:val="false"/>
                <w:spacing w:val="-6"/>
                <w:sz w:val="24"/>
                <w:szCs w:val="24"/>
                <w:highlight w:val="white"/>
              </w:rPr>
              <w:t>(Аналогичная информация отражена в письме</w:t>
            </w:r>
            <w:r>
              <w:rPr>
                <w:b/>
                <w:bCs/>
                <w:spacing w:val="-6"/>
                <w:sz w:val="24"/>
                <w:szCs w:val="24"/>
                <w:highlight w:val="white"/>
              </w:rPr>
              <w:t xml:space="preserve"> </w:t>
            </w:r>
            <w:r>
              <w:rPr>
                <w:b/>
                <w:bCs/>
                <w:color w:themeColor="text1" w:val="000000"/>
                <w:spacing w:val="-6"/>
                <w:sz w:val="24"/>
                <w:szCs w:val="24"/>
                <w:highlight w:val="white"/>
              </w:rPr>
              <w:t xml:space="preserve">департамента дорог и </w:t>
            </w:r>
            <w:r>
              <w:rPr>
                <w:b/>
                <w:bCs/>
                <w:spacing w:val="-6"/>
                <w:sz w:val="24"/>
                <w:szCs w:val="24"/>
                <w:highlight w:val="white"/>
              </w:rPr>
              <w:t>благоустройства администрации города Перми</w:t>
            </w:r>
            <w:r>
              <w:rPr>
                <w:b w:val="false"/>
                <w:bCs w:val="false"/>
                <w:spacing w:val="-6"/>
                <w:sz w:val="24"/>
                <w:szCs w:val="24"/>
                <w:highlight w:val="white"/>
              </w:rPr>
              <w:t xml:space="preserve"> от 07.03.2025 № 059-24-01-36/3-776).</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p>
            <w:pPr>
              <w:pStyle w:val="BodyText"/>
              <w:spacing w:before="2" w:after="0"/>
              <w:ind w:firstLine="283" w:left="0" w:right="33"/>
              <w:jc w:val="both"/>
              <w:rPr>
                <w:rFonts w:ascii="Times New Roman" w:hAnsi="Times New Roman" w:cs="Times New Roman"/>
                <w:sz w:val="24"/>
                <w:szCs w:val="24"/>
                <w:highlight w:val="white"/>
              </w:rPr>
            </w:pPr>
            <w:r>
              <w:rPr>
                <w:rFonts w:eastAsia="Times New Roman" w:cs="Times New Roman"/>
                <w:sz w:val="24"/>
                <w:szCs w:val="24"/>
                <w:highlight w:val="white"/>
              </w:rPr>
              <w:t>Источник</w:t>
            </w:r>
            <w:r>
              <w:rPr>
                <w:rFonts w:eastAsia="Times New Roman" w:cs="Times New Roman"/>
                <w:spacing w:val="80"/>
                <w:sz w:val="24"/>
                <w:szCs w:val="24"/>
                <w:highlight w:val="white"/>
              </w:rPr>
              <w:t xml:space="preserve"> </w:t>
            </w:r>
            <w:r>
              <w:rPr>
                <w:rFonts w:eastAsia="Times New Roman" w:cs="Times New Roman"/>
                <w:sz w:val="24"/>
                <w:szCs w:val="24"/>
                <w:highlight w:val="white"/>
              </w:rPr>
              <w:t>противопожарного</w:t>
            </w:r>
            <w:r>
              <w:rPr>
                <w:rFonts w:eastAsia="Times New Roman" w:cs="Times New Roman"/>
                <w:spacing w:val="80"/>
                <w:sz w:val="24"/>
                <w:szCs w:val="24"/>
                <w:highlight w:val="white"/>
              </w:rPr>
              <w:t xml:space="preserve"> </w:t>
            </w:r>
            <w:r>
              <w:rPr>
                <w:rFonts w:eastAsia="Times New Roman" w:cs="Times New Roman"/>
                <w:sz w:val="24"/>
                <w:szCs w:val="24"/>
                <w:highlight w:val="white"/>
              </w:rPr>
              <w:t>водоснабжения</w:t>
            </w:r>
            <w:r>
              <w:rPr>
                <w:rFonts w:eastAsia="Times New Roman" w:cs="Times New Roman"/>
                <w:spacing w:val="80"/>
                <w:sz w:val="24"/>
                <w:szCs w:val="24"/>
                <w:highlight w:val="white"/>
              </w:rPr>
              <w:t xml:space="preserve"> </w:t>
            </w:r>
            <w:r>
              <w:rPr>
                <w:rFonts w:eastAsia="Times New Roman" w:cs="Times New Roman"/>
                <w:sz w:val="24"/>
                <w:szCs w:val="24"/>
                <w:highlight w:val="white"/>
              </w:rPr>
              <w:t>(пожарный водоем)</w:t>
            </w:r>
            <w:r>
              <w:rPr>
                <w:rFonts w:eastAsia="Times New Roman" w:cs="Times New Roman"/>
                <w:spacing w:val="80"/>
                <w:sz w:val="24"/>
                <w:szCs w:val="24"/>
                <w:highlight w:val="white"/>
              </w:rPr>
              <w:t xml:space="preserve"> </w:t>
            </w:r>
            <w:r>
              <w:rPr>
                <w:rFonts w:eastAsia="Times New Roman" w:cs="Times New Roman"/>
                <w:sz w:val="24"/>
                <w:szCs w:val="24"/>
                <w:highlight w:val="white"/>
              </w:rPr>
              <w:t>расположен</w:t>
            </w:r>
            <w:r>
              <w:rPr>
                <w:rFonts w:eastAsia="Times New Roman" w:cs="Times New Roman"/>
                <w:spacing w:val="80"/>
                <w:sz w:val="24"/>
                <w:szCs w:val="24"/>
                <w:highlight w:val="white"/>
              </w:rPr>
              <w:t xml:space="preserve"> </w:t>
            </w:r>
            <w:r>
              <w:rPr>
                <w:rFonts w:eastAsia="Times New Roman" w:cs="Times New Roman"/>
                <w:sz w:val="24"/>
                <w:szCs w:val="24"/>
                <w:highlight w:val="white"/>
              </w:rPr>
              <w:t>по ул. Виноградная, 24, 26 в радиусе 150 и 200 метров.</w:t>
            </w:r>
          </w:p>
          <w:p>
            <w:pPr>
              <w:pStyle w:val="BodyText"/>
              <w:ind w:firstLine="283" w:left="0" w:right="33"/>
              <w:jc w:val="both"/>
              <w:rPr>
                <w:rFonts w:ascii="Times New Roman" w:hAnsi="Times New Roman" w:cs="Times New Roman"/>
                <w:sz w:val="24"/>
                <w:szCs w:val="24"/>
                <w:highlight w:val="white"/>
              </w:rPr>
            </w:pPr>
            <w:r>
              <w:rPr>
                <w:rFonts w:eastAsia="Times New Roman" w:cs="Times New Roman"/>
                <w:sz w:val="24"/>
                <w:szCs w:val="24"/>
                <w:highlight w:val="white"/>
              </w:rPr>
              <w:t>Помещения для</w:t>
            </w:r>
            <w:r>
              <w:rPr>
                <w:rFonts w:eastAsia="Times New Roman" w:cs="Times New Roman"/>
                <w:spacing w:val="-1"/>
                <w:sz w:val="24"/>
                <w:szCs w:val="24"/>
                <w:highlight w:val="white"/>
              </w:rPr>
              <w:t xml:space="preserve"> </w:t>
            </w:r>
            <w:r>
              <w:rPr>
                <w:rFonts w:eastAsia="Times New Roman" w:cs="Times New Roman"/>
                <w:sz w:val="24"/>
                <w:szCs w:val="24"/>
                <w:highlight w:val="white"/>
              </w:rPr>
              <w:t>аварийно-спасательных служб и (или)</w:t>
            </w:r>
            <w:r>
              <w:rPr>
                <w:rFonts w:eastAsia="Times New Roman" w:cs="Times New Roman"/>
                <w:spacing w:val="-1"/>
                <w:sz w:val="24"/>
                <w:szCs w:val="24"/>
                <w:highlight w:val="white"/>
              </w:rPr>
              <w:t xml:space="preserve"> </w:t>
            </w:r>
            <w:r>
              <w:rPr>
                <w:rFonts w:eastAsia="Times New Roman" w:cs="Times New Roman"/>
                <w:sz w:val="24"/>
                <w:szCs w:val="24"/>
                <w:highlight w:val="white"/>
              </w:rPr>
              <w:t>аварийно-спасательных формирований на указанной территории отсутствуют.</w:t>
            </w:r>
          </w:p>
          <w:p>
            <w:pPr>
              <w:pStyle w:val="BodyText"/>
              <w:ind w:firstLine="283" w:left="0" w:right="33"/>
              <w:jc w:val="both"/>
              <w:rPr>
                <w:rFonts w:ascii="Times New Roman" w:hAnsi="Times New Roman" w:cs="Times New Roman"/>
                <w:sz w:val="24"/>
                <w:szCs w:val="24"/>
                <w:highlight w:val="white"/>
              </w:rPr>
            </w:pPr>
            <w:r>
              <w:rPr>
                <w:rFonts w:eastAsia="Times New Roman" w:cs="Times New Roman"/>
                <w:sz w:val="24"/>
                <w:szCs w:val="24"/>
                <w:highlight w:val="white"/>
              </w:rPr>
              <w:t xml:space="preserve">Информация о подразделениях пожарной охраны </w:t>
              <w:br/>
              <w:t>и времени их прибытия содержится</w:t>
            </w:r>
            <w:r>
              <w:rPr>
                <w:rFonts w:eastAsia="Times New Roman" w:cs="Times New Roman"/>
                <w:spacing w:val="80"/>
                <w:sz w:val="24"/>
                <w:szCs w:val="24"/>
                <w:highlight w:val="white"/>
              </w:rPr>
              <w:t xml:space="preserve"> </w:t>
            </w:r>
            <w:r>
              <w:rPr>
                <w:rFonts w:eastAsia="Times New Roman" w:cs="Times New Roman"/>
                <w:sz w:val="24"/>
                <w:szCs w:val="24"/>
                <w:highlight w:val="white"/>
              </w:rPr>
              <w:t>в</w:t>
            </w:r>
            <w:r>
              <w:rPr>
                <w:rFonts w:eastAsia="Times New Roman" w:cs="Times New Roman"/>
                <w:spacing w:val="80"/>
                <w:sz w:val="24"/>
                <w:szCs w:val="24"/>
                <w:highlight w:val="white"/>
              </w:rPr>
              <w:t xml:space="preserve"> </w:t>
            </w:r>
            <w:r>
              <w:rPr>
                <w:rFonts w:eastAsia="Times New Roman" w:cs="Times New Roman"/>
                <w:sz w:val="24"/>
                <w:szCs w:val="24"/>
                <w:highlight w:val="white"/>
              </w:rPr>
              <w:t>«Расписании</w:t>
            </w:r>
            <w:r>
              <w:rPr>
                <w:rFonts w:eastAsia="Times New Roman" w:cs="Times New Roman"/>
                <w:spacing w:val="80"/>
                <w:sz w:val="24"/>
                <w:szCs w:val="24"/>
                <w:highlight w:val="white"/>
              </w:rPr>
              <w:t xml:space="preserve"> </w:t>
            </w:r>
            <w:r>
              <w:rPr>
                <w:rFonts w:eastAsia="Times New Roman" w:cs="Times New Roman"/>
                <w:sz w:val="24"/>
                <w:szCs w:val="24"/>
                <w:highlight w:val="white"/>
              </w:rPr>
              <w:t>выезда</w:t>
            </w:r>
            <w:r>
              <w:rPr>
                <w:rFonts w:eastAsia="Times New Roman" w:cs="Times New Roman"/>
                <w:spacing w:val="80"/>
                <w:sz w:val="24"/>
                <w:szCs w:val="24"/>
                <w:highlight w:val="white"/>
              </w:rPr>
              <w:t xml:space="preserve"> </w:t>
            </w:r>
            <w:r>
              <w:rPr>
                <w:rFonts w:eastAsia="Times New Roman" w:cs="Times New Roman"/>
                <w:sz w:val="24"/>
                <w:szCs w:val="24"/>
                <w:highlight w:val="white"/>
              </w:rPr>
              <w:t>подразделений</w:t>
            </w:r>
            <w:r>
              <w:rPr>
                <w:rFonts w:eastAsia="Times New Roman" w:cs="Times New Roman"/>
                <w:spacing w:val="80"/>
                <w:sz w:val="24"/>
                <w:szCs w:val="24"/>
                <w:highlight w:val="white"/>
              </w:rPr>
              <w:t xml:space="preserve"> </w:t>
            </w:r>
            <w:r>
              <w:rPr>
                <w:rFonts w:eastAsia="Times New Roman" w:cs="Times New Roman"/>
                <w:sz w:val="24"/>
                <w:szCs w:val="24"/>
                <w:highlight w:val="white"/>
              </w:rPr>
              <w:t>Пермского</w:t>
            </w:r>
            <w:r>
              <w:rPr>
                <w:rFonts w:eastAsia="Times New Roman" w:cs="Times New Roman"/>
                <w:spacing w:val="80"/>
                <w:sz w:val="24"/>
                <w:szCs w:val="24"/>
                <w:highlight w:val="white"/>
              </w:rPr>
              <w:t xml:space="preserve"> </w:t>
            </w:r>
            <w:r>
              <w:rPr>
                <w:rFonts w:eastAsia="Times New Roman" w:cs="Times New Roman"/>
                <w:sz w:val="24"/>
                <w:szCs w:val="24"/>
                <w:highlight w:val="white"/>
              </w:rPr>
              <w:t>местного пожарно-спасательного</w:t>
            </w:r>
            <w:r>
              <w:rPr>
                <w:rFonts w:eastAsia="Times New Roman" w:cs="Times New Roman"/>
                <w:spacing w:val="80"/>
                <w:sz w:val="24"/>
                <w:szCs w:val="24"/>
                <w:highlight w:val="white"/>
              </w:rPr>
              <w:t xml:space="preserve"> </w:t>
            </w:r>
            <w:r>
              <w:rPr>
                <w:rFonts w:eastAsia="Times New Roman" w:cs="Times New Roman"/>
                <w:sz w:val="24"/>
                <w:szCs w:val="24"/>
                <w:highlight w:val="white"/>
              </w:rPr>
              <w:t>гарнизона</w:t>
            </w:r>
            <w:r>
              <w:rPr>
                <w:rFonts w:eastAsia="Times New Roman" w:cs="Times New Roman"/>
                <w:spacing w:val="80"/>
                <w:sz w:val="24"/>
                <w:szCs w:val="24"/>
                <w:highlight w:val="white"/>
              </w:rPr>
              <w:t xml:space="preserve"> </w:t>
            </w:r>
            <w:r>
              <w:rPr>
                <w:rFonts w:eastAsia="Times New Roman" w:cs="Times New Roman"/>
                <w:sz w:val="24"/>
                <w:szCs w:val="24"/>
                <w:highlight w:val="white"/>
              </w:rPr>
              <w:t>для</w:t>
            </w:r>
            <w:r>
              <w:rPr>
                <w:rFonts w:eastAsia="Times New Roman" w:cs="Times New Roman"/>
                <w:spacing w:val="80"/>
                <w:sz w:val="24"/>
                <w:szCs w:val="24"/>
                <w:highlight w:val="white"/>
              </w:rPr>
              <w:t xml:space="preserve"> </w:t>
            </w:r>
            <w:r>
              <w:rPr>
                <w:rFonts w:eastAsia="Times New Roman" w:cs="Times New Roman"/>
                <w:sz w:val="24"/>
                <w:szCs w:val="24"/>
                <w:highlight w:val="white"/>
              </w:rPr>
              <w:t>тушения</w:t>
            </w:r>
            <w:r>
              <w:rPr>
                <w:rFonts w:eastAsia="Times New Roman" w:cs="Times New Roman"/>
                <w:spacing w:val="80"/>
                <w:sz w:val="24"/>
                <w:szCs w:val="24"/>
                <w:highlight w:val="white"/>
              </w:rPr>
              <w:t xml:space="preserve"> </w:t>
            </w:r>
            <w:r>
              <w:rPr>
                <w:rFonts w:eastAsia="Times New Roman" w:cs="Times New Roman"/>
                <w:sz w:val="24"/>
                <w:szCs w:val="24"/>
                <w:highlight w:val="white"/>
              </w:rPr>
              <w:t>пожаров</w:t>
            </w:r>
            <w:r>
              <w:rPr>
                <w:rFonts w:eastAsia="Times New Roman" w:cs="Times New Roman"/>
                <w:spacing w:val="80"/>
                <w:sz w:val="24"/>
                <w:szCs w:val="24"/>
                <w:highlight w:val="white"/>
              </w:rPr>
              <w:t xml:space="preserve"> </w:t>
            </w:r>
            <w:r>
              <w:rPr>
                <w:rFonts w:eastAsia="Times New Roman" w:cs="Times New Roman"/>
                <w:sz w:val="24"/>
                <w:szCs w:val="24"/>
                <w:highlight w:val="white"/>
              </w:rPr>
              <w:t>и</w:t>
            </w:r>
            <w:r>
              <w:rPr>
                <w:rFonts w:eastAsia="Times New Roman" w:cs="Times New Roman"/>
                <w:spacing w:val="80"/>
                <w:sz w:val="24"/>
                <w:szCs w:val="24"/>
                <w:highlight w:val="white"/>
              </w:rPr>
              <w:t xml:space="preserve"> </w:t>
            </w:r>
            <w:r>
              <w:rPr>
                <w:rFonts w:eastAsia="Times New Roman" w:cs="Times New Roman"/>
                <w:sz w:val="24"/>
                <w:szCs w:val="24"/>
                <w:highlight w:val="white"/>
              </w:rPr>
              <w:t xml:space="preserve">проведения аварийно-спасательных работ на территории Пермского городского округа, Пермского муниципального района», утвержденном Главой города Перми </w:t>
            </w:r>
            <w:r>
              <w:rPr>
                <w:rFonts w:eastAsia="Times New Roman" w:cs="Times New Roman"/>
                <w:spacing w:val="-2"/>
                <w:sz w:val="24"/>
                <w:szCs w:val="24"/>
                <w:highlight w:val="white"/>
              </w:rPr>
              <w:t>26.04.2024.</w:t>
            </w:r>
          </w:p>
          <w:p>
            <w:pPr>
              <w:pStyle w:val="BodyText"/>
              <w:ind w:firstLine="283" w:left="0" w:right="33"/>
              <w:jc w:val="both"/>
              <w:rPr>
                <w:rFonts w:ascii="Times New Roman" w:hAnsi="Times New Roman" w:eastAsia="Times New Roman" w:cs="Times New Roman"/>
                <w:sz w:val="24"/>
                <w:szCs w:val="24"/>
                <w:highlight w:val="none"/>
              </w:rPr>
            </w:pPr>
            <w:r>
              <w:rPr>
                <w:rFonts w:eastAsia="Times New Roman" w:cs="Times New Roman"/>
                <w:sz w:val="24"/>
                <w:szCs w:val="24"/>
                <w:highlight w:val="white"/>
              </w:rPr>
              <w:t>Ближайшее</w:t>
            </w:r>
            <w:r>
              <w:rPr>
                <w:rFonts w:eastAsia="Times New Roman" w:cs="Times New Roman"/>
                <w:spacing w:val="40"/>
                <w:sz w:val="24"/>
                <w:szCs w:val="24"/>
                <w:highlight w:val="white"/>
              </w:rPr>
              <w:t xml:space="preserve"> </w:t>
            </w:r>
            <w:r>
              <w:rPr>
                <w:rFonts w:eastAsia="Times New Roman" w:cs="Times New Roman"/>
                <w:sz w:val="24"/>
                <w:szCs w:val="24"/>
                <w:highlight w:val="white"/>
              </w:rPr>
              <w:t>подразделение</w:t>
            </w:r>
            <w:r>
              <w:rPr>
                <w:rFonts w:eastAsia="Times New Roman" w:cs="Times New Roman"/>
                <w:spacing w:val="40"/>
                <w:sz w:val="24"/>
                <w:szCs w:val="24"/>
                <w:highlight w:val="white"/>
              </w:rPr>
              <w:t xml:space="preserve"> </w:t>
            </w:r>
            <w:r>
              <w:rPr>
                <w:rFonts w:eastAsia="Times New Roman" w:cs="Times New Roman"/>
                <w:sz w:val="24"/>
                <w:szCs w:val="24"/>
                <w:highlight w:val="white"/>
              </w:rPr>
              <w:t>пожарной</w:t>
            </w:r>
            <w:r>
              <w:rPr>
                <w:rFonts w:eastAsia="Times New Roman" w:cs="Times New Roman"/>
                <w:spacing w:val="40"/>
                <w:sz w:val="24"/>
                <w:szCs w:val="24"/>
                <w:highlight w:val="white"/>
              </w:rPr>
              <w:t xml:space="preserve"> </w:t>
            </w:r>
            <w:r>
              <w:rPr>
                <w:rFonts w:eastAsia="Times New Roman" w:cs="Times New Roman"/>
                <w:sz w:val="24"/>
                <w:szCs w:val="24"/>
                <w:highlight w:val="white"/>
              </w:rPr>
              <w:t>охраны</w:t>
            </w:r>
            <w:r>
              <w:rPr>
                <w:rFonts w:eastAsia="Times New Roman" w:cs="Times New Roman"/>
                <w:spacing w:val="40"/>
                <w:sz w:val="24"/>
                <w:szCs w:val="24"/>
                <w:highlight w:val="white"/>
              </w:rPr>
              <w:t xml:space="preserve"> </w:t>
            </w:r>
            <w:r>
              <w:rPr>
                <w:rFonts w:eastAsia="Times New Roman" w:cs="Times New Roman"/>
                <w:sz w:val="24"/>
                <w:szCs w:val="24"/>
                <w:highlight w:val="white"/>
              </w:rPr>
              <w:t>расположено</w:t>
            </w:r>
            <w:r>
              <w:rPr>
                <w:rFonts w:eastAsia="Times New Roman" w:cs="Times New Roman"/>
                <w:spacing w:val="40"/>
                <w:sz w:val="24"/>
                <w:szCs w:val="24"/>
                <w:highlight w:val="white"/>
              </w:rPr>
              <w:t xml:space="preserve"> </w:t>
            </w:r>
            <w:r>
              <w:rPr>
                <w:rFonts w:eastAsia="Times New Roman" w:cs="Times New Roman"/>
                <w:sz w:val="24"/>
                <w:szCs w:val="24"/>
                <w:highlight w:val="white"/>
              </w:rPr>
              <w:t>по</w:t>
            </w:r>
            <w:r>
              <w:rPr>
                <w:rFonts w:eastAsia="Times New Roman" w:cs="Times New Roman"/>
                <w:spacing w:val="40"/>
                <w:sz w:val="24"/>
                <w:szCs w:val="24"/>
                <w:highlight w:val="white"/>
              </w:rPr>
              <w:t xml:space="preserve"> </w:t>
            </w:r>
            <w:r>
              <w:rPr>
                <w:rFonts w:eastAsia="Times New Roman" w:cs="Times New Roman"/>
                <w:sz w:val="24"/>
                <w:szCs w:val="24"/>
                <w:highlight w:val="white"/>
              </w:rPr>
              <w:t>адресу:</w:t>
            </w:r>
            <w:r>
              <w:rPr>
                <w:rFonts w:eastAsia="Times New Roman" w:cs="Times New Roman"/>
                <w:spacing w:val="40"/>
                <w:sz w:val="24"/>
                <w:szCs w:val="24"/>
                <w:highlight w:val="white"/>
              </w:rPr>
              <w:t xml:space="preserve"> </w:t>
            </w:r>
            <w:r>
              <w:rPr>
                <w:rFonts w:eastAsia="Times New Roman" w:cs="Times New Roman"/>
                <w:sz w:val="24"/>
                <w:szCs w:val="24"/>
                <w:highlight w:val="white"/>
              </w:rPr>
              <w:t>г. Пермь, ул. Балхашская, 135 (СПСЧ-8 10-ПСО).</w:t>
            </w:r>
          </w:p>
          <w:p>
            <w:pPr>
              <w:pStyle w:val="BodyText"/>
              <w:ind w:firstLine="283" w:left="0" w:right="33"/>
              <w:jc w:val="both"/>
              <w:rPr/>
            </w:pPr>
            <w:r>
              <w:rPr>
                <w:rFonts w:eastAsia="Times New Roman" w:cs="Times New Roman"/>
                <w:sz w:val="24"/>
                <w:szCs w:val="24"/>
              </w:rPr>
              <w:t>При планировке и размещении объектов на вышеуказанной территории необходимо соблюдать нормы и требования действующего законодательства:</w:t>
            </w:r>
          </w:p>
          <w:p>
            <w:pPr>
              <w:pStyle w:val="BodyText"/>
              <w:ind w:firstLine="283" w:left="0" w:right="33"/>
              <w:jc w:val="both"/>
              <w:rPr/>
            </w:pPr>
            <w:r>
              <w:rPr>
                <w:rFonts w:eastAsia="Times New Roman" w:cs="Times New Roman"/>
                <w:sz w:val="24"/>
                <w:szCs w:val="24"/>
              </w:rPr>
              <w:t>федеральных законов от 21 декабря 1994 г. N 69-ФЗ «О пожарной безопасности» и от 22 июля 2008 г. N 123-ФЗ «Технический регламент о требованиях пожарной безопасности», Свода правил 8.13130. «Системы противопожарной защиты.</w:t>
            </w:r>
          </w:p>
          <w:p>
            <w:pPr>
              <w:pStyle w:val="BodyText"/>
              <w:ind w:firstLine="283" w:left="0" w:right="33"/>
              <w:jc w:val="both"/>
              <w:rPr/>
            </w:pPr>
            <w:r>
              <w:rPr>
                <w:rFonts w:eastAsia="Times New Roman" w:cs="Times New Roman"/>
                <w:sz w:val="24"/>
                <w:szCs w:val="24"/>
              </w:rPr>
              <w:t xml:space="preserve">Источники наружного противопожарного водоснабжения. Требования пожарной безопасности», утвержденных приказом МЧС России от 30.03.2020 </w:t>
              <w:br/>
              <w:t xml:space="preserve">N 225, Свода правил 4.13130 «Системы противопожарной защиты. Ограничение распространения пожара на объектах защиты. Требования к объемно-планировочным </w:t>
              <w:br/>
              <w:t>и конструктивным решениям», утвержденных Приказом МЧС России от 24.04.2013 N 288 и иной документации, касающейся норм противопожарной безопасности.</w:t>
            </w:r>
          </w:p>
          <w:p>
            <w:pPr>
              <w:pStyle w:val="Normal"/>
              <w:spacing w:lineRule="auto" w:line="240" w:before="0" w:after="0"/>
              <w:ind w:firstLine="283" w:left="0" w:right="33"/>
              <w:jc w:val="both"/>
              <w:rPr>
                <w:rFonts w:ascii="Times New Roman" w:hAnsi="Times New Roman" w:cs="Times New Roman"/>
                <w:sz w:val="24"/>
                <w:szCs w:val="24"/>
                <w:highlight w:val="white"/>
              </w:rPr>
            </w:pPr>
            <w:r>
              <w:rPr>
                <w:rFonts w:eastAsia="Times New Roman" w:cs="Times New Roman"/>
                <w:sz w:val="24"/>
                <w:szCs w:val="24"/>
                <w:highlight w:val="white"/>
              </w:rPr>
              <w:t xml:space="preserve">Объекты общественной безопасности, отнесенные </w:t>
              <w:br/>
              <w:t xml:space="preserve">к объектам полиции (участковые пункты полиции), </w:t>
              <w:br/>
              <w:t>в данном микрорайоне (Новобродовский) отсутствуют.</w:t>
            </w:r>
            <w:r>
              <w:rPr>
                <w:rFonts w:eastAsia="Times New Roman" w:cs="Times New Roman"/>
                <w:spacing w:val="40"/>
                <w:sz w:val="24"/>
                <w:szCs w:val="24"/>
                <w:highlight w:val="white"/>
              </w:rPr>
              <w:t xml:space="preserve"> </w:t>
            </w:r>
            <w:r>
              <w:rPr>
                <w:rFonts w:eastAsia="Times New Roman" w:cs="Times New Roman"/>
                <w:sz w:val="24"/>
                <w:szCs w:val="24"/>
                <w:highlight w:val="white"/>
              </w:rPr>
              <w:t>Ближайший</w:t>
            </w:r>
            <w:r>
              <w:rPr>
                <w:rFonts w:eastAsia="Times New Roman" w:cs="Times New Roman"/>
                <w:spacing w:val="40"/>
                <w:sz w:val="24"/>
                <w:szCs w:val="24"/>
                <w:highlight w:val="white"/>
              </w:rPr>
              <w:t xml:space="preserve"> </w:t>
            </w:r>
            <w:r>
              <w:rPr>
                <w:rFonts w:eastAsia="Times New Roman" w:cs="Times New Roman"/>
                <w:sz w:val="24"/>
                <w:szCs w:val="24"/>
                <w:highlight w:val="white"/>
              </w:rPr>
              <w:t>участковый</w:t>
            </w:r>
            <w:r>
              <w:rPr>
                <w:rFonts w:eastAsia="Times New Roman" w:cs="Times New Roman"/>
                <w:spacing w:val="40"/>
                <w:sz w:val="24"/>
                <w:szCs w:val="24"/>
                <w:highlight w:val="white"/>
              </w:rPr>
              <w:t xml:space="preserve"> </w:t>
            </w:r>
            <w:r>
              <w:rPr>
                <w:rFonts w:eastAsia="Times New Roman" w:cs="Times New Roman"/>
                <w:sz w:val="24"/>
                <w:szCs w:val="24"/>
                <w:highlight w:val="white"/>
              </w:rPr>
              <w:t>пункт</w:t>
            </w:r>
            <w:r>
              <w:rPr>
                <w:rFonts w:eastAsia="Times New Roman" w:cs="Times New Roman"/>
                <w:spacing w:val="40"/>
                <w:sz w:val="24"/>
                <w:szCs w:val="24"/>
                <w:highlight w:val="white"/>
              </w:rPr>
              <w:t xml:space="preserve"> </w:t>
            </w:r>
            <w:r>
              <w:rPr>
                <w:rFonts w:eastAsia="Times New Roman" w:cs="Times New Roman"/>
                <w:sz w:val="24"/>
                <w:szCs w:val="24"/>
                <w:highlight w:val="white"/>
              </w:rPr>
              <w:t>расположен</w:t>
            </w:r>
            <w:r>
              <w:rPr>
                <w:rFonts w:eastAsia="Times New Roman" w:cs="Times New Roman"/>
                <w:spacing w:val="40"/>
                <w:sz w:val="24"/>
                <w:szCs w:val="24"/>
                <w:highlight w:val="white"/>
              </w:rPr>
              <w:t xml:space="preserve"> </w:t>
            </w:r>
            <w:r>
              <w:rPr>
                <w:rFonts w:eastAsia="Times New Roman" w:cs="Times New Roman"/>
                <w:sz w:val="24"/>
                <w:szCs w:val="24"/>
                <w:highlight w:val="white"/>
              </w:rPr>
              <w:t>по</w:t>
            </w:r>
            <w:r>
              <w:rPr>
                <w:rFonts w:eastAsia="Times New Roman" w:cs="Times New Roman"/>
                <w:spacing w:val="40"/>
                <w:sz w:val="24"/>
                <w:szCs w:val="24"/>
                <w:highlight w:val="white"/>
              </w:rPr>
              <w:t xml:space="preserve"> </w:t>
            </w:r>
            <w:r>
              <w:rPr>
                <w:rFonts w:eastAsia="Times New Roman" w:cs="Times New Roman"/>
                <w:sz w:val="24"/>
                <w:szCs w:val="24"/>
                <w:highlight w:val="white"/>
              </w:rPr>
              <w:t>адресу:</w:t>
            </w:r>
            <w:r>
              <w:rPr>
                <w:rFonts w:eastAsia="Times New Roman" w:cs="Times New Roman"/>
                <w:spacing w:val="40"/>
                <w:sz w:val="24"/>
                <w:szCs w:val="24"/>
                <w:highlight w:val="white"/>
              </w:rPr>
              <w:t xml:space="preserve"> </w:t>
            </w:r>
            <w:r>
              <w:rPr>
                <w:rFonts w:eastAsia="Times New Roman" w:cs="Times New Roman"/>
                <w:sz w:val="24"/>
                <w:szCs w:val="24"/>
                <w:highlight w:val="white"/>
              </w:rPr>
              <w:t>г.</w:t>
            </w:r>
            <w:r>
              <w:rPr>
                <w:rFonts w:eastAsia="Times New Roman" w:cs="Times New Roman"/>
                <w:spacing w:val="40"/>
                <w:sz w:val="24"/>
                <w:szCs w:val="24"/>
                <w:highlight w:val="white"/>
              </w:rPr>
              <w:t xml:space="preserve"> </w:t>
            </w:r>
            <w:r>
              <w:rPr>
                <w:rFonts w:eastAsia="Times New Roman" w:cs="Times New Roman"/>
                <w:sz w:val="24"/>
                <w:szCs w:val="24"/>
                <w:highlight w:val="white"/>
              </w:rPr>
              <w:t>Пермь,</w:t>
            </w:r>
            <w:r>
              <w:rPr>
                <w:rFonts w:eastAsia="Times New Roman" w:cs="Times New Roman"/>
                <w:spacing w:val="80"/>
                <w:sz w:val="24"/>
                <w:szCs w:val="24"/>
                <w:highlight w:val="white"/>
              </w:rPr>
              <w:t xml:space="preserve"> </w:t>
            </w:r>
            <w:r>
              <w:rPr>
                <w:rFonts w:eastAsia="Times New Roman" w:cs="Times New Roman"/>
                <w:sz w:val="24"/>
                <w:szCs w:val="24"/>
                <w:highlight w:val="white"/>
              </w:rPr>
              <w:t>ул. Казахская, 104 (микрорайон Южный, Свердловский район). В настоящее время в указанном микрорайоне строительство (приобретение) участковых пунктов полиции не планируется.</w:t>
            </w:r>
          </w:p>
          <w:p>
            <w:pPr>
              <w:pStyle w:val="BodyText"/>
              <w:ind w:firstLine="283" w:left="0" w:right="33"/>
              <w:jc w:val="both"/>
              <w:rPr>
                <w:rFonts w:ascii="Times New Roman" w:hAnsi="Times New Roman" w:cs="Times New Roman"/>
                <w:sz w:val="24"/>
                <w:szCs w:val="24"/>
                <w:highlight w:val="white"/>
              </w:rPr>
            </w:pPr>
            <w:r>
              <w:rPr>
                <w:rFonts w:eastAsia="Times New Roman" w:cs="Times New Roman"/>
                <w:sz w:val="24"/>
                <w:szCs w:val="24"/>
                <w:highlight w:val="white"/>
              </w:rPr>
              <w:t xml:space="preserve">По информации, предоставленной Министерством территориальной безопасности Пермского края (письмо от 07.10.2020 № 964с), рассматриваемый земельный участок попадает в зону возможного химического заражения в особый </w:t>
            </w:r>
            <w:r>
              <w:rPr>
                <w:rFonts w:eastAsia="Times New Roman" w:cs="Times New Roman"/>
                <w:spacing w:val="-2"/>
                <w:sz w:val="24"/>
                <w:szCs w:val="24"/>
                <w:highlight w:val="white"/>
              </w:rPr>
              <w:t>период.</w:t>
            </w:r>
          </w:p>
          <w:p>
            <w:pPr>
              <w:pStyle w:val="Normal"/>
              <w:spacing w:lineRule="auto" w:line="240" w:before="0" w:after="0"/>
              <w:ind w:firstLine="283" w:left="0" w:right="33"/>
              <w:jc w:val="both"/>
              <w:rPr>
                <w:rFonts w:ascii="Times New Roman" w:hAnsi="Times New Roman" w:cs="Times New Roman"/>
                <w:sz w:val="24"/>
                <w:szCs w:val="24"/>
                <w:highlight w:val="white"/>
              </w:rPr>
            </w:pPr>
            <w:r>
              <w:rPr>
                <w:rFonts w:eastAsia="Times New Roman" w:cs="Times New Roman"/>
                <w:szCs w:val="24"/>
                <w:highlight w:val="white"/>
              </w:rPr>
              <w:t>На указанной территории оконечные устройства системы оповещения населения</w:t>
            </w:r>
            <w:r>
              <w:rPr>
                <w:rFonts w:eastAsia="Times New Roman" w:cs="Times New Roman"/>
                <w:spacing w:val="-5"/>
                <w:szCs w:val="24"/>
                <w:highlight w:val="white"/>
              </w:rPr>
              <w:t xml:space="preserve"> </w:t>
            </w:r>
            <w:r>
              <w:rPr>
                <w:rFonts w:eastAsia="Times New Roman" w:cs="Times New Roman"/>
                <w:szCs w:val="24"/>
                <w:highlight w:val="white"/>
              </w:rPr>
              <w:t>города</w:t>
            </w:r>
            <w:r>
              <w:rPr>
                <w:rFonts w:eastAsia="Times New Roman" w:cs="Times New Roman"/>
                <w:spacing w:val="-5"/>
                <w:szCs w:val="24"/>
                <w:highlight w:val="white"/>
              </w:rPr>
              <w:t xml:space="preserve"> </w:t>
            </w:r>
            <w:r>
              <w:rPr>
                <w:rFonts w:eastAsia="Times New Roman" w:cs="Times New Roman"/>
                <w:szCs w:val="24"/>
                <w:highlight w:val="white"/>
              </w:rPr>
              <w:t>Перми</w:t>
            </w:r>
            <w:r>
              <w:rPr>
                <w:rFonts w:eastAsia="Times New Roman" w:cs="Times New Roman"/>
                <w:spacing w:val="-5"/>
                <w:szCs w:val="24"/>
                <w:highlight w:val="white"/>
              </w:rPr>
              <w:t xml:space="preserve"> </w:t>
            </w:r>
            <w:r>
              <w:rPr>
                <w:rFonts w:eastAsia="Times New Roman" w:cs="Times New Roman"/>
                <w:szCs w:val="24"/>
                <w:highlight w:val="white"/>
              </w:rPr>
              <w:t>отсутствуют.</w:t>
            </w:r>
            <w:r>
              <w:rPr>
                <w:rFonts w:eastAsia="Times New Roman" w:cs="Times New Roman"/>
                <w:spacing w:val="-5"/>
                <w:szCs w:val="24"/>
                <w:highlight w:val="white"/>
              </w:rPr>
              <w:t xml:space="preserve"> </w:t>
            </w:r>
            <w:r>
              <w:rPr>
                <w:rFonts w:eastAsia="Times New Roman" w:cs="Times New Roman"/>
                <w:szCs w:val="24"/>
                <w:highlight w:val="white"/>
              </w:rPr>
              <w:t>Для</w:t>
            </w:r>
            <w:r>
              <w:rPr>
                <w:rFonts w:eastAsia="Times New Roman" w:cs="Times New Roman"/>
                <w:spacing w:val="-5"/>
                <w:szCs w:val="24"/>
                <w:highlight w:val="white"/>
              </w:rPr>
              <w:t xml:space="preserve"> </w:t>
            </w:r>
            <w:r>
              <w:rPr>
                <w:rFonts w:eastAsia="Times New Roman" w:cs="Times New Roman"/>
                <w:szCs w:val="24"/>
                <w:highlight w:val="white"/>
              </w:rPr>
              <w:t>обеспечения</w:t>
            </w:r>
            <w:r>
              <w:rPr>
                <w:rFonts w:eastAsia="Times New Roman" w:cs="Times New Roman"/>
                <w:spacing w:val="-5"/>
                <w:szCs w:val="24"/>
                <w:highlight w:val="white"/>
              </w:rPr>
              <w:t xml:space="preserve"> </w:t>
            </w:r>
            <w:r>
              <w:rPr>
                <w:rFonts w:eastAsia="Times New Roman" w:cs="Times New Roman"/>
                <w:szCs w:val="24"/>
                <w:highlight w:val="white"/>
              </w:rPr>
              <w:t>покрытия</w:t>
            </w:r>
            <w:r>
              <w:rPr>
                <w:rFonts w:eastAsia="Times New Roman" w:cs="Times New Roman"/>
                <w:spacing w:val="-4"/>
                <w:szCs w:val="24"/>
                <w:highlight w:val="white"/>
              </w:rPr>
              <w:t xml:space="preserve"> </w:t>
            </w:r>
            <w:r>
              <w:rPr>
                <w:rFonts w:eastAsia="Times New Roman" w:cs="Times New Roman"/>
                <w:szCs w:val="24"/>
                <w:highlight w:val="white"/>
              </w:rPr>
              <w:t xml:space="preserve">запланированной территории системой оповещения населения необходимо предусматривать </w:t>
            </w:r>
            <w:r>
              <w:rPr>
                <w:rFonts w:eastAsia="Times New Roman" w:cs="Times New Roman"/>
                <w:spacing w:val="-2"/>
                <w:szCs w:val="24"/>
                <w:highlight w:val="white"/>
              </w:rPr>
              <w:t xml:space="preserve">размещение сиренно-речевых узлов согласно пунктам </w:t>
            </w:r>
            <w:r>
              <w:rPr>
                <w:rFonts w:eastAsia="Times New Roman" w:cs="Times New Roman"/>
                <w:szCs w:val="24"/>
                <w:highlight w:val="white"/>
              </w:rPr>
              <w:t>6.38, 6.39 СП 165.1325800.2014 «Свод правил. Инженерно-технические мероприятия</w:t>
            </w:r>
            <w:r>
              <w:rPr>
                <w:rFonts w:eastAsia="Times New Roman" w:cs="Times New Roman"/>
                <w:spacing w:val="80"/>
                <w:szCs w:val="24"/>
                <w:highlight w:val="white"/>
              </w:rPr>
              <w:t xml:space="preserve"> </w:t>
            </w:r>
            <w:r>
              <w:rPr>
                <w:rFonts w:eastAsia="Times New Roman" w:cs="Times New Roman"/>
                <w:szCs w:val="24"/>
                <w:highlight w:val="white"/>
              </w:rPr>
              <w:t>по</w:t>
            </w:r>
            <w:r>
              <w:rPr>
                <w:rFonts w:eastAsia="Times New Roman" w:cs="Times New Roman"/>
                <w:spacing w:val="-2"/>
                <w:szCs w:val="24"/>
                <w:highlight w:val="white"/>
              </w:rPr>
              <w:t xml:space="preserve"> </w:t>
            </w:r>
            <w:r>
              <w:rPr>
                <w:rFonts w:eastAsia="Times New Roman" w:cs="Times New Roman"/>
                <w:szCs w:val="24"/>
                <w:highlight w:val="white"/>
              </w:rPr>
              <w:t>гражданской</w:t>
            </w:r>
            <w:r>
              <w:rPr>
                <w:rFonts w:eastAsia="Times New Roman" w:cs="Times New Roman"/>
                <w:spacing w:val="80"/>
                <w:szCs w:val="24"/>
                <w:highlight w:val="white"/>
              </w:rPr>
              <w:t xml:space="preserve"> </w:t>
            </w:r>
            <w:r>
              <w:rPr>
                <w:rFonts w:eastAsia="Times New Roman" w:cs="Times New Roman"/>
                <w:szCs w:val="24"/>
                <w:highlight w:val="white"/>
              </w:rPr>
              <w:t>обороне.</w:t>
            </w:r>
            <w:r>
              <w:rPr>
                <w:rFonts w:eastAsia="Times New Roman" w:cs="Times New Roman"/>
                <w:spacing w:val="80"/>
                <w:szCs w:val="24"/>
                <w:highlight w:val="white"/>
              </w:rPr>
              <w:t xml:space="preserve">  </w:t>
            </w:r>
            <w:r>
              <w:rPr>
                <w:rFonts w:eastAsia="Times New Roman" w:cs="Times New Roman"/>
                <w:szCs w:val="24"/>
                <w:highlight w:val="white"/>
              </w:rPr>
              <w:t>Актуализированная</w:t>
            </w:r>
            <w:r>
              <w:rPr>
                <w:rFonts w:eastAsia="Times New Roman" w:cs="Times New Roman"/>
                <w:spacing w:val="80"/>
                <w:szCs w:val="24"/>
                <w:highlight w:val="white"/>
              </w:rPr>
              <w:t xml:space="preserve"> </w:t>
            </w:r>
            <w:r>
              <w:rPr>
                <w:rFonts w:eastAsia="Times New Roman" w:cs="Times New Roman"/>
                <w:szCs w:val="24"/>
                <w:highlight w:val="white"/>
              </w:rPr>
              <w:t>редакция СНиП 2.01.51-90».</w:t>
            </w:r>
          </w:p>
          <w:p>
            <w:pPr>
              <w:pStyle w:val="Normal"/>
              <w:spacing w:lineRule="auto" w:line="240" w:before="0" w:after="0"/>
              <w:ind w:firstLine="311"/>
              <w:jc w:val="both"/>
              <w:rPr>
                <w:rFonts w:ascii="Times New Roman" w:hAnsi="Times New Roman"/>
                <w:spacing w:val="-6"/>
                <w:sz w:val="24"/>
                <w:szCs w:val="24"/>
                <w:highlight w:val="white"/>
              </w:rPr>
            </w:pPr>
            <w:r>
              <w:rPr>
                <w:rFonts w:eastAsia="Times New Roman" w:cs="Times New Roman"/>
                <w:spacing w:val="-6"/>
                <w:sz w:val="24"/>
                <w:szCs w:val="24"/>
                <w:highlight w:val="white"/>
              </w:rPr>
              <w:t xml:space="preserve">(Аналогичная информация отражена в письме  </w:t>
            </w:r>
            <w:r>
              <w:rPr>
                <w:rFonts w:eastAsia="Times New Roman" w:cs="Times New Roman"/>
                <w:b/>
                <w:spacing w:val="-6"/>
                <w:sz w:val="24"/>
                <w:szCs w:val="24"/>
                <w:highlight w:val="white"/>
              </w:rPr>
              <w:t>департамента общественной безопасности администрации города Перми</w:t>
            </w:r>
            <w:r>
              <w:rPr>
                <w:rFonts w:eastAsia="Times New Roman" w:cs="Times New Roman"/>
                <w:spacing w:val="-6"/>
                <w:sz w:val="24"/>
                <w:szCs w:val="24"/>
                <w:highlight w:val="white"/>
              </w:rPr>
              <w:t xml:space="preserve"> от 07.03.2025 № 059-10-01-27/3-538).</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tc>
      </w:tr>
      <w:tr>
        <w:trPr>
          <w:trHeight w:val="1087"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99"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283" w:left="510" w:right="113"/>
              <w:jc w:val="left"/>
              <w:rPr>
                <w:sz w:val="24"/>
                <w:szCs w:val="24"/>
              </w:rPr>
            </w:pPr>
            <w:r>
              <w:rPr>
                <w:sz w:val="24"/>
                <w:szCs w:val="24"/>
              </w:rPr>
              <w:t>максимально и (или) минимально допустимые параметры разрешенного строительства</w:t>
              <w:br/>
              <w:t>объекта капитального строительства</w:t>
            </w:r>
          </w:p>
        </w:tc>
        <w:tc>
          <w:tcPr>
            <w:tcW w:w="6865"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Normal"/>
              <w:ind w:firstLine="312"/>
              <w:jc w:val="both"/>
              <w:rPr>
                <w:sz w:val="24"/>
                <w:szCs w:val="24"/>
              </w:rPr>
            </w:pPr>
            <w:r>
              <w:rPr>
                <w:sz w:val="24"/>
                <w:szCs w:val="24"/>
              </w:rPr>
            </w:r>
          </w:p>
          <w:p>
            <w:pPr>
              <w:pStyle w:val="Normal"/>
              <w:spacing w:lineRule="auto" w:line="240" w:before="0" w:after="0"/>
              <w:ind w:firstLine="311"/>
              <w:jc w:val="both"/>
              <w:rPr>
                <w:rFonts w:ascii="Times New Roman" w:hAnsi="Times New Roman"/>
                <w:sz w:val="24"/>
                <w:szCs w:val="24"/>
              </w:rPr>
            </w:pPr>
            <w:r>
              <w:rPr>
                <w:sz w:val="24"/>
                <w:szCs w:val="24"/>
                <w:lang w:val="en-US"/>
              </w:rPr>
              <w:t xml:space="preserve">Проектирование и строительство необходимо вести </w:t>
              <w:br/>
              <w:t xml:space="preserve">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w:t>
            </w:r>
            <w:r>
              <w:rPr>
                <w:sz w:val="24"/>
                <w:szCs w:val="24"/>
              </w:rPr>
              <w:br/>
            </w:r>
            <w:r>
              <w:rPr>
                <w:sz w:val="24"/>
                <w:szCs w:val="24"/>
                <w:lang w:val="en-US"/>
              </w:rPr>
              <w:t xml:space="preserve">№ 725/пр. Дом должен включать жилые комнаты – одну </w:t>
            </w:r>
            <w:r>
              <w:rPr>
                <w:sz w:val="24"/>
                <w:szCs w:val="24"/>
              </w:rPr>
              <w:br/>
            </w:r>
            <w:r>
              <w:rPr>
                <w:sz w:val="24"/>
                <w:szCs w:val="24"/>
                <w:lang w:val="en-US"/>
              </w:rPr>
              <w:t>или несколько (общую комнату или гостиную, спальню),</w:t>
            </w:r>
            <w:r>
              <w:rPr>
                <w:sz w:val="24"/>
                <w:szCs w:val="24"/>
              </w:rPr>
              <w:t xml:space="preserve"> </w:t>
            </w:r>
            <w:r>
              <w:rPr>
                <w:sz w:val="24"/>
                <w:szCs w:val="24"/>
                <w:lang w:val="en-US"/>
              </w:rPr>
              <w:t xml:space="preserve">а также вспомогательные помещения: переднюю, кухню (в том числе кухню-столовую и (или) кухню-нишу), ванные комнаты и (или) душевые, туалет (уборную) </w:t>
              <w:br/>
              <w:t>или совмещенный санузел</w:t>
            </w:r>
            <w:r>
              <w:rPr>
                <w:sz w:val="24"/>
                <w:szCs w:val="24"/>
              </w:rPr>
              <w:t>, переднюю.</w:t>
            </w:r>
          </w:p>
          <w:p>
            <w:pPr>
              <w:pStyle w:val="Normal"/>
              <w:spacing w:lineRule="auto" w:line="240" w:before="0" w:after="0"/>
              <w:ind w:firstLine="311"/>
              <w:jc w:val="both"/>
              <w:rPr>
                <w:rFonts w:ascii="Times New Roman" w:hAnsi="Times New Roman"/>
                <w:sz w:val="24"/>
                <w:szCs w:val="24"/>
                <w:lang w:val="en-US"/>
              </w:rPr>
            </w:pPr>
            <w:r>
              <w:rPr>
                <w:sz w:val="24"/>
                <w:szCs w:val="24"/>
                <w:lang w:val="en-US"/>
              </w:rPr>
              <w:t xml:space="preserve">Согласно пункту 6.1 СП 55.13330.2016 площади помещений строящихся и реконструируемых жилых домов должны быть не менее: общей комнаты </w:t>
              <w:br/>
              <w:t>в однокомнатном доме - 14 м</w:t>
            </w:r>
            <w:r>
              <w:rPr>
                <w:sz w:val="24"/>
                <w:szCs w:val="24"/>
                <w:vertAlign w:val="superscript"/>
                <w:lang w:val="en-US"/>
              </w:rPr>
              <w:t>2</w:t>
            </w:r>
            <w:r>
              <w:rPr>
                <w:sz w:val="24"/>
                <w:szCs w:val="24"/>
                <w:lang w:val="en-US"/>
              </w:rPr>
              <w:t xml:space="preserve">, общей комнаты в доме </w:t>
            </w:r>
            <w:r>
              <w:rPr>
                <w:sz w:val="24"/>
                <w:szCs w:val="24"/>
              </w:rPr>
              <w:br/>
            </w:r>
            <w:r>
              <w:rPr>
                <w:sz w:val="24"/>
                <w:szCs w:val="24"/>
                <w:lang w:val="en-US"/>
              </w:rPr>
              <w:t>с числом комнат две и более - 16 м</w:t>
            </w:r>
            <w:r>
              <w:rPr>
                <w:sz w:val="24"/>
                <w:szCs w:val="24"/>
                <w:vertAlign w:val="superscript"/>
                <w:lang w:val="en-US"/>
              </w:rPr>
              <w:t>2</w:t>
            </w:r>
            <w:r>
              <w:rPr>
                <w:sz w:val="24"/>
                <w:szCs w:val="24"/>
                <w:lang w:val="en-US"/>
              </w:rPr>
              <w:t>, спальни - 8 м</w:t>
            </w:r>
            <w:r>
              <w:rPr>
                <w:sz w:val="24"/>
                <w:szCs w:val="24"/>
                <w:vertAlign w:val="superscript"/>
                <w:lang w:val="en-US"/>
              </w:rPr>
              <w:t>2</w:t>
            </w:r>
            <w:r>
              <w:rPr>
                <w:sz w:val="24"/>
                <w:szCs w:val="24"/>
                <w:lang w:val="en-US"/>
              </w:rPr>
              <w:t xml:space="preserve"> </w:t>
              <w:br/>
              <w:t>(на двух человек - 10 м</w:t>
            </w:r>
            <w:r>
              <w:rPr>
                <w:sz w:val="24"/>
                <w:szCs w:val="24"/>
                <w:vertAlign w:val="superscript"/>
                <w:lang w:val="en-US"/>
              </w:rPr>
              <w:t>2</w:t>
            </w:r>
            <w:r>
              <w:rPr>
                <w:sz w:val="24"/>
                <w:szCs w:val="24"/>
                <w:lang w:val="en-US"/>
              </w:rPr>
              <w:t>); кухни - 8 м</w:t>
            </w:r>
            <w:r>
              <w:rPr>
                <w:sz w:val="24"/>
                <w:szCs w:val="24"/>
                <w:vertAlign w:val="superscript"/>
                <w:lang w:val="en-US"/>
              </w:rPr>
              <w:t>2</w:t>
            </w:r>
            <w:r>
              <w:rPr>
                <w:sz w:val="24"/>
                <w:szCs w:val="24"/>
                <w:lang w:val="en-US"/>
              </w:rPr>
              <w:t xml:space="preserve">; кухонной зоны </w:t>
              <w:br/>
              <w:t>в кухне-столовой - 6 м</w:t>
            </w:r>
            <w:r>
              <w:rPr>
                <w:sz w:val="24"/>
                <w:szCs w:val="24"/>
                <w:vertAlign w:val="superscript"/>
                <w:lang w:val="en-US"/>
              </w:rPr>
              <w:t>2</w:t>
            </w:r>
            <w:r>
              <w:rPr>
                <w:sz w:val="24"/>
                <w:szCs w:val="24"/>
                <w:lang w:val="en-US"/>
              </w:rPr>
              <w:t>.</w:t>
            </w:r>
            <w:r>
              <w:rPr>
                <w:sz w:val="24"/>
                <w:szCs w:val="24"/>
              </w:rPr>
              <w:t xml:space="preserve"> </w:t>
            </w:r>
            <w:r>
              <w:rPr>
                <w:sz w:val="24"/>
                <w:szCs w:val="24"/>
                <w:lang w:val="en-US"/>
              </w:rPr>
              <w:t>В домах с одной комнатой допускается проектировать кухни или кухни-ниши площадью не менее 5 м</w:t>
            </w:r>
            <w:r>
              <w:rPr>
                <w:sz w:val="24"/>
                <w:szCs w:val="24"/>
                <w:vertAlign w:val="superscript"/>
                <w:lang w:val="en-US"/>
              </w:rPr>
              <w:t>2</w:t>
            </w:r>
            <w:r>
              <w:rPr>
                <w:sz w:val="24"/>
                <w:szCs w:val="24"/>
                <w:lang w:val="en-US"/>
              </w:rPr>
              <w:t>.</w:t>
            </w:r>
            <w:r>
              <w:rPr>
                <w:sz w:val="24"/>
                <w:szCs w:val="24"/>
              </w:rPr>
              <w:t xml:space="preserve"> </w:t>
            </w:r>
            <w:r>
              <w:rPr>
                <w:sz w:val="24"/>
                <w:szCs w:val="24"/>
                <w:lang w:val="en-US"/>
              </w:rPr>
              <w:t xml:space="preserve">Площадь спальни и кухни </w:t>
              <w:br/>
              <w:t xml:space="preserve">в мансардном этаже (или этаже с наклонными ограждающими конструкциями) допускается не менее </w:t>
              <w:br/>
              <w:t>7 м</w:t>
            </w:r>
            <w:r>
              <w:rPr>
                <w:sz w:val="24"/>
                <w:szCs w:val="24"/>
                <w:vertAlign w:val="superscript"/>
                <w:lang w:val="en-US"/>
              </w:rPr>
              <w:t>2</w:t>
            </w:r>
            <w:r>
              <w:rPr>
                <w:sz w:val="24"/>
                <w:szCs w:val="24"/>
                <w:lang w:val="en-US"/>
              </w:rPr>
              <w:t xml:space="preserve"> при условии, что общая жилая комната имеет площадь не менее 16 м</w:t>
            </w:r>
            <w:r>
              <w:rPr>
                <w:sz w:val="24"/>
                <w:szCs w:val="24"/>
                <w:vertAlign w:val="superscript"/>
                <w:lang w:val="en-US"/>
              </w:rPr>
              <w:t>2</w:t>
            </w:r>
            <w:r>
              <w:rPr>
                <w:sz w:val="24"/>
                <w:szCs w:val="24"/>
                <w:lang w:val="en-US"/>
              </w:rPr>
              <w:t>.</w:t>
            </w:r>
          </w:p>
          <w:p>
            <w:pPr>
              <w:pStyle w:val="Normal"/>
              <w:spacing w:lineRule="auto" w:line="240" w:before="0" w:after="0"/>
              <w:ind w:firstLine="311"/>
              <w:jc w:val="both"/>
              <w:rPr>
                <w:rFonts w:ascii="Times New Roman" w:hAnsi="Times New Roman"/>
                <w:sz w:val="24"/>
                <w:szCs w:val="24"/>
                <w:lang w:val="en-US"/>
              </w:rPr>
            </w:pPr>
            <w:r>
              <w:rPr>
                <w:sz w:val="24"/>
                <w:szCs w:val="24"/>
                <w:lang w:val="en-US"/>
              </w:rPr>
              <w:t xml:space="preserve">Согласно пункту 6.2 СП 55.13330.2016 высота </w:t>
              <w:br/>
              <w:t xml:space="preserve">(от пола до потолка) комнат и кухни (кухни-столовой) </w:t>
              <w:br/>
              <w:t xml:space="preserve">в климатических районах строительства IА, IБ, IГ, IД, определяемых по СП 131.13330, должна быть не менее 2,7 м, а в других климатических районах строительства - не менее 2,5 м. Высота внутридомовых коридоров, холлов, передних, </w:t>
            </w:r>
            <w:r>
              <w:rPr>
                <w:spacing w:val="-2"/>
                <w:sz w:val="24"/>
                <w:szCs w:val="24"/>
                <w:lang w:val="en-US"/>
              </w:rPr>
              <w:t>антресолей должна составлять не менее 2,1 м,</w:t>
            </w:r>
            <w:r>
              <w:rPr>
                <w:spacing w:val="-2"/>
                <w:sz w:val="24"/>
                <w:szCs w:val="24"/>
              </w:rPr>
              <w:t xml:space="preserve"> </w:t>
            </w:r>
            <w:r>
              <w:rPr>
                <w:spacing w:val="-2"/>
                <w:sz w:val="24"/>
                <w:szCs w:val="24"/>
                <w:lang w:val="en-US"/>
              </w:rPr>
              <w:t>а высота пути эвакуации -</w:t>
            </w:r>
            <w:r>
              <w:rPr>
                <w:sz w:val="24"/>
                <w:szCs w:val="24"/>
                <w:lang w:val="en-US"/>
              </w:rPr>
              <w:t xml:space="preserve"> не менее</w:t>
            </w:r>
            <w:r>
              <w:rPr>
                <w:sz w:val="24"/>
                <w:szCs w:val="24"/>
              </w:rPr>
              <w:t xml:space="preserve"> </w:t>
            </w:r>
            <w:r>
              <w:rPr>
                <w:sz w:val="24"/>
                <w:szCs w:val="24"/>
                <w:lang w:val="en-US"/>
              </w:rPr>
              <w:t>2,2 м.</w:t>
            </w:r>
          </w:p>
          <w:p>
            <w:pPr>
              <w:pStyle w:val="Normal"/>
              <w:spacing w:lineRule="auto" w:line="240" w:before="0" w:after="0"/>
              <w:ind w:firstLine="311"/>
              <w:jc w:val="both"/>
              <w:rPr>
                <w:rFonts w:ascii="Times New Roman" w:hAnsi="Times New Roman"/>
                <w:sz w:val="24"/>
                <w:szCs w:val="24"/>
              </w:rPr>
            </w:pPr>
            <w:r>
              <w:rPr>
                <w:sz w:val="24"/>
                <w:szCs w:val="24"/>
                <w:lang w:val="en-US"/>
              </w:rPr>
              <w:t xml:space="preserve">В жилых комнатах и кухнях, расположенных в этажах </w:t>
            </w:r>
            <w:r>
              <w:rPr>
                <w:sz w:val="24"/>
                <w:szCs w:val="24"/>
              </w:rPr>
              <w:br/>
            </w:r>
            <w:r>
              <w:rPr>
                <w:sz w:val="24"/>
                <w:szCs w:val="24"/>
                <w:lang w:val="en-US"/>
              </w:rPr>
              <w:t xml:space="preserve">с наклонными ограждающими конструкциями или </w:t>
              <w:br/>
              <w:t>в мансардном этаже, допускается уменьшение высоты помещений (от пола</w:t>
            </w:r>
            <w:r>
              <w:rPr>
                <w:sz w:val="24"/>
                <w:szCs w:val="24"/>
              </w:rPr>
              <w:t xml:space="preserve"> </w:t>
            </w:r>
            <w:r>
              <w:rPr>
                <w:sz w:val="24"/>
                <w:szCs w:val="24"/>
                <w:lang w:val="en-US"/>
              </w:rPr>
              <w:t>до потолка), относительно нормируемой на площади, не превышающей 50%.</w:t>
            </w:r>
          </w:p>
          <w:p>
            <w:pPr>
              <w:pStyle w:val="Normal"/>
              <w:tabs>
                <w:tab w:val="clear" w:pos="708"/>
                <w:tab w:val="right" w:pos="6000" w:leader="none"/>
              </w:tabs>
              <w:spacing w:lineRule="auto" w:line="240" w:before="0" w:after="0"/>
              <w:ind w:firstLine="311"/>
              <w:jc w:val="both"/>
              <w:rPr>
                <w:rFonts w:ascii="Times New Roman" w:hAnsi="Times New Roman"/>
                <w:sz w:val="24"/>
                <w:highlight w:val="white"/>
              </w:rPr>
            </w:pPr>
            <w:r>
              <w:rPr>
                <w:sz w:val="24"/>
                <w:highlight w:val="white"/>
              </w:rPr>
              <w:t xml:space="preserve">Согласно информации, содержащейся </w:t>
              <w:br/>
              <w:t xml:space="preserve">в градостроительном плане земельного участка </w:t>
              <w:br/>
              <w:t>от 21.03.2025 № РФ-59-2-03-0-00-2025-0576-0 (далее – ГПЗУ), предельная высота зданий, строений не более 10,5 м (документация по планировке территории, утвержденная постановлением администрации города Перми от 22.12.2017 № 1178).</w:t>
            </w:r>
          </w:p>
          <w:p>
            <w:pPr>
              <w:pStyle w:val="Normal"/>
              <w:tabs>
                <w:tab w:val="clear" w:pos="708"/>
                <w:tab w:val="right" w:pos="6000" w:leader="none"/>
              </w:tabs>
              <w:spacing w:lineRule="auto" w:line="240" w:before="0" w:after="0"/>
              <w:ind w:firstLine="311"/>
              <w:jc w:val="both"/>
              <w:rPr>
                <w:rFonts w:ascii="Times New Roman" w:hAnsi="Times New Roman"/>
                <w:sz w:val="24"/>
                <w:highlight w:val="white"/>
              </w:rPr>
            </w:pPr>
            <w:r>
              <w:rPr>
                <w:sz w:val="24"/>
                <w:highlight w:val="white"/>
              </w:rPr>
              <w:t>Минимальный отступ от границ земельного участка до места допустимого размещения зданий, строений, сооружений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 – 3 м.</w:t>
            </w:r>
          </w:p>
          <w:p>
            <w:pPr>
              <w:pStyle w:val="Normal"/>
              <w:tabs>
                <w:tab w:val="clear" w:pos="708"/>
                <w:tab w:val="right" w:pos="6000" w:leader="none"/>
              </w:tabs>
              <w:spacing w:lineRule="auto" w:line="240" w:before="0" w:after="0"/>
              <w:ind w:firstLine="311"/>
              <w:jc w:val="both"/>
              <w:rPr>
                <w:rFonts w:ascii="Times New Roman" w:hAnsi="Times New Roman"/>
                <w:sz w:val="24"/>
                <w:highlight w:val="white"/>
              </w:rPr>
            </w:pPr>
            <w:r>
              <w:rPr>
                <w:sz w:val="24"/>
                <w:highlight w:val="white"/>
              </w:rP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Normal"/>
              <w:spacing w:lineRule="auto" w:line="240" w:before="0" w:after="0"/>
              <w:ind w:firstLine="311"/>
              <w:jc w:val="both"/>
              <w:rPr>
                <w:rFonts w:ascii="Times New Roman" w:hAnsi="Times New Roman"/>
                <w:sz w:val="24"/>
                <w:highlight w:val="white"/>
              </w:rPr>
            </w:pPr>
            <w:r>
              <w:rPr>
                <w:sz w:val="24"/>
                <w:highlight w:val="white"/>
              </w:rPr>
              <w:t>Максимальный процент застройки в границах Участка – 30%.</w:t>
            </w:r>
          </w:p>
          <w:p>
            <w:pPr>
              <w:pStyle w:val="Normal"/>
              <w:spacing w:lineRule="auto" w:line="240" w:before="0" w:after="0"/>
              <w:ind w:firstLine="311"/>
              <w:jc w:val="both"/>
              <w:rPr>
                <w:rFonts w:ascii="Times New Roman" w:hAnsi="Times New Roman"/>
                <w:sz w:val="24"/>
                <w:szCs w:val="24"/>
                <w:highlight w:val="white"/>
              </w:rPr>
            </w:pPr>
            <w:r>
              <w:rPr>
                <w:sz w:val="24"/>
                <w:szCs w:val="24"/>
                <w:highlight w:val="white"/>
              </w:rPr>
              <w:t>С уведомлением о планируемом строительстве жилого дома рекомендуется обратиться в уполномоченный орган администрации города Перми.</w:t>
            </w:r>
          </w:p>
          <w:p>
            <w:pPr>
              <w:pStyle w:val="BodyText"/>
              <w:spacing w:before="0" w:after="0"/>
              <w:ind w:hanging="0" w:left="0" w:right="0"/>
              <w:jc w:val="both"/>
              <w:rPr>
                <w:rFonts w:ascii="Times New Roman" w:hAnsi="Times New Roman"/>
                <w:color w:val="000000"/>
                <w:sz w:val="24"/>
              </w:rPr>
            </w:pPr>
            <w:r>
              <w:rPr>
                <w:color w:val="000000"/>
                <w:sz w:val="24"/>
              </w:rPr>
            </w:r>
          </w:p>
        </w:tc>
      </w:tr>
      <w:tr>
        <w:trPr>
          <w:trHeight w:val="144"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9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0" w:right="23"/>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65" w:type="dxa"/>
            <w:tcBorders>
              <w:top w:val="single" w:sz="4" w:space="0" w:color="000000"/>
              <w:left w:val="single" w:sz="4" w:space="0" w:color="000000"/>
              <w:bottom w:val="single" w:sz="4" w:space="0" w:color="000000"/>
              <w:right w:val="single" w:sz="4" w:space="0" w:color="000000"/>
            </w:tcBorders>
          </w:tcPr>
          <w:p>
            <w:pPr>
              <w:pStyle w:val="Normal"/>
              <w:ind w:firstLine="252"/>
              <w:jc w:val="both"/>
              <w:rPr>
                <w:highlight w:val="none"/>
              </w:rPr>
            </w:pPr>
            <w:r>
              <w:rPr/>
            </w:r>
          </w:p>
          <w:p>
            <w:pPr>
              <w:pStyle w:val="Normal"/>
              <w:ind w:firstLine="252"/>
              <w:jc w:val="both"/>
              <w:rPr>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9" w:tgtFrame="http://www.gorodperm.ru/">
              <w:r>
                <w:rPr>
                  <w:rStyle w:val="Hyperlink"/>
                  <w:sz w:val="24"/>
                  <w:szCs w:val="24"/>
                </w:rPr>
                <w:t>www.gorodperm.ru</w:t>
              </w:r>
            </w:hyperlink>
            <w:r>
              <w:rPr>
                <w:sz w:val="24"/>
                <w:szCs w:val="24"/>
              </w:rPr>
              <w:t>.</w:t>
            </w:r>
          </w:p>
          <w:p>
            <w:pPr>
              <w:pStyle w:val="Normal"/>
              <w:ind w:firstLine="252"/>
              <w:jc w:val="both"/>
              <w:rPr>
                <w:sz w:val="24"/>
                <w:szCs w:val="24"/>
              </w:rPr>
            </w:pPr>
            <w:r>
              <w:rPr>
                <w:sz w:val="24"/>
                <w:szCs w:val="24"/>
              </w:rPr>
            </w:r>
          </w:p>
          <w:p>
            <w:pPr>
              <w:pStyle w:val="Normal"/>
              <w:spacing w:lineRule="auto" w:line="240" w:before="0" w:after="0"/>
              <w:ind w:firstLine="311"/>
              <w:jc w:val="both"/>
              <w:rPr>
                <w:rFonts w:ascii="Times New Roman" w:hAnsi="Times New Roman"/>
                <w:sz w:val="24"/>
                <w:highlight w:val="white"/>
              </w:rPr>
            </w:pPr>
            <w:r>
              <w:rPr>
                <w:sz w:val="24"/>
                <w:highlight w:val="white"/>
              </w:rPr>
              <w:t>О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w:t>
            </w:r>
          </w:p>
          <w:p>
            <w:pPr>
              <w:pStyle w:val="Normal"/>
              <w:spacing w:lineRule="auto" w:line="240" w:before="0" w:after="0"/>
              <w:ind w:firstLine="311"/>
              <w:jc w:val="both"/>
              <w:rPr>
                <w:rFonts w:ascii="Times New Roman" w:hAnsi="Times New Roman"/>
                <w:sz w:val="24"/>
                <w:highlight w:val="white"/>
              </w:rPr>
            </w:pPr>
            <w:r>
              <w:rPr>
                <w:sz w:val="24"/>
                <w:highlight w:val="white"/>
              </w:rPr>
              <w:t xml:space="preserve">В соответствии с «Правилами технологического присоединения энергопринимающих устройств потребителей электрической энергии, объектов </w:t>
              <w:br/>
              <w:t>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 конкретные технические условия на энергосбережение объекта разрабатываются в составе договора о технологическом присоединении.</w:t>
            </w:r>
          </w:p>
          <w:p>
            <w:pPr>
              <w:pStyle w:val="Normal"/>
              <w:spacing w:lineRule="auto" w:line="240" w:before="0" w:after="0"/>
              <w:ind w:firstLine="311"/>
              <w:jc w:val="both"/>
              <w:rPr>
                <w:rFonts w:ascii="Times New Roman" w:hAnsi="Times New Roman"/>
                <w:sz w:val="24"/>
                <w:highlight w:val="white"/>
              </w:rPr>
            </w:pPr>
            <w:r>
              <w:rPr>
                <w:sz w:val="24"/>
                <w:highlight w:val="white"/>
              </w:rPr>
              <w:t xml:space="preserve">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 размер платы определяется </w:t>
              <w:br/>
              <w:t>по утвержденным тарифам согласно постановлению РСТ Пермского края от 23.11.2023 № 121-тп (в последней редакции).</w:t>
            </w:r>
          </w:p>
          <w:p>
            <w:pPr>
              <w:pStyle w:val="Normal"/>
              <w:spacing w:lineRule="auto" w:line="240" w:before="0" w:after="0"/>
              <w:ind w:firstLine="311"/>
              <w:jc w:val="both"/>
              <w:rPr>
                <w:rFonts w:ascii="Times New Roman" w:hAnsi="Times New Roman"/>
                <w:sz w:val="24"/>
                <w:highlight w:val="yellow"/>
              </w:rPr>
            </w:pPr>
            <w:r>
              <w:rPr>
                <w:sz w:val="24"/>
                <w:highlight w:val="white"/>
              </w:rPr>
              <w:t>Электроснабжение объекта возможно будет осуществить при условии строительства питающей линии электропередачи 0,4 кВ на основании договора об осуществлении технологического присоединения объекта к электрическим сетям филиала «Пермэнерго».</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t xml:space="preserve">(Аналогичная информация отражена в письме </w:t>
            </w:r>
            <w:r>
              <w:rPr>
                <w:b/>
                <w:spacing w:val="-6"/>
                <w:sz w:val="24"/>
                <w:szCs w:val="24"/>
                <w:highlight w:val="white"/>
              </w:rPr>
              <w:t xml:space="preserve">Филиала ПАО «Россети Урал» - «Пермэнерго» </w:t>
            </w:r>
            <w:r>
              <w:rPr>
                <w:spacing w:val="-6"/>
                <w:sz w:val="24"/>
                <w:szCs w:val="24"/>
                <w:highlight w:val="white"/>
              </w:rPr>
              <w:t>от 20.03.2025 № ПЭ/ПГЭС/01/01/3245).</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p>
            <w:pPr>
              <w:pStyle w:val="Normal"/>
              <w:spacing w:lineRule="auto" w:line="240" w:before="0" w:after="0"/>
              <w:ind w:firstLine="311"/>
              <w:jc w:val="both"/>
              <w:rPr>
                <w:rFonts w:ascii="Times New Roman" w:hAnsi="Times New Roman"/>
                <w:sz w:val="24"/>
                <w:szCs w:val="24"/>
                <w:highlight w:val="white"/>
              </w:rPr>
            </w:pPr>
            <w:r>
              <w:rPr>
                <w:sz w:val="24"/>
                <w:szCs w:val="24"/>
                <w:highlight w:val="white"/>
              </w:rPr>
              <w:t>Техническая возможность подключения объекта капитального строительства с предполагаемой максимальной нагрузкой (часовым расходом газа) 8м</w:t>
            </w:r>
            <w:r>
              <w:rPr>
                <w:sz w:val="24"/>
                <w:szCs w:val="24"/>
                <w:highlight w:val="white"/>
                <w:vertAlign w:val="superscript"/>
              </w:rPr>
              <w:t>3</w:t>
            </w:r>
            <w:r>
              <w:rPr>
                <w:sz w:val="24"/>
                <w:szCs w:val="24"/>
                <w:highlight w:val="white"/>
              </w:rPr>
              <w:t xml:space="preserve">/час </w:t>
              <w:br/>
              <w:t>к существующим сетям газораспределения имеется.</w:t>
            </w:r>
          </w:p>
          <w:p>
            <w:pPr>
              <w:pStyle w:val="Normal"/>
              <w:spacing w:lineRule="auto" w:line="240" w:before="0" w:after="0"/>
              <w:ind w:firstLine="311"/>
              <w:jc w:val="both"/>
              <w:rPr>
                <w:rFonts w:ascii="Times New Roman" w:hAnsi="Times New Roman"/>
                <w:sz w:val="24"/>
                <w:szCs w:val="24"/>
                <w:highlight w:val="white"/>
              </w:rPr>
            </w:pPr>
            <w:r>
              <w:rPr>
                <w:sz w:val="24"/>
                <w:szCs w:val="24"/>
                <w:highlight w:val="white"/>
              </w:rPr>
              <w:t xml:space="preserve">Для рассмотрения вопроса о предоставлении технических условий на подключение (технологическое присоединение) необходимо направить заявку </w:t>
              <w:br/>
              <w:t>с приложением необходимых документов в соответствии с постановлением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 силу некоторых актов Правительства Российской Федерации» на электронную почту post@pf.ugaz.ru, либо почтовым отправлением по адресу: г. Пермь, ул. Уральская, 104, через Единый центр предоставления услуг по адресу: г. Пермь, ул. Уральская, д. 104, каб. 101.</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t xml:space="preserve">(Аналогичная информация отражена в письме </w:t>
            </w:r>
            <w:r>
              <w:rPr>
                <w:b/>
                <w:spacing w:val="-6"/>
                <w:sz w:val="24"/>
                <w:szCs w:val="24"/>
                <w:highlight w:val="white"/>
              </w:rPr>
              <w:t>АО «Газпром газораспределение Пермь»</w:t>
            </w:r>
            <w:r>
              <w:rPr>
                <w:spacing w:val="-6"/>
                <w:sz w:val="24"/>
                <w:szCs w:val="24"/>
                <w:highlight w:val="white"/>
              </w:rPr>
              <w:t xml:space="preserve"> от 25.04.2025   № ПФ-2799).</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p>
            <w:pPr>
              <w:pStyle w:val="Normal"/>
              <w:spacing w:lineRule="auto" w:line="240" w:before="0" w:after="0"/>
              <w:ind w:firstLine="340"/>
              <w:jc w:val="both"/>
              <w:rPr>
                <w:rFonts w:ascii="Times New Roman" w:hAnsi="Times New Roman"/>
                <w:sz w:val="24"/>
                <w:highlight w:val="white"/>
              </w:rPr>
            </w:pPr>
            <w:r>
              <w:rPr>
                <w:sz w:val="24"/>
                <w:highlight w:val="white"/>
              </w:rPr>
              <w:t>В районе Участка отсутствуют централизованные сети водоснабжения и водоотведения, эксплуатируемые ООО «НОВОГОР-Прикамье».</w:t>
            </w:r>
          </w:p>
          <w:p>
            <w:pPr>
              <w:pStyle w:val="Normal"/>
              <w:spacing w:lineRule="auto" w:line="240" w:before="0" w:after="0"/>
              <w:ind w:firstLine="340"/>
              <w:jc w:val="both"/>
              <w:rPr>
                <w:rFonts w:ascii="Times New Roman" w:hAnsi="Times New Roman"/>
                <w:sz w:val="24"/>
                <w:highlight w:val="white"/>
              </w:rPr>
            </w:pPr>
            <w:r>
              <w:rPr>
                <w:sz w:val="24"/>
                <w:highlight w:val="white"/>
              </w:rPr>
              <w:t>Ближайшей сети водоснабжения, эксплуатируемые ООО «НОВОГОР-Прикамье», располагаются в районе здания по Бродовскому тракту, 15 ориентировочно на расстоянии – 10,0 км от Участка.</w:t>
            </w:r>
          </w:p>
          <w:p>
            <w:pPr>
              <w:pStyle w:val="Normal"/>
              <w:spacing w:lineRule="auto" w:line="240" w:before="0" w:after="0"/>
              <w:ind w:firstLine="340"/>
              <w:jc w:val="both"/>
              <w:rPr>
                <w:rFonts w:ascii="Times New Roman" w:hAnsi="Times New Roman"/>
                <w:sz w:val="24"/>
                <w:highlight w:val="white"/>
              </w:rPr>
            </w:pPr>
            <w:r>
              <w:rPr>
                <w:sz w:val="24"/>
                <w:highlight w:val="white"/>
              </w:rPr>
              <w:t xml:space="preserve">Ближайшей сети водоотведения, эксплуатируемые </w:t>
              <w:br/>
              <w:t xml:space="preserve">ООО «НОВОГОР-Прикамье», располагаются в районе зданий по ул. Героев Хасана, 109/2 ориентировочно </w:t>
              <w:br/>
              <w:t>на расстоянии – 11,0 км от Участка.</w:t>
            </w:r>
          </w:p>
          <w:p>
            <w:pPr>
              <w:pStyle w:val="Normal"/>
              <w:spacing w:lineRule="auto" w:line="240" w:before="0" w:after="0"/>
              <w:ind w:firstLine="340"/>
              <w:jc w:val="both"/>
              <w:rPr>
                <w:rFonts w:ascii="Times New Roman" w:hAnsi="Times New Roman"/>
                <w:sz w:val="24"/>
                <w:szCs w:val="24"/>
                <w:highlight w:val="white"/>
              </w:rPr>
            </w:pPr>
            <w:r>
              <w:rPr>
                <w:sz w:val="24"/>
                <w:szCs w:val="24"/>
                <w:highlight w:val="white"/>
              </w:rPr>
              <w:t>При проектировании может быть применен альтернативный способ водоснабжения без подключения к централизованной системе водоснабжения (от скважины) и альтернативный способ канализования, без подключения к централизованной системе канализации г. Перми (отвод стоков на локальные очистные сооружения, канализование объекта в выгребную яму с последующим вывозом стоков спец. машинами) который должен соответствовать всем нормативным требованиям Российской Федерации.</w:t>
            </w:r>
          </w:p>
          <w:p>
            <w:pPr>
              <w:pStyle w:val="Normal"/>
              <w:spacing w:lineRule="auto" w:line="240" w:before="0" w:after="0"/>
              <w:ind w:firstLine="340"/>
              <w:jc w:val="both"/>
              <w:rPr>
                <w:rFonts w:ascii="Times New Roman" w:hAnsi="Times New Roman"/>
                <w:sz w:val="24"/>
                <w:szCs w:val="24"/>
                <w:highlight w:val="white"/>
              </w:rPr>
            </w:pPr>
            <w:r>
              <w:rPr>
                <w:sz w:val="24"/>
                <w:szCs w:val="24"/>
                <w:highlight w:val="white"/>
              </w:rPr>
              <w:t>Для сведения сообщается, что ООО «НОВОГОР-Прикамье» эксплуатирует только централизованные системы водоснабжения и водоотведения, по вопросу возможности обеспечения индивидуального жилого дома холодным водоснабжением от скважины и отвода канализационных стоков локально, предлагаем вам обратиться в соответствующие организации, регулирующие недропользование.</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t xml:space="preserve">(Аналогичная информация отражена в письме  </w:t>
            </w:r>
            <w:r>
              <w:rPr>
                <w:b/>
                <w:spacing w:val="-6"/>
                <w:sz w:val="24"/>
                <w:szCs w:val="24"/>
                <w:highlight w:val="white"/>
              </w:rPr>
              <w:t>ООО «НОВО</w:t>
            </w:r>
            <w:bookmarkStart w:id="0" w:name="undefined_Копия_1_Копия_1_Копия_1_Копия_"/>
            <w:bookmarkEnd w:id="0"/>
            <w:r>
              <w:rPr>
                <w:b/>
                <w:spacing w:val="-6"/>
                <w:sz w:val="24"/>
                <w:szCs w:val="24"/>
                <w:highlight w:val="white"/>
              </w:rPr>
              <w:t xml:space="preserve">ГОР-Прикамье» </w:t>
            </w:r>
            <w:r>
              <w:rPr>
                <w:spacing w:val="-6"/>
                <w:sz w:val="24"/>
                <w:szCs w:val="24"/>
                <w:highlight w:val="white"/>
              </w:rPr>
              <w:t>от 12.03.2025 № 110-3242).</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p>
            <w:pPr>
              <w:pStyle w:val="Normal"/>
              <w:spacing w:lineRule="auto" w:line="240" w:before="0" w:after="0"/>
              <w:ind w:firstLine="311"/>
              <w:jc w:val="both"/>
              <w:rPr>
                <w:rFonts w:ascii="Times New Roman" w:hAnsi="Times New Roman"/>
                <w:sz w:val="24"/>
                <w:szCs w:val="24"/>
                <w:highlight w:val="white"/>
              </w:rPr>
            </w:pPr>
            <w:r>
              <w:rPr>
                <w:sz w:val="24"/>
                <w:szCs w:val="24"/>
                <w:highlight w:val="white"/>
              </w:rPr>
              <w:t>Участок расположен вне зоны теплоснабжения ПАО «Т Плюс».</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t xml:space="preserve">(Аналогичная информация отражена в письме  </w:t>
            </w:r>
            <w:r>
              <w:rPr>
                <w:b/>
                <w:spacing w:val="-6"/>
                <w:sz w:val="24"/>
                <w:szCs w:val="24"/>
                <w:highlight w:val="white"/>
              </w:rPr>
              <w:t>Филиала «Пермский ПАО «Т Плюс»</w:t>
            </w:r>
            <w:r>
              <w:rPr>
                <w:spacing w:val="-6"/>
                <w:sz w:val="24"/>
                <w:szCs w:val="24"/>
                <w:highlight w:val="white"/>
              </w:rPr>
              <w:t xml:space="preserve"> от 10.03.2025 № 51000-32-00729).</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p>
            <w:pPr>
              <w:pStyle w:val="Normal"/>
              <w:spacing w:lineRule="auto" w:line="240" w:before="0" w:after="0"/>
              <w:ind w:firstLine="311"/>
              <w:jc w:val="both"/>
              <w:rPr>
                <w:rFonts w:ascii="Times New Roman" w:hAnsi="Times New Roman"/>
                <w:sz w:val="24"/>
                <w:szCs w:val="24"/>
                <w:highlight w:val="white"/>
              </w:rPr>
            </w:pPr>
            <w:r>
              <w:rPr>
                <w:sz w:val="24"/>
                <w:szCs w:val="24"/>
                <w:highlight w:val="white"/>
              </w:rPr>
              <w:t>Техническая возможность подключения к сетям теплоснабжения отсутствует.</w:t>
            </w:r>
          </w:p>
          <w:p>
            <w:pPr>
              <w:pStyle w:val="Normal"/>
              <w:spacing w:lineRule="auto" w:line="240" w:before="0" w:after="0"/>
              <w:ind w:firstLine="311"/>
              <w:jc w:val="both"/>
              <w:rPr>
                <w:rFonts w:ascii="Times New Roman" w:hAnsi="Times New Roman"/>
                <w:sz w:val="24"/>
                <w:szCs w:val="24"/>
                <w:highlight w:val="white"/>
              </w:rPr>
            </w:pPr>
            <w:r>
              <w:rPr>
                <w:sz w:val="24"/>
                <w:szCs w:val="24"/>
                <w:highlight w:val="white"/>
              </w:rPr>
              <w:t>В качестве альтернативного энергоресурса рекомендуем рассмотреть газ и обратиться в Пермский филиал АО «Газпром газораспределение Пермь», либо рассмотреть иные альтернативные энергоресурсы (электричество, дрова, пеллеты).</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t xml:space="preserve">(Аналогичная информация отражена в письме </w:t>
            </w:r>
            <w:r>
              <w:rPr>
                <w:b/>
                <w:spacing w:val="-6"/>
                <w:sz w:val="24"/>
                <w:szCs w:val="24"/>
                <w:highlight w:val="white"/>
              </w:rPr>
              <w:t>департамента жилищно-коммунального хозяйства администрации города Перми</w:t>
            </w:r>
            <w:r>
              <w:rPr>
                <w:spacing w:val="-6"/>
                <w:sz w:val="24"/>
                <w:szCs w:val="24"/>
                <w:highlight w:val="white"/>
              </w:rPr>
              <w:t xml:space="preserve"> от 12.03.2025 № 059-04-25/3-36-ри).</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p>
            <w:pPr>
              <w:pStyle w:val="Normal"/>
              <w:spacing w:lineRule="auto" w:line="240" w:before="0" w:after="0"/>
              <w:ind w:firstLine="311"/>
              <w:jc w:val="both"/>
              <w:rPr>
                <w:rFonts w:ascii="Times New Roman" w:hAnsi="Times New Roman"/>
                <w:color w:val="000000"/>
                <w:sz w:val="24"/>
                <w:szCs w:val="24"/>
                <w:highlight w:val="white"/>
              </w:rPr>
            </w:pPr>
            <w:r>
              <w:rPr>
                <w:color w:val="000000"/>
                <w:sz w:val="24"/>
                <w:szCs w:val="24"/>
                <w:highlight w:val="white"/>
              </w:rPr>
              <w:t>Техническое присоединение планируемых к строительству объектов в границах Участка может быть произведено в точке подключения – узел ВОЛС (г. Пермь, ул. Патриса Лумумбы, д. 6), максимальную нагрузку в точке подключения (технологического присоединения) определить на стадии проектирования. В границах Участка сетей связи ПАО «Ростелеком» и их охранных зон нет.</w:t>
            </w:r>
          </w:p>
          <w:p>
            <w:pPr>
              <w:pStyle w:val="Normal"/>
              <w:spacing w:lineRule="auto" w:line="240" w:before="0" w:after="0"/>
              <w:ind w:firstLine="311"/>
              <w:jc w:val="both"/>
              <w:rPr>
                <w:rFonts w:ascii="Times New Roman" w:hAnsi="Times New Roman"/>
                <w:color w:val="000000"/>
                <w:sz w:val="24"/>
                <w:szCs w:val="24"/>
                <w:highlight w:val="white"/>
              </w:rPr>
            </w:pPr>
            <w:r>
              <w:rPr>
                <w:color w:val="000000"/>
                <w:sz w:val="24"/>
                <w:szCs w:val="24"/>
                <w:highlight w:val="white"/>
              </w:rPr>
              <w:t xml:space="preserve">Для подключения (технологического присоединения) вышеуказанных объектов к сетям электросвязи </w:t>
              <w:br/>
              <w:t xml:space="preserve">ПАО «Ростелеком» необходим запрос правообладателя земельного участка на выдачу технических условий подключения или заявки о заключении договора </w:t>
              <w:br/>
              <w:t>о подключении в порядке, определенном действующим законодательством.</w:t>
            </w:r>
          </w:p>
          <w:p>
            <w:pPr>
              <w:pStyle w:val="Normal"/>
              <w:spacing w:lineRule="auto" w:line="240" w:before="0" w:after="0"/>
              <w:ind w:firstLine="311"/>
              <w:jc w:val="both"/>
              <w:rPr>
                <w:rFonts w:ascii="Times New Roman" w:hAnsi="Times New Roman"/>
                <w:spacing w:val="-6"/>
                <w:sz w:val="24"/>
                <w:szCs w:val="24"/>
                <w:highlight w:val="white"/>
              </w:rPr>
            </w:pPr>
            <w:r>
              <w:rPr>
                <w:color w:val="000000"/>
                <w:spacing w:val="-6"/>
                <w:sz w:val="24"/>
                <w:szCs w:val="24"/>
                <w:highlight w:val="white"/>
              </w:rPr>
              <w:t xml:space="preserve">(Аналогичная информация отражена в письме  </w:t>
            </w:r>
            <w:r>
              <w:rPr>
                <w:b/>
                <w:color w:val="000000"/>
                <w:spacing w:val="-6"/>
                <w:sz w:val="24"/>
                <w:szCs w:val="24"/>
                <w:highlight w:val="white"/>
              </w:rPr>
              <w:t>ПАО «Ростелеком»</w:t>
            </w:r>
            <w:r>
              <w:rPr>
                <w:color w:val="000000"/>
                <w:spacing w:val="-6"/>
                <w:sz w:val="24"/>
                <w:szCs w:val="24"/>
                <w:highlight w:val="white"/>
              </w:rPr>
              <w:t xml:space="preserve"> от 17.03.2025 № 01/05/41641/25).</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p>
            <w:pPr>
              <w:pStyle w:val="Normal"/>
              <w:spacing w:lineRule="auto" w:line="240" w:before="0" w:after="0"/>
              <w:ind w:firstLine="311"/>
              <w:jc w:val="both"/>
              <w:rPr>
                <w:rFonts w:ascii="Times New Roman" w:hAnsi="Times New Roman"/>
                <w:sz w:val="24"/>
                <w:szCs w:val="24"/>
                <w:highlight w:val="white"/>
              </w:rPr>
            </w:pPr>
            <w:r>
              <w:rPr>
                <w:spacing w:val="-6"/>
                <w:sz w:val="24"/>
                <w:szCs w:val="24"/>
                <w:highlight w:val="white"/>
              </w:rPr>
              <w:t>На территории, где расположен Участок, схемами водоснабжения и водоотведения города Перми, утвержденными постановлением администрации города Перми от 28.12.2018 № 1085, на период до 2028 года не предусмотрено строительство сетей водоснабжения и водоотведения в мкр. Новобродовский.</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t xml:space="preserve">(Аналогичная информация отражена в письме  </w:t>
            </w:r>
            <w:r>
              <w:rPr>
                <w:b/>
                <w:spacing w:val="-6"/>
                <w:sz w:val="24"/>
                <w:szCs w:val="24"/>
                <w:highlight w:val="white"/>
              </w:rPr>
              <w:t xml:space="preserve">департамента жилищно-коммунального хозяйства администрации города Перми  </w:t>
            </w:r>
            <w:r>
              <w:rPr>
                <w:b w:val="false"/>
                <w:bCs w:val="false"/>
                <w:spacing w:val="-6"/>
                <w:sz w:val="24"/>
                <w:szCs w:val="24"/>
                <w:highlight w:val="white"/>
              </w:rPr>
              <w:t>от 07.03.2025 № 059-04-17/3-197-ри).</w:t>
            </w:r>
          </w:p>
          <w:p>
            <w:pPr>
              <w:pStyle w:val="BodyText"/>
              <w:spacing w:before="0" w:after="0"/>
              <w:ind w:firstLine="311" w:left="0" w:right="0"/>
              <w:jc w:val="both"/>
              <w:rPr>
                <w:color w:val="000000"/>
                <w:sz w:val="24"/>
                <w:szCs w:val="24"/>
                <w:u w:val="none"/>
              </w:rPr>
            </w:pPr>
            <w:r>
              <w:rPr>
                <w:color w:val="000000"/>
                <w:sz w:val="24"/>
                <w:szCs w:val="24"/>
                <w:u w:val="none"/>
              </w:rPr>
            </w:r>
          </w:p>
        </w:tc>
      </w:tr>
      <w:tr>
        <w:trPr>
          <w:trHeight w:val="225"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099"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Начальная цена предмета аукциона</w:t>
            </w:r>
          </w:p>
          <w:p>
            <w:pPr>
              <w:pStyle w:val="Normal"/>
              <w:ind w:right="0"/>
              <w:rPr>
                <w:sz w:val="24"/>
                <w:szCs w:val="24"/>
              </w:rPr>
            </w:pPr>
            <w:r>
              <w:rPr>
                <w:b/>
                <w:sz w:val="24"/>
                <w:szCs w:val="24"/>
              </w:rPr>
              <w:t>(размер ежегодной арендной платы)</w:t>
            </w:r>
          </w:p>
          <w:p>
            <w:pPr>
              <w:pStyle w:val="Normal"/>
              <w:ind w:right="0"/>
              <w:rPr>
                <w:sz w:val="24"/>
                <w:szCs w:val="24"/>
              </w:rPr>
            </w:pPr>
            <w:r>
              <w:rPr>
                <w:sz w:val="24"/>
                <w:szCs w:val="24"/>
              </w:rPr>
            </w:r>
          </w:p>
          <w:p>
            <w:pPr>
              <w:pStyle w:val="Normal"/>
              <w:ind w:right="0"/>
              <w:rPr/>
            </w:pPr>
            <w:r>
              <w:rPr>
                <w:b w:val="false"/>
                <w:bCs w:val="false"/>
                <w:sz w:val="24"/>
                <w:szCs w:val="24"/>
                <w:shd w:fill="auto" w:val="clear"/>
              </w:rPr>
              <w:t xml:space="preserve">По условиям пункта 4.3 проекта договора аренды земельного участка, приобретаемого на торгах в форме аукциона, для строительства  (Приложение 2 к настоящему извещению), победитель аукциона, иное лицо, с которым договор заключается в соответствии с п.13, п.14, п. 20 или п. 25  ст. 39.12 Земельного Кодекса Российской Федерации (далее – ЗК РФ), обязан до подписания договора уплатить ежегодный размер арендной платы, указанный в п. 4.2 договора </w:t>
              <w:br/>
              <w:t xml:space="preserve">(за вычетом задатка, внесенного для участия </w:t>
              <w:br/>
              <w:t xml:space="preserve">в аукционе) </w:t>
            </w:r>
            <w:r>
              <w:rPr>
                <w:b/>
                <w:bCs/>
                <w:sz w:val="24"/>
                <w:szCs w:val="24"/>
                <w:shd w:fill="auto" w:val="clear"/>
              </w:rPr>
              <w:t xml:space="preserve">за 1 год </w:t>
            </w:r>
            <w:r>
              <w:rPr>
                <w:b w:val="false"/>
                <w:bCs w:val="false"/>
                <w:sz w:val="24"/>
                <w:szCs w:val="24"/>
                <w:shd w:fill="auto" w:val="clear"/>
              </w:rPr>
              <w:t xml:space="preserve">на счет департамента земельных отношений администрации города Перми, 614015, </w:t>
              <w:br/>
              <w:t xml:space="preserve">ул. Сибирская,15, </w:t>
              <w:br/>
              <w:t>тел. 212-61-90 (отдел договоров).</w:t>
            </w:r>
          </w:p>
        </w:tc>
        <w:tc>
          <w:tcPr>
            <w:tcW w:w="6865"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599 000 руб.</w:t>
            </w:r>
          </w:p>
        </w:tc>
      </w:tr>
      <w:tr>
        <w:trPr>
          <w:trHeight w:val="225"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099"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 xml:space="preserve">«Шаг аукциона» (5% от начальной цены </w:t>
            </w:r>
            <w:r>
              <w:rPr>
                <w:sz w:val="24"/>
                <w:szCs w:val="24"/>
                <w:shd w:fill="auto" w:val="clear"/>
              </w:rPr>
              <w:t>предмета аукциона)</w:t>
            </w:r>
          </w:p>
        </w:tc>
        <w:tc>
          <w:tcPr>
            <w:tcW w:w="6865"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29 950 руб.</w:t>
            </w:r>
          </w:p>
        </w:tc>
      </w:tr>
      <w:tr>
        <w:trPr>
          <w:trHeight w:val="416"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09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Форма заявки на участие в аукционе</w:t>
            </w:r>
          </w:p>
          <w:p>
            <w:pPr>
              <w:pStyle w:val="Normal"/>
              <w:ind w:right="-263"/>
              <w:rPr>
                <w:sz w:val="24"/>
                <w:szCs w:val="24"/>
              </w:rPr>
            </w:pPr>
            <w:r>
              <w:rPr>
                <w:sz w:val="24"/>
                <w:szCs w:val="24"/>
              </w:rPr>
            </w:r>
          </w:p>
        </w:tc>
        <w:tc>
          <w:tcPr>
            <w:tcW w:w="6865"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 xml:space="preserve">Форма заявки размещена на сайтах </w:t>
            </w:r>
            <w:hyperlink r:id="rId10" w:tgtFrame="http://www.torgi.gov.ru/">
              <w:r>
                <w:rPr>
                  <w:rStyle w:val="Hyperlink"/>
                  <w:sz w:val="24"/>
                  <w:szCs w:val="24"/>
                  <w:lang w:val="en-US"/>
                </w:rPr>
                <w:t>www</w:t>
              </w:r>
              <w:r>
                <w:rPr>
                  <w:rStyle w:val="Hyperlink"/>
                  <w:sz w:val="24"/>
                  <w:szCs w:val="24"/>
                </w:rPr>
                <w:t>.</w:t>
              </w:r>
              <w:r>
                <w:rPr>
                  <w:rStyle w:val="Hyperlink"/>
                  <w:sz w:val="24"/>
                  <w:szCs w:val="24"/>
                  <w:lang w:val="en-US"/>
                </w:rPr>
                <w:t>torgi</w:t>
              </w:r>
              <w:r>
                <w:rPr>
                  <w:rStyle w:val="Hyperlink"/>
                  <w:sz w:val="24"/>
                  <w:szCs w:val="24"/>
                </w:rPr>
                <w:t>.</w:t>
              </w:r>
              <w:r>
                <w:rPr>
                  <w:rStyle w:val="Hyperlink"/>
                  <w:sz w:val="24"/>
                  <w:szCs w:val="24"/>
                  <w:lang w:val="en-US"/>
                </w:rPr>
                <w:t>gov</w:t>
              </w:r>
              <w:r>
                <w:rPr>
                  <w:rStyle w:val="Hyperlink"/>
                  <w:sz w:val="24"/>
                  <w:szCs w:val="24"/>
                </w:rPr>
                <w:t>.</w:t>
              </w:r>
              <w:r>
                <w:rPr>
                  <w:rStyle w:val="Hyperlink"/>
                  <w:sz w:val="24"/>
                  <w:szCs w:val="24"/>
                  <w:lang w:val="en-US"/>
                </w:rPr>
                <w:t>ru</w:t>
              </w:r>
            </w:hyperlink>
            <w:r>
              <w:rPr>
                <w:sz w:val="24"/>
                <w:szCs w:val="24"/>
              </w:rPr>
              <w:t>, www.gorodperm.ru (раздел Деятельность/Муниципальная собственность/Торговая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BodyText"/>
              <w:jc w:val="both"/>
              <w:rPr>
                <w:b/>
                <w:bCs/>
                <w:color w:val="000000"/>
                <w:sz w:val="24"/>
                <w:szCs w:val="24"/>
                <w:shd w:fill="auto" w:val="clear"/>
                <w14:ligatures w14:val="none"/>
              </w:rPr>
            </w:pPr>
            <w:r>
              <w:rPr>
                <w:b/>
                <w:color w:val="000000"/>
                <w:sz w:val="24"/>
                <w:szCs w:val="24"/>
                <w:shd w:fill="auto" w:val="clear"/>
              </w:rPr>
              <w:t>Решение о проведении аукциона принято в соответствии со статьей 39.18 Земельного ко</w:t>
            </w:r>
            <w:r>
              <w:rPr>
                <w:b/>
                <w:bCs/>
                <w:color w:val="000000"/>
                <w:sz w:val="24"/>
                <w:szCs w:val="24"/>
                <w:shd w:fill="auto" w:val="clear"/>
              </w:rPr>
              <w:t>декса Российской Федерации, участниками аукциона могут являться только граждане.</w:t>
            </w:r>
          </w:p>
        </w:tc>
      </w:tr>
      <w:tr>
        <w:trPr>
          <w:trHeight w:val="236"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099"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 xml:space="preserve">Размер задатка (50% от начальной цены </w:t>
            </w:r>
            <w:r>
              <w:rPr>
                <w:sz w:val="24"/>
                <w:szCs w:val="24"/>
                <w:shd w:fill="auto" w:val="clear"/>
              </w:rPr>
              <w:t>предмета аукциона)</w:t>
            </w:r>
          </w:p>
          <w:p>
            <w:pPr>
              <w:pStyle w:val="Normal"/>
              <w:ind w:right="-263"/>
              <w:rPr>
                <w:sz w:val="24"/>
                <w:szCs w:val="24"/>
              </w:rPr>
            </w:pPr>
            <w:r>
              <w:rPr>
                <w:sz w:val="24"/>
                <w:szCs w:val="24"/>
              </w:rPr>
            </w:r>
          </w:p>
        </w:tc>
        <w:tc>
          <w:tcPr>
            <w:tcW w:w="6865"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299 500 руб.</w:t>
            </w:r>
          </w:p>
          <w:p>
            <w:pPr>
              <w:pStyle w:val="Normal"/>
              <w:jc w:val="both"/>
              <w:rPr>
                <w:sz w:val="24"/>
                <w:szCs w:val="24"/>
              </w:rPr>
            </w:pPr>
            <w:r>
              <w:rPr>
                <w:sz w:val="24"/>
                <w:szCs w:val="24"/>
              </w:rPr>
            </w:r>
          </w:p>
        </w:tc>
      </w:tr>
      <w:tr>
        <w:trPr>
          <w:trHeight w:val="236" w:hRule="atLeast"/>
        </w:trPr>
        <w:tc>
          <w:tcPr>
            <w:tcW w:w="566"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099" w:type="dxa"/>
            <w:tcBorders>
              <w:left w:val="single" w:sz="4" w:space="0" w:color="000000"/>
              <w:bottom w:val="single" w:sz="4" w:space="0" w:color="000000"/>
              <w:right w:val="single" w:sz="4" w:space="0" w:color="000000"/>
            </w:tcBorders>
          </w:tcPr>
          <w:p>
            <w:pPr>
              <w:pStyle w:val="Normal"/>
              <w:ind w:right="0"/>
              <w:rPr>
                <w:sz w:val="24"/>
                <w:szCs w:val="24"/>
              </w:rPr>
            </w:pPr>
            <w:r>
              <w:rPr>
                <w:sz w:val="24"/>
                <w:szCs w:val="24"/>
              </w:rPr>
              <w:t>Срок аренды земельного участка</w:t>
            </w:r>
          </w:p>
          <w:p>
            <w:pPr>
              <w:pStyle w:val="Normal"/>
              <w:ind w:right="0"/>
              <w:rPr>
                <w:sz w:val="24"/>
                <w:szCs w:val="24"/>
              </w:rPr>
            </w:pPr>
            <w:r>
              <w:rPr>
                <w:sz w:val="24"/>
                <w:szCs w:val="24"/>
              </w:rPr>
            </w:r>
          </w:p>
        </w:tc>
        <w:tc>
          <w:tcPr>
            <w:tcW w:w="6865"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20 лет</w:t>
            </w:r>
          </w:p>
        </w:tc>
      </w:tr>
      <w:tr>
        <w:trPr>
          <w:trHeight w:val="236" w:hRule="atLeast"/>
        </w:trPr>
        <w:tc>
          <w:tcPr>
            <w:tcW w:w="566"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099" w:type="dxa"/>
            <w:tcBorders>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 xml:space="preserve">Дата </w:t>
            </w:r>
            <w:r>
              <w:rPr>
                <w:b w:val="false"/>
                <w:shd w:fill="auto" w:val="clear"/>
              </w:rPr>
              <w:t xml:space="preserve">размещения извещения в соответствии с пп. 1 п. 1 ст. 39.18 Земельного кодекса Российской Федерации на  </w:t>
            </w:r>
            <w:r>
              <w:rPr>
                <w:b w:val="false"/>
                <w:sz w:val="24"/>
                <w:szCs w:val="24"/>
                <w:shd w:fill="auto" w:val="clear"/>
                <w:lang w:val="en-US" w:eastAsia="en-US"/>
              </w:rPr>
              <w:t>сайтах www.torgi.gov.ru, www.gorodperm.ru</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5"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28.02.2025</w:t>
            </w:r>
          </w:p>
        </w:tc>
      </w:tr>
      <w:tr>
        <w:trPr>
          <w:trHeight w:val="1884"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099"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Проект договора аренды земельного участка</w:t>
            </w:r>
          </w:p>
        </w:tc>
        <w:tc>
          <w:tcPr>
            <w:tcW w:w="6865"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Проект договора аренды земельного участка, приобретаемого на торгах в форме аукциона, для строительства,  является Приложением 2 к настоящему извещению и размещен на сайтах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rPr>
              <w:t xml:space="preserve">, </w:t>
            </w:r>
            <w:r>
              <w:rPr>
                <w:sz w:val="24"/>
                <w:szCs w:val="24"/>
                <w:lang w:val="en-US"/>
              </w:rPr>
              <w:t>www</w:t>
            </w:r>
            <w:r>
              <w:rPr>
                <w:sz w:val="24"/>
                <w:szCs w:val="24"/>
              </w:rPr>
              <w:t>.</w:t>
            </w:r>
            <w:r>
              <w:rPr>
                <w:sz w:val="24"/>
                <w:szCs w:val="24"/>
                <w:lang w:val="en-US"/>
              </w:rPr>
              <w:t>gorodperm</w:t>
            </w:r>
            <w:r>
              <w:rPr>
                <w:sz w:val="24"/>
                <w:szCs w:val="24"/>
              </w:rPr>
              <w:t>.</w:t>
            </w:r>
            <w:r>
              <w:rPr>
                <w:sz w:val="24"/>
                <w:szCs w:val="24"/>
                <w:lang w:val="en-US"/>
              </w:rPr>
              <w:t>ru</w:t>
            </w:r>
            <w:r>
              <w:rPr>
                <w:sz w:val="24"/>
                <w:szCs w:val="24"/>
              </w:rPr>
              <w:t xml:space="preserve"> (раздел Деятельность/ муниципальная собственность/ Торговая площадка/Вид торгов Продажа и аренда земельных участков).</w:t>
            </w:r>
          </w:p>
        </w:tc>
      </w:tr>
      <w:tr>
        <w:trPr>
          <w:trHeight w:val="144"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10</w:t>
            </w:r>
          </w:p>
        </w:tc>
        <w:tc>
          <w:tcPr>
            <w:tcW w:w="309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57"/>
              <w:jc w:val="left"/>
              <w:rPr>
                <w:sz w:val="24"/>
                <w:szCs w:val="24"/>
              </w:rPr>
            </w:pPr>
            <w:r>
              <w:rPr>
                <w:sz w:val="24"/>
                <w:szCs w:val="24"/>
              </w:rPr>
              <w:t xml:space="preserve">Порядок осмотра земельного участка </w:t>
              <w:br/>
              <w:t>на местности</w:t>
            </w:r>
          </w:p>
        </w:tc>
        <w:tc>
          <w:tcPr>
            <w:tcW w:w="6865"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b/>
          <w:bCs/>
        </w:rPr>
      </w:pPr>
      <w:r>
        <w:rPr>
          <w:b/>
          <w:bCs/>
          <w:lang w:val="en-US"/>
        </w:rPr>
        <w:t>Лот № 2</w:t>
      </w:r>
    </w:p>
    <w:tbl>
      <w:tblPr>
        <w:tblW w:w="10485" w:type="dxa"/>
        <w:jc w:val="left"/>
        <w:tblInd w:w="-473" w:type="dxa"/>
        <w:tblLayout w:type="fixed"/>
        <w:tblCellMar>
          <w:top w:w="0" w:type="dxa"/>
          <w:left w:w="108" w:type="dxa"/>
          <w:bottom w:w="0" w:type="dxa"/>
          <w:right w:w="108" w:type="dxa"/>
        </w:tblCellMar>
        <w:tblLook w:val="01e0" w:noHBand="0" w:noVBand="0" w:firstColumn="1" w:lastRow="1" w:lastColumn="1" w:firstRow="1"/>
      </w:tblPr>
      <w:tblGrid>
        <w:gridCol w:w="567"/>
        <w:gridCol w:w="3054"/>
        <w:gridCol w:w="6864"/>
      </w:tblGrid>
      <w:tr>
        <w:trPr>
          <w:trHeight w:val="877"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Наименование органа местного самоуправления, принявшего решение о проведении аукциона,</w:t>
            </w:r>
          </w:p>
          <w:p>
            <w:pPr>
              <w:pStyle w:val="Normal"/>
              <w:ind w:right="0"/>
              <w:rPr>
                <w:sz w:val="24"/>
                <w:szCs w:val="24"/>
              </w:rPr>
            </w:pPr>
            <w:r>
              <w:rPr>
                <w:sz w:val="24"/>
                <w:szCs w:val="24"/>
              </w:rPr>
              <w:t>реквизиты указанного решения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w:t>
            </w:r>
            <w:r>
              <w:rPr>
                <w:rFonts w:eastAsia="Droid Sans Fallback" w:cs="Lohit Devanagari"/>
                <w:color w:val="auto"/>
                <w:sz w:val="24"/>
                <w:szCs w:val="24"/>
                <w:lang w:val="ru-RU" w:eastAsia="zh-CN" w:bidi="ar-SA"/>
              </w:rPr>
              <w:t xml:space="preserve">а Перми </w:t>
            </w:r>
            <w:r>
              <w:rPr>
                <w:rFonts w:eastAsia="Droid Sans Fallback" w:cs="Lohit Devanagari"/>
                <w:color w:val="auto"/>
                <w:sz w:val="24"/>
                <w:szCs w:val="28"/>
                <w:lang w:val="ru-RU" w:eastAsia="zh-CN" w:bidi="ar-SA"/>
              </w:rPr>
              <w:t>от</w:t>
            </w:r>
            <w:r>
              <w:rPr>
                <w:rFonts w:eastAsia="Droid Sans Fallback" w:cs="Lohit Devanagari"/>
                <w:color w:val="auto"/>
                <w:sz w:val="28"/>
                <w:szCs w:val="28"/>
                <w:lang w:val="ru-RU" w:eastAsia="zh-CN" w:bidi="ar-SA"/>
              </w:rPr>
              <w:t xml:space="preserve"> </w:t>
            </w:r>
            <w:r>
              <w:rPr>
                <w:rFonts w:eastAsia="Droid Sans Fallback" w:cs="Lohit Devanagari"/>
                <w:color w:val="auto"/>
                <w:sz w:val="24"/>
                <w:szCs w:val="24"/>
                <w:lang w:val="ru-RU" w:eastAsia="zh-CN" w:bidi="ar-SA"/>
              </w:rPr>
              <w:t>16</w:t>
            </w:r>
            <w:r>
              <w:rPr>
                <w:rFonts w:eastAsia="Droid Sans Fallback" w:cs="Lohit Devanagari"/>
                <w:color w:val="auto"/>
                <w:sz w:val="24"/>
                <w:szCs w:val="28"/>
                <w:lang w:val="ru-RU" w:eastAsia="zh-CN" w:bidi="ar-SA"/>
              </w:rPr>
              <w:t xml:space="preserve"> июня 2025 г. № 21-01-03-5003 «О проведении аукциона на право заключения договора аренды земельного участка в Кировском районе города Перми»</w:t>
            </w:r>
          </w:p>
        </w:tc>
      </w:tr>
      <w:tr>
        <w:trPr>
          <w:trHeight w:val="22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Предмет аукциона на право заключения договора аренды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567"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77" w:left="419" w:right="-263"/>
              <w:jc w:val="both"/>
              <w:rPr>
                <w:sz w:val="24"/>
                <w:szCs w:val="24"/>
              </w:rPr>
            </w:pPr>
            <w:r>
              <w:rPr>
                <w:sz w:val="24"/>
                <w:szCs w:val="24"/>
              </w:rPr>
              <w:t>местоположение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256" w:leader="none"/>
              </w:tabs>
              <w:jc w:val="both"/>
              <w:rPr>
                <w:sz w:val="24"/>
                <w:szCs w:val="24"/>
              </w:rPr>
            </w:pPr>
            <w:r>
              <w:rPr>
                <w:sz w:val="24"/>
                <w:szCs w:val="24"/>
              </w:rPr>
              <w:t>Российская Федерация, Пермский край, городской округ Пермский, город Пермь, улица Фиалковая, з/у 35</w:t>
            </w:r>
          </w:p>
        </w:tc>
      </w:tr>
      <w:tr>
        <w:trPr>
          <w:trHeight w:val="148"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77" w:left="419" w:right="-263"/>
              <w:rPr>
                <w:sz w:val="24"/>
                <w:szCs w:val="24"/>
              </w:rPr>
            </w:pPr>
            <w:r>
              <w:rPr>
                <w:sz w:val="24"/>
                <w:szCs w:val="24"/>
                <w:lang w:val="en-US"/>
              </w:rPr>
              <w:t>площадь</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1926 кв. м</w:t>
            </w:r>
          </w:p>
        </w:tc>
      </w:tr>
      <w:tr>
        <w:trPr>
          <w:trHeight w:val="155"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77" w:left="419" w:right="-263"/>
              <w:rPr>
                <w:sz w:val="24"/>
                <w:szCs w:val="24"/>
              </w:rPr>
            </w:pPr>
            <w:r>
              <w:rPr>
                <w:sz w:val="24"/>
                <w:szCs w:val="24"/>
                <w:lang w:val="en-US"/>
              </w:rPr>
              <w:t>кадастровый номер</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59:01:1817226:184</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84" w:left="419" w:right="0"/>
              <w:rPr>
                <w:sz w:val="24"/>
                <w:szCs w:val="24"/>
              </w:rPr>
            </w:pPr>
            <w:r>
              <w:rPr>
                <w:sz w:val="24"/>
                <w:szCs w:val="24"/>
              </w:rPr>
              <w:t>права на земельный участок</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77" w:left="419" w:right="0"/>
              <w:rPr>
                <w:sz w:val="24"/>
                <w:szCs w:val="24"/>
              </w:rPr>
            </w:pPr>
            <w:r>
              <w:rPr>
                <w:sz w:val="24"/>
                <w:szCs w:val="24"/>
                <w:lang w:val="en-US"/>
              </w:rPr>
              <w:t>разрешенное использование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val="en-US"/>
              </w:rPr>
              <w:t>для индивидуального жилищного строительства</w:t>
            </w:r>
          </w:p>
        </w:tc>
      </w:tr>
      <w:tr>
        <w:trPr>
          <w:trHeight w:val="576"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84" w:left="419" w:right="-263"/>
              <w:rPr>
                <w:sz w:val="24"/>
                <w:szCs w:val="24"/>
              </w:rPr>
            </w:pPr>
            <w:r>
              <w:rPr>
                <w:sz w:val="24"/>
                <w:szCs w:val="24"/>
              </w:rPr>
              <w:t xml:space="preserve">принадлежность к определенной  </w:t>
              <w:br/>
              <w:t>категории земель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5"/>
              </w:numPr>
              <w:ind w:hanging="277" w:left="419" w:right="-263"/>
              <w:rPr>
                <w:sz w:val="24"/>
                <w:szCs w:val="24"/>
              </w:rPr>
            </w:pPr>
            <w:r>
              <w:rPr>
                <w:sz w:val="24"/>
                <w:szCs w:val="24"/>
              </w:rPr>
              <w:t>ограничение прав</w:t>
            </w:r>
          </w:p>
          <w:p>
            <w:pPr>
              <w:pStyle w:val="Normal"/>
              <w:ind w:left="419" w:right="-263"/>
              <w:rPr>
                <w:sz w:val="24"/>
                <w:szCs w:val="24"/>
              </w:rPr>
            </w:pPr>
            <w:r>
              <w:rPr>
                <w:sz w:val="24"/>
                <w:szCs w:val="24"/>
              </w:rPr>
            </w:r>
          </w:p>
        </w:tc>
        <w:tc>
          <w:tcPr>
            <w:tcW w:w="6864" w:type="dxa"/>
            <w:tcBorders>
              <w:top w:val="single" w:sz="4" w:space="0" w:color="000000"/>
              <w:left w:val="single" w:sz="4" w:space="0" w:color="000000"/>
              <w:bottom w:val="single" w:sz="4" w:space="0" w:color="000000"/>
              <w:right w:val="single" w:sz="4" w:space="0" w:color="000000"/>
            </w:tcBorders>
          </w:tcPr>
          <w:p>
            <w:pPr>
              <w:pStyle w:val="Normal"/>
              <w:ind w:hanging="0"/>
              <w:jc w:val="both"/>
              <w:rPr>
                <w:sz w:val="24"/>
                <w:szCs w:val="24"/>
              </w:rPr>
            </w:pPr>
            <w:r>
              <w:rPr>
                <w:sz w:val="24"/>
                <w:szCs w:val="24"/>
              </w:rPr>
              <w:t>Ограничения прав подробно описаны:</w:t>
            </w:r>
          </w:p>
          <w:p>
            <w:pPr>
              <w:pStyle w:val="Normal"/>
              <w:ind w:firstLine="311"/>
              <w:jc w:val="both"/>
              <w:rPr>
                <w:sz w:val="24"/>
                <w:szCs w:val="24"/>
              </w:rPr>
            </w:pPr>
            <w:r>
              <w:rPr>
                <w:sz w:val="24"/>
                <w:szCs w:val="24"/>
              </w:rPr>
              <w:t xml:space="preserve">в выписке из Единого государственного реестра недвижимости об объекте недвижимости  </w:t>
            </w:r>
            <w:r>
              <w:rPr>
                <w:sz w:val="24"/>
                <w:szCs w:val="24"/>
                <w:highlight w:val="white"/>
              </w:rPr>
              <w:t>24.07.2025г. No КУВИ-001/2025-144822623</w:t>
            </w:r>
            <w:r>
              <w:rPr>
                <w:sz w:val="24"/>
                <w:szCs w:val="24"/>
              </w:rPr>
              <w:t xml:space="preserve"> (далее – ЕГРН);</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rPr>
            </w:pPr>
            <w:r>
              <w:rPr>
                <w:sz w:val="24"/>
                <w:szCs w:val="24"/>
              </w:rPr>
              <w:t>от 28.05.2025 № РФ-59-2-03-0-00-2025-1221-0 (далее – ГПЗУ).</w:t>
            </w:r>
          </w:p>
          <w:p>
            <w:pPr>
              <w:pStyle w:val="Normal"/>
              <w:jc w:val="both"/>
              <w:rPr>
                <w:sz w:val="24"/>
                <w:szCs w:val="24"/>
              </w:rPr>
            </w:pPr>
            <w:r>
              <w:rPr>
                <w:sz w:val="24"/>
                <w:szCs w:val="24"/>
              </w:rPr>
            </w:r>
          </w:p>
          <w:p>
            <w:pPr>
              <w:pStyle w:val="Normal"/>
              <w:spacing w:lineRule="auto" w:line="240" w:before="0" w:after="0"/>
              <w:ind w:firstLine="283" w:left="0" w:right="0"/>
              <w:jc w:val="both"/>
              <w:rPr>
                <w:rFonts w:ascii="Times New Roman" w:hAnsi="Times New Roman"/>
                <w:b/>
                <w:bCs/>
                <w:color w:val="auto"/>
                <w:sz w:val="24"/>
                <w:szCs w:val="24"/>
              </w:rPr>
            </w:pPr>
            <w:r>
              <w:rPr>
                <w:color w:val="auto"/>
                <w:sz w:val="24"/>
                <w:szCs w:val="24"/>
              </w:rPr>
              <w:t>На земельном участке расположена трансформаторная подстанция. Близлежащий столб электропередач, расположен на земельном участке с КН 59:01:1817226:187                             по ул. Золотистая.</w:t>
            </w:r>
          </w:p>
          <w:p>
            <w:pPr>
              <w:pStyle w:val="Normal"/>
              <w:spacing w:lineRule="auto" w:line="240" w:before="0" w:after="0"/>
              <w:ind w:firstLine="283" w:left="0" w:right="0"/>
              <w:jc w:val="both"/>
              <w:rPr>
                <w:rFonts w:ascii="Times New Roman" w:hAnsi="Times New Roman"/>
                <w:color w:val="auto"/>
                <w:sz w:val="24"/>
                <w:szCs w:val="24"/>
              </w:rPr>
            </w:pPr>
            <w:r>
              <w:rPr>
                <w:color w:val="auto"/>
                <w:sz w:val="24"/>
                <w:szCs w:val="24"/>
              </w:rPr>
              <w:t>Близлежащий источник противопожарного водоснабжения относительно Участка расположен по ул. Ирбитская, д. 34 (пожарный гидрант).</w:t>
            </w:r>
          </w:p>
          <w:p>
            <w:pPr>
              <w:pStyle w:val="Normal"/>
              <w:spacing w:lineRule="auto" w:line="240" w:before="0" w:after="0"/>
              <w:ind w:firstLine="311"/>
              <w:jc w:val="both"/>
              <w:rPr>
                <w:rFonts w:ascii="Times New Roman" w:hAnsi="Times New Roman"/>
                <w:spacing w:val="-6"/>
                <w:sz w:val="24"/>
                <w:szCs w:val="24"/>
                <w:highlight w:val="white"/>
              </w:rPr>
            </w:pPr>
            <w:r>
              <w:rPr>
                <w:spacing w:val="-6"/>
                <w:highlight w:val="white"/>
              </w:rPr>
              <w:t xml:space="preserve">(Аналогичная информация отражена в письмах  </w:t>
            </w:r>
            <w:r>
              <w:rPr>
                <w:b/>
                <w:color w:val="auto"/>
                <w:spacing w:val="-6"/>
                <w:sz w:val="24"/>
                <w:szCs w:val="24"/>
                <w:highlight w:val="white"/>
              </w:rPr>
              <w:t>администрации Кировского района города Перми</w:t>
            </w:r>
            <w:r>
              <w:rPr>
                <w:color w:val="auto"/>
                <w:spacing w:val="-6"/>
                <w:sz w:val="24"/>
                <w:szCs w:val="24"/>
                <w:highlight w:val="white"/>
              </w:rPr>
              <w:t xml:space="preserve"> от 23.06.2025 № 059-23-01-25/3-281, от 21.05.2025 № 059-23-01-25/3-222, в акте обследования от 20.06.2025 № б/н).</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p>
            <w:pPr>
              <w:pStyle w:val="Normal"/>
              <w:spacing w:lineRule="auto" w:line="240" w:before="0" w:after="0"/>
              <w:ind w:firstLine="283" w:left="0" w:right="0"/>
              <w:jc w:val="both"/>
              <w:rPr>
                <w:rFonts w:ascii="Times New Roman" w:hAnsi="Times New Roman"/>
                <w:color w:themeColor="text1" w:val="000000"/>
                <w:sz w:val="24"/>
                <w:szCs w:val="24"/>
              </w:rPr>
            </w:pPr>
            <w:r>
              <w:rPr>
                <w:color w:themeColor="text1" w:val="000000"/>
                <w:sz w:val="24"/>
                <w:szCs w:val="24"/>
              </w:rPr>
              <w:t xml:space="preserve">Согласно копии планшета М 1:500, требующего корректуры, </w:t>
            </w:r>
            <w:r>
              <w:rPr>
                <w:sz w:val="24"/>
                <w:szCs w:val="24"/>
                <w:highlight w:val="white"/>
              </w:rPr>
              <w:t xml:space="preserve">геодезической съемки, выполненной в 2024 году, </w:t>
            </w:r>
            <w:r>
              <w:rPr>
                <w:color w:themeColor="text1" w:val="000000"/>
                <w:sz w:val="24"/>
                <w:szCs w:val="24"/>
              </w:rPr>
              <w:t>в границах Участка располагаются сети электроснабжения и трансформаторная подстанция.</w:t>
            </w:r>
          </w:p>
          <w:p>
            <w:pPr>
              <w:pStyle w:val="Normal"/>
              <w:spacing w:lineRule="auto" w:line="240" w:before="0" w:after="0"/>
              <w:ind w:firstLine="283" w:left="0" w:right="0"/>
              <w:jc w:val="both"/>
              <w:rPr>
                <w:rFonts w:ascii="Times New Roman" w:hAnsi="Times New Roman"/>
                <w:color w:themeColor="text1" w:val="000000"/>
                <w:sz w:val="24"/>
                <w:szCs w:val="24"/>
              </w:rPr>
            </w:pPr>
            <w:r>
              <w:rPr>
                <w:color w:themeColor="text1" w:val="000000"/>
                <w:sz w:val="24"/>
                <w:szCs w:val="24"/>
              </w:rPr>
              <w:t xml:space="preserve">Согласно сведениям ЕГРН в границах Участка расположен объект капитального строительства с кадастровым номером 59:00:0000000:7857 -  Электросетевой комплекс «Подстанция 35/6кВ «Судозаводская» с линиями электропередачи </w:t>
              <w:br/>
              <w:t xml:space="preserve">и трансформаторными подстанциями, находящийся </w:t>
              <w:br/>
              <w:t>в собственности ОАО «МРСК Урала».</w:t>
            </w:r>
          </w:p>
          <w:p>
            <w:pPr>
              <w:pStyle w:val="Normal"/>
              <w:spacing w:lineRule="auto" w:line="240" w:before="0" w:after="0"/>
              <w:ind w:firstLine="283" w:left="0" w:right="0"/>
              <w:jc w:val="both"/>
              <w:rPr>
                <w:rFonts w:ascii="Times New Roman" w:hAnsi="Times New Roman" w:eastAsia="Times New Roman" w:cs="Times New Roman"/>
                <w:color w:themeColor="text1" w:val="000000"/>
                <w:sz w:val="24"/>
                <w:szCs w:val="24"/>
                <w:highlight w:val="none"/>
                <w14:ligatures w14:val="none"/>
              </w:rPr>
            </w:pPr>
            <w:r>
              <w:rPr>
                <w:sz w:val="24"/>
                <w:szCs w:val="24"/>
              </w:rPr>
              <w:t>Согласно пункту 8 статьи 39.11 Кодекса земельный участок, находящийся в государственной или муниципальной собственности, не может быть предметом аукциона, если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Кодекса.</w:t>
            </w:r>
          </w:p>
          <w:p>
            <w:pPr>
              <w:pStyle w:val="Normal"/>
              <w:spacing w:lineRule="auto" w:line="240" w:before="0" w:after="0"/>
              <w:ind w:firstLine="283" w:left="0" w:right="0"/>
              <w:jc w:val="both"/>
              <w:rPr>
                <w:rFonts w:ascii="Times New Roman" w:hAnsi="Times New Roman"/>
                <w:sz w:val="24"/>
                <w:szCs w:val="24"/>
                <w:highlight w:val="none"/>
              </w:rPr>
            </w:pPr>
            <w:r>
              <w:rPr>
                <w:sz w:val="24"/>
              </w:rPr>
              <w:t>Учитывая, что указанные линейные объекты могут размещаться на основании сервитута, публичного сервитута, в соответствии со статьей 39.36 Кодекса, наличие таких объектов на земельном участке не является основанием для отказа в предоставлении земельного участка на торгах.</w:t>
            </w:r>
          </w:p>
          <w:p>
            <w:pPr>
              <w:pStyle w:val="Normal"/>
              <w:spacing w:lineRule="auto" w:line="240" w:before="0" w:after="0"/>
              <w:ind w:firstLine="283" w:left="0" w:right="0"/>
              <w:jc w:val="both"/>
              <w:rPr>
                <w:rFonts w:ascii="Times New Roman" w:hAnsi="Times New Roman"/>
                <w:b w:val="false"/>
                <w:bCs w:val="false"/>
                <w:color w:themeColor="accent3" w:themeShade="80" w:val="auto"/>
                <w:sz w:val="24"/>
                <w:szCs w:val="24"/>
                <w:highlight w:val="none"/>
                <w14:ligatures w14:val="none"/>
              </w:rPr>
            </w:pPr>
            <w:r>
              <w:rPr>
                <w:color w:val="auto"/>
                <w:sz w:val="24"/>
                <w:szCs w:val="24"/>
              </w:rPr>
              <w:t>Согласно сведениям, содержащимся в ЕГРН</w:t>
            </w:r>
            <w:r>
              <w:rPr>
                <w:color w:val="auto"/>
                <w:sz w:val="24"/>
                <w:szCs w:val="24"/>
                <w:highlight w:val="white"/>
              </w:rPr>
              <w:t xml:space="preserve">, ГПЗУ </w:t>
              <w:br/>
              <w:t xml:space="preserve">и справке по градостроительным условиям участка </w:t>
              <w:br/>
              <w:t xml:space="preserve">от 24.07.2025 № 638852 Участок расположен в границах </w:t>
            </w:r>
            <w:r>
              <w:rPr>
                <w:color w:val="auto"/>
                <w:sz w:val="24"/>
                <w:szCs w:val="24"/>
              </w:rPr>
              <w:t>зон с</w:t>
            </w:r>
            <w:r>
              <w:rPr>
                <w:b w:val="false"/>
                <w:bCs w:val="false"/>
                <w:color w:val="auto"/>
                <w:sz w:val="24"/>
                <w:szCs w:val="24"/>
              </w:rPr>
              <w:t xml:space="preserve"> особыми условиями использования территории:</w:t>
            </w:r>
          </w:p>
          <w:p>
            <w:pPr>
              <w:pStyle w:val="Normal"/>
              <w:spacing w:lineRule="auto" w:line="240" w:before="0" w:after="0"/>
              <w:ind w:firstLine="283" w:left="0" w:right="0"/>
              <w:jc w:val="both"/>
              <w:rPr>
                <w:rFonts w:ascii="Times New Roman" w:hAnsi="Times New Roman"/>
                <w:b w:val="false"/>
                <w:bCs w:val="false"/>
                <w:color w:val="auto"/>
                <w:sz w:val="24"/>
                <w:szCs w:val="24"/>
                <w14:ligatures w14:val="none"/>
              </w:rPr>
            </w:pPr>
            <w:r>
              <w:rPr>
                <w:b w:val="false"/>
                <w:bCs w:val="false"/>
                <w:color w:val="auto"/>
                <w:sz w:val="24"/>
                <w:szCs w:val="24"/>
              </w:rPr>
              <w:t xml:space="preserve">частично площадью 36 кв. м в границах зоны </w:t>
              <w:br/>
              <w:t>с особыми условиями использования территории Охранная зона инженерных коммуникаций «ОХРАННАЯ ЗОНА КЛ 6 КВ ФИДЕР ЗАТОН,КЛ 6 КВ Ф. ЖИЛОЙ ДОМ КЛ 6 КВ, КЛ-6 КВ ПС СУДОЗАВОДСКАЯ – РП-100 Ф. МЖК-1, КЛ-6 КВ ПС СУДОЗАВОДСКАЯ-РП-100 Ф. МЖК-2, КЛ 6 КВ ПС МОСТ Ф. НАЛИМИХА-1 ОТ ТП-1512 ДО ТП-0808, КЛ 6 КВ Ф. НАЛИМИХА-2», реестровый номер 59:1-6.3123;</w:t>
            </w:r>
          </w:p>
          <w:p>
            <w:pPr>
              <w:pStyle w:val="Normal"/>
              <w:spacing w:lineRule="auto" w:line="240" w:before="0" w:after="0"/>
              <w:ind w:firstLine="283" w:left="0" w:right="0"/>
              <w:jc w:val="both"/>
              <w:rPr>
                <w:rFonts w:ascii="Times New Roman" w:hAnsi="Times New Roman"/>
                <w:b w:val="false"/>
                <w:bCs w:val="false"/>
                <w:color w:val="auto"/>
                <w:sz w:val="24"/>
                <w:szCs w:val="24"/>
              </w:rPr>
            </w:pPr>
            <w:r>
              <w:rPr>
                <w:b w:val="false"/>
                <w:bCs w:val="false"/>
                <w:color w:val="auto"/>
                <w:sz w:val="24"/>
                <w:szCs w:val="24"/>
              </w:rPr>
              <w:t xml:space="preserve">частично площадью 442 кв. м в границах зоны </w:t>
              <w:br/>
              <w:t>с особыми условиями использования территории Охранная зона инженерных коммуникаций «Охранная зона КТП-1304, КТП-1306, входящих в состав ЭСК «Подстанция 35/6кВ «Судозаводская» с линиями электропередачи и трансформаторными подстанциями», реестровый номер 59:01-6.2266.</w:t>
            </w:r>
          </w:p>
          <w:p>
            <w:pPr>
              <w:pStyle w:val="Normal"/>
              <w:spacing w:lineRule="auto" w:line="240" w:before="0" w:after="0"/>
              <w:ind w:firstLine="283" w:left="0" w:right="0"/>
              <w:jc w:val="both"/>
              <w:rPr>
                <w:color w:val="auto"/>
              </w:rPr>
            </w:pPr>
            <w:r>
              <w:rPr>
                <w:color w:val="auto"/>
                <w:sz w:val="24"/>
                <w:szCs w:val="24"/>
                <w:highlight w:val="white"/>
              </w:rPr>
              <w:t xml:space="preserve">Проектирование и строительство вести </w:t>
              <w:br/>
              <w:t>в соответствии с постановлением</w:t>
            </w:r>
            <w:r>
              <w:rPr>
                <w:b w:val="false"/>
                <w:bCs w:val="false"/>
                <w:color w:val="auto"/>
                <w:sz w:val="24"/>
                <w:szCs w:val="24"/>
              </w:rPr>
              <w:t xml:space="preserve">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pStyle w:val="Normal"/>
              <w:spacing w:lineRule="auto" w:line="240" w:before="0" w:after="0"/>
              <w:ind w:firstLine="283" w:left="0" w:right="0"/>
              <w:jc w:val="both"/>
              <w:rPr>
                <w:rFonts w:ascii="Times New Roman" w:hAnsi="Times New Roman"/>
                <w:color w:themeColor="accent3" w:themeShade="bf" w:val="auto"/>
                <w:sz w:val="24"/>
                <w:szCs w:val="24"/>
              </w:rPr>
            </w:pPr>
            <w:r>
              <w:rPr>
                <w:b w:val="false"/>
                <w:bCs w:val="false"/>
                <w:color w:val="auto"/>
                <w:sz w:val="24"/>
                <w:szCs w:val="24"/>
                <w:highlight w:val="white"/>
              </w:rPr>
              <w:t xml:space="preserve">полностью в границах зоны с особыми условиями использования территории </w:t>
            </w:r>
            <w:r>
              <w:rPr>
                <w:color w:val="auto"/>
                <w:sz w:val="24"/>
                <w:szCs w:val="24"/>
                <w:highlight w:val="white"/>
              </w:rPr>
              <w:t>Приаэродромная территория аэродрома аэропорта Большое Савино, реестровый номер 59:32-6.553</w:t>
            </w:r>
            <w:r>
              <w:rPr>
                <w:color w:val="auto"/>
                <w:sz w:val="24"/>
                <w:szCs w:val="24"/>
                <w14:ligatures w14:val="none"/>
              </w:rPr>
              <w:t xml:space="preserve">. </w:t>
            </w:r>
            <w:r>
              <w:rPr>
                <w:color w:val="auto"/>
                <w:sz w:val="24"/>
                <w:szCs w:val="24"/>
                <w:highlight w:val="white"/>
              </w:rPr>
              <w:t>Проектирование и строительство вести в соответствии с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pPr>
              <w:pStyle w:val="Normal"/>
              <w:spacing w:lineRule="auto" w:line="240" w:before="0" w:after="0"/>
              <w:ind w:firstLine="283" w:left="0" w:right="0"/>
              <w:jc w:val="both"/>
              <w:rPr>
                <w:rFonts w:ascii="Times New Roman" w:hAnsi="Times New Roman"/>
                <w:color w:themeColor="text1" w:val="000000"/>
                <w:sz w:val="24"/>
                <w:szCs w:val="24"/>
              </w:rPr>
            </w:pPr>
            <w:r>
              <w:rPr>
                <w:color w:themeColor="text1" w:val="000000"/>
                <w:sz w:val="24"/>
                <w:szCs w:val="24"/>
              </w:rPr>
            </w:r>
          </w:p>
          <w:p>
            <w:pPr>
              <w:pStyle w:val="Normal"/>
              <w:spacing w:lineRule="auto" w:line="240" w:before="0" w:after="0"/>
              <w:ind w:firstLine="283" w:left="0" w:right="0"/>
              <w:jc w:val="both"/>
              <w:rPr>
                <w:rFonts w:ascii="Times New Roman" w:hAnsi="Times New Roman"/>
                <w:color w:themeColor="text1" w:val="000000"/>
                <w:sz w:val="24"/>
                <w:szCs w:val="24"/>
              </w:rPr>
            </w:pPr>
            <w:r>
              <w:rPr>
                <w:color w:themeColor="text1" w:val="000000"/>
                <w:sz w:val="24"/>
                <w:szCs w:val="24"/>
              </w:rPr>
              <w:t>На Участке произрастают 35 деревьев: ель 15 шт., береза 12 шт., пихта 8 шт.</w:t>
            </w:r>
          </w:p>
          <w:p>
            <w:pPr>
              <w:pStyle w:val="Normal"/>
              <w:spacing w:lineRule="auto" w:line="240" w:before="0" w:after="0"/>
              <w:ind w:firstLine="283" w:left="0" w:right="0"/>
              <w:jc w:val="both"/>
              <w:rPr>
                <w:rFonts w:ascii="Times New Roman" w:hAnsi="Times New Roman"/>
                <w:sz w:val="24"/>
                <w:szCs w:val="24"/>
                <w:highlight w:val="none"/>
              </w:rPr>
            </w:pPr>
            <w:r>
              <w:rPr>
                <w:sz w:val="24"/>
                <w:szCs w:val="24"/>
                <w:highlight w:val="white"/>
              </w:rPr>
              <w:t>Средняя стоимость в ценах 2025 года одного дерева лиственной породы от 25 тыс. руб., а хвойной – от 30 тыс. руб.</w:t>
            </w:r>
          </w:p>
          <w:p>
            <w:pPr>
              <w:pStyle w:val="Normal"/>
              <w:spacing w:lineRule="auto" w:line="240" w:before="0" w:after="0"/>
              <w:ind w:firstLine="283" w:left="0" w:right="0"/>
              <w:jc w:val="both"/>
              <w:rPr/>
            </w:pPr>
            <w:r>
              <w:rPr>
                <w:sz w:val="24"/>
                <w:szCs w:val="24"/>
              </w:rPr>
              <w:t>На прилегающей территории расположены городские леса, лесопарковый зеленый пояс г. Перми. Необходимо учесть их границы.</w:t>
            </w:r>
          </w:p>
          <w:p>
            <w:pPr>
              <w:pStyle w:val="Normal"/>
              <w:spacing w:lineRule="auto" w:line="240" w:before="0" w:after="0"/>
              <w:ind w:firstLine="283" w:left="0" w:right="0"/>
              <w:jc w:val="both"/>
              <w:rPr>
                <w:rFonts w:ascii="Times New Roman" w:hAnsi="Times New Roman" w:eastAsia="Times New Roman" w:cs="Times New Roman"/>
                <w:color w:themeColor="text1" w:val="000000"/>
                <w:spacing w:val="0"/>
                <w14:ligatures w14:val="none"/>
              </w:rPr>
            </w:pPr>
            <w:r>
              <w:rPr>
                <w:rFonts w:eastAsia="Times New Roman" w:cs="Times New Roman"/>
                <w:color w:themeColor="text1" w:val="000000"/>
                <w:spacing w:val="0"/>
                <w:sz w:val="24"/>
              </w:rPr>
              <w:t xml:space="preserve">Победителю аукциона необходимо соблюдать условия строительства, перечисленные в </w:t>
            </w:r>
            <w:r>
              <w:rPr>
                <w:rFonts w:eastAsia="Times New Roman" w:cs="Times New Roman"/>
                <w:color w:themeColor="text1" w:val="000000"/>
                <w:spacing w:val="0"/>
                <w:sz w:val="24"/>
                <w:szCs w:val="24"/>
              </w:rPr>
              <w:t>перечне мероприятий по охране окружающей среды от 02.06.2025 № 138 (прилагается).</w:t>
            </w:r>
          </w:p>
          <w:p>
            <w:pPr>
              <w:pStyle w:val="Normal"/>
              <w:spacing w:lineRule="auto" w:line="240" w:before="0" w:after="0"/>
              <w:ind w:firstLine="311"/>
              <w:jc w:val="both"/>
              <w:rPr>
                <w:rFonts w:ascii="Times New Roman" w:hAnsi="Times New Roman"/>
                <w:spacing w:val="-6"/>
                <w:sz w:val="24"/>
                <w:szCs w:val="24"/>
                <w:highlight w:val="white"/>
              </w:rPr>
            </w:pPr>
            <w:r>
              <w:rPr>
                <w:rFonts w:eastAsia="Times New Roman" w:cs="Times New Roman"/>
                <w:color w:themeColor="text1" w:val="000000"/>
                <w:spacing w:val="-6"/>
                <w:sz w:val="24"/>
                <w:szCs w:val="24"/>
                <w:highlight w:val="white"/>
                <w14:ligatures w14:val="none"/>
              </w:rPr>
              <w:t xml:space="preserve">(Аналогичная информация отражена в письме  </w:t>
            </w:r>
            <w:r>
              <w:rPr>
                <w:rFonts w:eastAsia="Times New Roman" w:cs="Times New Roman"/>
                <w:b/>
                <w:color w:themeColor="text1" w:val="000000"/>
                <w:spacing w:val="-6"/>
                <w:sz w:val="24"/>
                <w:szCs w:val="24"/>
                <w:highlight w:val="white"/>
              </w:rPr>
              <w:t>Управления по экологии и природопользованию администрации города Перми</w:t>
            </w:r>
            <w:r>
              <w:rPr>
                <w:rFonts w:eastAsia="Times New Roman" w:cs="Times New Roman"/>
                <w:color w:themeColor="text1" w:val="000000"/>
                <w:spacing w:val="-6"/>
                <w:sz w:val="24"/>
                <w:szCs w:val="24"/>
                <w:highlight w:val="white"/>
              </w:rPr>
              <w:t xml:space="preserve"> от 02.06.2025 № 059-33-01-10/3-297).</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p>
            <w:pPr>
              <w:pStyle w:val="Normal"/>
              <w:spacing w:lineRule="auto" w:line="240" w:before="0" w:after="0"/>
              <w:ind w:firstLine="283" w:left="0" w:right="0"/>
              <w:jc w:val="both"/>
              <w:rPr>
                <w:rFonts w:ascii="Times New Roman" w:hAnsi="Times New Roman"/>
                <w:sz w:val="24"/>
                <w:szCs w:val="24"/>
                <w:highlight w:val="none"/>
              </w:rPr>
            </w:pPr>
            <w:r>
              <w:rPr>
                <w:color w:themeColor="text1" w:val="000000"/>
                <w:sz w:val="24"/>
                <w:szCs w:val="24"/>
              </w:rPr>
              <w:t>Муниципальной программой «Дорожная деятельность и благоустройство города Перми», утвержденной постановлением администрации города Перми от 18.10.2024 № 966,</w:t>
            </w:r>
            <w:r>
              <w:rPr>
                <w:sz w:val="24"/>
                <w:szCs w:val="24"/>
                <w:highlight w:val="white"/>
              </w:rPr>
              <w:t xml:space="preserve"> бюджетом города Перми на период 2025-2029 годы мероприятия по строительству, реконструкции, капитальному ремонту улично-дорожной сети на рассматриваемой территории не предусмотрены.</w:t>
            </w:r>
          </w:p>
          <w:p>
            <w:pPr>
              <w:pStyle w:val="Normal"/>
              <w:spacing w:lineRule="auto" w:line="240" w:beforeAutospacing="0" w:before="0" w:afterAutospacing="0" w:after="0"/>
              <w:ind w:firstLine="283" w:left="0" w:right="0"/>
              <w:jc w:val="both"/>
              <w:rPr/>
            </w:pPr>
            <w:r>
              <w:rPr>
                <w:rFonts w:eastAsia="Times New Roman" w:cs="Times New Roman"/>
                <w:color w:val="000000"/>
                <w:sz w:val="24"/>
              </w:rPr>
              <w:t>Для примыкания Участка к улично-дорожной сети города Перми н</w:t>
            </w:r>
            <w:r>
              <w:rPr>
                <w:rFonts w:eastAsia="Times New Roman" w:cs="Times New Roman"/>
                <w:color w:themeColor="text1" w:val="000000"/>
                <w:sz w:val="24"/>
              </w:rPr>
              <w:t>еобходимо выполнить условия, указанные в письме (прилагается).</w:t>
            </w:r>
          </w:p>
          <w:p>
            <w:pPr>
              <w:pStyle w:val="Normal"/>
              <w:spacing w:lineRule="auto" w:line="240" w:beforeAutospacing="0" w:before="0" w:afterAutospacing="0" w:after="0"/>
              <w:ind w:firstLine="283" w:left="0" w:right="0"/>
              <w:jc w:val="both"/>
              <w:rPr/>
            </w:pPr>
            <w:r>
              <w:rPr>
                <w:rFonts w:eastAsia="Times New Roman" w:cs="Times New Roman"/>
                <w:color w:val="000000"/>
                <w:sz w:val="24"/>
              </w:rPr>
              <w:t>Также направлена информация о соблюдении Правил благоустройства территории города Перми, утвержденных решением Пермской городской Думы от 15.12.2020 № 277, при строительстве объектов недвижимости на земельных участках, предоставленных на торгах.</w:t>
            </w:r>
          </w:p>
          <w:p>
            <w:pPr>
              <w:pStyle w:val="Normal"/>
              <w:spacing w:lineRule="auto" w:line="240" w:before="0" w:after="0"/>
              <w:ind w:firstLine="283" w:left="0" w:right="0"/>
              <w:jc w:val="both"/>
              <w:rPr>
                <w:color w:themeColor="text1" w:val="000000"/>
              </w:rPr>
            </w:pPr>
            <w:r>
              <w:rPr>
                <w:color w:themeColor="text1" w:val="000000"/>
                <w:sz w:val="24"/>
                <w:szCs w:val="24"/>
              </w:rPr>
              <w:t xml:space="preserve">В соответствии с Федеральным Законом </w:t>
              <w:br/>
              <w:t xml:space="preserve">от 08.11.2007 № 257-ФЗ «Об автомобильных дорогах </w:t>
              <w:br/>
              <w:t xml:space="preserve">и о дорожной деятельности в Российской Федерации </w:t>
              <w:br/>
              <w:t>и о внесении изменений в отдельные законодательные акты Российской Федерации»,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pPr>
              <w:pStyle w:val="Normal"/>
              <w:spacing w:lineRule="auto" w:line="240" w:before="0" w:after="0"/>
              <w:ind w:firstLine="311"/>
              <w:jc w:val="both"/>
              <w:rPr>
                <w:rFonts w:ascii="Times New Roman" w:hAnsi="Times New Roman"/>
                <w:spacing w:val="-6"/>
                <w:sz w:val="24"/>
                <w:szCs w:val="24"/>
                <w:highlight w:val="white"/>
              </w:rPr>
            </w:pPr>
            <w:r>
              <w:rPr>
                <w:rFonts w:eastAsia="Times New Roman" w:cs="Times New Roman"/>
                <w:color w:themeColor="text1" w:val="000000"/>
                <w:spacing w:val="-6"/>
                <w:sz w:val="24"/>
                <w:szCs w:val="24"/>
                <w:highlight w:val="white"/>
                <w14:ligatures w14:val="none"/>
              </w:rPr>
              <w:t>(Аналогичная информация отражена в письме д</w:t>
            </w:r>
            <w:r>
              <w:rPr>
                <w:rFonts w:eastAsia="Times New Roman" w:cs="Times New Roman"/>
                <w:b/>
                <w:color w:themeColor="text1" w:val="000000"/>
                <w:spacing w:val="-6"/>
                <w:sz w:val="24"/>
                <w:szCs w:val="24"/>
                <w:highlight w:val="white"/>
              </w:rPr>
              <w:t>епартамента дорог и благоустройства администрации города Перми</w:t>
            </w:r>
            <w:r>
              <w:rPr>
                <w:rFonts w:eastAsia="Times New Roman" w:cs="Times New Roman"/>
                <w:color w:themeColor="text1" w:val="000000"/>
                <w:spacing w:val="-6"/>
                <w:sz w:val="24"/>
                <w:szCs w:val="24"/>
                <w:highlight w:val="white"/>
              </w:rPr>
              <w:t xml:space="preserve"> от 22.05.2025 № 059-24-01-36/3-1733).</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p>
            <w:pPr>
              <w:pStyle w:val="Normal"/>
              <w:spacing w:lineRule="auto" w:line="240" w:before="0" w:after="0"/>
              <w:ind w:firstLine="283" w:left="0" w:right="0"/>
              <w:jc w:val="both"/>
              <w:rPr/>
            </w:pPr>
            <w:r>
              <w:rPr>
                <w:color w:themeColor="text1" w:val="000000"/>
                <w:sz w:val="24"/>
                <w:szCs w:val="24"/>
              </w:rPr>
              <w:t>Ближайшее подразделение пожарной охраны расположено по адресу: ул. Сысольская, 16 (ПСЧ-6 10-ПСО).</w:t>
            </w:r>
          </w:p>
          <w:p>
            <w:pPr>
              <w:pStyle w:val="Normal"/>
              <w:spacing w:lineRule="auto" w:line="240" w:before="0" w:after="0"/>
              <w:ind w:firstLine="283" w:left="0" w:right="0"/>
              <w:jc w:val="both"/>
              <w:rPr>
                <w:rFonts w:ascii="Times New Roman" w:hAnsi="Times New Roman"/>
                <w:color w:themeColor="text1" w:val="000000"/>
                <w:sz w:val="24"/>
                <w:szCs w:val="24"/>
                <w14:ligatures w14:val="none"/>
              </w:rPr>
            </w:pPr>
            <w:r>
              <w:rPr>
                <w:color w:themeColor="text1" w:val="000000"/>
                <w:sz w:val="24"/>
                <w:szCs w:val="24"/>
              </w:rPr>
              <w:t>На указанной территории источники противопожарного водоснабжения отсутствуют.</w:t>
            </w:r>
          </w:p>
          <w:p>
            <w:pPr>
              <w:pStyle w:val="Normal"/>
              <w:spacing w:lineRule="auto" w:line="240" w:before="0" w:after="0"/>
              <w:ind w:firstLine="283" w:left="0" w:right="0"/>
              <w:jc w:val="both"/>
              <w:rPr>
                <w:rFonts w:ascii="Times New Roman" w:hAnsi="Times New Roman"/>
                <w:color w:themeColor="text1" w:val="000000"/>
                <w14:ligatures w14:val="none"/>
              </w:rPr>
            </w:pPr>
            <w:r>
              <w:rPr>
                <w:color w:themeColor="text1" w:val="000000"/>
                <w:sz w:val="24"/>
                <w:szCs w:val="24"/>
              </w:rPr>
              <w:t xml:space="preserve">При планировке и размещении объектов </w:t>
              <w:br/>
              <w:t>на вышеуказанной территории необходимо соблюдать нормы и требования действующего законодательства: федеральных законов от 21 декабря 1994 г. № 69-ФЗ «О пожарной безопасности» от 22 июля 2008 г. № 123-ФЗ «Технический регламент о требованиях пожарной безопасности», Свода правил 8.13130. «Системы противопожарной защиты. Источники наружного противопожарного водоснабжения. Требования пожарной безопасности», утвержденных приказом МЧС России от 30.03.2020 № 225, Свода правил 4.13130 «Системы противопожарной защиты.</w:t>
            </w:r>
          </w:p>
          <w:p>
            <w:pPr>
              <w:pStyle w:val="Normal"/>
              <w:spacing w:lineRule="auto" w:line="240" w:before="0" w:after="0"/>
              <w:ind w:firstLine="283" w:left="0" w:right="0"/>
              <w:jc w:val="both"/>
              <w:rPr/>
            </w:pPr>
            <w:r>
              <w:rPr>
                <w:color w:themeColor="text1" w:val="000000"/>
                <w:sz w:val="24"/>
                <w:szCs w:val="24"/>
              </w:rPr>
              <w:t>Объекты общественной безопасности, отнесенные к объектам полиции (участковые пункты полиции), в данном микрорайоне (Налимиха) отсутствуют.</w:t>
            </w:r>
          </w:p>
          <w:p>
            <w:pPr>
              <w:pStyle w:val="Normal"/>
              <w:spacing w:lineRule="auto" w:line="240" w:before="0" w:after="0"/>
              <w:ind w:firstLine="283" w:left="0" w:right="0"/>
              <w:jc w:val="both"/>
              <w:rPr/>
            </w:pPr>
            <w:r>
              <w:rPr>
                <w:color w:themeColor="text1" w:val="000000"/>
                <w:sz w:val="24"/>
                <w:szCs w:val="24"/>
              </w:rPr>
              <w:t>Ближайший участковый пункт расположен по адресу: г. Пермь, ул. Судозаводская, д. 8 (микрорайон Нижняя Курья, Кировский район). В настоящее время в указанном микрорайоне строительство (приобретение) участковых пунктов полиции не планируется.</w:t>
            </w:r>
          </w:p>
          <w:p>
            <w:pPr>
              <w:pStyle w:val="Normal"/>
              <w:spacing w:lineRule="auto" w:line="240" w:before="0" w:after="0"/>
              <w:ind w:firstLine="283" w:left="0" w:right="0"/>
              <w:jc w:val="both"/>
              <w:rPr/>
            </w:pPr>
            <w:r>
              <w:rPr>
                <w:color w:themeColor="text1" w:val="000000"/>
                <w:sz w:val="24"/>
                <w:szCs w:val="24"/>
              </w:rPr>
              <w:t>По информации предоставленной письмом Министерства территориальной безопасности Пермского края от 07.10.2020 № 964с, рассматриваемая территория попадает в зону возможного химического заражения в особый период.</w:t>
            </w:r>
          </w:p>
          <w:p>
            <w:pPr>
              <w:pStyle w:val="Normal"/>
              <w:spacing w:lineRule="auto" w:line="240" w:before="0" w:after="0"/>
              <w:ind w:firstLine="283" w:left="0" w:right="0"/>
              <w:jc w:val="both"/>
              <w:rPr/>
            </w:pPr>
            <w:r>
              <w:rPr>
                <w:color w:themeColor="text1" w:val="000000"/>
                <w:sz w:val="24"/>
                <w:szCs w:val="24"/>
              </w:rPr>
              <w:t>На указанной территории оконечные устройства системы оповещения населения города Перми отсутствуют. Для обеспечения покрытия запланированной территории системой оповещения населения необходимо предусматривать размещение сиренно-речевых узлов согласно пунктам 6.38, 6.39 СП 165.1325800.2014 «Свод правил. Инженерно-технические мероприятия по гражданской обороне. Актуализированная редакция СНиП 2.01.51-90», утвержденные Приказом Минстроя России от 12.11.2014 № 705/пр.</w:t>
            </w:r>
          </w:p>
          <w:p>
            <w:pPr>
              <w:pStyle w:val="Normal"/>
              <w:spacing w:lineRule="auto" w:line="240" w:before="0" w:after="0"/>
              <w:ind w:firstLine="311"/>
              <w:jc w:val="both"/>
              <w:rPr>
                <w:rFonts w:ascii="Times New Roman" w:hAnsi="Times New Roman"/>
                <w:spacing w:val="-6"/>
                <w:sz w:val="24"/>
                <w:szCs w:val="24"/>
                <w:highlight w:val="white"/>
              </w:rPr>
            </w:pPr>
            <w:r>
              <w:rPr>
                <w:rFonts w:eastAsia="Times New Roman" w:cs="Times New Roman"/>
                <w:color w:themeColor="text1" w:val="000000"/>
                <w:spacing w:val="-6"/>
                <w:sz w:val="24"/>
                <w:szCs w:val="24"/>
                <w:highlight w:val="white"/>
                <w14:ligatures w14:val="none"/>
              </w:rPr>
              <w:t xml:space="preserve">(Аналогичная информация отражена в письме  </w:t>
            </w:r>
            <w:r>
              <w:rPr>
                <w:rFonts w:eastAsia="Times New Roman" w:cs="Times New Roman"/>
                <w:b/>
                <w:color w:themeColor="text1" w:val="000000"/>
                <w:spacing w:val="-6"/>
                <w:sz w:val="24"/>
                <w:szCs w:val="24"/>
                <w:highlight w:val="white"/>
              </w:rPr>
              <w:t>департамента общественной безопасности администрации города Перми</w:t>
            </w:r>
            <w:r>
              <w:rPr>
                <w:rFonts w:eastAsia="Times New Roman" w:cs="Times New Roman"/>
                <w:color w:themeColor="text1" w:val="000000"/>
                <w:spacing w:val="-6"/>
                <w:sz w:val="24"/>
                <w:szCs w:val="24"/>
                <w:highlight w:val="white"/>
              </w:rPr>
              <w:t xml:space="preserve"> от 20.05.2025 № 059-10-01-27/3-1073).</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p>
            <w:pPr>
              <w:pStyle w:val="Normal"/>
              <w:spacing w:lineRule="auto" w:line="240" w:before="0" w:after="0"/>
              <w:ind w:firstLine="283" w:left="0" w:right="0"/>
              <w:jc w:val="both"/>
              <w:rPr>
                <w:rFonts w:ascii="Times New Roman" w:hAnsi="Times New Roman" w:cs="Times New Roman"/>
                <w:sz w:val="24"/>
                <w:szCs w:val="24"/>
                <w:highlight w:val="white"/>
              </w:rPr>
            </w:pPr>
            <w:r>
              <w:rPr/>
              <w:t>На период до 2028 года на территории, где расположен Участок, схемами водоснабжения и водоотведения города Перми, утвержденными постановлением администрации города Перми от 28.12.2018 № 1085, строительство сетей водоснабжения и водоотведения не предусмотрено.</w:t>
            </w:r>
          </w:p>
          <w:p>
            <w:pPr>
              <w:pStyle w:val="Normal"/>
              <w:spacing w:lineRule="auto" w:line="240" w:before="0" w:after="0"/>
              <w:ind w:firstLine="311"/>
              <w:jc w:val="both"/>
              <w:rPr>
                <w:rFonts w:ascii="Times New Roman" w:hAnsi="Times New Roman"/>
                <w:spacing w:val="-6"/>
                <w:sz w:val="24"/>
                <w:szCs w:val="24"/>
                <w:highlight w:val="white"/>
              </w:rPr>
            </w:pPr>
            <w:r>
              <w:rPr>
                <w:rFonts w:eastAsia="Times New Roman" w:cs="Times New Roman"/>
                <w:color w:themeColor="text1" w:val="000000"/>
                <w:spacing w:val="-6"/>
                <w:sz w:val="24"/>
                <w:szCs w:val="24"/>
                <w:highlight w:val="white"/>
                <w14:ligatures w14:val="none"/>
              </w:rPr>
              <w:t xml:space="preserve">(Аналогичная информация отражена в письме </w:t>
            </w:r>
            <w:r>
              <w:rPr>
                <w:rFonts w:eastAsia="Times New Roman" w:cs="Times New Roman"/>
                <w:b/>
                <w:bCs/>
                <w:color w:themeColor="text1" w:val="000000"/>
                <w:spacing w:val="-6"/>
                <w:sz w:val="24"/>
                <w:szCs w:val="24"/>
                <w:highlight w:val="white"/>
                <w14:ligatures w14:val="none"/>
              </w:rPr>
              <w:t>департамента жилищно-коммунального хозяйства администрации города Перми</w:t>
            </w:r>
            <w:r>
              <w:rPr>
                <w:rFonts w:eastAsia="Times New Roman" w:cs="Times New Roman"/>
                <w:color w:themeColor="text1" w:val="000000"/>
                <w:spacing w:val="-6"/>
                <w:sz w:val="24"/>
                <w:szCs w:val="24"/>
                <w:highlight w:val="white"/>
                <w14:ligatures w14:val="none"/>
              </w:rPr>
              <w:t xml:space="preserve"> от 20.05.2025 № 059-04-17/3-410-ри).</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tc>
      </w:tr>
      <w:tr>
        <w:trPr>
          <w:trHeight w:val="1087"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4"/>
              </w:numPr>
              <w:spacing w:before="0" w:after="0"/>
              <w:ind w:hanging="283" w:left="510" w:right="113"/>
              <w:jc w:val="left"/>
              <w:rPr>
                <w:sz w:val="24"/>
                <w:szCs w:val="24"/>
              </w:rPr>
            </w:pPr>
            <w:r>
              <w:rPr>
                <w:sz w:val="24"/>
                <w:szCs w:val="24"/>
              </w:rPr>
              <w:t>максимально и (или) минимально допустимые параметры разрешенного строительства</w:t>
              <w:br/>
              <w:t>объекта капитального строительства</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Cs w:val="24"/>
              </w:rPr>
              <w:t xml:space="preserve">В </w:t>
            </w:r>
            <w:r>
              <w:rPr>
                <w:szCs w:val="24"/>
                <w:shd w:fill="FFFFFF" w:val="clear"/>
              </w:rPr>
              <w:t xml:space="preserve">документации по земельному участку, размещенной </w:t>
              <w:br/>
              <w:t xml:space="preserve">с извещением о проведении аукциона в ГИС Торги </w:t>
            </w:r>
            <w:r>
              <w:rPr>
                <w:szCs w:val="24"/>
                <w:lang w:val="en-US"/>
              </w:rPr>
              <w:t>www</w:t>
            </w:r>
            <w:r>
              <w:rPr>
                <w:szCs w:val="24"/>
              </w:rPr>
              <w:t>.</w:t>
            </w:r>
            <w:r>
              <w:rPr>
                <w:szCs w:val="24"/>
                <w:lang w:val="en-US"/>
              </w:rPr>
              <w:t>torgi</w:t>
            </w:r>
            <w:r>
              <w:rPr>
                <w:szCs w:val="24"/>
              </w:rPr>
              <w:t>.</w:t>
            </w:r>
            <w:r>
              <w:rPr>
                <w:szCs w:val="24"/>
                <w:lang w:val="en-US"/>
              </w:rPr>
              <w:t>gov</w:t>
            </w:r>
            <w:r>
              <w:rPr>
                <w:szCs w:val="24"/>
              </w:rPr>
              <w:t>.</w:t>
            </w:r>
            <w:r>
              <w:rPr>
                <w:szCs w:val="24"/>
                <w:lang w:val="en-US"/>
              </w:rPr>
              <w:t>ru</w:t>
            </w:r>
            <w:r>
              <w:rPr>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1" w:tgtFrame="http://www.gorodperm.ru/">
              <w:r>
                <w:rPr>
                  <w:rStyle w:val="Hyperlink"/>
                  <w:szCs w:val="24"/>
                </w:rPr>
                <w:t>www.gorodperm.ru</w:t>
              </w:r>
            </w:hyperlink>
            <w:r>
              <w:rPr>
                <w:szCs w:val="24"/>
              </w:rPr>
              <w:t>.</w:t>
            </w:r>
          </w:p>
          <w:p>
            <w:pPr>
              <w:pStyle w:val="Normal"/>
              <w:ind w:firstLine="312"/>
              <w:jc w:val="both"/>
              <w:rPr>
                <w:sz w:val="24"/>
                <w:szCs w:val="24"/>
                <w:highlight w:val="none"/>
              </w:rPr>
            </w:pPr>
            <w:r>
              <w:rPr>
                <w:sz w:val="24"/>
                <w:szCs w:val="24"/>
              </w:rPr>
            </w:r>
          </w:p>
          <w:p>
            <w:pPr>
              <w:pStyle w:val="Normal"/>
              <w:spacing w:lineRule="auto" w:line="240" w:before="0" w:after="0"/>
              <w:ind w:firstLine="283" w:left="0" w:right="0"/>
              <w:jc w:val="both"/>
              <w:rPr>
                <w:rFonts w:ascii="Times New Roman" w:hAnsi="Times New Roman"/>
                <w:sz w:val="24"/>
                <w:szCs w:val="24"/>
              </w:rPr>
            </w:pPr>
            <w:r>
              <w:rPr>
                <w:sz w:val="24"/>
                <w:szCs w:val="24"/>
                <w:lang w:val="en-US"/>
              </w:rPr>
              <w:t xml:space="preserve">Проектирование и строительство необходимо вести </w:t>
              <w:br/>
              <w:t>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 725/пр. Дом должен включать жилые комнаты – одну или несколько (общую комнату или гостиную, спальню),</w:t>
            </w:r>
            <w:r>
              <w:rPr>
                <w:sz w:val="24"/>
                <w:szCs w:val="24"/>
              </w:rPr>
              <w:t xml:space="preserve"> </w:t>
              <w:br/>
            </w:r>
            <w:r>
              <w:rPr>
                <w:sz w:val="24"/>
                <w:szCs w:val="24"/>
                <w:lang w:val="en-US"/>
              </w:rPr>
              <w:t>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w:t>
            </w:r>
            <w:r>
              <w:rPr>
                <w:sz w:val="24"/>
                <w:szCs w:val="24"/>
              </w:rPr>
              <w:t>, переднюю.</w:t>
            </w:r>
          </w:p>
          <w:p>
            <w:pPr>
              <w:pStyle w:val="Normal"/>
              <w:spacing w:lineRule="auto" w:line="240" w:before="0" w:after="0"/>
              <w:ind w:firstLine="283" w:left="0" w:right="0"/>
              <w:jc w:val="both"/>
              <w:rPr>
                <w:rFonts w:ascii="Times New Roman" w:hAnsi="Times New Roman"/>
                <w:sz w:val="24"/>
                <w:szCs w:val="24"/>
                <w:lang w:val="en-US"/>
              </w:rPr>
            </w:pPr>
            <w:r>
              <w:rPr>
                <w:sz w:val="24"/>
                <w:szCs w:val="24"/>
                <w:lang w:val="en-US"/>
              </w:rPr>
              <w:t>Согласно пункту 6.1 СП 55.13330.2016 площади помещений строящихся и реконструируемых жилых домов должны быть не менее: общей комнаты в однокомнатном доме - 14 м</w:t>
            </w:r>
            <w:r>
              <w:rPr>
                <w:sz w:val="24"/>
                <w:szCs w:val="24"/>
                <w:vertAlign w:val="superscript"/>
                <w:lang w:val="en-US"/>
              </w:rPr>
              <w:t>2</w:t>
            </w:r>
            <w:r>
              <w:rPr>
                <w:sz w:val="24"/>
                <w:szCs w:val="24"/>
                <w:lang w:val="en-US"/>
              </w:rPr>
              <w:t>, общей комнаты в доме с числом комнат две и более - 16 м</w:t>
            </w:r>
            <w:r>
              <w:rPr>
                <w:sz w:val="24"/>
                <w:szCs w:val="24"/>
                <w:vertAlign w:val="superscript"/>
                <w:lang w:val="en-US"/>
              </w:rPr>
              <w:t>2</w:t>
            </w:r>
            <w:r>
              <w:rPr>
                <w:sz w:val="24"/>
                <w:szCs w:val="24"/>
                <w:lang w:val="en-US"/>
              </w:rPr>
              <w:t>, спальни - 8 м</w:t>
            </w:r>
            <w:r>
              <w:rPr>
                <w:sz w:val="24"/>
                <w:szCs w:val="24"/>
                <w:vertAlign w:val="superscript"/>
                <w:lang w:val="en-US"/>
              </w:rPr>
              <w:t>2</w:t>
            </w:r>
            <w:r>
              <w:rPr>
                <w:sz w:val="24"/>
                <w:szCs w:val="24"/>
                <w:lang w:val="en-US"/>
              </w:rPr>
              <w:t xml:space="preserve"> (на двух человек - 10 м</w:t>
            </w:r>
            <w:r>
              <w:rPr>
                <w:sz w:val="24"/>
                <w:szCs w:val="24"/>
                <w:vertAlign w:val="superscript"/>
                <w:lang w:val="en-US"/>
              </w:rPr>
              <w:t>2</w:t>
            </w:r>
            <w:r>
              <w:rPr>
                <w:sz w:val="24"/>
                <w:szCs w:val="24"/>
                <w:lang w:val="en-US"/>
              </w:rPr>
              <w:t>); кухни - 8 м</w:t>
            </w:r>
            <w:r>
              <w:rPr>
                <w:sz w:val="24"/>
                <w:szCs w:val="24"/>
                <w:vertAlign w:val="superscript"/>
                <w:lang w:val="en-US"/>
              </w:rPr>
              <w:t>2</w:t>
            </w:r>
            <w:r>
              <w:rPr>
                <w:sz w:val="24"/>
                <w:szCs w:val="24"/>
                <w:lang w:val="en-US"/>
              </w:rPr>
              <w:t xml:space="preserve">; кухонной зоны </w:t>
              <w:br/>
              <w:t>в кухне-столовой - 6 м</w:t>
            </w:r>
            <w:r>
              <w:rPr>
                <w:sz w:val="24"/>
                <w:szCs w:val="24"/>
                <w:vertAlign w:val="superscript"/>
                <w:lang w:val="en-US"/>
              </w:rPr>
              <w:t>2</w:t>
            </w:r>
            <w:r>
              <w:rPr>
                <w:sz w:val="24"/>
                <w:szCs w:val="24"/>
                <w:lang w:val="en-US"/>
              </w:rPr>
              <w:t>.</w:t>
            </w:r>
            <w:r>
              <w:rPr>
                <w:sz w:val="24"/>
                <w:szCs w:val="24"/>
              </w:rPr>
              <w:t xml:space="preserve"> </w:t>
            </w:r>
            <w:r>
              <w:rPr>
                <w:sz w:val="24"/>
                <w:szCs w:val="24"/>
                <w:lang w:val="en-US"/>
              </w:rPr>
              <w:t>В домах с одной комнатой допускается проектировать кухни или кухни-ниши площадью не менее 5 м</w:t>
            </w:r>
            <w:r>
              <w:rPr>
                <w:sz w:val="24"/>
                <w:szCs w:val="24"/>
                <w:vertAlign w:val="superscript"/>
                <w:lang w:val="en-US"/>
              </w:rPr>
              <w:t>2</w:t>
            </w:r>
            <w:r>
              <w:rPr>
                <w:sz w:val="24"/>
                <w:szCs w:val="24"/>
                <w:lang w:val="en-US"/>
              </w:rPr>
              <w:t>.</w:t>
            </w:r>
            <w:r>
              <w:rPr>
                <w:sz w:val="24"/>
                <w:szCs w:val="24"/>
              </w:rPr>
              <w:t xml:space="preserve"> </w:t>
            </w:r>
            <w:r>
              <w:rPr>
                <w:sz w:val="24"/>
                <w:szCs w:val="24"/>
                <w:lang w:val="en-US"/>
              </w:rPr>
              <w:t>Площадь спальни и кухни в мансардном этаже (или этаже с наклонными ограждающими конструкциями) допускается</w:t>
              <w:br/>
              <w:t>не менее 7 м</w:t>
            </w:r>
            <w:r>
              <w:rPr>
                <w:sz w:val="24"/>
                <w:szCs w:val="24"/>
                <w:vertAlign w:val="superscript"/>
                <w:lang w:val="en-US"/>
              </w:rPr>
              <w:t>2</w:t>
            </w:r>
            <w:r>
              <w:rPr>
                <w:sz w:val="24"/>
                <w:szCs w:val="24"/>
                <w:lang w:val="en-US"/>
              </w:rPr>
              <w:t xml:space="preserve"> при условии, что общая жилая комната имеет площадь не менее 16 м</w:t>
            </w:r>
            <w:r>
              <w:rPr>
                <w:sz w:val="24"/>
                <w:szCs w:val="24"/>
                <w:vertAlign w:val="superscript"/>
                <w:lang w:val="en-US"/>
              </w:rPr>
              <w:t>2</w:t>
            </w:r>
            <w:r>
              <w:rPr>
                <w:sz w:val="24"/>
                <w:szCs w:val="24"/>
                <w:lang w:val="en-US"/>
              </w:rPr>
              <w:t>.</w:t>
            </w:r>
          </w:p>
          <w:p>
            <w:pPr>
              <w:pStyle w:val="Normal"/>
              <w:spacing w:lineRule="auto" w:line="240" w:before="0" w:after="0"/>
              <w:ind w:firstLine="283" w:left="0" w:right="0"/>
              <w:jc w:val="both"/>
              <w:rPr>
                <w:rFonts w:ascii="Times New Roman" w:hAnsi="Times New Roman"/>
                <w:sz w:val="24"/>
                <w:szCs w:val="24"/>
                <w:lang w:val="en-US"/>
              </w:rPr>
            </w:pPr>
            <w:r>
              <w:rPr>
                <w:sz w:val="24"/>
                <w:szCs w:val="24"/>
                <w:lang w:val="en-US"/>
              </w:rPr>
              <w:t xml:space="preserve">Согласно пункту 6.2 СП 55.13330.2016 высота (от пола до потолка) комнат и кухни (кухни-столовой) </w:t>
              <w:br/>
              <w:t xml:space="preserve">в климатических районах строительства IА, IБ, IГ, IД, определяемых по СП 131.13330, должна быть не менее 2,7 м, а в других климатических районах строительства - не менее 2,5 м. Высота внутридомовых коридоров, холлов, передних, </w:t>
            </w:r>
            <w:r>
              <w:rPr>
                <w:spacing w:val="-2"/>
                <w:sz w:val="24"/>
                <w:szCs w:val="24"/>
                <w:lang w:val="en-US"/>
              </w:rPr>
              <w:t>антресолей должна составлять не менее 2,1 м,</w:t>
            </w:r>
            <w:r>
              <w:rPr>
                <w:spacing w:val="-2"/>
                <w:sz w:val="24"/>
                <w:szCs w:val="24"/>
              </w:rPr>
              <w:t xml:space="preserve"> </w:t>
            </w:r>
            <w:r>
              <w:rPr>
                <w:spacing w:val="-2"/>
                <w:sz w:val="24"/>
                <w:szCs w:val="24"/>
                <w:lang w:val="en-US"/>
              </w:rPr>
              <w:t>а высота пути эвакуации -</w:t>
            </w:r>
            <w:r>
              <w:rPr>
                <w:sz w:val="24"/>
                <w:szCs w:val="24"/>
                <w:lang w:val="en-US"/>
              </w:rPr>
              <w:t xml:space="preserve"> не менее</w:t>
            </w:r>
            <w:r>
              <w:rPr>
                <w:sz w:val="24"/>
                <w:szCs w:val="24"/>
              </w:rPr>
              <w:t xml:space="preserve"> </w:t>
            </w:r>
            <w:r>
              <w:rPr>
                <w:sz w:val="24"/>
                <w:szCs w:val="24"/>
                <w:lang w:val="en-US"/>
              </w:rPr>
              <w:t>2,2 м.</w:t>
            </w:r>
          </w:p>
          <w:p>
            <w:pPr>
              <w:pStyle w:val="Normal"/>
              <w:spacing w:lineRule="auto" w:line="240" w:before="0" w:after="0"/>
              <w:ind w:firstLine="283" w:left="0" w:right="0"/>
              <w:jc w:val="both"/>
              <w:rPr>
                <w:rFonts w:ascii="Times New Roman" w:hAnsi="Times New Roman"/>
                <w:sz w:val="24"/>
                <w:szCs w:val="24"/>
              </w:rPr>
            </w:pPr>
            <w:r>
              <w:rPr>
                <w:sz w:val="24"/>
                <w:szCs w:val="24"/>
                <w:lang w:val="en-US"/>
              </w:rPr>
              <w:t xml:space="preserve">В жилых комнатах и кухнях, расположенных в этажах </w:t>
            </w:r>
            <w:r>
              <w:rPr>
                <w:sz w:val="24"/>
                <w:szCs w:val="24"/>
              </w:rPr>
              <w:br/>
            </w:r>
            <w:r>
              <w:rPr>
                <w:sz w:val="24"/>
                <w:szCs w:val="24"/>
                <w:lang w:val="en-US"/>
              </w:rPr>
              <w:t xml:space="preserve">с наклонными ограждающими конструкциями или </w:t>
              <w:br/>
              <w:t>в мансардном этаже, допускается уменьшение высоты помещений (от пола</w:t>
            </w:r>
            <w:r>
              <w:rPr>
                <w:sz w:val="24"/>
                <w:szCs w:val="24"/>
              </w:rPr>
              <w:t xml:space="preserve"> </w:t>
            </w:r>
            <w:r>
              <w:rPr>
                <w:sz w:val="24"/>
                <w:szCs w:val="24"/>
                <w:lang w:val="en-US"/>
              </w:rPr>
              <w:t>до потолка), относительно нормируемой на площади, не превышающей 50%.</w:t>
            </w:r>
          </w:p>
          <w:p>
            <w:pPr>
              <w:pStyle w:val="Normal"/>
              <w:spacing w:lineRule="auto" w:line="240" w:before="0" w:after="0"/>
              <w:ind w:firstLine="283" w:left="0" w:right="0"/>
              <w:jc w:val="both"/>
              <w:rPr>
                <w:rFonts w:ascii="Times New Roman" w:hAnsi="Times New Roman"/>
                <w:color w:themeColor="text1" w:val="000000"/>
                <w:sz w:val="24"/>
                <w:szCs w:val="24"/>
              </w:rPr>
            </w:pPr>
            <w:r>
              <w:rPr>
                <w:color w:themeColor="text1" w:val="000000"/>
                <w:sz w:val="24"/>
                <w:szCs w:val="24"/>
              </w:rPr>
              <w:t>Согласно градостроительному плану земельного участка от 28.05.2025 № РФ-59-2-03-0-00-2025-1221-0 (далее – ГПЗУ):</w:t>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t xml:space="preserve">минимальный отступ от границ Участка до места допустимого размещения зданий, строений </w:t>
              <w:br/>
              <w:t>(за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границ смежных земельных участков при блокированной жилой застройке) – 3 м;</w:t>
            </w:r>
          </w:p>
          <w:p>
            <w:pPr>
              <w:pStyle w:val="Normal"/>
              <w:tabs>
                <w:tab w:val="clear" w:pos="708"/>
                <w:tab w:val="right" w:pos="6000" w:leader="none"/>
              </w:tabs>
              <w:spacing w:lineRule="auto" w:line="240" w:before="0" w:after="0"/>
              <w:ind w:firstLine="283" w:left="0" w:right="0"/>
              <w:jc w:val="both"/>
              <w:rPr>
                <w:rFonts w:ascii="Times New Roman" w:hAnsi="Times New Roman"/>
                <w:sz w:val="24"/>
                <w:highlight w:val="white"/>
              </w:rPr>
            </w:pPr>
            <w:r>
              <w:rPr>
                <w:sz w:val="24"/>
              </w:rPr>
              <w:t>м</w:t>
            </w:r>
            <w:r>
              <w:rPr>
                <w:sz w:val="24"/>
                <w:highlight w:val="white"/>
              </w:rPr>
              <w:t>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Normal"/>
              <w:spacing w:lineRule="auto" w:line="240" w:before="0" w:after="0"/>
              <w:ind w:firstLine="283" w:left="0" w:right="0"/>
              <w:jc w:val="both"/>
              <w:rPr>
                <w:rFonts w:ascii="Times New Roman" w:hAnsi="Times New Roman"/>
                <w:color w:themeColor="text1" w:val="000000"/>
                <w:sz w:val="24"/>
                <w:szCs w:val="24"/>
              </w:rPr>
            </w:pPr>
            <w:r>
              <w:rPr>
                <w:color w:themeColor="text1" w:val="000000"/>
                <w:sz w:val="24"/>
                <w:szCs w:val="24"/>
              </w:rPr>
              <w:t xml:space="preserve">предельная высота зданий, строений – согласно документации по планировке территории, утвержденной постановлением администрации города Перми </w:t>
              <w:br/>
              <w:t>от 23.12.2016 № 1159, не более 10,5 м;</w:t>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40%.</w:t>
            </w:r>
          </w:p>
          <w:p>
            <w:pPr>
              <w:pStyle w:val="Normal"/>
              <w:spacing w:lineRule="auto" w:line="240" w:before="0" w:after="0"/>
              <w:ind w:firstLine="283" w:left="0" w:right="0"/>
              <w:jc w:val="both"/>
              <w:rPr>
                <w:rFonts w:ascii="Times New Roman" w:hAnsi="Times New Roman"/>
                <w:color w:themeColor="text1" w:val="000000"/>
                <w:sz w:val="24"/>
                <w:szCs w:val="24"/>
              </w:rPr>
            </w:pPr>
            <w:r>
              <w:rPr>
                <w:color w:themeColor="text1" w:val="000000"/>
                <w:sz w:val="24"/>
                <w:szCs w:val="24"/>
              </w:rPr>
              <w:t xml:space="preserve">Победителю аукциона (единственному участнику) рекомендовано обратиться в уполномоченный орган </w:t>
              <w:br/>
              <w:t>с уведомлением о планируемом строительстве жилого дома.</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84" w:left="410" w:right="23"/>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t xml:space="preserve">В </w:t>
            </w:r>
            <w:r>
              <w:rPr>
                <w:shd w:fill="FFFFFF" w:val="clear"/>
              </w:rPr>
              <w:t xml:space="preserve">документации по земельному участку, размещенной с извещением о проведении аукциона в ГИС Торги </w:t>
            </w:r>
            <w:r>
              <w:rPr>
                <w:lang w:val="en-US"/>
              </w:rPr>
              <w:t>www</w:t>
            </w:r>
            <w:r>
              <w:rPr/>
              <w:t>.</w:t>
            </w:r>
            <w:r>
              <w:rPr>
                <w:lang w:val="en-US"/>
              </w:rPr>
              <w:t>torgi</w:t>
            </w:r>
            <w:r>
              <w:rPr/>
              <w:t>.</w:t>
            </w:r>
            <w:r>
              <w:rPr>
                <w:lang w:val="en-US"/>
              </w:rPr>
              <w:t>gov</w:t>
            </w:r>
            <w:r>
              <w:rPr/>
              <w:t>.</w:t>
            </w:r>
            <w:r>
              <w:rPr>
                <w:lang w:val="en-US"/>
              </w:rPr>
              <w:t>ru</w:t>
            </w:r>
            <w:r>
              <w:rPr>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2" w:tgtFrame="http://www.gorodperm.ru/">
              <w:r>
                <w:rPr>
                  <w:rStyle w:val="Hyperlink"/>
                </w:rPr>
                <w:t>www.gorodperm.ru</w:t>
              </w:r>
            </w:hyperlink>
            <w:r>
              <w:rPr/>
              <w:t>.</w:t>
            </w:r>
          </w:p>
          <w:p>
            <w:pPr>
              <w:pStyle w:val="Normal"/>
              <w:ind w:firstLine="312"/>
              <w:jc w:val="both"/>
              <w:rPr>
                <w:sz w:val="24"/>
                <w:szCs w:val="24"/>
                <w:highlight w:val="none"/>
              </w:rPr>
            </w:pPr>
            <w:r>
              <w:rPr>
                <w:sz w:val="24"/>
                <w:szCs w:val="24"/>
              </w:rPr>
            </w:r>
          </w:p>
          <w:p>
            <w:pPr>
              <w:pStyle w:val="Normal"/>
              <w:spacing w:lineRule="auto" w:line="240" w:before="0" w:after="0"/>
              <w:ind w:firstLine="283" w:left="0" w:right="0"/>
              <w:jc w:val="both"/>
              <w:rPr>
                <w:rFonts w:ascii="Times New Roman" w:hAnsi="Times New Roman"/>
                <w:color w:themeColor="text1" w:val="000000"/>
                <w:sz w:val="24"/>
                <w:szCs w:val="24"/>
              </w:rPr>
            </w:pPr>
            <w:r>
              <w:rPr>
                <w:color w:val="auto"/>
                <w:sz w:val="24"/>
                <w:szCs w:val="24"/>
              </w:rPr>
              <w:t>О наличии технической</w:t>
            </w:r>
            <w:r>
              <w:rPr>
                <w:color w:themeColor="text1" w:val="000000"/>
                <w:sz w:val="24"/>
                <w:szCs w:val="24"/>
              </w:rPr>
              <w:t xml:space="preserve"> возможности технологического присоединения к электросетям филиала энергопринимающего устройства объекта капитального строительства с предполагаемой максимальной мощностью 15 кВт сообщает следующее.</w:t>
            </w:r>
          </w:p>
          <w:p>
            <w:pPr>
              <w:pStyle w:val="Normal"/>
              <w:spacing w:lineRule="auto" w:line="240" w:before="0" w:after="0"/>
              <w:ind w:firstLine="283" w:left="0" w:right="0"/>
              <w:jc w:val="both"/>
              <w:rPr>
                <w:rFonts w:ascii="Times New Roman" w:hAnsi="Times New Roman"/>
                <w:color w:themeColor="text1" w:val="000000"/>
                <w:sz w:val="24"/>
                <w:szCs w:val="24"/>
              </w:rPr>
            </w:pPr>
            <w:r>
              <w:rPr>
                <w:color w:themeColor="text1" w:val="000000"/>
                <w:sz w:val="24"/>
                <w:szCs w:val="24"/>
              </w:rPr>
              <w:t xml:space="preserve">Порядок технологического присоединения </w:t>
              <w:br/>
              <w:t>к электрическим сетям регламентирован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 к электрическим сетям, утвержденными постановлением Правительства РФ от 27.12.2004 № 861 (далее – Правила ТП).</w:t>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t>В силу пункта 6 Правил ТП технологическое присоединение осуществляется на основании договора заключаемого между сетевой организацией и юридическим или физическим лицом. Перечень мероприятий по технологическому присоединению определяется в технических условиях.</w:t>
            </w:r>
          </w:p>
          <w:p>
            <w:pPr>
              <w:pStyle w:val="Normal"/>
              <w:spacing w:lineRule="auto" w:line="240" w:before="0" w:after="0"/>
              <w:ind w:firstLine="283" w:left="0" w:right="0"/>
              <w:jc w:val="both"/>
              <w:rPr>
                <w:rFonts w:ascii="Times New Roman" w:hAnsi="Times New Roman"/>
                <w:color w:themeColor="text1" w:val="000000"/>
                <w:sz w:val="24"/>
                <w:szCs w:val="24"/>
              </w:rPr>
            </w:pPr>
            <w:r>
              <w:rPr>
                <w:color w:themeColor="text1" w:val="000000"/>
                <w:sz w:val="24"/>
                <w:szCs w:val="24"/>
              </w:rPr>
              <w:t xml:space="preserve">Согласно пунктам 15, 25, 25.1 Правил ТП технические условия являются неотъемлемым приложением к соответствующему договору технологического присоединения и представляют собой техническое решение присоединения конкретного энергопринимающего устройства к сетям электросетевой организации, которое предусматривают точки присоединения, требования к усилению существующей сети, иные технические требования. Следовательно, технические условия для технологического присоединения предоставляются заявителю сетевой организацией вместе с договором </w:t>
              <w:br/>
              <w:t>о технологическом присоединении.</w:t>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t>Для получения технических условий и заключения договора на технологическое присоединении необходимо направить в адрес филиала ПАО «Россети Урал» - «Пермэнерго» соответствующую заявку с указанием сведений и приложением необходимых документов в соответствии с Правилами ТП через единый федеральный портал электросетевых услуг группы компаний «Россети» – ПОРТАЛ-ТП.РФ.</w:t>
            </w:r>
          </w:p>
          <w:p>
            <w:pPr>
              <w:pStyle w:val="Normal"/>
              <w:spacing w:lineRule="auto" w:line="240" w:before="0" w:after="0"/>
              <w:ind w:firstLine="283" w:left="0" w:right="0"/>
              <w:jc w:val="both"/>
              <w:rPr>
                <w:rFonts w:ascii="Times New Roman" w:hAnsi="Times New Roman"/>
                <w:color w:themeColor="text1" w:val="000000"/>
                <w:sz w:val="24"/>
                <w:szCs w:val="24"/>
              </w:rPr>
            </w:pPr>
            <w:r>
              <w:rPr>
                <w:color w:themeColor="text1" w:val="000000"/>
                <w:sz w:val="24"/>
                <w:szCs w:val="24"/>
              </w:rPr>
              <w:t>При подготовке ГПЗУ необходимо предусмотреть коридоры для строительства кабельных линий и место для размещения трансформаторных подстанций.</w:t>
            </w:r>
          </w:p>
          <w:p>
            <w:pPr>
              <w:pStyle w:val="Normal"/>
              <w:spacing w:lineRule="auto" w:line="240" w:before="0" w:after="0"/>
              <w:ind w:firstLine="311"/>
              <w:jc w:val="both"/>
              <w:rPr>
                <w:rFonts w:ascii="Times New Roman" w:hAnsi="Times New Roman"/>
                <w:spacing w:val="-6"/>
                <w:sz w:val="24"/>
                <w:szCs w:val="24"/>
                <w:highlight w:val="white"/>
              </w:rPr>
            </w:pPr>
            <w:r>
              <w:rPr>
                <w:rFonts w:eastAsia="Times New Roman" w:cs="Times New Roman"/>
                <w:color w:themeColor="text1" w:val="000000"/>
                <w:spacing w:val="-6"/>
                <w:sz w:val="24"/>
                <w:szCs w:val="24"/>
                <w:highlight w:val="white"/>
                <w14:ligatures w14:val="none"/>
              </w:rPr>
              <w:t xml:space="preserve">(Аналогичная информация отражена в письме  </w:t>
            </w:r>
            <w:r>
              <w:rPr>
                <w:rFonts w:eastAsia="Times New Roman" w:cs="Times New Roman"/>
                <w:b/>
                <w:bCs/>
                <w:color w:val="auto"/>
                <w:spacing w:val="-6"/>
                <w:sz w:val="24"/>
                <w:szCs w:val="24"/>
                <w:highlight w:val="white"/>
              </w:rPr>
              <w:t xml:space="preserve">ПАО «Россети Урал» - «Пермэнерго» Пермские </w:t>
            </w:r>
            <w:r>
              <w:rPr>
                <w:rFonts w:eastAsia="Times New Roman" w:cs="Times New Roman"/>
                <w:b/>
                <w:color w:val="auto"/>
                <w:spacing w:val="-6"/>
                <w:sz w:val="24"/>
                <w:szCs w:val="24"/>
                <w:highlight w:val="white"/>
              </w:rPr>
              <w:t>городские электрические сети»</w:t>
            </w:r>
            <w:r>
              <w:rPr>
                <w:rFonts w:eastAsia="Times New Roman" w:cs="Times New Roman"/>
                <w:color w:val="auto"/>
                <w:spacing w:val="-6"/>
                <w:sz w:val="24"/>
                <w:szCs w:val="24"/>
                <w:highlight w:val="white"/>
              </w:rPr>
              <w:t xml:space="preserve"> от 27.05.2025 № ПЭ/ПГЭС/01/01/6167).</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p>
            <w:pPr>
              <w:pStyle w:val="Normal"/>
              <w:spacing w:lineRule="auto" w:line="240" w:before="0" w:after="0"/>
              <w:ind w:firstLine="283" w:left="0" w:right="0"/>
              <w:jc w:val="both"/>
              <w:rPr>
                <w:rFonts w:ascii="Times New Roman" w:hAnsi="Times New Roman"/>
                <w:sz w:val="24"/>
                <w:szCs w:val="24"/>
              </w:rPr>
            </w:pPr>
            <w:r>
              <w:rPr>
                <w:sz w:val="24"/>
                <w:szCs w:val="24"/>
              </w:rPr>
              <w:t>Участок расположен вне зоны теплоснабжения ПАО «Т Плюс».</w:t>
            </w:r>
          </w:p>
          <w:p>
            <w:pPr>
              <w:pStyle w:val="Normal"/>
              <w:spacing w:lineRule="auto" w:line="240" w:before="0" w:after="0"/>
              <w:ind w:firstLine="283" w:left="0" w:right="0"/>
              <w:jc w:val="both"/>
              <w:rPr>
                <w:rFonts w:ascii="Times New Roman" w:hAnsi="Times New Roman"/>
                <w:sz w:val="24"/>
                <w:szCs w:val="24"/>
                <w:highlight w:val="none"/>
                <w14:ligatures w14:val="none"/>
              </w:rPr>
            </w:pPr>
            <w:r>
              <w:rPr>
                <w:sz w:val="24"/>
                <w:szCs w:val="24"/>
              </w:rPr>
              <w:t>Для запроса информации о возможности подключения земельного участка рекомендуется обратиться к собственникам близлежащих тепловых сетей/источников теплоснабжения или рассмотреть возможность альтернативных источников теплоснабжения.</w:t>
            </w:r>
          </w:p>
          <w:p>
            <w:pPr>
              <w:pStyle w:val="Normal"/>
              <w:spacing w:lineRule="auto" w:line="240" w:before="0" w:after="0"/>
              <w:ind w:firstLine="311"/>
              <w:jc w:val="both"/>
              <w:rPr>
                <w:rFonts w:ascii="Times New Roman" w:hAnsi="Times New Roman"/>
                <w:spacing w:val="-6"/>
                <w:sz w:val="24"/>
                <w:szCs w:val="24"/>
                <w:highlight w:val="white"/>
              </w:rPr>
            </w:pPr>
            <w:r>
              <w:rPr>
                <w:rFonts w:eastAsia="Times New Roman" w:cs="Times New Roman"/>
                <w:color w:themeColor="text1" w:val="000000"/>
                <w:spacing w:val="-6"/>
                <w:sz w:val="24"/>
                <w:szCs w:val="24"/>
                <w:highlight w:val="white"/>
                <w14:ligatures w14:val="none"/>
              </w:rPr>
              <w:t xml:space="preserve">(Аналогичная информация отражена в письме  </w:t>
            </w:r>
            <w:r>
              <w:rPr>
                <w:rFonts w:eastAsia="Times New Roman" w:cs="Times New Roman"/>
                <w:b/>
                <w:color w:themeColor="text1" w:val="000000"/>
                <w:spacing w:val="-6"/>
                <w:sz w:val="24"/>
                <w:szCs w:val="24"/>
                <w:highlight w:val="white"/>
              </w:rPr>
              <w:t>ПАО «Т Плюс»</w:t>
            </w:r>
            <w:r>
              <w:rPr>
                <w:rFonts w:eastAsia="Times New Roman" w:cs="Times New Roman"/>
                <w:color w:themeColor="text1" w:val="000000"/>
                <w:spacing w:val="-6"/>
                <w:sz w:val="24"/>
                <w:szCs w:val="24"/>
                <w:highlight w:val="white"/>
              </w:rPr>
              <w:t xml:space="preserve"> от 23.05.2025 № 51000-32-01778).</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p>
            <w:pPr>
              <w:pStyle w:val="Normal"/>
              <w:spacing w:lineRule="auto" w:line="240" w:before="0" w:after="0"/>
              <w:ind w:firstLine="283" w:left="0" w:right="0"/>
              <w:jc w:val="both"/>
              <w:rPr>
                <w:rFonts w:ascii="Times New Roman" w:hAnsi="Times New Roman"/>
                <w:color w:val="FF0000"/>
                <w:sz w:val="24"/>
                <w:szCs w:val="24"/>
                <w:highlight w:val="none"/>
                <w14:ligatures w14:val="none"/>
              </w:rPr>
            </w:pPr>
            <w:r>
              <w:rPr>
                <w:color w:val="auto"/>
                <w:sz w:val="24"/>
              </w:rPr>
              <w:t>Техническая возможность подключения к сетям т</w:t>
            </w:r>
            <w:r>
              <w:rPr>
                <w:sz w:val="24"/>
              </w:rPr>
              <w:t>еплоснабжения отсутствует. В качестве альтернативного энергоресурса р</w:t>
            </w:r>
            <w:r>
              <w:rPr>
                <w:spacing w:val="-2"/>
                <w:sz w:val="24"/>
              </w:rPr>
              <w:t>екомендовано рассмотреть газ и обратиться в Пермский филиал АО «Газпром газораспределение Пермь», либо рассмотреть иные альтернативные энергоресурсы (электричество</w:t>
            </w:r>
            <w:r>
              <w:rPr>
                <w:sz w:val="24"/>
              </w:rPr>
              <w:t>, дрова, пеллеты).</w:t>
            </w:r>
          </w:p>
          <w:p>
            <w:pPr>
              <w:pStyle w:val="Normal"/>
              <w:spacing w:lineRule="auto" w:line="240" w:before="0" w:after="0"/>
              <w:ind w:firstLine="311"/>
              <w:jc w:val="both"/>
              <w:rPr>
                <w:rFonts w:ascii="Times New Roman" w:hAnsi="Times New Roman"/>
                <w:spacing w:val="-6"/>
                <w:sz w:val="24"/>
                <w:szCs w:val="24"/>
                <w:highlight w:val="white"/>
              </w:rPr>
            </w:pPr>
            <w:r>
              <w:rPr>
                <w:rFonts w:eastAsia="Times New Roman" w:cs="Times New Roman"/>
                <w:color w:themeColor="text1" w:val="000000"/>
                <w:spacing w:val="-6"/>
                <w:sz w:val="24"/>
                <w:szCs w:val="24"/>
                <w:highlight w:val="white"/>
                <w14:ligatures w14:val="none"/>
              </w:rPr>
              <w:t xml:space="preserve">(Аналогичная информация отражена в письме </w:t>
            </w:r>
            <w:r>
              <w:rPr>
                <w:rFonts w:eastAsia="Times New Roman" w:cs="Times New Roman"/>
                <w:b/>
                <w:color w:themeColor="text1" w:val="000000"/>
                <w:spacing w:val="-6"/>
                <w:sz w:val="24"/>
                <w:szCs w:val="24"/>
                <w:highlight w:val="white"/>
                <w14:ligatures w14:val="none"/>
              </w:rPr>
              <w:t>Департамент жилищно-коммунального хозяйства администрации города Перми</w:t>
            </w:r>
            <w:r>
              <w:rPr>
                <w:rFonts w:eastAsia="Times New Roman" w:cs="Times New Roman"/>
                <w:color w:themeColor="text1" w:val="000000"/>
                <w:spacing w:val="-6"/>
                <w:sz w:val="24"/>
                <w:szCs w:val="24"/>
                <w:highlight w:val="white"/>
                <w14:ligatures w14:val="none"/>
              </w:rPr>
              <w:t xml:space="preserve"> от</w:t>
            </w:r>
            <w:r>
              <w:rPr>
                <w:rFonts w:eastAsia="Times New Roman" w:cs="Times New Roman"/>
                <w:color w:val="FF0000"/>
                <w:spacing w:val="-6"/>
                <w:sz w:val="24"/>
                <w:szCs w:val="24"/>
                <w:highlight w:val="white"/>
              </w:rPr>
              <w:t xml:space="preserve"> </w:t>
            </w:r>
            <w:r>
              <w:rPr>
                <w:rFonts w:eastAsia="Times New Roman" w:cs="Times New Roman"/>
                <w:color w:val="auto"/>
                <w:spacing w:val="-6"/>
                <w:sz w:val="24"/>
                <w:szCs w:val="24"/>
                <w:highlight w:val="white"/>
              </w:rPr>
              <w:t>16.06.2025 № 059-04-25/3-86-ри).</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p>
            <w:pPr>
              <w:pStyle w:val="Normal"/>
              <w:spacing w:lineRule="auto" w:line="240" w:before="0" w:after="0"/>
              <w:ind w:firstLine="283" w:left="0" w:right="0"/>
              <w:jc w:val="both"/>
              <w:rPr>
                <w:rFonts w:ascii="Times New Roman" w:hAnsi="Times New Roman"/>
                <w:color w:themeColor="text1" w:val="000000"/>
                <w:sz w:val="24"/>
                <w:szCs w:val="24"/>
                <w:highlight w:val="none"/>
                <w14:ligatures w14:val="none"/>
              </w:rPr>
            </w:pPr>
            <w:r>
              <w:rPr>
                <w:color w:themeColor="text1" w:val="000000"/>
                <w:sz w:val="24"/>
                <w:szCs w:val="24"/>
              </w:rPr>
              <w:t>Техническая возможность подключения объекта капитального строительства с предполагаемой максимальной нагрузкой 8 куб.м/час к существующим сетям газораспределения имеется.</w:t>
            </w:r>
          </w:p>
          <w:p>
            <w:pPr>
              <w:pStyle w:val="Normal"/>
              <w:spacing w:lineRule="auto" w:line="240" w:before="0" w:after="0"/>
              <w:ind w:firstLine="283" w:left="0" w:right="0"/>
              <w:jc w:val="both"/>
              <w:rPr>
                <w:rFonts w:ascii="Times New Roman" w:hAnsi="Times New Roman"/>
                <w:color w:themeColor="text1" w:val="000000"/>
                <w:sz w:val="24"/>
                <w:szCs w:val="24"/>
                <w:highlight w:val="none"/>
                <w14:ligatures w14:val="none"/>
              </w:rPr>
            </w:pPr>
            <w:r>
              <w:rPr>
                <w:color w:themeColor="text1" w:val="000000"/>
                <w:sz w:val="24"/>
                <w:szCs w:val="24"/>
              </w:rPr>
              <w:t>Для рассмотрения вопроса о предоставлении технических условий на подключение (технологическое присоединение) необходимо направить запрос с приложением необходимых документов и сведений на электронную почту post@pf.ugaz.ru, либо почтовым отправлением по адресу: г. Пермь, ул. Уральская, 104, через Единый центр предоставления услуг по адресу: г. Пермь, ул. Уральская, д. 104, каб. 101.</w:t>
            </w:r>
          </w:p>
          <w:p>
            <w:pPr>
              <w:pStyle w:val="Normal"/>
              <w:spacing w:lineRule="auto" w:line="240" w:before="0" w:after="0"/>
              <w:ind w:firstLine="311"/>
              <w:jc w:val="both"/>
              <w:rPr>
                <w:rFonts w:ascii="Times New Roman" w:hAnsi="Times New Roman"/>
                <w:spacing w:val="-6"/>
                <w:sz w:val="24"/>
                <w:szCs w:val="24"/>
                <w:highlight w:val="white"/>
              </w:rPr>
            </w:pPr>
            <w:r>
              <w:rPr>
                <w:rFonts w:eastAsia="Times New Roman" w:cs="Times New Roman"/>
                <w:color w:themeColor="text1" w:val="000000"/>
                <w:spacing w:val="-6"/>
                <w:sz w:val="24"/>
                <w:szCs w:val="24"/>
                <w:highlight w:val="white"/>
                <w14:ligatures w14:val="none"/>
              </w:rPr>
              <w:t xml:space="preserve">(Аналогичная информация отражена в письме </w:t>
            </w:r>
            <w:r>
              <w:rPr>
                <w:rFonts w:eastAsia="Times New Roman" w:cs="Times New Roman"/>
                <w:color w:themeColor="text1" w:val="000000"/>
                <w:spacing w:val="-6"/>
                <w:sz w:val="24"/>
                <w:szCs w:val="24"/>
                <w:highlight w:val="white"/>
              </w:rPr>
              <w:t xml:space="preserve"> </w:t>
            </w:r>
            <w:r>
              <w:rPr>
                <w:rFonts w:eastAsia="Times New Roman" w:cs="Times New Roman"/>
                <w:b/>
                <w:bCs/>
                <w:color w:themeColor="text1" w:val="000000"/>
                <w:spacing w:val="-6"/>
                <w:sz w:val="24"/>
                <w:szCs w:val="24"/>
                <w:highlight w:val="white"/>
              </w:rPr>
              <w:t>АО «Газпром газораспределение Пермь»</w:t>
            </w:r>
            <w:r>
              <w:rPr>
                <w:rFonts w:eastAsia="Times New Roman" w:cs="Times New Roman"/>
                <w:color w:themeColor="text1" w:val="000000"/>
                <w:spacing w:val="-6"/>
                <w:sz w:val="24"/>
                <w:szCs w:val="24"/>
                <w:highlight w:val="white"/>
              </w:rPr>
              <w:t xml:space="preserve"> от 06.06.2025 № ПФ-3860).</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p>
            <w:pPr>
              <w:pStyle w:val="Normal"/>
              <w:spacing w:lineRule="auto" w:line="240" w:before="0" w:after="0"/>
              <w:ind w:firstLine="283" w:left="0" w:right="0"/>
              <w:jc w:val="both"/>
              <w:rPr>
                <w:rFonts w:ascii="Times New Roman" w:hAnsi="Times New Roman"/>
                <w:color w:themeColor="text1" w:val="000000"/>
                <w:sz w:val="24"/>
                <w:szCs w:val="24"/>
              </w:rPr>
            </w:pPr>
            <w:r>
              <w:rPr>
                <w:color w:themeColor="text1" w:val="000000"/>
                <w:sz w:val="24"/>
                <w:szCs w:val="24"/>
              </w:rPr>
              <w:t>О наличии технической возможности для подключения сетей водоснабжения и водоотведения с предполагаемой величиной нагрузки 1,0 м3/сут. сообщается, что</w:t>
            </w:r>
            <w:r>
              <w:rPr>
                <w:color w:themeColor="text1" w:val="000000"/>
                <w:sz w:val="24"/>
                <w:szCs w:val="24"/>
                <w:lang w:val="ru-RU" w:eastAsia="ru-RU" w:bidi="ru-RU"/>
              </w:rPr>
              <w:t xml:space="preserve"> ближайшей сетью водоснабжения, эксплуатируемой ООО «НОВОГОР-Прикамье», располагаются по ул. Рижская, ориентировочно на расстоянии в радиусе – более 1,4 км от Участка.</w:t>
            </w:r>
          </w:p>
          <w:p>
            <w:pPr>
              <w:pStyle w:val="Normal"/>
              <w:spacing w:lineRule="auto" w:line="240" w:before="0" w:after="0"/>
              <w:ind w:firstLine="283" w:left="0" w:right="0"/>
              <w:jc w:val="both"/>
              <w:rPr>
                <w:rFonts w:ascii="Times New Roman" w:hAnsi="Times New Roman"/>
                <w:color w:themeColor="text1" w:val="000000"/>
                <w:sz w:val="24"/>
                <w:szCs w:val="24"/>
                <w:highlight w:val="none"/>
                <w:lang w:val="ru-RU" w:eastAsia="ru-RU" w:bidi="ru-RU"/>
                <w14:ligatures w14:val="none"/>
              </w:rPr>
            </w:pPr>
            <w:r>
              <w:rPr>
                <w:color w:themeColor="text1" w:val="000000"/>
                <w:sz w:val="24"/>
                <w:szCs w:val="24"/>
                <w:lang w:val="ru-RU" w:eastAsia="ru-RU" w:bidi="ru-RU"/>
              </w:rPr>
              <w:t xml:space="preserve">Ближайшей сетью водоотведения, эксплуатируемой </w:t>
              <w:br/>
              <w:t>ООО «НОВОГОР-Прикамье», располагаются по ул. Разъездная, ориентировочно на расстоянии в радиусе – более 1,7 км от Участка.</w:t>
            </w:r>
          </w:p>
          <w:p>
            <w:pPr>
              <w:pStyle w:val="Normal"/>
              <w:spacing w:lineRule="auto" w:line="240" w:before="0" w:after="0"/>
              <w:ind w:firstLine="283" w:left="0" w:right="0"/>
              <w:jc w:val="both"/>
              <w:rPr>
                <w:rFonts w:ascii="Times New Roman" w:hAnsi="Times New Roman"/>
                <w:color w:themeColor="text1" w:val="000000"/>
                <w:sz w:val="24"/>
                <w:szCs w:val="24"/>
                <w:highlight w:val="none"/>
                <w:lang w:val="ru-RU" w:eastAsia="ru-RU" w:bidi="ru-RU"/>
                <w14:ligatures w14:val="none"/>
              </w:rPr>
            </w:pPr>
            <w:r>
              <w:rPr>
                <w:color w:themeColor="text1" w:val="000000"/>
                <w:sz w:val="24"/>
                <w:szCs w:val="24"/>
                <w:lang w:val="ru-RU" w:eastAsia="ru-RU" w:bidi="ru-RU"/>
              </w:rPr>
              <w:t>При проектировании может быть применен альтернативный способ канализирования, без подключения к централизованной системе канализации г. Перми (отвод стоков на локальные очистные сооружения, либо в выгребную яму с последующим вывозом стоков спец. машинами), который должен соответствовать всем нормативным требованиям Российской Федерации.</w:t>
            </w:r>
          </w:p>
          <w:p>
            <w:pPr>
              <w:pStyle w:val="Normal"/>
              <w:spacing w:lineRule="auto" w:line="240" w:before="0" w:after="0"/>
              <w:ind w:firstLine="283" w:left="0" w:right="0"/>
              <w:jc w:val="both"/>
              <w:rPr>
                <w:rFonts w:ascii="Times New Roman" w:hAnsi="Times New Roman"/>
                <w:color w:themeColor="text1" w:val="000000"/>
                <w:sz w:val="24"/>
                <w:szCs w:val="24"/>
                <w:highlight w:val="none"/>
                <w:lang w:val="ru-RU" w:eastAsia="ru-RU" w:bidi="ru-RU"/>
                <w14:ligatures w14:val="none"/>
              </w:rPr>
            </w:pPr>
            <w:r>
              <w:rPr>
                <w:color w:themeColor="text1" w:val="000000"/>
                <w:sz w:val="24"/>
                <w:szCs w:val="24"/>
                <w:lang w:val="ru-RU" w:eastAsia="ru-RU" w:bidi="ru-RU"/>
              </w:rPr>
              <w:t>Кроме того, ООО «НОВОГОР-Прикамье» не располагает сведениями о наличии сетей 3-х лиц в границах Участка</w:t>
            </w:r>
            <w:r>
              <w:rPr>
                <w:color w:themeColor="text1" w:val="000000"/>
                <w:sz w:val="24"/>
                <w:szCs w:val="24"/>
                <w:lang w:val="ru-RU" w:eastAsia="ru-RU" w:bidi="ru-RU"/>
                <w14:ligatures w14:val="none"/>
              </w:rPr>
              <w:t>.</w:t>
            </w:r>
          </w:p>
          <w:p>
            <w:pPr>
              <w:pStyle w:val="Normal"/>
              <w:spacing w:lineRule="auto" w:line="240" w:before="0" w:after="0"/>
              <w:ind w:firstLine="311"/>
              <w:jc w:val="both"/>
              <w:rPr>
                <w:rFonts w:ascii="Times New Roman" w:hAnsi="Times New Roman"/>
                <w:spacing w:val="-6"/>
                <w:sz w:val="24"/>
                <w:szCs w:val="24"/>
                <w:highlight w:val="white"/>
              </w:rPr>
            </w:pPr>
            <w:r>
              <w:rPr>
                <w:rFonts w:eastAsia="Times New Roman" w:cs="Times New Roman"/>
                <w:color w:themeColor="text1" w:val="000000"/>
                <w:spacing w:val="-6"/>
                <w:sz w:val="24"/>
                <w:szCs w:val="24"/>
                <w:highlight w:val="white"/>
                <w14:ligatures w14:val="none"/>
              </w:rPr>
              <w:t xml:space="preserve">(Аналогичная информация отражена в письме  </w:t>
            </w:r>
            <w:r>
              <w:rPr>
                <w:rFonts w:eastAsia="Times New Roman" w:cs="Times New Roman"/>
                <w:b/>
                <w:color w:themeColor="text1" w:val="000000"/>
                <w:spacing w:val="-6"/>
                <w:sz w:val="24"/>
                <w:szCs w:val="24"/>
                <w:highlight w:val="white"/>
              </w:rPr>
              <w:t xml:space="preserve">ООО «НОВОГОР-Прикамье» </w:t>
            </w:r>
            <w:r>
              <w:rPr>
                <w:rFonts w:eastAsia="Times New Roman" w:cs="Times New Roman"/>
                <w:color w:themeColor="text1" w:val="000000"/>
                <w:spacing w:val="-6"/>
                <w:sz w:val="24"/>
                <w:szCs w:val="24"/>
                <w:highlight w:val="white"/>
              </w:rPr>
              <w:t>от 19.05.2025 № 110-6767).</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p>
            <w:pPr>
              <w:pStyle w:val="Normal"/>
              <w:spacing w:lineRule="auto" w:line="240" w:before="0" w:after="0"/>
              <w:ind w:firstLine="283" w:left="0" w:right="0"/>
              <w:jc w:val="both"/>
              <w:rPr>
                <w:rFonts w:ascii="Times New Roman" w:hAnsi="Times New Roman"/>
                <w:b w:val="false"/>
                <w:bCs w:val="false"/>
                <w:color w:themeColor="text1" w:val="000000"/>
                <w:highlight w:val="none"/>
                <w14:ligatures w14:val="none"/>
              </w:rPr>
            </w:pPr>
            <w:r>
              <w:rPr>
                <w:b w:val="false"/>
                <w:bCs w:val="false"/>
                <w:color w:themeColor="text1" w:val="000000"/>
                <w:sz w:val="24"/>
                <w:szCs w:val="24"/>
              </w:rPr>
              <w:t>Технологическое присоединение к сетям связи ПАО «Ростелеком» может быть произведено к узлу ВОЛС г. Пермь, ул. Адмирала Ушакова, д. 20а), максимальную нагрузку в точке подключения (технологического присоединения) необходимо определить на стадии проектирования.</w:t>
            </w:r>
          </w:p>
          <w:p>
            <w:pPr>
              <w:pStyle w:val="Normal"/>
              <w:spacing w:lineRule="auto" w:line="240" w:before="0" w:after="0"/>
              <w:ind w:firstLine="283" w:left="0" w:right="0"/>
              <w:jc w:val="both"/>
              <w:rPr>
                <w:b w:val="false"/>
                <w:bCs w:val="false"/>
              </w:rPr>
            </w:pPr>
            <w:r>
              <w:rPr>
                <w:b w:val="false"/>
                <w:bCs w:val="false"/>
                <w:color w:themeColor="text1" w:val="000000"/>
                <w:sz w:val="24"/>
                <w:szCs w:val="24"/>
              </w:rPr>
              <w:t>В границах Участка сети связи ПАО «Ростелеком» отсутствуют.</w:t>
            </w:r>
          </w:p>
          <w:p>
            <w:pPr>
              <w:pStyle w:val="Normal"/>
              <w:spacing w:lineRule="auto" w:line="240" w:before="0" w:after="0"/>
              <w:ind w:firstLine="283" w:left="0" w:right="0"/>
              <w:jc w:val="both"/>
              <w:rPr>
                <w:b w:val="false"/>
                <w:bCs w:val="false"/>
              </w:rPr>
            </w:pPr>
            <w:r>
              <w:rPr>
                <w:b w:val="false"/>
                <w:bCs w:val="false"/>
                <w:color w:themeColor="text1" w:val="000000"/>
                <w:sz w:val="24"/>
                <w:szCs w:val="24"/>
              </w:rPr>
              <w:t xml:space="preserve">Для получения технических условий на подключение к сетям связи необходимо обратиться в Отдел продаж и обслуживания по адресу: г. Пермь, ул. Крупской, 2, тел.:(342) 235-57-34 или направить запрос на </w:t>
            </w:r>
            <w:hyperlink r:id="rId13">
              <w:r>
                <w:rPr>
                  <w:rStyle w:val="Hyperlink"/>
                  <w:b w:val="false"/>
                  <w:bCs w:val="false"/>
                  <w:color w:themeColor="text1" w:val="000000"/>
                  <w:sz w:val="24"/>
                  <w:szCs w:val="24"/>
                </w:rPr>
                <w:t>perm-mail@ural.rt.ru</w:t>
              </w:r>
            </w:hyperlink>
            <w:r>
              <w:rPr>
                <w:b w:val="false"/>
                <w:bCs w:val="false"/>
                <w:color w:themeColor="text1" w:val="000000"/>
                <w:sz w:val="24"/>
                <w:szCs w:val="24"/>
              </w:rPr>
              <w:t>.</w:t>
            </w:r>
          </w:p>
          <w:p>
            <w:pPr>
              <w:pStyle w:val="Normal"/>
              <w:spacing w:lineRule="auto" w:line="240" w:before="0" w:after="0"/>
              <w:ind w:firstLine="311"/>
              <w:jc w:val="both"/>
              <w:rPr>
                <w:rFonts w:ascii="Times New Roman" w:hAnsi="Times New Roman"/>
                <w:spacing w:val="-6"/>
                <w:sz w:val="24"/>
                <w:szCs w:val="24"/>
                <w:highlight w:val="white"/>
              </w:rPr>
            </w:pPr>
            <w:r>
              <w:rPr>
                <w:rFonts w:eastAsia="Times New Roman" w:cs="Times New Roman"/>
                <w:color w:themeColor="text1" w:val="000000"/>
                <w:spacing w:val="-6"/>
                <w:sz w:val="24"/>
                <w:szCs w:val="24"/>
                <w:highlight w:val="white"/>
                <w14:ligatures w14:val="none"/>
              </w:rPr>
              <w:t xml:space="preserve">(Аналогичная информация отражена в письме  </w:t>
            </w:r>
            <w:r>
              <w:rPr>
                <w:rFonts w:eastAsia="Times New Roman" w:cs="Times New Roman"/>
                <w:b/>
                <w:bCs/>
                <w:color w:themeColor="text1" w:val="000000"/>
                <w:spacing w:val="-6"/>
                <w:sz w:val="24"/>
                <w:szCs w:val="24"/>
                <w:highlight w:val="white"/>
              </w:rPr>
              <w:t xml:space="preserve">ПАО «Ростелеком» </w:t>
            </w:r>
            <w:r>
              <w:rPr>
                <w:rFonts w:eastAsia="Times New Roman" w:cs="Times New Roman"/>
                <w:b w:val="false"/>
                <w:bCs w:val="false"/>
                <w:color w:themeColor="text1" w:val="000000"/>
                <w:spacing w:val="-6"/>
                <w:sz w:val="24"/>
                <w:szCs w:val="24"/>
                <w:highlight w:val="white"/>
              </w:rPr>
              <w:t>от 23.05.2024 № 01/05/77200/25).</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tc>
      </w:tr>
      <w:tr>
        <w:trPr>
          <w:trHeight w:val="22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Начальная цена предмета аукциона</w:t>
            </w:r>
          </w:p>
          <w:p>
            <w:pPr>
              <w:pStyle w:val="Normal"/>
              <w:ind w:right="0"/>
              <w:rPr>
                <w:sz w:val="24"/>
                <w:szCs w:val="24"/>
              </w:rPr>
            </w:pPr>
            <w:r>
              <w:rPr>
                <w:b/>
                <w:sz w:val="24"/>
                <w:szCs w:val="24"/>
              </w:rPr>
              <w:t>(размер ежегодной арендной платы)</w:t>
            </w:r>
          </w:p>
          <w:p>
            <w:pPr>
              <w:pStyle w:val="Normal"/>
              <w:ind w:right="0"/>
              <w:rPr>
                <w:sz w:val="24"/>
                <w:szCs w:val="24"/>
              </w:rPr>
            </w:pPr>
            <w:r>
              <w:rPr>
                <w:sz w:val="24"/>
                <w:szCs w:val="24"/>
              </w:rPr>
            </w:r>
          </w:p>
          <w:p>
            <w:pPr>
              <w:pStyle w:val="Normal"/>
              <w:ind w:right="0"/>
              <w:rPr/>
            </w:pPr>
            <w:r>
              <w:rPr>
                <w:b w:val="false"/>
                <w:bCs w:val="false"/>
                <w:sz w:val="24"/>
                <w:szCs w:val="24"/>
              </w:rPr>
              <w:t xml:space="preserve">По условиям пункта 4.3 проекта договора аренды земельного участка, приобретаемого на торгах в форме аукциона, для строительства  (Приложение 3 к настоящему извещению), победитель аукциона, иное лицо, с которым договор заключается в соответствии с п.13, п.14, п. 20 или п. 25  ст. 39.12 Земельного Кодекса Российской Федерации (далее – ЗК РФ), обязан до подписания договора уплатить ежегодный размер арендной платы, указанный в п. 4.2 договора </w:t>
              <w:br/>
              <w:t xml:space="preserve">(за вычетом задатка, внесенного для участия </w:t>
              <w:br/>
              <w:t>в аукционе)</w:t>
            </w:r>
            <w:r>
              <w:rPr>
                <w:b w:val="false"/>
                <w:bCs w:val="false"/>
                <w:sz w:val="24"/>
                <w:szCs w:val="24"/>
                <w:shd w:fill="auto" w:val="clear"/>
              </w:rPr>
              <w:t xml:space="preserve"> </w:t>
            </w:r>
            <w:r>
              <w:rPr>
                <w:b/>
                <w:bCs/>
                <w:sz w:val="24"/>
                <w:szCs w:val="24"/>
                <w:shd w:fill="auto" w:val="clear"/>
              </w:rPr>
              <w:t>за 1 год</w:t>
            </w:r>
            <w:r>
              <w:rPr>
                <w:b/>
                <w:bCs/>
                <w:sz w:val="24"/>
                <w:szCs w:val="24"/>
              </w:rPr>
              <w:t xml:space="preserve"> </w:t>
            </w:r>
            <w:r>
              <w:rPr>
                <w:b w:val="false"/>
                <w:bCs w:val="false"/>
                <w:sz w:val="24"/>
                <w:szCs w:val="24"/>
              </w:rPr>
              <w:t xml:space="preserve">на счет департамента земельных отношений администрации города Перми, 614015, </w:t>
              <w:br/>
              <w:t xml:space="preserve">ул. Сибирская,15, </w:t>
              <w:br/>
              <w:t xml:space="preserve">тел. 212-61-90 (отдел договоров), </w:t>
            </w:r>
            <w:r>
              <w:rPr>
                <w:b w:val="false"/>
                <w:bCs w:val="false"/>
                <w:sz w:val="24"/>
                <w:szCs w:val="24"/>
                <w:shd w:fill="auto" w:val="clear"/>
              </w:rPr>
              <w:t>реквизиты которого указаны в проекте договора аренды земельного участка (Приложение 3 к настоящему извещению)</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884 000 руб.</w:t>
            </w:r>
          </w:p>
        </w:tc>
      </w:tr>
      <w:tr>
        <w:trPr>
          <w:trHeight w:val="22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 xml:space="preserve">«Шаг аукциона» (5% от начальной цены </w:t>
            </w:r>
            <w:r>
              <w:rPr>
                <w:sz w:val="24"/>
                <w:szCs w:val="24"/>
                <w:shd w:fill="auto" w:val="clear"/>
              </w:rPr>
              <w:t>предмета аукциона)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44 200 руб.</w:t>
            </w:r>
          </w:p>
        </w:tc>
      </w:tr>
      <w:tr>
        <w:trPr>
          <w:trHeight w:val="416"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05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Форма заявки на участие в аукционе</w:t>
            </w:r>
          </w:p>
          <w:p>
            <w:pPr>
              <w:pStyle w:val="Normal"/>
              <w:ind w:right="-263"/>
              <w:rPr>
                <w:sz w:val="24"/>
                <w:szCs w:val="24"/>
              </w:rPr>
            </w:pPr>
            <w:r>
              <w:rPr>
                <w:sz w:val="24"/>
                <w:szCs w:val="24"/>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 xml:space="preserve">Форма заявки размещена на сайтах </w:t>
            </w:r>
            <w:hyperlink r:id="rId14" w:tgtFrame="http://www.torgi.gov.ru/">
              <w:r>
                <w:rPr>
                  <w:rStyle w:val="Hyperlink"/>
                  <w:sz w:val="24"/>
                  <w:szCs w:val="24"/>
                  <w:lang w:val="en-US"/>
                </w:rPr>
                <w:t>www</w:t>
              </w:r>
              <w:r>
                <w:rPr>
                  <w:rStyle w:val="Hyperlink"/>
                  <w:sz w:val="24"/>
                  <w:szCs w:val="24"/>
                </w:rPr>
                <w:t>.</w:t>
              </w:r>
              <w:r>
                <w:rPr>
                  <w:rStyle w:val="Hyperlink"/>
                  <w:sz w:val="24"/>
                  <w:szCs w:val="24"/>
                  <w:lang w:val="en-US"/>
                </w:rPr>
                <w:t>torgi</w:t>
              </w:r>
              <w:r>
                <w:rPr>
                  <w:rStyle w:val="Hyperlink"/>
                  <w:sz w:val="24"/>
                  <w:szCs w:val="24"/>
                </w:rPr>
                <w:t>.</w:t>
              </w:r>
              <w:r>
                <w:rPr>
                  <w:rStyle w:val="Hyperlink"/>
                  <w:sz w:val="24"/>
                  <w:szCs w:val="24"/>
                  <w:lang w:val="en-US"/>
                </w:rPr>
                <w:t>gov</w:t>
              </w:r>
              <w:r>
                <w:rPr>
                  <w:rStyle w:val="Hyperlink"/>
                  <w:sz w:val="24"/>
                  <w:szCs w:val="24"/>
                </w:rPr>
                <w:t>.</w:t>
              </w:r>
              <w:r>
                <w:rPr>
                  <w:rStyle w:val="Hyperlink"/>
                  <w:sz w:val="24"/>
                  <w:szCs w:val="24"/>
                  <w:lang w:val="en-US"/>
                </w:rPr>
                <w:t>ru</w:t>
              </w:r>
            </w:hyperlink>
            <w:r>
              <w:rPr>
                <w:sz w:val="24"/>
                <w:szCs w:val="24"/>
              </w:rPr>
              <w:t>, www.gorodperm.ru (раздел Деятельность/Муниципальная собственность/Торговая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BodyText"/>
              <w:jc w:val="both"/>
              <w:rPr>
                <w:highlight w:val="none"/>
                <w:shd w:fill="auto" w:val="clear"/>
              </w:rPr>
            </w:pPr>
            <w:r>
              <w:rPr>
                <w:b/>
                <w:color w:val="000000"/>
                <w:sz w:val="24"/>
                <w:szCs w:val="24"/>
                <w:shd w:fill="auto" w:val="clear"/>
              </w:rPr>
              <w:t xml:space="preserve">Решение о проведении аукциона принято </w:t>
              <w:br/>
              <w:t xml:space="preserve">в соответствии со статьей 39.18 Земельного кодекса Российской Федерации, </w:t>
            </w:r>
            <w:r>
              <w:rPr>
                <w:b/>
                <w:bCs/>
                <w:color w:val="000000"/>
                <w:sz w:val="24"/>
                <w:szCs w:val="24"/>
                <w:shd w:fill="auto" w:val="clear"/>
              </w:rPr>
              <w:t>участниками аукциона могут являться только граждане.</w:t>
            </w:r>
          </w:p>
        </w:tc>
      </w:tr>
      <w:tr>
        <w:trPr>
          <w:trHeight w:val="236"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 xml:space="preserve">Размер задатка (50% от начальной цены </w:t>
            </w:r>
            <w:r>
              <w:rPr>
                <w:sz w:val="24"/>
                <w:szCs w:val="24"/>
                <w:shd w:fill="auto" w:val="clear"/>
              </w:rPr>
              <w:t>предмета аукциона)</w:t>
            </w:r>
          </w:p>
          <w:p>
            <w:pPr>
              <w:pStyle w:val="Normal"/>
              <w:ind w:right="-263"/>
              <w:rPr>
                <w:sz w:val="24"/>
                <w:szCs w:val="24"/>
              </w:rPr>
            </w:pPr>
            <w:r>
              <w:rPr>
                <w:sz w:val="24"/>
                <w:szCs w:val="24"/>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442 000 руб.</w:t>
            </w:r>
          </w:p>
          <w:p>
            <w:pPr>
              <w:pStyle w:val="Normal"/>
              <w:jc w:val="both"/>
              <w:rPr>
                <w:sz w:val="24"/>
                <w:szCs w:val="24"/>
              </w:rPr>
            </w:pPr>
            <w:r>
              <w:rPr>
                <w:sz w:val="24"/>
                <w:szCs w:val="24"/>
              </w:rPr>
            </w:r>
          </w:p>
        </w:tc>
      </w:tr>
      <w:tr>
        <w:trPr>
          <w:trHeight w:val="236" w:hRule="atLeast"/>
        </w:trPr>
        <w:tc>
          <w:tcPr>
            <w:tcW w:w="567"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054" w:type="dxa"/>
            <w:tcBorders>
              <w:left w:val="single" w:sz="4" w:space="0" w:color="000000"/>
              <w:bottom w:val="single" w:sz="4" w:space="0" w:color="000000"/>
              <w:right w:val="single" w:sz="4" w:space="0" w:color="000000"/>
            </w:tcBorders>
          </w:tcPr>
          <w:p>
            <w:pPr>
              <w:pStyle w:val="Normal"/>
              <w:ind w:right="0"/>
              <w:rPr>
                <w:sz w:val="24"/>
                <w:szCs w:val="24"/>
              </w:rPr>
            </w:pPr>
            <w:r>
              <w:rPr>
                <w:sz w:val="24"/>
                <w:szCs w:val="24"/>
              </w:rPr>
              <w:t>Срок аренды земельного участка</w:t>
            </w:r>
          </w:p>
          <w:p>
            <w:pPr>
              <w:pStyle w:val="Normal"/>
              <w:ind w:right="0"/>
              <w:rPr>
                <w:sz w:val="24"/>
                <w:szCs w:val="24"/>
              </w:rPr>
            </w:pPr>
            <w:r>
              <w:rPr>
                <w:sz w:val="24"/>
                <w:szCs w:val="24"/>
              </w:rPr>
            </w:r>
          </w:p>
        </w:tc>
        <w:tc>
          <w:tcPr>
            <w:tcW w:w="686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20 лет</w:t>
            </w:r>
          </w:p>
        </w:tc>
      </w:tr>
      <w:tr>
        <w:trPr>
          <w:trHeight w:val="236" w:hRule="atLeast"/>
        </w:trPr>
        <w:tc>
          <w:tcPr>
            <w:tcW w:w="567"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054" w:type="dxa"/>
            <w:tcBorders>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 xml:space="preserve">Дата </w:t>
            </w:r>
            <w:r>
              <w:rPr>
                <w:b w:val="false"/>
                <w:shd w:fill="auto" w:val="clear"/>
              </w:rPr>
              <w:t xml:space="preserve">размещения извещения в соответствии с пп. 1 п. 1 ст. 39.18 Земельного кодекса Российской Федерации на  </w:t>
            </w:r>
            <w:r>
              <w:rPr>
                <w:b w:val="false"/>
                <w:sz w:val="24"/>
                <w:szCs w:val="24"/>
                <w:shd w:fill="auto" w:val="clear"/>
                <w:lang w:val="en-US" w:eastAsia="en-US"/>
              </w:rPr>
              <w:t>сайтах www.torgi.gov.ru, www.gorodperm.ru</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09.06.2023</w:t>
            </w:r>
          </w:p>
        </w:tc>
      </w:tr>
      <w:tr>
        <w:trPr>
          <w:trHeight w:val="1884"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Проект договора аренды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Проект договора аренды земельного участка, приобретаемого на торгах в форме аукциона, для строительства, является Приложением 3 к настоящему извещению и размещен на сайтах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rPr>
              <w:t xml:space="preserve">, </w:t>
            </w:r>
            <w:r>
              <w:rPr>
                <w:sz w:val="24"/>
                <w:szCs w:val="24"/>
                <w:lang w:val="en-US"/>
              </w:rPr>
              <w:t>www</w:t>
            </w:r>
            <w:r>
              <w:rPr>
                <w:sz w:val="24"/>
                <w:szCs w:val="24"/>
              </w:rPr>
              <w:t>.</w:t>
            </w:r>
            <w:r>
              <w:rPr>
                <w:sz w:val="24"/>
                <w:szCs w:val="24"/>
                <w:lang w:val="en-US"/>
              </w:rPr>
              <w:t>gorodperm</w:t>
            </w:r>
            <w:r>
              <w:rPr>
                <w:sz w:val="24"/>
                <w:szCs w:val="24"/>
              </w:rPr>
              <w:t>.</w:t>
            </w:r>
            <w:r>
              <w:rPr>
                <w:sz w:val="24"/>
                <w:szCs w:val="24"/>
                <w:lang w:val="en-US"/>
              </w:rPr>
              <w:t>ru</w:t>
            </w:r>
            <w:r>
              <w:rPr>
                <w:sz w:val="24"/>
                <w:szCs w:val="24"/>
              </w:rPr>
              <w:t xml:space="preserve"> (раздел Деятельность/ муниципальная собственность/ Торговая площадка/Вид торгов Продажа и аренда земельных участков).</w:t>
            </w:r>
          </w:p>
        </w:tc>
      </w:tr>
      <w:tr>
        <w:trPr>
          <w:trHeight w:val="144"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10</w:t>
            </w:r>
          </w:p>
        </w:tc>
        <w:tc>
          <w:tcPr>
            <w:tcW w:w="305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before="0" w:after="0"/>
              <w:ind w:hanging="0" w:left="113" w:right="57"/>
              <w:jc w:val="left"/>
              <w:rPr>
                <w:sz w:val="24"/>
                <w:szCs w:val="24"/>
              </w:rPr>
            </w:pPr>
            <w:r>
              <w:rPr>
                <w:sz w:val="24"/>
                <w:szCs w:val="24"/>
              </w:rPr>
              <w:t xml:space="preserve">Порядок осмотра земельного участка </w:t>
              <w:br/>
              <w:t>на местности</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b/>
          <w:bCs/>
        </w:rPr>
      </w:pPr>
      <w:r>
        <w:rPr>
          <w:b/>
          <w:bCs/>
        </w:rPr>
      </w:r>
    </w:p>
    <w:p>
      <w:pPr>
        <w:pStyle w:val="Normal"/>
        <w:tabs>
          <w:tab w:val="clear" w:pos="708"/>
          <w:tab w:val="left" w:pos="5103" w:leader="none"/>
        </w:tabs>
        <w:ind w:right="-263"/>
        <w:rPr>
          <w:b/>
          <w:bCs/>
        </w:rPr>
      </w:pPr>
      <w:r>
        <w:rPr>
          <w:b/>
          <w:bCs/>
          <w:lang w:val="en-US"/>
        </w:rPr>
        <w:t>Лот № 3</w:t>
      </w:r>
    </w:p>
    <w:tbl>
      <w:tblPr>
        <w:tblW w:w="10485" w:type="dxa"/>
        <w:jc w:val="left"/>
        <w:tblInd w:w="-473" w:type="dxa"/>
        <w:tblLayout w:type="fixed"/>
        <w:tblCellMar>
          <w:top w:w="0" w:type="dxa"/>
          <w:left w:w="108" w:type="dxa"/>
          <w:bottom w:w="0" w:type="dxa"/>
          <w:right w:w="108" w:type="dxa"/>
        </w:tblCellMar>
        <w:tblLook w:val="01e0" w:noHBand="0" w:noVBand="0" w:firstColumn="1" w:lastRow="1" w:lastColumn="1" w:firstRow="1"/>
      </w:tblPr>
      <w:tblGrid>
        <w:gridCol w:w="567"/>
        <w:gridCol w:w="3054"/>
        <w:gridCol w:w="6864"/>
      </w:tblGrid>
      <w:tr>
        <w:trPr>
          <w:trHeight w:val="877"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Наименование органа местного самоуправления, принявшего решение о проведении аукциона,</w:t>
            </w:r>
          </w:p>
          <w:p>
            <w:pPr>
              <w:pStyle w:val="Normal"/>
              <w:ind w:right="0"/>
              <w:rPr>
                <w:sz w:val="24"/>
                <w:szCs w:val="24"/>
              </w:rPr>
            </w:pPr>
            <w:r>
              <w:rPr>
                <w:sz w:val="24"/>
                <w:szCs w:val="24"/>
              </w:rPr>
              <w:t>реквизиты указанного решения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w:t>
            </w:r>
            <w:r>
              <w:rPr>
                <w:rFonts w:eastAsia="Droid Sans Fallback" w:cs="Lohit Devanagari"/>
                <w:color w:val="auto"/>
                <w:sz w:val="24"/>
                <w:szCs w:val="24"/>
                <w:lang w:val="ru-RU" w:eastAsia="zh-CN" w:bidi="ar-SA"/>
              </w:rPr>
              <w:t>а Перми от 23 июня 2025 г. № 21-01-03-5227 «О проведении аукциона на право заключения договора аренды земельного участка в Ленинском районе города Перми»</w:t>
            </w:r>
          </w:p>
        </w:tc>
      </w:tr>
      <w:tr>
        <w:trPr>
          <w:trHeight w:val="22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Предмет аукциона на право заключения договора аренды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567"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77" w:left="419" w:right="-263"/>
              <w:jc w:val="both"/>
              <w:rPr>
                <w:sz w:val="24"/>
                <w:szCs w:val="24"/>
              </w:rPr>
            </w:pPr>
            <w:r>
              <w:rPr>
                <w:sz w:val="24"/>
                <w:szCs w:val="24"/>
              </w:rPr>
              <w:t>местоположение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256" w:leader="none"/>
              </w:tabs>
              <w:jc w:val="both"/>
              <w:rPr>
                <w:sz w:val="24"/>
                <w:szCs w:val="24"/>
              </w:rPr>
            </w:pPr>
            <w:r>
              <w:rPr>
                <w:sz w:val="24"/>
                <w:szCs w:val="24"/>
              </w:rPr>
              <w:t>Российская Федерация, Пермский край, городской округ Пермский, город Пермь, улица Конечная, з/у 1е</w:t>
            </w:r>
          </w:p>
        </w:tc>
      </w:tr>
      <w:tr>
        <w:trPr>
          <w:trHeight w:val="148"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77" w:left="419" w:right="-263"/>
              <w:rPr>
                <w:sz w:val="24"/>
                <w:szCs w:val="24"/>
              </w:rPr>
            </w:pPr>
            <w:r>
              <w:rPr>
                <w:sz w:val="24"/>
                <w:szCs w:val="24"/>
                <w:lang w:val="en-US"/>
              </w:rPr>
              <w:t>площадь</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450 кв. м</w:t>
            </w:r>
          </w:p>
        </w:tc>
      </w:tr>
      <w:tr>
        <w:trPr>
          <w:trHeight w:val="155"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77" w:left="419" w:right="-263"/>
              <w:rPr>
                <w:sz w:val="24"/>
                <w:szCs w:val="24"/>
              </w:rPr>
            </w:pPr>
            <w:r>
              <w:rPr>
                <w:sz w:val="24"/>
                <w:szCs w:val="24"/>
                <w:lang w:val="en-US"/>
              </w:rPr>
              <w:t>кадастровый номер</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59:01:3210373:271</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84" w:left="419" w:right="0"/>
              <w:rPr>
                <w:sz w:val="24"/>
                <w:szCs w:val="24"/>
              </w:rPr>
            </w:pPr>
            <w:r>
              <w:rPr>
                <w:sz w:val="24"/>
                <w:szCs w:val="24"/>
              </w:rPr>
              <w:t>права на земельный участок</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77" w:left="419" w:right="0"/>
              <w:rPr>
                <w:sz w:val="24"/>
                <w:szCs w:val="24"/>
              </w:rPr>
            </w:pPr>
            <w:r>
              <w:rPr>
                <w:sz w:val="24"/>
                <w:szCs w:val="24"/>
                <w:lang w:val="en-US"/>
              </w:rPr>
              <w:t>разрешенное использование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val="en-US"/>
              </w:rPr>
              <w:t>для индивидуального жилищного строительства</w:t>
            </w:r>
          </w:p>
        </w:tc>
      </w:tr>
      <w:tr>
        <w:trPr>
          <w:trHeight w:val="576"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84" w:left="419" w:right="-263"/>
              <w:rPr>
                <w:sz w:val="24"/>
                <w:szCs w:val="24"/>
              </w:rPr>
            </w:pPr>
            <w:r>
              <w:rPr>
                <w:sz w:val="24"/>
                <w:szCs w:val="24"/>
              </w:rPr>
              <w:t xml:space="preserve">принадлежность к определенной  </w:t>
              <w:br/>
              <w:t>категории земель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5"/>
              </w:numPr>
              <w:ind w:hanging="277" w:left="419" w:right="-263"/>
              <w:rPr>
                <w:sz w:val="24"/>
                <w:szCs w:val="24"/>
              </w:rPr>
            </w:pPr>
            <w:r>
              <w:rPr>
                <w:sz w:val="24"/>
                <w:szCs w:val="24"/>
              </w:rPr>
              <w:t>ограничение прав</w:t>
            </w:r>
          </w:p>
          <w:p>
            <w:pPr>
              <w:pStyle w:val="Normal"/>
              <w:ind w:left="419" w:right="-263"/>
              <w:rPr>
                <w:sz w:val="24"/>
                <w:szCs w:val="24"/>
              </w:rPr>
            </w:pPr>
            <w:r>
              <w:rPr>
                <w:sz w:val="24"/>
                <w:szCs w:val="24"/>
              </w:rPr>
            </w:r>
          </w:p>
        </w:tc>
        <w:tc>
          <w:tcPr>
            <w:tcW w:w="6864" w:type="dxa"/>
            <w:tcBorders>
              <w:top w:val="single" w:sz="4" w:space="0" w:color="000000"/>
              <w:left w:val="single" w:sz="4" w:space="0" w:color="000000"/>
              <w:bottom w:val="single" w:sz="4" w:space="0" w:color="000000"/>
              <w:right w:val="single" w:sz="4" w:space="0" w:color="000000"/>
            </w:tcBorders>
          </w:tcPr>
          <w:p>
            <w:pPr>
              <w:pStyle w:val="Normal"/>
              <w:ind w:hanging="0"/>
              <w:jc w:val="both"/>
              <w:rPr>
                <w:sz w:val="24"/>
                <w:szCs w:val="24"/>
              </w:rPr>
            </w:pPr>
            <w:r>
              <w:rPr>
                <w:sz w:val="24"/>
                <w:szCs w:val="24"/>
              </w:rPr>
              <w:t>Ограничения прав подробно описаны:</w:t>
            </w:r>
          </w:p>
          <w:p>
            <w:pPr>
              <w:pStyle w:val="Normal"/>
              <w:ind w:firstLine="311"/>
              <w:jc w:val="both"/>
              <w:rPr>
                <w:sz w:val="24"/>
                <w:szCs w:val="24"/>
              </w:rPr>
            </w:pPr>
            <w:r>
              <w:rPr>
                <w:sz w:val="24"/>
                <w:szCs w:val="24"/>
              </w:rPr>
              <w:t xml:space="preserve">в выписке из Единого государственного реестра недвижимости об объекте недвижимости  </w:t>
            </w:r>
            <w:r>
              <w:rPr>
                <w:sz w:val="24"/>
                <w:szCs w:val="24"/>
                <w:highlight w:val="white"/>
              </w:rPr>
              <w:t>14.07.2025г. No КУВИ-001/2025-139066197</w:t>
            </w:r>
            <w:r>
              <w:rPr>
                <w:sz w:val="24"/>
                <w:szCs w:val="24"/>
              </w:rPr>
              <w:t xml:space="preserve"> (далее – ЕГРН);</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rPr>
            </w:pPr>
            <w:r>
              <w:rPr>
                <w:sz w:val="24"/>
                <w:szCs w:val="24"/>
              </w:rPr>
              <w:t>от 10.04.2025 № РФ-59-2-03-0-00-2025-0796-0 (далее – ГПЗУ).</w:t>
            </w:r>
          </w:p>
          <w:p>
            <w:pPr>
              <w:pStyle w:val="Normal"/>
              <w:jc w:val="both"/>
              <w:rPr>
                <w:sz w:val="24"/>
                <w:szCs w:val="24"/>
              </w:rPr>
            </w:pPr>
            <w:r>
              <w:rPr>
                <w:sz w:val="24"/>
                <w:szCs w:val="24"/>
              </w:rPr>
            </w:r>
          </w:p>
          <w:p>
            <w:pPr>
              <w:pStyle w:val="Normal"/>
              <w:spacing w:lineRule="auto" w:line="240" w:before="0" w:after="0"/>
              <w:ind w:firstLine="311"/>
              <w:jc w:val="both"/>
              <w:rPr>
                <w:rFonts w:ascii="Times New Roman" w:hAnsi="Times New Roman"/>
                <w:sz w:val="24"/>
                <w:szCs w:val="24"/>
                <w:highlight w:val="none"/>
              </w:rPr>
            </w:pPr>
            <w:r>
              <w:rPr>
                <w:sz w:val="24"/>
                <w:szCs w:val="24"/>
              </w:rPr>
              <w:t>В соответствии со сведениями из ЕГРН в границах Участка объекты капитального строительства отсутствуют.</w:t>
            </w:r>
          </w:p>
          <w:p>
            <w:pPr>
              <w:pStyle w:val="Normal"/>
              <w:spacing w:lineRule="auto" w:line="240" w:before="0" w:after="0"/>
              <w:ind w:firstLine="311"/>
              <w:jc w:val="both"/>
              <w:rPr>
                <w:rFonts w:ascii="Times New Roman" w:hAnsi="Times New Roman"/>
                <w:sz w:val="24"/>
                <w:szCs w:val="24"/>
              </w:rPr>
            </w:pPr>
            <w:r>
              <w:rPr>
                <w:sz w:val="24"/>
                <w:szCs w:val="24"/>
              </w:rPr>
              <w:t>Согласно копии планшета М 1:500 (требующего корректуры) на Участке расположена дорожка из щебня, территория частично заболочена.</w:t>
            </w:r>
          </w:p>
          <w:p>
            <w:pPr>
              <w:pStyle w:val="Normal"/>
              <w:spacing w:lineRule="auto" w:line="240" w:before="0" w:after="0"/>
              <w:ind w:firstLine="311"/>
              <w:jc w:val="both"/>
              <w:rPr>
                <w:rFonts w:ascii="Times New Roman" w:hAnsi="Times New Roman"/>
                <w:sz w:val="24"/>
                <w:szCs w:val="24"/>
                <w:highlight w:val="none"/>
              </w:rPr>
            </w:pPr>
            <w:r>
              <w:rPr>
                <w:sz w:val="24"/>
                <w:szCs w:val="24"/>
              </w:rPr>
              <w:t>Согласно геодезической съемке, выполненной в 2025 году на Участке расположена линия электропередач.</w:t>
            </w:r>
          </w:p>
          <w:p>
            <w:pPr>
              <w:pStyle w:val="Normal"/>
              <w:spacing w:lineRule="auto" w:line="240" w:before="0" w:after="0"/>
              <w:ind w:firstLine="311"/>
              <w:jc w:val="both"/>
              <w:rPr>
                <w:rFonts w:ascii="Times New Roman" w:hAnsi="Times New Roman"/>
                <w:sz w:val="24"/>
                <w:szCs w:val="24"/>
                <w:highlight w:val="none"/>
              </w:rPr>
            </w:pPr>
            <w:r>
              <w:rPr>
                <w:sz w:val="24"/>
                <w:szCs w:val="24"/>
              </w:rPr>
              <w:t xml:space="preserve">Проектирование и строительство необходимо вести </w:t>
              <w:br/>
              <w:t>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pStyle w:val="Normal"/>
              <w:spacing w:lineRule="auto" w:line="240" w:before="0" w:after="0"/>
              <w:ind w:firstLine="283" w:left="0" w:right="0"/>
              <w:jc w:val="both"/>
              <w:rPr>
                <w:rFonts w:ascii="Times New Roman" w:hAnsi="Times New Roman" w:eastAsia="Times New Roman" w:cs="Times New Roman"/>
                <w:color w:themeColor="text1" w:val="000000"/>
                <w:sz w:val="24"/>
                <w:szCs w:val="24"/>
                <w:highlight w:val="none"/>
                <w14:ligatures w14:val="none"/>
              </w:rPr>
            </w:pPr>
            <w:r>
              <w:rPr>
                <w:sz w:val="24"/>
                <w:szCs w:val="24"/>
              </w:rPr>
              <w:t xml:space="preserve">Согласно пункту 8 статьи 39.11 Кодекса земельный участок, находящийся в государственной или муниципальной собственности, не может быть предметом аукциона, если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br/>
              <w:t>со статьей 39.36 Кодекса.</w:t>
            </w:r>
          </w:p>
          <w:p>
            <w:pPr>
              <w:pStyle w:val="Normal"/>
              <w:spacing w:lineRule="auto" w:line="240" w:before="0" w:after="0"/>
              <w:ind w:firstLine="317"/>
              <w:jc w:val="both"/>
              <w:rPr>
                <w:rFonts w:ascii="Times New Roman" w:hAnsi="Times New Roman"/>
                <w:sz w:val="24"/>
                <w:szCs w:val="24"/>
                <w14:ligatures w14:val="none"/>
              </w:rPr>
            </w:pPr>
            <w:r>
              <w:rPr>
                <w:sz w:val="24"/>
              </w:rPr>
              <w:t xml:space="preserve">Учитывая, что указанные линейные объекты могут размещаться на </w:t>
            </w:r>
            <w:r>
              <w:rPr>
                <w:sz w:val="24"/>
                <w:szCs w:val="24"/>
              </w:rPr>
              <w:t xml:space="preserve">основании сервитута, публичного сервитута, в соответствии со статьей </w:t>
            </w:r>
            <w:r>
              <w:rPr>
                <w:sz w:val="24"/>
              </w:rPr>
              <w:t>39.36 Кодекса, наличие таких объектов на земельном участке не является основанием для отказа в предоставлении з</w:t>
            </w:r>
            <w:r>
              <w:rPr>
                <w:sz w:val="24"/>
                <w:szCs w:val="24"/>
              </w:rPr>
              <w:t>емельного участка на торгах.</w:t>
            </w:r>
          </w:p>
          <w:p>
            <w:pPr>
              <w:pStyle w:val="Normal"/>
              <w:spacing w:lineRule="auto" w:line="240" w:before="0" w:after="0"/>
              <w:ind w:firstLine="317"/>
              <w:jc w:val="both"/>
              <w:rPr>
                <w:rFonts w:ascii="Times New Roman" w:hAnsi="Times New Roman"/>
                <w:szCs w:val="24"/>
                <w14:ligatures w14:val="none"/>
              </w:rPr>
            </w:pPr>
            <w:r>
              <w:rPr>
                <w:szCs w:val="24"/>
                <w14:ligatures w14:val="none"/>
              </w:rPr>
            </w:r>
          </w:p>
          <w:p>
            <w:pPr>
              <w:pStyle w:val="Normal"/>
              <w:spacing w:lineRule="auto" w:line="240" w:before="0" w:after="0"/>
              <w:ind w:firstLine="311"/>
              <w:jc w:val="both"/>
              <w:rPr>
                <w:rFonts w:ascii="Times New Roman" w:hAnsi="Times New Roman"/>
                <w:sz w:val="24"/>
                <w:szCs w:val="24"/>
              </w:rPr>
            </w:pPr>
            <w:r>
              <w:rPr>
                <w:sz w:val="24"/>
                <w:szCs w:val="24"/>
              </w:rPr>
              <w:t>Участок свободен, строения, сооружения отсутствуют.</w:t>
            </w:r>
          </w:p>
          <w:p>
            <w:pPr>
              <w:pStyle w:val="Normal"/>
              <w:spacing w:lineRule="auto" w:line="240" w:before="0" w:after="0"/>
              <w:ind w:firstLine="311"/>
              <w:jc w:val="both"/>
              <w:rPr/>
            </w:pPr>
            <w:r>
              <w:rPr>
                <w:sz w:val="24"/>
                <w:szCs w:val="24"/>
              </w:rPr>
              <w:t>Ближайший пожарный водоем на территории АЗС «Valvoline» по ул. Борцов Революции, 2А (ок. 200м.), пожарные гидранты на территории ЖК «Экопарк Сосновый» по ул. Борцов Революции, 1а к1 (ок. 120-150м.)</w:t>
            </w:r>
          </w:p>
          <w:p>
            <w:pPr>
              <w:pStyle w:val="Normal"/>
              <w:spacing w:lineRule="auto" w:line="240" w:before="0" w:after="0"/>
              <w:ind w:firstLine="311"/>
              <w:jc w:val="both"/>
              <w:rPr>
                <w:rFonts w:ascii="Times New Roman" w:hAnsi="Times New Roman"/>
                <w:spacing w:val="-6"/>
                <w:sz w:val="24"/>
                <w:szCs w:val="24"/>
                <w:highlight w:val="white"/>
              </w:rPr>
            </w:pPr>
            <w:r>
              <w:rPr>
                <w:rFonts w:eastAsia="Times New Roman" w:cs="Times New Roman"/>
                <w:color w:themeColor="text1" w:val="000000"/>
                <w:spacing w:val="-6"/>
                <w:sz w:val="24"/>
                <w:szCs w:val="24"/>
                <w:highlight w:val="white"/>
                <w14:ligatures w14:val="none"/>
              </w:rPr>
              <w:t xml:space="preserve">(Аналогичная информация отражена в письме  </w:t>
            </w:r>
            <w:r>
              <w:rPr>
                <w:rFonts w:eastAsia="Times New Roman" w:cs="Times New Roman"/>
                <w:b/>
                <w:color w:themeColor="text1" w:val="000000"/>
                <w:spacing w:val="-6"/>
                <w:sz w:val="24"/>
                <w:szCs w:val="24"/>
                <w:highlight w:val="white"/>
                <w14:ligatures w14:val="none"/>
              </w:rPr>
              <w:t>администрации Ленинского района города Перми</w:t>
            </w:r>
            <w:r>
              <w:rPr>
                <w:rFonts w:eastAsia="Times New Roman" w:cs="Times New Roman"/>
                <w:color w:themeColor="text1" w:val="000000"/>
                <w:spacing w:val="-6"/>
                <w:sz w:val="24"/>
                <w:szCs w:val="24"/>
                <w:highlight w:val="white"/>
                <w14:ligatures w14:val="none"/>
              </w:rPr>
              <w:t xml:space="preserve"> от 09.04.2025 № 059-26-01-16/3-64, в акте обследования от 03.04.2025).</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p>
            <w:pPr>
              <w:pStyle w:val="Normal"/>
              <w:spacing w:lineRule="auto" w:line="240" w:before="0" w:after="0"/>
              <w:ind w:firstLine="311"/>
              <w:jc w:val="both"/>
              <w:rPr>
                <w:rFonts w:ascii="Times New Roman" w:hAnsi="Times New Roman"/>
                <w:sz w:val="24"/>
                <w:szCs w:val="24"/>
              </w:rPr>
            </w:pPr>
            <w:r>
              <w:rPr>
                <w:sz w:val="24"/>
                <w:szCs w:val="24"/>
              </w:rPr>
              <w:t xml:space="preserve">Согласно сведениям, содержащимся в ГПЗУ, ЕГРН </w:t>
              <w:br/>
              <w:t>и справке по градостроительным условиям от 14.07.2025 637696, Участок расположен в границах зоны с особыми условиями использования территории:</w:t>
            </w:r>
          </w:p>
          <w:p>
            <w:pPr>
              <w:pStyle w:val="Normal"/>
              <w:spacing w:lineRule="auto" w:line="240" w:before="0" w:after="0"/>
              <w:ind w:firstLine="311"/>
              <w:jc w:val="both"/>
              <w:rPr>
                <w:rFonts w:ascii="Times New Roman" w:hAnsi="Times New Roman"/>
                <w:sz w:val="24"/>
                <w:szCs w:val="24"/>
                <w14:ligatures w14:val="none"/>
              </w:rPr>
            </w:pPr>
            <w:r>
              <w:rPr>
                <w:sz w:val="24"/>
                <w:szCs w:val="24"/>
              </w:rPr>
              <w:t xml:space="preserve">полностью в Приаэродромной территории аэродрома аэропорта Большое Савино, реестровый номер границы 59:32-6.553. Проектирование и строительство вести </w:t>
              <w:br/>
              <w:t>в соответствии с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pPr>
              <w:pStyle w:val="Normal"/>
              <w:spacing w:lineRule="auto" w:line="240" w:before="0" w:after="0"/>
              <w:ind w:firstLine="311"/>
              <w:jc w:val="both"/>
              <w:rPr>
                <w:rFonts w:ascii="Times New Roman" w:hAnsi="Times New Roman"/>
                <w:sz w:val="24"/>
                <w:szCs w:val="24"/>
                <w:highlight w:val="none"/>
                <w14:ligatures w14:val="none"/>
              </w:rPr>
            </w:pPr>
            <w:r>
              <w:rPr>
                <w:color w:themeColor="text1" w:val="000000"/>
                <w:sz w:val="24"/>
                <w:szCs w:val="24"/>
                <w:highlight w:val="white"/>
              </w:rPr>
              <w:t xml:space="preserve">Полностью в зоне затопления территорий, прилегающих к зарегулированной р. Кама (Воткинскому водохранилищу) в нижнем бьефе Камского гидроузла в г. Перми Пермского края, затапливаемых при пропуске Камским гидроузлом паводков расчетной обеспеченности 1%. Реестровый номер границы 59:00-6.2017. Проектирование и строительство вести </w:t>
              <w:br/>
              <w:t>в соответствии с приказом Камского бассейнового водного управления Федерального агентства водных ресурсов от 21.11.2022 № 239 «Об установлении границ зон затопления на территориях, прилегающих к зарегулированной р. Кама (Воткинскому водохранилищу) в нижнем бьефе Камского гидроузла в г. Перми Пермского края, затапливаемых при пропуске Камским гидроузлом паводков расчетной обеспеченности 1%»; ограничения использования объектов недвижимости в соответствии с частью 3 статьи 67.1 Водного кодекса Российской Федерации.</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p>
            <w:pPr>
              <w:pStyle w:val="Normal"/>
              <w:spacing w:lineRule="auto" w:line="240" w:before="0" w:after="0"/>
              <w:ind w:firstLine="340"/>
              <w:jc w:val="both"/>
              <w:rPr>
                <w:rFonts w:ascii="Times New Roman" w:hAnsi="Times New Roman"/>
                <w:sz w:val="24"/>
                <w:szCs w:val="24"/>
              </w:rPr>
            </w:pPr>
            <w:r>
              <w:rPr>
                <w:sz w:val="24"/>
                <w:szCs w:val="24"/>
              </w:rPr>
              <w:t>На Участке произрастает 19 деревьев пород – клен 11 шт., береза 3 шт., тополь 5 шт.</w:t>
            </w:r>
          </w:p>
          <w:p>
            <w:pPr>
              <w:pStyle w:val="Normal"/>
              <w:spacing w:lineRule="auto" w:line="240" w:before="0" w:after="0"/>
              <w:ind w:firstLine="340"/>
              <w:jc w:val="both"/>
              <w:rPr>
                <w:rFonts w:ascii="Times New Roman" w:hAnsi="Times New Roman"/>
                <w:sz w:val="24"/>
                <w:szCs w:val="24"/>
              </w:rPr>
            </w:pPr>
            <w:r>
              <w:rPr>
                <w:sz w:val="24"/>
                <w:szCs w:val="24"/>
              </w:rPr>
              <w:t>Восстановительная стоимость сносимых зеленых насаждений в ценах 2025 года: одного лиственного дерева от 25 тыс. руб., хвойной – от 30 тыс. руб.</w:t>
            </w:r>
          </w:p>
          <w:p>
            <w:pPr>
              <w:pStyle w:val="Normal"/>
              <w:spacing w:lineRule="auto" w:line="240" w:before="0" w:after="0"/>
              <w:ind w:firstLine="311"/>
              <w:jc w:val="both"/>
              <w:rPr>
                <w:rFonts w:ascii="Times New Roman" w:hAnsi="Times New Roman"/>
                <w:sz w:val="24"/>
                <w:szCs w:val="24"/>
                <w:highlight w:val="yellow"/>
              </w:rPr>
            </w:pPr>
            <w:r>
              <w:rPr>
                <w:rFonts w:eastAsia="Times New Roman" w:cs="Times New Roman"/>
                <w:color w:themeColor="text1" w:val="000000"/>
                <w:spacing w:val="0"/>
                <w:sz w:val="24"/>
              </w:rPr>
              <w:t>Победителю аукциона необходимо соблюдать условия строительства, перечисленные в перечне мероприятий по охране окружающей среды от 23.04.2025 № 100 (прилагается).</w:t>
            </w:r>
          </w:p>
          <w:p>
            <w:pPr>
              <w:pStyle w:val="Normal"/>
              <w:spacing w:lineRule="auto" w:line="240" w:before="0" w:after="0"/>
              <w:ind w:firstLine="311"/>
              <w:jc w:val="both"/>
              <w:rPr>
                <w:rFonts w:ascii="Times New Roman" w:hAnsi="Times New Roman"/>
                <w:spacing w:val="-6"/>
                <w:sz w:val="24"/>
                <w:szCs w:val="24"/>
                <w:highlight w:val="white"/>
              </w:rPr>
            </w:pPr>
            <w:r>
              <w:rPr>
                <w:rFonts w:eastAsia="Times New Roman" w:cs="Times New Roman"/>
                <w:color w:themeColor="text1" w:val="000000"/>
                <w:spacing w:val="-6"/>
                <w:sz w:val="24"/>
                <w:szCs w:val="24"/>
                <w:highlight w:val="white"/>
                <w14:ligatures w14:val="none"/>
              </w:rPr>
              <w:t xml:space="preserve">(Аналогичная информация отражена в письме </w:t>
            </w:r>
            <w:r>
              <w:rPr>
                <w:rFonts w:eastAsia="Times New Roman" w:cs="Times New Roman"/>
                <w:b/>
                <w:color w:themeColor="text1" w:val="000000"/>
                <w:spacing w:val="-6"/>
                <w:sz w:val="24"/>
                <w:szCs w:val="24"/>
                <w:highlight w:val="white"/>
                <w14:ligatures w14:val="none"/>
              </w:rPr>
              <w:t>управления по экологии и природопользованию администрации города Перми</w:t>
            </w:r>
            <w:r>
              <w:rPr>
                <w:rFonts w:eastAsia="Times New Roman" w:cs="Times New Roman"/>
                <w:color w:themeColor="text1" w:val="000000"/>
                <w:spacing w:val="-6"/>
                <w:sz w:val="24"/>
                <w:szCs w:val="24"/>
                <w:highlight w:val="white"/>
                <w14:ligatures w14:val="none"/>
              </w:rPr>
              <w:t xml:space="preserve"> от 23.04.2025 № 059-33-01-10/3-214).</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p>
            <w:pPr>
              <w:pStyle w:val="Normal"/>
              <w:spacing w:lineRule="auto" w:line="240" w:before="0" w:after="0"/>
              <w:ind w:firstLine="311"/>
              <w:jc w:val="both"/>
              <w:rPr>
                <w:rFonts w:ascii="Times New Roman" w:hAnsi="Times New Roman"/>
                <w:sz w:val="24"/>
                <w:szCs w:val="24"/>
              </w:rPr>
            </w:pPr>
            <w:r>
              <w:rPr>
                <w:sz w:val="24"/>
                <w:szCs w:val="24"/>
              </w:rPr>
              <w:t xml:space="preserve">Бюджетом города Перми </w:t>
            </w:r>
            <w:r>
              <w:rPr>
                <w:sz w:val="24"/>
                <w:szCs w:val="24"/>
                <w:highlight w:val="white"/>
              </w:rPr>
              <w:t>на период 2025-2029 годы мероприятия по строительству,</w:t>
            </w:r>
            <w:r>
              <w:rPr>
                <w:sz w:val="24"/>
                <w:szCs w:val="24"/>
              </w:rPr>
              <w:t xml:space="preserve"> </w:t>
            </w:r>
            <w:r>
              <w:rPr>
                <w:sz w:val="24"/>
                <w:szCs w:val="24"/>
                <w:highlight w:val="white"/>
              </w:rPr>
              <w:t>реконструкции,</w:t>
            </w:r>
            <w:r>
              <w:rPr>
                <w:sz w:val="24"/>
                <w:szCs w:val="24"/>
              </w:rPr>
              <w:t xml:space="preserve"> </w:t>
            </w:r>
            <w:r>
              <w:rPr>
                <w:sz w:val="24"/>
                <w:szCs w:val="24"/>
                <w:highlight w:val="white"/>
              </w:rPr>
              <w:t>капитальному</w:t>
            </w:r>
            <w:r>
              <w:rPr>
                <w:sz w:val="24"/>
                <w:szCs w:val="24"/>
              </w:rPr>
              <w:t xml:space="preserve"> </w:t>
            </w:r>
            <w:r>
              <w:rPr>
                <w:sz w:val="24"/>
                <w:szCs w:val="24"/>
                <w:highlight w:val="white"/>
              </w:rPr>
              <w:t>ремонту</w:t>
            </w:r>
            <w:r>
              <w:rPr>
                <w:sz w:val="24"/>
                <w:szCs w:val="24"/>
              </w:rPr>
              <w:t xml:space="preserve"> </w:t>
            </w:r>
            <w:r>
              <w:rPr>
                <w:sz w:val="24"/>
                <w:szCs w:val="24"/>
                <w:highlight w:val="white"/>
              </w:rPr>
              <w:t>улично-дорожной</w:t>
            </w:r>
            <w:r>
              <w:rPr>
                <w:sz w:val="24"/>
                <w:szCs w:val="24"/>
              </w:rPr>
              <w:t xml:space="preserve"> </w:t>
            </w:r>
            <w:r>
              <w:rPr>
                <w:sz w:val="24"/>
                <w:szCs w:val="24"/>
                <w:highlight w:val="white"/>
              </w:rPr>
              <w:t>сети</w:t>
            </w:r>
            <w:r>
              <w:rPr>
                <w:sz w:val="24"/>
                <w:szCs w:val="24"/>
              </w:rPr>
              <w:t xml:space="preserve"> </w:t>
            </w:r>
            <w:r>
              <w:rPr>
                <w:sz w:val="24"/>
                <w:szCs w:val="24"/>
                <w:highlight w:val="white"/>
              </w:rPr>
              <w:t>на</w:t>
            </w:r>
            <w:r>
              <w:rPr>
                <w:sz w:val="24"/>
                <w:szCs w:val="24"/>
              </w:rPr>
              <w:t xml:space="preserve"> </w:t>
            </w:r>
            <w:r>
              <w:rPr>
                <w:sz w:val="24"/>
                <w:szCs w:val="24"/>
                <w:highlight w:val="white"/>
              </w:rPr>
              <w:t>рассматриваемой территории не предусмотрены.</w:t>
            </w:r>
          </w:p>
          <w:p>
            <w:pPr>
              <w:pStyle w:val="Normal"/>
              <w:spacing w:lineRule="auto" w:line="240" w:before="0" w:after="0"/>
              <w:ind w:firstLine="311"/>
              <w:jc w:val="both"/>
              <w:rPr>
                <w:rFonts w:ascii="Times New Roman" w:hAnsi="Times New Roman"/>
                <w:sz w:val="24"/>
                <w:szCs w:val="24"/>
                <w:highlight w:val="none"/>
              </w:rPr>
            </w:pPr>
            <w:r>
              <w:rPr>
                <w:sz w:val="24"/>
                <w:szCs w:val="24"/>
              </w:rPr>
              <w:t>Доступ к Участку возможен только через земельный участок с кадастровым номером 59:01:3210373:277 с видом разрешенного использования «Земельные участки (территории) общего пользования». Мероприятия по строительству улично-дорожной сети в границах земельного участка 59:01:3210373:277 бюджетом города Перми не предусмотрены.</w:t>
            </w:r>
          </w:p>
          <w:p>
            <w:pPr>
              <w:pStyle w:val="Normal"/>
              <w:spacing w:lineRule="auto" w:line="240" w:beforeAutospacing="0" w:before="0" w:afterAutospacing="0" w:after="0"/>
              <w:ind w:firstLine="283" w:left="0" w:right="0"/>
              <w:jc w:val="both"/>
              <w:rPr>
                <w:rFonts w:ascii="Times New Roman" w:hAnsi="Times New Roman" w:eastAsia="Times New Roman" w:cs="Times New Roman"/>
                <w:color w:themeColor="text1" w:val="000000"/>
                <w:sz w:val="24"/>
                <w:szCs w:val="24"/>
                <w:highlight w:val="none"/>
              </w:rPr>
            </w:pPr>
            <w:r>
              <w:rPr>
                <w:rFonts w:eastAsia="Times New Roman" w:cs="Times New Roman"/>
                <w:color w:val="000000"/>
                <w:sz w:val="24"/>
              </w:rPr>
              <w:t>Для примыкания Участка к улично-дорожной сети города Перми н</w:t>
            </w:r>
            <w:r>
              <w:rPr>
                <w:rFonts w:eastAsia="Times New Roman" w:cs="Times New Roman"/>
                <w:color w:themeColor="text1" w:val="000000"/>
                <w:sz w:val="24"/>
              </w:rPr>
              <w:t>еобходимо выполнить условия, указанные в письме (прилагается).</w:t>
            </w:r>
          </w:p>
          <w:p>
            <w:pPr>
              <w:pStyle w:val="Normal"/>
              <w:spacing w:lineRule="auto" w:line="240" w:before="0" w:after="0"/>
              <w:ind w:firstLine="311"/>
              <w:jc w:val="both"/>
              <w:rPr>
                <w:rFonts w:ascii="Times New Roman" w:hAnsi="Times New Roman"/>
                <w:sz w:val="24"/>
                <w:szCs w:val="24"/>
              </w:rPr>
            </w:pPr>
            <w:r>
              <w:rPr>
                <w:sz w:val="24"/>
                <w:szCs w:val="24"/>
              </w:rPr>
              <w:t>Также направлена информация о соблюдении Правил благоустройства территории города Перми, утвержденных решением Пермской городской Думы от 15.12.2020 № 277, при строительстве объектов недвижимости.</w:t>
            </w:r>
          </w:p>
          <w:p>
            <w:pPr>
              <w:pStyle w:val="Normal"/>
              <w:spacing w:lineRule="auto" w:line="240" w:before="0" w:after="0"/>
              <w:ind w:firstLine="311"/>
              <w:jc w:val="both"/>
              <w:rPr>
                <w:rFonts w:ascii="Times New Roman" w:hAnsi="Times New Roman"/>
                <w:sz w:val="24"/>
                <w:szCs w:val="24"/>
              </w:rPr>
            </w:pPr>
            <w:r>
              <w:rPr>
                <w:sz w:val="24"/>
                <w:szCs w:val="24"/>
              </w:rPr>
              <w:t xml:space="preserve">В соответствии с Федеральным законом от 08.11.2007 № 257, расходы на строительства,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осуществляется строительство, реконструкция, капитальный ремонт, ремонт пересечений </w:t>
              <w:br/>
              <w:t>или примыканий.</w:t>
            </w:r>
          </w:p>
          <w:p>
            <w:pPr>
              <w:pStyle w:val="Normal"/>
              <w:spacing w:lineRule="auto" w:line="240" w:before="0" w:after="0"/>
              <w:ind w:firstLine="311"/>
              <w:jc w:val="both"/>
              <w:rPr>
                <w:rFonts w:ascii="Times New Roman" w:hAnsi="Times New Roman"/>
                <w:spacing w:val="-6"/>
                <w:sz w:val="24"/>
                <w:szCs w:val="24"/>
                <w:highlight w:val="white"/>
              </w:rPr>
            </w:pPr>
            <w:r>
              <w:rPr>
                <w:rFonts w:eastAsia="Times New Roman" w:cs="Times New Roman"/>
                <w:color w:themeColor="text1" w:val="000000"/>
                <w:spacing w:val="-6"/>
                <w:sz w:val="24"/>
                <w:szCs w:val="24"/>
                <w:highlight w:val="white"/>
                <w14:ligatures w14:val="none"/>
              </w:rPr>
              <w:t xml:space="preserve">(Аналогичная информация отражена в письме </w:t>
            </w:r>
            <w:r>
              <w:rPr>
                <w:rFonts w:eastAsia="Times New Roman" w:cs="Times New Roman"/>
                <w:b/>
                <w:color w:themeColor="text1" w:val="000000"/>
                <w:spacing w:val="-6"/>
                <w:sz w:val="24"/>
                <w:szCs w:val="24"/>
                <w:highlight w:val="white"/>
                <w14:ligatures w14:val="none"/>
              </w:rPr>
              <w:t>департамента дорог и благоустройства администрации города Перми</w:t>
            </w:r>
            <w:r>
              <w:rPr>
                <w:rFonts w:eastAsia="Times New Roman" w:cs="Times New Roman"/>
                <w:color w:themeColor="text1" w:val="000000"/>
                <w:spacing w:val="-6"/>
                <w:sz w:val="24"/>
                <w:szCs w:val="24"/>
                <w:highlight w:val="white"/>
                <w14:ligatures w14:val="none"/>
              </w:rPr>
              <w:t xml:space="preserve"> от 02.04.2025 № 059-24-01-36/3-1089).</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p>
            <w:pPr>
              <w:pStyle w:val="Normal"/>
              <w:spacing w:lineRule="auto" w:line="240" w:before="0" w:after="0"/>
              <w:ind w:firstLine="311"/>
              <w:jc w:val="both"/>
              <w:rPr/>
            </w:pPr>
            <w:r>
              <w:rPr>
                <w:sz w:val="24"/>
              </w:rPr>
              <w:t xml:space="preserve">Источники противопожарного водоснабжения (пожарный водоем) расположен по ул. Борцов Революции, 2а в радиусе 185-230 метров; пожарный гидрант на сети водоснабжения расположен </w:t>
              <w:br/>
              <w:t>по ул. Борцов Революции, 10а на расстоянии 180-200 метров.</w:t>
            </w:r>
          </w:p>
          <w:p>
            <w:pPr>
              <w:pStyle w:val="Normal"/>
              <w:spacing w:lineRule="auto" w:line="240" w:before="0" w:after="0"/>
              <w:ind w:firstLine="311"/>
              <w:jc w:val="both"/>
              <w:rPr/>
            </w:pPr>
            <w:r>
              <w:rPr>
                <w:sz w:val="24"/>
              </w:rPr>
              <w:t>Информация о подразделениях пожарной охраны и времени их прибытия содержится в «Расписании выезда подразделений Пермского местного пожарно-спасательного гарнизона для тушения пожаров и проведения аварийно-спасательных работ на территории Пермского городского округа, Пермского муниципального района», утвержденном Главой города Перми 26.04.2024. Ближайшие подразделения пожарной охраны расположены по адресу: ул. Ломоносова, 96 (ПЧ-1 6 ОППС ГКУ ПК «УГПС ПК»), ул. Екатерининская, 53а (ПСЧ-110 10-ПСО).</w:t>
            </w:r>
          </w:p>
          <w:p>
            <w:pPr>
              <w:pStyle w:val="Normal"/>
              <w:spacing w:lineRule="auto" w:line="240" w:before="0" w:after="0"/>
              <w:ind w:firstLine="311"/>
              <w:jc w:val="both"/>
              <w:rPr/>
            </w:pPr>
            <w:r>
              <w:rPr>
                <w:sz w:val="24"/>
              </w:rPr>
              <w:t xml:space="preserve">Объекты общественной безопасности, отнесенные </w:t>
              <w:br/>
              <w:t xml:space="preserve">к объектам полиции (участковые пункты полиции) </w:t>
              <w:br/>
              <w:t>в данном микрорайоне отсутствуют. Ближайший участковый пункт расположен по адресу: г. Пермь, ул. Профессора Дедюкина, 7, (микрорайон Академический городок, Ленинского района). В настоящее время в указанном микрорайоне строительство (приобретение) участковых пунктов полиции не планируется.</w:t>
            </w:r>
          </w:p>
          <w:p>
            <w:pPr>
              <w:pStyle w:val="Normal"/>
              <w:spacing w:lineRule="auto" w:line="240" w:before="0" w:after="0"/>
              <w:ind w:firstLine="311"/>
              <w:jc w:val="both"/>
              <w:rPr/>
            </w:pPr>
            <w:r>
              <w:rPr>
                <w:sz w:val="24"/>
              </w:rPr>
              <w:t>По информации, предоставленной Министерством территориальной безопасности Пермского края (письмо от 07.10.2020 N 964с), рассматриваемые земельные участки попадают в зону возможного химического заражения в особый период.</w:t>
            </w:r>
          </w:p>
          <w:p>
            <w:pPr>
              <w:pStyle w:val="Normal"/>
              <w:spacing w:lineRule="auto" w:line="240" w:before="0" w:after="0"/>
              <w:ind w:firstLine="311"/>
              <w:jc w:val="both"/>
              <w:rPr/>
            </w:pPr>
            <w:r>
              <w:rPr/>
              <w:t>На указанных земельных участках оконечные устройства системы оповещения населения города Перми отсутствуют. Для обеспечения покрытия запланированной территории системой оповещения населения необходимо предусматривать размещение сиренно-речевых узлов согласно пунктам 6.38, 6.39 СП 165.1325800.2014 «Свод правил. Инженерно-технические мероприятия по гражданской обороне. Актуализированная редакция СНиП 2.01.51-90».</w:t>
            </w:r>
          </w:p>
          <w:p>
            <w:pPr>
              <w:pStyle w:val="Normal"/>
              <w:spacing w:lineRule="auto" w:line="240" w:before="0" w:after="0"/>
              <w:ind w:firstLine="311"/>
              <w:jc w:val="both"/>
              <w:rPr>
                <w:rFonts w:ascii="Times New Roman" w:hAnsi="Times New Roman"/>
                <w:spacing w:val="-6"/>
                <w:sz w:val="24"/>
                <w:szCs w:val="24"/>
                <w:highlight w:val="white"/>
              </w:rPr>
            </w:pPr>
            <w:r>
              <w:rPr>
                <w:rFonts w:eastAsia="Times New Roman" w:cs="Times New Roman"/>
                <w:color w:themeColor="text1" w:val="000000"/>
                <w:spacing w:val="-6"/>
                <w:sz w:val="24"/>
                <w:szCs w:val="24"/>
                <w:highlight w:val="white"/>
                <w14:ligatures w14:val="none"/>
              </w:rPr>
              <w:t xml:space="preserve">(Аналогичная информация отражена в письме  </w:t>
            </w:r>
            <w:r>
              <w:rPr>
                <w:rFonts w:eastAsia="Times New Roman" w:cs="Times New Roman"/>
                <w:b/>
                <w:color w:themeColor="text1" w:val="000000"/>
                <w:spacing w:val="-6"/>
                <w:sz w:val="24"/>
                <w:szCs w:val="24"/>
                <w:highlight w:val="white"/>
                <w14:ligatures w14:val="none"/>
              </w:rPr>
              <w:t>департамента общественной безопасности администрации города Перми</w:t>
            </w:r>
            <w:r>
              <w:rPr>
                <w:rFonts w:eastAsia="Times New Roman" w:cs="Times New Roman"/>
                <w:color w:themeColor="text1" w:val="000000"/>
                <w:spacing w:val="-6"/>
                <w:sz w:val="24"/>
                <w:szCs w:val="24"/>
                <w:highlight w:val="white"/>
                <w14:ligatures w14:val="none"/>
              </w:rPr>
              <w:t xml:space="preserve"> от 01.04.2025 № 059-10-01-27/3-740).</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tc>
      </w:tr>
      <w:tr>
        <w:trPr>
          <w:trHeight w:val="1087"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4"/>
              </w:numPr>
              <w:spacing w:before="0" w:after="0"/>
              <w:ind w:hanging="283" w:left="510" w:right="113"/>
              <w:jc w:val="left"/>
              <w:rPr>
                <w:sz w:val="24"/>
                <w:szCs w:val="24"/>
              </w:rPr>
            </w:pPr>
            <w:r>
              <w:rPr>
                <w:sz w:val="24"/>
                <w:szCs w:val="24"/>
              </w:rPr>
              <w:t>максимально и (или) минимально допустимые параметры разрешенного строительства</w:t>
              <w:br/>
              <w:t>объекта капитального строительства</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Cs w:val="24"/>
              </w:rPr>
              <w:t xml:space="preserve">В </w:t>
            </w:r>
            <w:r>
              <w:rPr>
                <w:szCs w:val="24"/>
                <w:shd w:fill="FFFFFF" w:val="clear"/>
              </w:rPr>
              <w:t xml:space="preserve">документации по земельному участку, размещенной </w:t>
              <w:br/>
              <w:t xml:space="preserve">с извещением о проведении аукциона в ГИС Торги </w:t>
            </w:r>
            <w:r>
              <w:rPr>
                <w:szCs w:val="24"/>
                <w:lang w:val="en-US"/>
              </w:rPr>
              <w:t>www</w:t>
            </w:r>
            <w:r>
              <w:rPr>
                <w:szCs w:val="24"/>
              </w:rPr>
              <w:t>.</w:t>
            </w:r>
            <w:r>
              <w:rPr>
                <w:szCs w:val="24"/>
                <w:lang w:val="en-US"/>
              </w:rPr>
              <w:t>torgi</w:t>
            </w:r>
            <w:r>
              <w:rPr>
                <w:szCs w:val="24"/>
              </w:rPr>
              <w:t>.</w:t>
            </w:r>
            <w:r>
              <w:rPr>
                <w:szCs w:val="24"/>
                <w:lang w:val="en-US"/>
              </w:rPr>
              <w:t>gov</w:t>
            </w:r>
            <w:r>
              <w:rPr>
                <w:szCs w:val="24"/>
              </w:rPr>
              <w:t>.</w:t>
            </w:r>
            <w:r>
              <w:rPr>
                <w:szCs w:val="24"/>
                <w:lang w:val="en-US"/>
              </w:rPr>
              <w:t>ru</w:t>
            </w:r>
            <w:r>
              <w:rPr>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5" w:tgtFrame="http://www.gorodperm.ru/">
              <w:r>
                <w:rPr>
                  <w:rStyle w:val="Hyperlink"/>
                  <w:szCs w:val="24"/>
                </w:rPr>
                <w:t>www.gorodperm.ru</w:t>
              </w:r>
            </w:hyperlink>
            <w:r>
              <w:rPr>
                <w:szCs w:val="24"/>
              </w:rPr>
              <w:t>.</w:t>
            </w:r>
          </w:p>
          <w:p>
            <w:pPr>
              <w:pStyle w:val="Normal"/>
              <w:ind w:firstLine="312"/>
              <w:jc w:val="both"/>
              <w:rPr>
                <w:sz w:val="24"/>
                <w:szCs w:val="24"/>
                <w:highlight w:val="none"/>
              </w:rPr>
            </w:pPr>
            <w:r>
              <w:rPr>
                <w:sz w:val="24"/>
                <w:szCs w:val="24"/>
              </w:rPr>
            </w:r>
          </w:p>
          <w:p>
            <w:pPr>
              <w:pStyle w:val="Normal"/>
              <w:spacing w:lineRule="auto" w:line="240" w:before="0" w:after="0"/>
              <w:ind w:firstLine="311"/>
              <w:jc w:val="both"/>
              <w:rPr>
                <w:rFonts w:ascii="Times New Roman" w:hAnsi="Times New Roman"/>
                <w:sz w:val="24"/>
                <w:szCs w:val="24"/>
              </w:rPr>
            </w:pPr>
            <w:r>
              <w:rPr>
                <w:sz w:val="24"/>
                <w:szCs w:val="24"/>
                <w:lang w:val="en-US"/>
              </w:rPr>
              <w:t xml:space="preserve">Проектирование и строительство необходимо вести </w:t>
              <w:br/>
              <w:t xml:space="preserve">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 725/пр </w:t>
            </w:r>
            <w:r>
              <w:rPr>
                <w:sz w:val="24"/>
                <w:szCs w:val="24"/>
              </w:rPr>
              <w:t>(ред. от 17.05.2023):</w:t>
            </w:r>
            <w:r>
              <w:rPr>
                <w:sz w:val="24"/>
                <w:szCs w:val="24"/>
                <w:lang w:val="en-US"/>
              </w:rPr>
              <w:t xml:space="preserve"> </w:t>
            </w:r>
            <w:r>
              <w:rPr>
                <w:sz w:val="24"/>
                <w:szCs w:val="24"/>
              </w:rPr>
              <w:t>д</w:t>
            </w:r>
            <w:r>
              <w:rPr>
                <w:sz w:val="24"/>
                <w:szCs w:val="24"/>
                <w:lang w:val="en-US"/>
              </w:rPr>
              <w:t>ом должен включать жилые комнаты – одну или несколько (общую комнату или гостиную, спальню), 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w:t>
            </w:r>
            <w:r>
              <w:rPr>
                <w:sz w:val="24"/>
                <w:szCs w:val="24"/>
              </w:rPr>
              <w:t>, переднюю.</w:t>
            </w:r>
          </w:p>
          <w:p>
            <w:pPr>
              <w:pStyle w:val="Normal"/>
              <w:spacing w:lineRule="auto" w:line="240" w:before="0" w:after="0"/>
              <w:ind w:firstLine="311"/>
              <w:jc w:val="both"/>
              <w:rPr>
                <w:rFonts w:ascii="Times New Roman" w:hAnsi="Times New Roman"/>
                <w:sz w:val="24"/>
                <w:szCs w:val="24"/>
                <w:lang w:val="en-US"/>
              </w:rPr>
            </w:pPr>
            <w:r>
              <w:rPr>
                <w:sz w:val="24"/>
                <w:szCs w:val="24"/>
                <w:lang w:val="en-US"/>
              </w:rPr>
              <w:t>Согласно пункту 6.1 СП 55.13330.2016 площади помещений строящихся и реконструируемых жилых домов должны быть не менее: общей комнаты в однокомнатном доме - 14 м</w:t>
            </w:r>
            <w:r>
              <w:rPr>
                <w:sz w:val="24"/>
                <w:szCs w:val="24"/>
                <w:vertAlign w:val="superscript"/>
                <w:lang w:val="en-US"/>
              </w:rPr>
              <w:t>2</w:t>
            </w:r>
            <w:r>
              <w:rPr>
                <w:sz w:val="24"/>
                <w:szCs w:val="24"/>
                <w:lang w:val="en-US"/>
              </w:rPr>
              <w:t>, общей комнаты в доме с числом комнат две и более - 16 м</w:t>
            </w:r>
            <w:r>
              <w:rPr>
                <w:sz w:val="24"/>
                <w:szCs w:val="24"/>
                <w:vertAlign w:val="superscript"/>
                <w:lang w:val="en-US"/>
              </w:rPr>
              <w:t>2</w:t>
            </w:r>
            <w:r>
              <w:rPr>
                <w:sz w:val="24"/>
                <w:szCs w:val="24"/>
                <w:lang w:val="en-US"/>
              </w:rPr>
              <w:t>, спальни - 8 м</w:t>
            </w:r>
            <w:r>
              <w:rPr>
                <w:sz w:val="24"/>
                <w:szCs w:val="24"/>
                <w:vertAlign w:val="superscript"/>
                <w:lang w:val="en-US"/>
              </w:rPr>
              <w:t>2</w:t>
            </w:r>
            <w:r>
              <w:rPr>
                <w:sz w:val="24"/>
                <w:szCs w:val="24"/>
                <w:lang w:val="en-US"/>
              </w:rPr>
              <w:t xml:space="preserve"> (на двух человек - 10 м</w:t>
            </w:r>
            <w:r>
              <w:rPr>
                <w:sz w:val="24"/>
                <w:szCs w:val="24"/>
                <w:vertAlign w:val="superscript"/>
                <w:lang w:val="en-US"/>
              </w:rPr>
              <w:t>2</w:t>
            </w:r>
            <w:r>
              <w:rPr>
                <w:sz w:val="24"/>
                <w:szCs w:val="24"/>
                <w:lang w:val="en-US"/>
              </w:rPr>
              <w:t>); кухни - 8 м</w:t>
            </w:r>
            <w:r>
              <w:rPr>
                <w:sz w:val="24"/>
                <w:szCs w:val="24"/>
                <w:vertAlign w:val="superscript"/>
                <w:lang w:val="en-US"/>
              </w:rPr>
              <w:t>2</w:t>
            </w:r>
            <w:r>
              <w:rPr>
                <w:sz w:val="24"/>
                <w:szCs w:val="24"/>
                <w:lang w:val="en-US"/>
              </w:rPr>
              <w:t xml:space="preserve">; кухонной зоны </w:t>
              <w:br/>
              <w:t>в кухне-столовой - 6 м</w:t>
            </w:r>
            <w:r>
              <w:rPr>
                <w:sz w:val="24"/>
                <w:szCs w:val="24"/>
                <w:vertAlign w:val="superscript"/>
                <w:lang w:val="en-US"/>
              </w:rPr>
              <w:t>2</w:t>
            </w:r>
            <w:r>
              <w:rPr>
                <w:sz w:val="24"/>
                <w:szCs w:val="24"/>
                <w:lang w:val="en-US"/>
              </w:rPr>
              <w:t>. В домах с одной комнатой допускается проектировать кухни или кухни-ниши площадью не менее 5 м</w:t>
            </w:r>
            <w:r>
              <w:rPr>
                <w:sz w:val="24"/>
                <w:szCs w:val="24"/>
                <w:vertAlign w:val="superscript"/>
                <w:lang w:val="en-US"/>
              </w:rPr>
              <w:t>2</w:t>
            </w:r>
            <w:r>
              <w:rPr>
                <w:sz w:val="24"/>
                <w:szCs w:val="24"/>
                <w:lang w:val="en-US"/>
              </w:rPr>
              <w:t>. Площадь спальни и кухни в мансардном этаже (или этаже с наклонными ограждающими конструкциями) допускается не менее 7 м</w:t>
            </w:r>
            <w:r>
              <w:rPr>
                <w:sz w:val="24"/>
                <w:szCs w:val="24"/>
                <w:vertAlign w:val="superscript"/>
                <w:lang w:val="en-US"/>
              </w:rPr>
              <w:t>2</w:t>
            </w:r>
            <w:r>
              <w:rPr>
                <w:sz w:val="24"/>
                <w:szCs w:val="24"/>
                <w:lang w:val="en-US"/>
              </w:rPr>
              <w:t xml:space="preserve"> при условии, что общая жилая комната имеет площадь не менее 16 м</w:t>
            </w:r>
            <w:r>
              <w:rPr>
                <w:sz w:val="24"/>
                <w:szCs w:val="24"/>
                <w:vertAlign w:val="superscript"/>
                <w:lang w:val="en-US"/>
              </w:rPr>
              <w:t>2</w:t>
            </w:r>
            <w:r>
              <w:rPr>
                <w:sz w:val="24"/>
                <w:szCs w:val="24"/>
                <w:lang w:val="en-US"/>
              </w:rPr>
              <w:t>.</w:t>
            </w:r>
          </w:p>
          <w:p>
            <w:pPr>
              <w:pStyle w:val="Normal"/>
              <w:spacing w:lineRule="auto" w:line="240" w:before="0" w:after="0"/>
              <w:ind w:firstLine="311"/>
              <w:jc w:val="both"/>
              <w:rPr>
                <w:rFonts w:ascii="Times New Roman" w:hAnsi="Times New Roman"/>
                <w:sz w:val="24"/>
                <w:szCs w:val="24"/>
                <w:lang w:val="en-US"/>
              </w:rPr>
            </w:pPr>
            <w:r>
              <w:rPr>
                <w:sz w:val="24"/>
                <w:szCs w:val="24"/>
                <w:lang w:val="en-US"/>
              </w:rPr>
              <w:t xml:space="preserve">Согласно пункту 6.2 СП 55.13330.2016 высота </w:t>
              <w:br/>
              <w:t xml:space="preserve">(от пола до потолка) комнат и кухни (кухни-столовой) </w:t>
              <w:br/>
              <w:t xml:space="preserve">в климатических районах строительства IА, IБ, IГ, IД, определяемых по СП 131.13330, должна быть не менее 2,7 м, а в других климатических районах строительства - не менее 2,5 м. Высота внутридомовых коридоров, холлов, передних, </w:t>
            </w:r>
            <w:r>
              <w:rPr>
                <w:spacing w:val="-2"/>
                <w:sz w:val="24"/>
                <w:szCs w:val="24"/>
                <w:lang w:val="en-US"/>
              </w:rPr>
              <w:t>антресолей должна составлять не менее 2,1 м, а высота пути эвакуации -</w:t>
            </w:r>
            <w:r>
              <w:rPr>
                <w:sz w:val="24"/>
                <w:szCs w:val="24"/>
                <w:lang w:val="en-US"/>
              </w:rPr>
              <w:t xml:space="preserve"> не менее 2,2 м.</w:t>
            </w:r>
          </w:p>
          <w:p>
            <w:pPr>
              <w:pStyle w:val="Normal"/>
              <w:spacing w:lineRule="auto" w:line="240" w:before="0" w:after="0"/>
              <w:ind w:firstLine="311"/>
              <w:jc w:val="both"/>
              <w:rPr>
                <w:rFonts w:ascii="Times New Roman" w:hAnsi="Times New Roman"/>
                <w:sz w:val="24"/>
                <w:szCs w:val="24"/>
              </w:rPr>
            </w:pPr>
            <w:r>
              <w:rPr>
                <w:sz w:val="24"/>
                <w:szCs w:val="24"/>
                <w:lang w:val="en-US"/>
              </w:rPr>
              <w:t xml:space="preserve">В жилых комнатах и кухнях, расположенных </w:t>
              <w:br/>
              <w:t>в этажах с наклонными ограждающими конструкциями или в мансардном этаже, допускается уменьшение высоты помещений (от пола до потолка), относительно нормируемой на площади, не превышающей 50%.</w:t>
            </w:r>
          </w:p>
          <w:p>
            <w:pPr>
              <w:pStyle w:val="Normal"/>
              <w:spacing w:lineRule="auto" w:line="240" w:before="0" w:after="0"/>
              <w:ind w:firstLine="311"/>
              <w:jc w:val="both"/>
              <w:rPr>
                <w:rFonts w:ascii="Times New Roman" w:hAnsi="Times New Roman"/>
                <w:sz w:val="24"/>
                <w:szCs w:val="24"/>
              </w:rPr>
            </w:pPr>
            <w:r>
              <w:rPr>
                <w:sz w:val="24"/>
                <w:szCs w:val="24"/>
              </w:rPr>
              <w:t xml:space="preserve">Согласно информации, содержащейся </w:t>
              <w:br/>
              <w:t xml:space="preserve">в градостроительном плане земельного участка </w:t>
              <w:br/>
              <w:t>от 10.04.2025 № РФ-59-2-03-0-00-2025-0796-0 (далее – ГПЗУ), предельная высота зданий, строений не более 10,5 м (документация по планировке территории, утвержденная постановлением администрации города Перми от 23.12.2015 № 1102).</w:t>
            </w:r>
          </w:p>
          <w:p>
            <w:pPr>
              <w:pStyle w:val="Normal"/>
              <w:spacing w:lineRule="auto" w:line="240" w:before="0" w:after="0"/>
              <w:ind w:firstLine="311"/>
              <w:jc w:val="both"/>
              <w:rPr>
                <w:rFonts w:ascii="Times New Roman" w:hAnsi="Times New Roman"/>
                <w:sz w:val="24"/>
                <w:szCs w:val="24"/>
              </w:rPr>
            </w:pPr>
            <w:r>
              <w:rPr>
                <w:sz w:val="24"/>
                <w:szCs w:val="24"/>
              </w:rPr>
              <w:t>Минимальный отступ от границ земельного участка до места допустимого размещения зданий, строений, сооружений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 – 3 м.</w:t>
            </w:r>
          </w:p>
          <w:p>
            <w:pPr>
              <w:pStyle w:val="Normal"/>
              <w:spacing w:lineRule="auto" w:line="240" w:before="0" w:after="0"/>
              <w:ind w:firstLine="311"/>
              <w:jc w:val="both"/>
              <w:rPr>
                <w:rFonts w:ascii="Times New Roman" w:hAnsi="Times New Roman"/>
                <w:sz w:val="24"/>
                <w:szCs w:val="24"/>
              </w:rPr>
            </w:pPr>
            <w:r>
              <w:rPr>
                <w:sz w:val="24"/>
                <w:szCs w:val="24"/>
              </w:rP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Normal"/>
              <w:spacing w:lineRule="auto" w:line="240" w:before="0" w:after="0"/>
              <w:ind w:firstLine="311"/>
              <w:jc w:val="both"/>
              <w:rPr>
                <w:rFonts w:ascii="Times New Roman" w:hAnsi="Times New Roman"/>
                <w:sz w:val="24"/>
                <w:szCs w:val="24"/>
              </w:rPr>
            </w:pPr>
            <w:r>
              <w:rPr>
                <w:sz w:val="24"/>
                <w:szCs w:val="24"/>
              </w:rPr>
              <w:t>Максимальный процент застройки в границах Участка – 30%.</w:t>
            </w:r>
          </w:p>
          <w:p>
            <w:pPr>
              <w:pStyle w:val="Normal"/>
              <w:spacing w:lineRule="auto" w:line="240" w:before="0" w:after="0"/>
              <w:ind w:firstLine="311"/>
              <w:jc w:val="both"/>
              <w:rPr>
                <w:color w:val="000000"/>
              </w:rPr>
            </w:pPr>
            <w:r>
              <w:rPr>
                <w:color w:val="000000"/>
                <w:sz w:val="24"/>
                <w:szCs w:val="24"/>
              </w:rPr>
              <w:t>С уведомлением о планируемом строительстве жилого дома рекомендуется обратиться в уполномоченный орган администрации города Перми.</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84" w:left="410" w:right="23"/>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t xml:space="preserve">В </w:t>
            </w:r>
            <w:r>
              <w:rPr>
                <w:shd w:fill="FFFFFF" w:val="clear"/>
              </w:rPr>
              <w:t xml:space="preserve">документации по земельному участку, размещенной с извещением о проведении аукциона в ГИС Торги </w:t>
            </w:r>
            <w:r>
              <w:rPr>
                <w:lang w:val="en-US"/>
              </w:rPr>
              <w:t>www</w:t>
            </w:r>
            <w:r>
              <w:rPr/>
              <w:t>.</w:t>
            </w:r>
            <w:r>
              <w:rPr>
                <w:lang w:val="en-US"/>
              </w:rPr>
              <w:t>torgi</w:t>
            </w:r>
            <w:r>
              <w:rPr/>
              <w:t>.</w:t>
            </w:r>
            <w:r>
              <w:rPr>
                <w:lang w:val="en-US"/>
              </w:rPr>
              <w:t>gov</w:t>
            </w:r>
            <w:r>
              <w:rPr/>
              <w:t>.</w:t>
            </w:r>
            <w:r>
              <w:rPr>
                <w:lang w:val="en-US"/>
              </w:rPr>
              <w:t>ru</w:t>
            </w:r>
            <w:r>
              <w:rPr>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6" w:tgtFrame="http://www.gorodperm.ru/">
              <w:r>
                <w:rPr>
                  <w:rStyle w:val="Hyperlink"/>
                </w:rPr>
                <w:t>www.gorodperm.ru</w:t>
              </w:r>
            </w:hyperlink>
            <w:r>
              <w:rPr/>
              <w:t>.</w:t>
            </w:r>
          </w:p>
          <w:p>
            <w:pPr>
              <w:pStyle w:val="Normal"/>
              <w:ind w:firstLine="312"/>
              <w:jc w:val="both"/>
              <w:rPr>
                <w:sz w:val="24"/>
                <w:szCs w:val="24"/>
                <w:highlight w:val="none"/>
              </w:rPr>
            </w:pPr>
            <w:r>
              <w:rPr>
                <w:sz w:val="24"/>
                <w:szCs w:val="24"/>
              </w:rPr>
            </w:r>
          </w:p>
          <w:p>
            <w:pPr>
              <w:pStyle w:val="Normal"/>
              <w:spacing w:lineRule="auto" w:line="240" w:before="0" w:after="0"/>
              <w:ind w:firstLine="311"/>
              <w:jc w:val="both"/>
              <w:rPr>
                <w:rFonts w:ascii="Times New Roman" w:hAnsi="Times New Roman"/>
                <w:sz w:val="24"/>
                <w:szCs w:val="20"/>
              </w:rPr>
            </w:pPr>
            <w:r>
              <w:rPr>
                <w:sz w:val="24"/>
                <w:szCs w:val="20"/>
              </w:rPr>
              <w:t>О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w:t>
            </w:r>
          </w:p>
          <w:p>
            <w:pPr>
              <w:pStyle w:val="Normal"/>
              <w:spacing w:lineRule="auto" w:line="240" w:before="0" w:after="0"/>
              <w:ind w:firstLine="340"/>
              <w:jc w:val="both"/>
              <w:rPr>
                <w:rFonts w:ascii="Times New Roman" w:hAnsi="Times New Roman"/>
                <w:sz w:val="24"/>
                <w:szCs w:val="24"/>
                <w:highlight w:val="white"/>
              </w:rPr>
            </w:pPr>
            <w:r>
              <w:rPr>
                <w:sz w:val="24"/>
                <w:highlight w:val="white"/>
              </w:rPr>
              <w:t xml:space="preserve">Порядок технологического присоединения </w:t>
              <w:br/>
              <w:t>к электрическим сетям регламентирован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 (далее – Правила ТП).</w:t>
            </w:r>
          </w:p>
          <w:p>
            <w:pPr>
              <w:pStyle w:val="Normal"/>
              <w:spacing w:lineRule="auto" w:line="240" w:before="0" w:after="0"/>
              <w:ind w:firstLine="311"/>
              <w:jc w:val="both"/>
              <w:rPr>
                <w:rFonts w:ascii="Times New Roman" w:hAnsi="Times New Roman"/>
                <w:sz w:val="24"/>
                <w:szCs w:val="24"/>
                <w:highlight w:val="none"/>
              </w:rPr>
            </w:pPr>
            <w:r>
              <w:rPr>
                <w:sz w:val="24"/>
                <w:szCs w:val="24"/>
              </w:rPr>
              <w:t>Для</w:t>
            </w:r>
            <w:r>
              <w:rPr>
                <w:spacing w:val="-7"/>
                <w:sz w:val="24"/>
                <w:szCs w:val="24"/>
              </w:rPr>
              <w:t xml:space="preserve"> </w:t>
            </w:r>
            <w:r>
              <w:rPr>
                <w:sz w:val="24"/>
                <w:szCs w:val="24"/>
              </w:rPr>
              <w:t xml:space="preserve">получения технических условий и заключения договора на технологическое присоединение необходимо направить в адрес филиала </w:t>
            </w:r>
            <w:r>
              <w:rPr>
                <w:color w:val="131313"/>
                <w:sz w:val="24"/>
                <w:szCs w:val="24"/>
              </w:rPr>
              <w:t xml:space="preserve">ПAO </w:t>
            </w:r>
            <w:r>
              <w:rPr>
                <w:color w:val="1A1A1A"/>
                <w:sz w:val="24"/>
                <w:szCs w:val="24"/>
              </w:rPr>
              <w:t xml:space="preserve">«Россети </w:t>
            </w:r>
            <w:r>
              <w:rPr>
                <w:sz w:val="24"/>
                <w:szCs w:val="24"/>
              </w:rPr>
              <w:t xml:space="preserve">Урал» - «Пермэнерго» соответствующую заявку на технологическое присоединение с указанием сведений и приложением необходимых документов </w:t>
              <w:br/>
            </w:r>
            <w:r>
              <w:rPr>
                <w:color w:val="0F0F0F"/>
                <w:sz w:val="24"/>
                <w:szCs w:val="24"/>
              </w:rPr>
              <w:t xml:space="preserve">в </w:t>
            </w:r>
            <w:r>
              <w:rPr>
                <w:sz w:val="24"/>
                <w:szCs w:val="24"/>
              </w:rPr>
              <w:t>соответствии с Правилами TП.</w:t>
            </w:r>
          </w:p>
          <w:p>
            <w:pPr>
              <w:pStyle w:val="Normal"/>
              <w:spacing w:lineRule="auto" w:line="240" w:before="0" w:after="0"/>
              <w:ind w:firstLine="311"/>
              <w:jc w:val="both"/>
              <w:rPr>
                <w:rFonts w:ascii="Times New Roman" w:hAnsi="Times New Roman"/>
                <w:sz w:val="24"/>
                <w:szCs w:val="24"/>
                <w:highlight w:val="yellow"/>
              </w:rPr>
            </w:pPr>
            <w:r>
              <w:rPr>
                <w:sz w:val="24"/>
                <w:szCs w:val="24"/>
              </w:rPr>
              <w:t>Заявку</w:t>
            </w:r>
            <w:r>
              <w:rPr>
                <w:spacing w:val="40"/>
                <w:sz w:val="24"/>
                <w:szCs w:val="24"/>
              </w:rPr>
              <w:t xml:space="preserve"> </w:t>
            </w:r>
            <w:r>
              <w:rPr>
                <w:sz w:val="24"/>
                <w:szCs w:val="24"/>
              </w:rPr>
              <w:t>на</w:t>
            </w:r>
            <w:r>
              <w:rPr>
                <w:spacing w:val="40"/>
                <w:sz w:val="24"/>
                <w:szCs w:val="24"/>
              </w:rPr>
              <w:t xml:space="preserve"> </w:t>
            </w:r>
            <w:r>
              <w:rPr>
                <w:sz w:val="24"/>
                <w:szCs w:val="24"/>
              </w:rPr>
              <w:t>технологическое</w:t>
            </w:r>
            <w:r>
              <w:rPr>
                <w:spacing w:val="40"/>
                <w:sz w:val="24"/>
                <w:szCs w:val="24"/>
              </w:rPr>
              <w:t xml:space="preserve"> </w:t>
            </w:r>
            <w:r>
              <w:rPr>
                <w:sz w:val="24"/>
                <w:szCs w:val="24"/>
              </w:rPr>
              <w:t>присоединение</w:t>
            </w:r>
            <w:r>
              <w:rPr>
                <w:spacing w:val="40"/>
                <w:sz w:val="24"/>
                <w:szCs w:val="24"/>
              </w:rPr>
              <w:t xml:space="preserve"> </w:t>
            </w:r>
            <w:r>
              <w:rPr>
                <w:sz w:val="24"/>
                <w:szCs w:val="24"/>
              </w:rPr>
              <w:t>можно</w:t>
            </w:r>
            <w:r>
              <w:rPr>
                <w:spacing w:val="40"/>
                <w:sz w:val="24"/>
                <w:szCs w:val="24"/>
              </w:rPr>
              <w:t xml:space="preserve"> </w:t>
            </w:r>
            <w:r>
              <w:rPr>
                <w:sz w:val="24"/>
                <w:szCs w:val="24"/>
              </w:rPr>
              <w:t>подать</w:t>
            </w:r>
            <w:r>
              <w:rPr>
                <w:spacing w:val="40"/>
                <w:sz w:val="24"/>
                <w:szCs w:val="24"/>
              </w:rPr>
              <w:t xml:space="preserve"> </w:t>
            </w:r>
            <w:r>
              <w:rPr>
                <w:sz w:val="24"/>
                <w:szCs w:val="24"/>
              </w:rPr>
              <w:t>через единый</w:t>
            </w:r>
            <w:r>
              <w:rPr>
                <w:spacing w:val="65"/>
                <w:sz w:val="24"/>
                <w:szCs w:val="24"/>
              </w:rPr>
              <w:t xml:space="preserve"> </w:t>
            </w:r>
            <w:r>
              <w:rPr>
                <w:sz w:val="24"/>
                <w:szCs w:val="24"/>
              </w:rPr>
              <w:t>федеральный</w:t>
            </w:r>
            <w:r>
              <w:rPr>
                <w:spacing w:val="77"/>
                <w:sz w:val="24"/>
                <w:szCs w:val="24"/>
              </w:rPr>
              <w:t xml:space="preserve"> </w:t>
            </w:r>
            <w:r>
              <w:rPr>
                <w:sz w:val="24"/>
                <w:szCs w:val="24"/>
              </w:rPr>
              <w:t>портал</w:t>
            </w:r>
            <w:r>
              <w:rPr>
                <w:spacing w:val="67"/>
                <w:sz w:val="24"/>
                <w:szCs w:val="24"/>
              </w:rPr>
              <w:t xml:space="preserve"> </w:t>
            </w:r>
            <w:r>
              <w:rPr>
                <w:sz w:val="24"/>
                <w:szCs w:val="24"/>
              </w:rPr>
              <w:t>электросетевых</w:t>
            </w:r>
            <w:r>
              <w:rPr>
                <w:spacing w:val="40"/>
                <w:sz w:val="24"/>
                <w:szCs w:val="24"/>
              </w:rPr>
              <w:t xml:space="preserve"> </w:t>
            </w:r>
            <w:r>
              <w:rPr>
                <w:sz w:val="24"/>
                <w:szCs w:val="24"/>
              </w:rPr>
              <w:t>услуг</w:t>
            </w:r>
            <w:r>
              <w:rPr>
                <w:spacing w:val="59"/>
                <w:sz w:val="24"/>
                <w:szCs w:val="24"/>
              </w:rPr>
              <w:t xml:space="preserve"> </w:t>
            </w:r>
            <w:r>
              <w:rPr>
                <w:sz w:val="24"/>
                <w:szCs w:val="24"/>
              </w:rPr>
              <w:t>группы</w:t>
            </w:r>
            <w:r>
              <w:rPr>
                <w:spacing w:val="66"/>
                <w:sz w:val="24"/>
                <w:szCs w:val="24"/>
              </w:rPr>
              <w:t xml:space="preserve"> </w:t>
            </w:r>
            <w:r>
              <w:rPr>
                <w:sz w:val="24"/>
                <w:szCs w:val="24"/>
              </w:rPr>
              <w:t>компаний «Россети» – ПОРТАЛ-ТП.РФ.</w:t>
            </w:r>
          </w:p>
          <w:p>
            <w:pPr>
              <w:pStyle w:val="Normal"/>
              <w:spacing w:lineRule="auto" w:line="240" w:before="0" w:after="0"/>
              <w:ind w:firstLine="311"/>
              <w:jc w:val="both"/>
              <w:rPr>
                <w:rFonts w:ascii="Times New Roman" w:hAnsi="Times New Roman"/>
                <w:spacing w:val="-6"/>
                <w:sz w:val="24"/>
                <w:szCs w:val="24"/>
                <w:highlight w:val="white"/>
              </w:rPr>
            </w:pPr>
            <w:r>
              <w:rPr>
                <w:rFonts w:eastAsia="Times New Roman" w:cs="Times New Roman"/>
                <w:color w:themeColor="text1" w:val="000000"/>
                <w:spacing w:val="-6"/>
                <w:sz w:val="24"/>
                <w:szCs w:val="24"/>
                <w:highlight w:val="white"/>
                <w14:ligatures w14:val="none"/>
              </w:rPr>
              <w:t xml:space="preserve">(Аналогичная информация отражена в письме </w:t>
            </w:r>
            <w:r>
              <w:rPr>
                <w:rFonts w:eastAsia="Times New Roman" w:cs="Times New Roman"/>
                <w:b/>
                <w:color w:themeColor="text1" w:val="000000"/>
                <w:spacing w:val="-6"/>
                <w:sz w:val="24"/>
                <w:szCs w:val="20"/>
                <w:highlight w:val="white"/>
                <w14:ligatures w14:val="none"/>
              </w:rPr>
              <w:t xml:space="preserve">Филиала ПАО «Россети Урал» - «Пермэнерго» </w:t>
            </w:r>
            <w:r>
              <w:rPr>
                <w:rFonts w:eastAsia="Times New Roman" w:cs="Times New Roman"/>
                <w:color w:themeColor="text1" w:val="000000"/>
                <w:spacing w:val="-6"/>
                <w:sz w:val="24"/>
                <w:szCs w:val="20"/>
                <w:highlight w:val="white"/>
                <w14:ligatures w14:val="none"/>
              </w:rPr>
              <w:t>от 14.04.2025 № ПЭ/ПГЭС/01/22/4269</w:t>
            </w:r>
            <w:r>
              <w:rPr>
                <w:rFonts w:eastAsia="Times New Roman" w:cs="Times New Roman"/>
                <w:b/>
                <w:color w:themeColor="text1" w:val="000000"/>
                <w:spacing w:val="-6"/>
                <w:sz w:val="24"/>
                <w:szCs w:val="20"/>
                <w:highlight w:val="white"/>
                <w14:ligatures w14:val="none"/>
              </w:rPr>
              <w:t>).</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p>
            <w:pPr>
              <w:pStyle w:val="Normal"/>
              <w:spacing w:lineRule="auto" w:line="240" w:before="0" w:after="0"/>
              <w:ind w:firstLine="311"/>
              <w:jc w:val="both"/>
              <w:rPr>
                <w:rFonts w:ascii="Times New Roman" w:hAnsi="Times New Roman"/>
                <w:sz w:val="24"/>
                <w:szCs w:val="24"/>
                <w:highlight w:val="none"/>
              </w:rPr>
            </w:pPr>
            <w:r>
              <w:rPr>
                <w:sz w:val="24"/>
              </w:rPr>
              <w:t>Техническая возможность подключения объекта капитального строительства с предполагаемой максимальной нагрузкой (часовым расходом газа) 8м</w:t>
            </w:r>
            <w:r>
              <w:rPr>
                <w:sz w:val="24"/>
                <w:vertAlign w:val="superscript"/>
              </w:rPr>
              <w:t>3</w:t>
            </w:r>
            <w:r>
              <w:rPr>
                <w:sz w:val="24"/>
              </w:rPr>
              <w:t>/час к существующим сетям газораспределения имеется.</w:t>
            </w:r>
          </w:p>
          <w:p>
            <w:pPr>
              <w:pStyle w:val="Normal"/>
              <w:spacing w:lineRule="auto" w:line="240" w:before="0" w:after="0"/>
              <w:ind w:firstLine="311"/>
              <w:jc w:val="both"/>
              <w:rPr>
                <w:rFonts w:ascii="Times New Roman" w:hAnsi="Times New Roman"/>
                <w:sz w:val="24"/>
                <w:szCs w:val="24"/>
                <w:highlight w:val="white"/>
              </w:rPr>
            </w:pPr>
            <w:r>
              <w:rPr>
                <w:sz w:val="24"/>
                <w:szCs w:val="24"/>
                <w:highlight w:val="white"/>
              </w:rPr>
              <w:t xml:space="preserve">Для рассмотрения вопроса о предоставлении технических условий на подключение (технологическое присоединение) необходимо направить заявку с приложением необходимых документов в соответствии с постановлением Правительства Российской Федерации от 13.09.2021 № 1547 </w:t>
              <w:br/>
              <w:t xml:space="preserve">«Об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 силу некоторых актов Правительства Российской Федерации» на электронную почту post@pf.ugaz.ru, либо почтовым отправлением по адресу: г. Пермь, </w:t>
              <w:br/>
              <w:t xml:space="preserve">ул. Уральская, 104, через Единый центр предоставления услуг по адресу: г. Пермь, ул. Уральская, д. 104, </w:t>
              <w:br/>
              <w:t>каб. 101.</w:t>
            </w:r>
          </w:p>
          <w:p>
            <w:pPr>
              <w:pStyle w:val="Normal"/>
              <w:spacing w:lineRule="auto" w:line="240" w:before="0" w:after="0"/>
              <w:ind w:firstLine="311"/>
              <w:jc w:val="both"/>
              <w:rPr>
                <w:rFonts w:ascii="Times New Roman" w:hAnsi="Times New Roman"/>
                <w:spacing w:val="-6"/>
                <w:sz w:val="24"/>
                <w:szCs w:val="24"/>
                <w:highlight w:val="white"/>
              </w:rPr>
            </w:pPr>
            <w:r>
              <w:rPr>
                <w:rFonts w:eastAsia="Times New Roman" w:cs="Times New Roman"/>
                <w:color w:themeColor="text1" w:val="000000"/>
                <w:spacing w:val="-6"/>
                <w:sz w:val="24"/>
                <w:szCs w:val="24"/>
                <w:highlight w:val="white"/>
                <w14:ligatures w14:val="none"/>
              </w:rPr>
              <w:t xml:space="preserve">(Аналогичная информация отражена в письме  </w:t>
            </w:r>
            <w:r>
              <w:rPr>
                <w:rFonts w:eastAsia="Times New Roman" w:cs="Times New Roman"/>
                <w:b/>
                <w:color w:themeColor="text1" w:val="000000"/>
                <w:spacing w:val="-6"/>
                <w:sz w:val="24"/>
                <w:szCs w:val="24"/>
                <w:highlight w:val="white"/>
                <w14:ligatures w14:val="none"/>
              </w:rPr>
              <w:t>АО «Газпром газораспределение Пермь»</w:t>
            </w:r>
            <w:r>
              <w:rPr>
                <w:rFonts w:eastAsia="Times New Roman" w:cs="Times New Roman"/>
                <w:color w:themeColor="text1" w:val="000000"/>
                <w:spacing w:val="-6"/>
                <w:sz w:val="24"/>
                <w:szCs w:val="24"/>
                <w:highlight w:val="white"/>
                <w14:ligatures w14:val="none"/>
              </w:rPr>
              <w:t xml:space="preserve"> от 04.04.2025 № ПФ-2184).</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p>
            <w:pPr>
              <w:pStyle w:val="Normal"/>
              <w:spacing w:lineRule="auto" w:line="240" w:before="0" w:after="0"/>
              <w:ind w:firstLine="311"/>
              <w:jc w:val="both"/>
              <w:rPr>
                <w:rFonts w:ascii="Times New Roman" w:hAnsi="Times New Roman"/>
                <w:sz w:val="24"/>
                <w:szCs w:val="24"/>
                <w:highlight w:val="none"/>
              </w:rPr>
            </w:pPr>
            <w:r>
              <w:rPr>
                <w:sz w:val="24"/>
              </w:rPr>
              <w:t>О наличии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 1,0 м</w:t>
            </w:r>
            <w:r>
              <w:rPr>
                <w:sz w:val="24"/>
                <w:vertAlign w:val="superscript"/>
              </w:rPr>
              <w:t>3</w:t>
            </w:r>
            <w:r>
              <w:rPr>
                <w:sz w:val="24"/>
              </w:rPr>
              <w:t>/сут. к централизованным системам водоснабжения и водоотведения сообщается следующее.</w:t>
            </w:r>
          </w:p>
          <w:p>
            <w:pPr>
              <w:pStyle w:val="Normal"/>
              <w:spacing w:lineRule="auto" w:line="240" w:before="0" w:after="0"/>
              <w:ind w:firstLine="311"/>
              <w:jc w:val="both"/>
              <w:rPr>
                <w:rFonts w:ascii="Times New Roman" w:hAnsi="Times New Roman"/>
                <w:sz w:val="24"/>
                <w:szCs w:val="24"/>
              </w:rPr>
            </w:pPr>
            <w:r>
              <w:rPr>
                <w:sz w:val="24"/>
                <w:szCs w:val="24"/>
              </w:rPr>
              <w:t>В районе вышеуказанного земельного участка отсутствуют централизованные сети водоотведения, эксплуатируемые ООО «НОВОГОР- Прикамье».</w:t>
            </w:r>
          </w:p>
          <w:p>
            <w:pPr>
              <w:pStyle w:val="Normal"/>
              <w:spacing w:lineRule="auto" w:line="240" w:before="0" w:after="0"/>
              <w:ind w:firstLine="340"/>
              <w:jc w:val="both"/>
              <w:rPr>
                <w:rFonts w:ascii="Times New Roman" w:hAnsi="Times New Roman"/>
                <w:sz w:val="24"/>
                <w:szCs w:val="24"/>
              </w:rPr>
            </w:pPr>
            <w:r>
              <w:rPr>
                <w:sz w:val="24"/>
                <w:szCs w:val="24"/>
              </w:rPr>
              <w:t>Ближайшие сети водоснабжения Д-355 мм, эксплуатируемые ООО «НОВОГОР-Прикамье», располагаются по ул. Борцов Революции, ориентировочно на расстоянии – в 800 м от Участка.</w:t>
            </w:r>
          </w:p>
          <w:p>
            <w:pPr>
              <w:pStyle w:val="Normal"/>
              <w:spacing w:lineRule="auto" w:line="240" w:before="0" w:after="0"/>
              <w:ind w:firstLine="340"/>
              <w:jc w:val="both"/>
              <w:rPr>
                <w:rFonts w:ascii="Times New Roman" w:hAnsi="Times New Roman"/>
                <w:sz w:val="24"/>
                <w:szCs w:val="24"/>
              </w:rPr>
            </w:pPr>
            <w:r>
              <w:rPr>
                <w:sz w:val="24"/>
                <w:szCs w:val="24"/>
              </w:rPr>
              <w:t>Ближайшие сети водоотведения Д-200 мм, эксплуатируемые ООО «НОВОГОР-Прикамье», располагаются в районе ул. Борцов Революции, ориентировочно на расстоянии – более 800 м от Участка.</w:t>
            </w:r>
          </w:p>
          <w:p>
            <w:pPr>
              <w:pStyle w:val="Normal"/>
              <w:spacing w:lineRule="auto" w:line="240" w:before="0" w:after="0"/>
              <w:ind w:firstLine="340"/>
              <w:jc w:val="both"/>
              <w:rPr>
                <w:rFonts w:ascii="Times New Roman" w:hAnsi="Times New Roman"/>
                <w:spacing w:val="-6"/>
                <w:sz w:val="24"/>
                <w:szCs w:val="24"/>
              </w:rPr>
            </w:pPr>
            <w:r>
              <w:rPr>
                <w:spacing w:val="-6"/>
                <w:sz w:val="24"/>
                <w:szCs w:val="24"/>
              </w:rPr>
              <w:t xml:space="preserve">При проектировании может бытъ применен альтернативный способ водоснабжения без подключения </w:t>
              <w:br/>
              <w:t>к централизованной системе водоснабжения (от скважины) и альтернативный способ канализования, без подключения к централизованной системе канализации г. Перми (отвод стоков на локальные очистные сооружения, канализования объекта в выгребную яму с последующие вывозом стоков спец. машинами), который должен соответствовать всем нормативным требованиям Российской Федерации.</w:t>
            </w:r>
          </w:p>
          <w:p>
            <w:pPr>
              <w:pStyle w:val="Normal"/>
              <w:spacing w:lineRule="auto" w:line="240" w:before="0" w:after="0"/>
              <w:ind w:firstLine="311"/>
              <w:jc w:val="both"/>
              <w:rPr>
                <w:rFonts w:ascii="Times New Roman" w:hAnsi="Times New Roman"/>
                <w:spacing w:val="-6"/>
                <w:sz w:val="24"/>
                <w:szCs w:val="24"/>
                <w:highlight w:val="white"/>
              </w:rPr>
            </w:pPr>
            <w:r>
              <w:rPr>
                <w:rFonts w:eastAsia="Times New Roman" w:cs="Times New Roman"/>
                <w:color w:themeColor="text1" w:val="000000"/>
                <w:spacing w:val="-6"/>
                <w:sz w:val="24"/>
                <w:szCs w:val="24"/>
                <w:highlight w:val="white"/>
                <w14:ligatures w14:val="none"/>
              </w:rPr>
              <w:t xml:space="preserve">(Аналогичная информация отражена в письме  </w:t>
            </w:r>
            <w:r>
              <w:rPr>
                <w:rFonts w:eastAsia="Times New Roman" w:cs="Times New Roman"/>
                <w:b/>
                <w:color w:themeColor="text1" w:val="000000"/>
                <w:spacing w:val="-6"/>
                <w:sz w:val="24"/>
                <w:szCs w:val="24"/>
                <w:highlight w:val="white"/>
                <w14:ligatures w14:val="none"/>
              </w:rPr>
              <w:t xml:space="preserve">ООО «НОВОГОР-Прикамье» </w:t>
            </w:r>
            <w:r>
              <w:rPr>
                <w:rFonts w:eastAsia="Times New Roman" w:cs="Times New Roman"/>
                <w:color w:themeColor="text1" w:val="000000"/>
                <w:spacing w:val="-6"/>
                <w:sz w:val="24"/>
                <w:szCs w:val="24"/>
                <w:highlight w:val="white"/>
                <w14:ligatures w14:val="none"/>
              </w:rPr>
              <w:t>от 01.04.2025 № 110-4344).</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p>
            <w:pPr>
              <w:pStyle w:val="Normal"/>
              <w:spacing w:lineRule="auto" w:line="240" w:before="0" w:after="0"/>
              <w:ind w:firstLine="311"/>
              <w:jc w:val="both"/>
              <w:rPr>
                <w:rFonts w:ascii="Times New Roman" w:hAnsi="Times New Roman"/>
                <w:sz w:val="24"/>
              </w:rPr>
            </w:pPr>
            <w:r>
              <w:rPr>
                <w:sz w:val="24"/>
              </w:rPr>
              <w:t>О возможности технологического присоединения к системе теплоснабжения объекта сообщается, что Участок находится вне зоны теплоснабжения ПАО «Т плюс».</w:t>
            </w:r>
          </w:p>
          <w:p>
            <w:pPr>
              <w:pStyle w:val="Normal"/>
              <w:spacing w:lineRule="auto" w:line="240" w:before="0" w:after="0"/>
              <w:ind w:firstLine="311"/>
              <w:jc w:val="both"/>
              <w:rPr>
                <w:rFonts w:ascii="Times New Roman" w:hAnsi="Times New Roman"/>
                <w:spacing w:val="-6"/>
                <w:sz w:val="24"/>
                <w:szCs w:val="24"/>
                <w:highlight w:val="white"/>
              </w:rPr>
            </w:pPr>
            <w:r>
              <w:rPr>
                <w:rFonts w:eastAsia="Times New Roman" w:cs="Times New Roman"/>
                <w:color w:themeColor="text1" w:val="000000"/>
                <w:spacing w:val="-6"/>
                <w:sz w:val="24"/>
                <w:szCs w:val="24"/>
                <w:highlight w:val="white"/>
                <w14:ligatures w14:val="none"/>
              </w:rPr>
              <w:t xml:space="preserve">(Аналогичная информация отражена в письме  </w:t>
            </w:r>
            <w:r>
              <w:rPr>
                <w:rFonts w:eastAsia="Times New Roman" w:cs="Times New Roman"/>
                <w:b/>
                <w:color w:themeColor="text1" w:val="000000"/>
                <w:spacing w:val="-6"/>
                <w:sz w:val="24"/>
                <w:szCs w:val="24"/>
                <w:highlight w:val="white"/>
                <w14:ligatures w14:val="none"/>
              </w:rPr>
              <w:t>Филиала «Пермский ПАО «Т Плюс»</w:t>
            </w:r>
            <w:r>
              <w:rPr>
                <w:rFonts w:eastAsia="Times New Roman" w:cs="Times New Roman"/>
                <w:color w:themeColor="text1" w:val="000000"/>
                <w:spacing w:val="-6"/>
                <w:sz w:val="24"/>
                <w:szCs w:val="24"/>
                <w:highlight w:val="white"/>
                <w14:ligatures w14:val="none"/>
              </w:rPr>
              <w:t xml:space="preserve"> от 07.04.2025 № 51000-32-01143).</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p>
            <w:pPr>
              <w:pStyle w:val="Normal"/>
              <w:spacing w:lineRule="auto" w:line="240" w:before="0" w:after="0"/>
              <w:ind w:firstLine="340"/>
              <w:jc w:val="both"/>
              <w:rPr>
                <w:rFonts w:ascii="Times New Roman" w:hAnsi="Times New Roman"/>
                <w:sz w:val="24"/>
                <w:szCs w:val="24"/>
                <w:highlight w:val="white"/>
              </w:rPr>
            </w:pPr>
            <w:r>
              <w:rPr>
                <w:sz w:val="24"/>
                <w:highlight w:val="white"/>
              </w:rPr>
              <w:t>Техническая возможность подключения к сетям теплоснабжения отсутствует.</w:t>
            </w:r>
          </w:p>
          <w:p>
            <w:pPr>
              <w:pStyle w:val="Normal"/>
              <w:spacing w:lineRule="auto" w:line="240" w:before="0" w:after="0"/>
              <w:ind w:firstLine="340"/>
              <w:jc w:val="both"/>
              <w:rPr>
                <w:rFonts w:ascii="Times New Roman" w:hAnsi="Times New Roman"/>
                <w:sz w:val="24"/>
                <w:szCs w:val="24"/>
                <w:highlight w:val="white"/>
              </w:rPr>
            </w:pPr>
            <w:r>
              <w:rPr>
                <w:sz w:val="24"/>
                <w:szCs w:val="24"/>
                <w:highlight w:val="white"/>
              </w:rPr>
              <w:t>В качестве альтернативного энергоресурса рекомендовано рассмотреть газ и обратиться в Пермский филиал АО «Газпром газораспределение Пермь», либо рассмотреть иные альтернативные энергоресурсы (электричество, дрова, пеллеты).</w:t>
            </w:r>
          </w:p>
          <w:p>
            <w:pPr>
              <w:pStyle w:val="Normal"/>
              <w:spacing w:lineRule="auto" w:line="240" w:before="0" w:after="0"/>
              <w:ind w:firstLine="311"/>
              <w:jc w:val="both"/>
              <w:rPr>
                <w:rFonts w:ascii="Times New Roman" w:hAnsi="Times New Roman"/>
                <w:spacing w:val="-6"/>
                <w:sz w:val="24"/>
                <w:szCs w:val="24"/>
                <w:highlight w:val="white"/>
              </w:rPr>
            </w:pPr>
            <w:r>
              <w:rPr>
                <w:rFonts w:eastAsia="Times New Roman" w:cs="Times New Roman"/>
                <w:color w:themeColor="text1" w:val="000000"/>
                <w:spacing w:val="-6"/>
                <w:sz w:val="24"/>
                <w:szCs w:val="24"/>
                <w:highlight w:val="white"/>
                <w14:ligatures w14:val="none"/>
              </w:rPr>
              <w:t xml:space="preserve">(Аналогичная информация отражена в письме </w:t>
            </w:r>
            <w:r>
              <w:rPr>
                <w:rFonts w:eastAsia="Times New Roman" w:cs="Times New Roman"/>
                <w:b/>
                <w:color w:themeColor="text1" w:val="000000"/>
                <w:spacing w:val="-6"/>
                <w:sz w:val="24"/>
                <w:szCs w:val="24"/>
                <w:highlight w:val="white"/>
                <w14:ligatures w14:val="none"/>
              </w:rPr>
              <w:t xml:space="preserve">департамента жилищно-коммунального хозяйства администрации города Перми </w:t>
            </w:r>
            <w:r>
              <w:rPr>
                <w:rFonts w:eastAsia="Times New Roman" w:cs="Times New Roman"/>
                <w:color w:themeColor="text1" w:val="000000"/>
                <w:spacing w:val="-6"/>
                <w:sz w:val="24"/>
                <w:szCs w:val="24"/>
                <w:highlight w:val="white"/>
                <w14:ligatures w14:val="none"/>
              </w:rPr>
              <w:t xml:space="preserve"> от 18.06.2025 № 059-04-25/3-89-ри).</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p>
            <w:pPr>
              <w:pStyle w:val="Normal"/>
              <w:spacing w:lineRule="auto" w:line="240" w:before="0" w:after="0"/>
              <w:ind w:firstLine="340"/>
              <w:jc w:val="both"/>
              <w:rPr>
                <w:rFonts w:ascii="Times New Roman" w:hAnsi="Times New Roman"/>
                <w:sz w:val="24"/>
                <w:szCs w:val="24"/>
              </w:rPr>
            </w:pPr>
            <w:r>
              <w:rPr>
                <w:sz w:val="24"/>
                <w:szCs w:val="24"/>
              </w:rPr>
              <w:t>Технологическое присоединение к сетям связи ПАО «Ростелеком» планируемых к строительству объектов в границах Участка может быть произведено в точке подключения узел ВОЛС (г. Пермь, ул. Попова, 17). Максимальную нагрузку в точке подключения (технологического присоединения) определить на стадии проектирования.</w:t>
            </w:r>
          </w:p>
          <w:p>
            <w:pPr>
              <w:pStyle w:val="Normal"/>
              <w:spacing w:lineRule="auto" w:line="240" w:before="0" w:after="0"/>
              <w:ind w:firstLine="340"/>
              <w:jc w:val="both"/>
              <w:rPr>
                <w:rFonts w:ascii="Times New Roman" w:hAnsi="Times New Roman"/>
                <w:sz w:val="24"/>
                <w:szCs w:val="24"/>
              </w:rPr>
            </w:pPr>
            <w:r>
              <w:rPr>
                <w:sz w:val="24"/>
                <w:szCs w:val="24"/>
              </w:rPr>
              <w:t>Для подключения (технологического присоединения) вышеуказанных объектов к сетям электросвязи ПАО «Ростелеком»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 определенном действующим законодательством.</w:t>
            </w:r>
          </w:p>
          <w:p>
            <w:pPr>
              <w:pStyle w:val="Normal"/>
              <w:spacing w:lineRule="auto" w:line="240" w:before="0" w:after="0"/>
              <w:ind w:firstLine="311"/>
              <w:jc w:val="both"/>
              <w:rPr>
                <w:rFonts w:ascii="Times New Roman" w:hAnsi="Times New Roman"/>
                <w:spacing w:val="-6"/>
                <w:sz w:val="24"/>
                <w:szCs w:val="24"/>
                <w:highlight w:val="white"/>
              </w:rPr>
            </w:pPr>
            <w:r>
              <w:rPr>
                <w:rFonts w:eastAsia="Times New Roman" w:cs="Times New Roman"/>
                <w:color w:themeColor="text1" w:val="000000"/>
                <w:spacing w:val="-6"/>
                <w:sz w:val="24"/>
                <w:szCs w:val="24"/>
                <w:highlight w:val="white"/>
                <w14:ligatures w14:val="none"/>
              </w:rPr>
              <w:t xml:space="preserve">(Аналогичная информация отражена в письме  </w:t>
            </w:r>
            <w:r>
              <w:rPr>
                <w:rFonts w:eastAsia="Times New Roman" w:cs="Times New Roman"/>
                <w:b/>
                <w:color w:themeColor="text1" w:val="000000"/>
                <w:spacing w:val="-6"/>
                <w:sz w:val="24"/>
                <w:szCs w:val="24"/>
                <w:highlight w:val="white"/>
                <w14:ligatures w14:val="none"/>
              </w:rPr>
              <w:t>ПАО «Ростелеком»</w:t>
            </w:r>
            <w:r>
              <w:rPr>
                <w:rFonts w:eastAsia="Times New Roman" w:cs="Times New Roman"/>
                <w:color w:themeColor="text1" w:val="000000"/>
                <w:spacing w:val="-6"/>
                <w:sz w:val="24"/>
                <w:szCs w:val="24"/>
                <w:highlight w:val="white"/>
                <w14:ligatures w14:val="none"/>
              </w:rPr>
              <w:t xml:space="preserve"> от 11.04.2025 от 01/05/57027/25).</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p>
            <w:pPr>
              <w:pStyle w:val="Normal"/>
              <w:spacing w:lineRule="auto" w:line="240" w:before="0" w:after="0"/>
              <w:ind w:firstLine="340"/>
              <w:jc w:val="both"/>
              <w:rPr>
                <w:rFonts w:ascii="Times New Roman" w:hAnsi="Times New Roman"/>
                <w:sz w:val="24"/>
                <w:szCs w:val="24"/>
              </w:rPr>
            </w:pPr>
            <w:r>
              <w:rPr>
                <w:sz w:val="24"/>
                <w:szCs w:val="24"/>
              </w:rPr>
              <w:t>На территории, где расположен Участок, в рамках муниципальной программы «Развитие системы жилищно-коммунального хозяйства в г. Перми», утвержденной постановлением администрации г. Перми от 20.10.2021 № 924, реализовано мероприятие «Строительство сетей водоснабжения по ул. Борцов Революции в мкр. Средняя Курья Ленинского района г. Перми».</w:t>
            </w:r>
          </w:p>
          <w:p>
            <w:pPr>
              <w:pStyle w:val="Normal"/>
              <w:spacing w:lineRule="auto" w:line="240" w:before="0" w:after="0"/>
              <w:ind w:firstLine="340"/>
              <w:jc w:val="both"/>
              <w:rPr>
                <w:rFonts w:ascii="Times New Roman" w:hAnsi="Times New Roman"/>
                <w:sz w:val="24"/>
                <w:szCs w:val="24"/>
              </w:rPr>
            </w:pPr>
            <w:r>
              <w:rPr>
                <w:b w:val="false"/>
                <w:bCs w:val="false"/>
                <w:color w:themeColor="text1" w:val="000000"/>
                <w:sz w:val="24"/>
                <w:szCs w:val="24"/>
                <w:highlight w:val="white"/>
              </w:rPr>
              <w:t>Строительство сетей водоотведения схемами водоснабжения и водоотведения города Перми, утвержденными постановлением администрации города Перми от 28.12.2018 № 1085, на период до 2028 года не предусмотрено.</w:t>
            </w:r>
          </w:p>
          <w:p>
            <w:pPr>
              <w:pStyle w:val="Normal"/>
              <w:spacing w:lineRule="auto" w:line="240" w:before="0" w:after="0"/>
              <w:ind w:firstLine="311"/>
              <w:jc w:val="both"/>
              <w:rPr>
                <w:rFonts w:ascii="Times New Roman" w:hAnsi="Times New Roman"/>
                <w:spacing w:val="-6"/>
                <w:sz w:val="24"/>
                <w:szCs w:val="24"/>
                <w:highlight w:val="white"/>
              </w:rPr>
            </w:pPr>
            <w:r>
              <w:rPr>
                <w:rFonts w:eastAsia="Times New Roman" w:cs="Times New Roman"/>
                <w:color w:themeColor="text1" w:val="000000"/>
                <w:spacing w:val="-6"/>
                <w:sz w:val="24"/>
                <w:szCs w:val="24"/>
                <w:highlight w:val="white"/>
                <w14:ligatures w14:val="none"/>
              </w:rPr>
              <w:t xml:space="preserve">(Аналогичная информация отражена в письме  </w:t>
            </w:r>
            <w:r>
              <w:rPr>
                <w:rFonts w:eastAsia="Times New Roman" w:cs="Times New Roman"/>
                <w:b/>
                <w:color w:themeColor="text1" w:val="000000"/>
                <w:spacing w:val="-6"/>
                <w:sz w:val="24"/>
                <w:szCs w:val="24"/>
                <w:highlight w:val="white"/>
                <w14:ligatures w14:val="none"/>
              </w:rPr>
              <w:t xml:space="preserve">департамента жилищно-коммунального хозяйства администрации города Перми  </w:t>
            </w:r>
            <w:r>
              <w:rPr>
                <w:rFonts w:eastAsia="Times New Roman" w:cs="Times New Roman"/>
                <w:b w:val="false"/>
                <w:bCs w:val="false"/>
                <w:color w:themeColor="text1" w:val="000000"/>
                <w:spacing w:val="-6"/>
                <w:sz w:val="24"/>
                <w:szCs w:val="24"/>
                <w:highlight w:val="white"/>
                <w14:ligatures w14:val="none"/>
              </w:rPr>
              <w:t>от 07.04.2025 № 059-04-17/3-279-ри).</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tc>
      </w:tr>
      <w:tr>
        <w:trPr>
          <w:trHeight w:val="22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Начальная цена предмета аукциона</w:t>
            </w:r>
          </w:p>
          <w:p>
            <w:pPr>
              <w:pStyle w:val="Normal"/>
              <w:ind w:right="0"/>
              <w:rPr>
                <w:sz w:val="24"/>
                <w:szCs w:val="24"/>
              </w:rPr>
            </w:pPr>
            <w:r>
              <w:rPr>
                <w:b/>
                <w:sz w:val="24"/>
                <w:szCs w:val="24"/>
              </w:rPr>
              <w:t>(размер ежегодной арендной платы)</w:t>
            </w:r>
          </w:p>
          <w:p>
            <w:pPr>
              <w:pStyle w:val="Normal"/>
              <w:ind w:right="0"/>
              <w:rPr>
                <w:sz w:val="24"/>
                <w:szCs w:val="24"/>
              </w:rPr>
            </w:pPr>
            <w:r>
              <w:rPr>
                <w:sz w:val="24"/>
                <w:szCs w:val="24"/>
              </w:rPr>
            </w:r>
          </w:p>
          <w:p>
            <w:pPr>
              <w:pStyle w:val="Normal"/>
              <w:ind w:right="0"/>
              <w:rPr/>
            </w:pPr>
            <w:r>
              <w:rPr>
                <w:b w:val="false"/>
                <w:bCs w:val="false"/>
                <w:sz w:val="24"/>
                <w:szCs w:val="24"/>
              </w:rPr>
              <w:t xml:space="preserve">По условиям пункта 4.3 проекта договора аренды земельного участка, приобретаемого на торгах в форме аукциона, для строительства  (Приложение 4 к настоящему извещению), победитель аукциона, иное лицо, с которым договор заключается в соответствии с п.13, п.14, п. 20 или п. 25  ст. 39.12 Земельного Кодекса Российской Федерации (далее – ЗК РФ), обязан до подписания договора уплатить ежегодный размер арендной платы, указанный в п. 4.2 договора </w:t>
              <w:br/>
              <w:t xml:space="preserve">(за вычетом задатка, внесенного для участия </w:t>
              <w:br/>
              <w:t>в аукционе)</w:t>
            </w:r>
            <w:r>
              <w:rPr>
                <w:b w:val="false"/>
                <w:bCs w:val="false"/>
                <w:sz w:val="24"/>
                <w:szCs w:val="24"/>
                <w:shd w:fill="auto" w:val="clear"/>
              </w:rPr>
              <w:t xml:space="preserve"> </w:t>
            </w:r>
            <w:r>
              <w:rPr>
                <w:b/>
                <w:bCs/>
                <w:sz w:val="24"/>
                <w:szCs w:val="24"/>
                <w:shd w:fill="auto" w:val="clear"/>
              </w:rPr>
              <w:t>за 1 год</w:t>
            </w:r>
            <w:r>
              <w:rPr>
                <w:b/>
                <w:bCs/>
                <w:sz w:val="24"/>
                <w:szCs w:val="24"/>
              </w:rPr>
              <w:t xml:space="preserve"> </w:t>
            </w:r>
            <w:r>
              <w:rPr>
                <w:b w:val="false"/>
                <w:bCs w:val="false"/>
                <w:sz w:val="24"/>
                <w:szCs w:val="24"/>
              </w:rPr>
              <w:t xml:space="preserve">на счет департамента земельных отношений администрации города Перми, 614015, </w:t>
              <w:br/>
              <w:t xml:space="preserve">ул. Сибирская,15, </w:t>
              <w:br/>
              <w:t xml:space="preserve">тел. 212-61-90 (отдел договоров), </w:t>
            </w:r>
            <w:r>
              <w:rPr>
                <w:b w:val="false"/>
                <w:bCs w:val="false"/>
                <w:sz w:val="24"/>
                <w:szCs w:val="24"/>
                <w:shd w:fill="auto" w:val="clear"/>
              </w:rPr>
              <w:t>реквизиты которого указаны в проекте договора аренды земельного участка (Приложение 4 к настоящему извещению)</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352 000 руб.</w:t>
            </w:r>
          </w:p>
        </w:tc>
      </w:tr>
      <w:tr>
        <w:trPr>
          <w:trHeight w:val="22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 xml:space="preserve">«Шаг аукциона» (5% от начальной цены </w:t>
            </w:r>
            <w:r>
              <w:rPr>
                <w:sz w:val="24"/>
                <w:szCs w:val="24"/>
                <w:shd w:fill="auto" w:val="clear"/>
              </w:rPr>
              <w:t>предмета аукциона)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17 600 руб.</w:t>
            </w:r>
          </w:p>
        </w:tc>
      </w:tr>
      <w:tr>
        <w:trPr>
          <w:trHeight w:val="416"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05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Форма заявки на участие в аукционе</w:t>
            </w:r>
          </w:p>
          <w:p>
            <w:pPr>
              <w:pStyle w:val="Normal"/>
              <w:ind w:right="-263"/>
              <w:rPr>
                <w:sz w:val="24"/>
                <w:szCs w:val="24"/>
              </w:rPr>
            </w:pPr>
            <w:r>
              <w:rPr>
                <w:sz w:val="24"/>
                <w:szCs w:val="24"/>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 xml:space="preserve">Форма заявки размещена на сайтах </w:t>
            </w:r>
            <w:hyperlink r:id="rId17" w:tgtFrame="http://www.torgi.gov.ru/">
              <w:r>
                <w:rPr>
                  <w:rStyle w:val="Hyperlink"/>
                  <w:sz w:val="24"/>
                  <w:szCs w:val="24"/>
                  <w:lang w:val="en-US"/>
                </w:rPr>
                <w:t>www</w:t>
              </w:r>
              <w:r>
                <w:rPr>
                  <w:rStyle w:val="Hyperlink"/>
                  <w:sz w:val="24"/>
                  <w:szCs w:val="24"/>
                </w:rPr>
                <w:t>.</w:t>
              </w:r>
              <w:r>
                <w:rPr>
                  <w:rStyle w:val="Hyperlink"/>
                  <w:sz w:val="24"/>
                  <w:szCs w:val="24"/>
                  <w:lang w:val="en-US"/>
                </w:rPr>
                <w:t>torgi</w:t>
              </w:r>
              <w:r>
                <w:rPr>
                  <w:rStyle w:val="Hyperlink"/>
                  <w:sz w:val="24"/>
                  <w:szCs w:val="24"/>
                </w:rPr>
                <w:t>.</w:t>
              </w:r>
              <w:r>
                <w:rPr>
                  <w:rStyle w:val="Hyperlink"/>
                  <w:sz w:val="24"/>
                  <w:szCs w:val="24"/>
                  <w:lang w:val="en-US"/>
                </w:rPr>
                <w:t>gov</w:t>
              </w:r>
              <w:r>
                <w:rPr>
                  <w:rStyle w:val="Hyperlink"/>
                  <w:sz w:val="24"/>
                  <w:szCs w:val="24"/>
                </w:rPr>
                <w:t>.</w:t>
              </w:r>
              <w:r>
                <w:rPr>
                  <w:rStyle w:val="Hyperlink"/>
                  <w:sz w:val="24"/>
                  <w:szCs w:val="24"/>
                  <w:lang w:val="en-US"/>
                </w:rPr>
                <w:t>ru</w:t>
              </w:r>
            </w:hyperlink>
            <w:r>
              <w:rPr>
                <w:sz w:val="24"/>
                <w:szCs w:val="24"/>
              </w:rPr>
              <w:t>, www.gorodperm.ru (раздел Деятельность/Муниципальная собственность/Торговая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BodyText"/>
              <w:jc w:val="both"/>
              <w:rPr>
                <w:highlight w:val="none"/>
                <w:shd w:fill="auto" w:val="clear"/>
              </w:rPr>
            </w:pPr>
            <w:r>
              <w:rPr>
                <w:b/>
                <w:color w:val="000000"/>
                <w:sz w:val="24"/>
                <w:szCs w:val="24"/>
                <w:shd w:fill="auto" w:val="clear"/>
              </w:rPr>
              <w:t xml:space="preserve">Решение о проведении аукциона принято </w:t>
              <w:br/>
              <w:t>в соответствии со статьей 39.11 Земельного кодекса Российской Федерации. Аукцион является открытым по составу участников.</w:t>
            </w:r>
          </w:p>
        </w:tc>
      </w:tr>
      <w:tr>
        <w:trPr>
          <w:trHeight w:val="236"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 xml:space="preserve">Размер задатка (50% от начальной цены </w:t>
            </w:r>
            <w:r>
              <w:rPr>
                <w:sz w:val="24"/>
                <w:szCs w:val="24"/>
                <w:shd w:fill="auto" w:val="clear"/>
              </w:rPr>
              <w:t>предмета аукциона)</w:t>
            </w:r>
          </w:p>
          <w:p>
            <w:pPr>
              <w:pStyle w:val="Normal"/>
              <w:ind w:right="-263"/>
              <w:rPr>
                <w:sz w:val="24"/>
                <w:szCs w:val="24"/>
              </w:rPr>
            </w:pPr>
            <w:r>
              <w:rPr>
                <w:sz w:val="24"/>
                <w:szCs w:val="24"/>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176 000 руб.</w:t>
            </w:r>
          </w:p>
          <w:p>
            <w:pPr>
              <w:pStyle w:val="Normal"/>
              <w:jc w:val="both"/>
              <w:rPr>
                <w:sz w:val="24"/>
                <w:szCs w:val="24"/>
              </w:rPr>
            </w:pPr>
            <w:r>
              <w:rPr>
                <w:sz w:val="24"/>
                <w:szCs w:val="24"/>
              </w:rPr>
            </w:r>
          </w:p>
        </w:tc>
      </w:tr>
      <w:tr>
        <w:trPr>
          <w:trHeight w:val="236" w:hRule="atLeast"/>
        </w:trPr>
        <w:tc>
          <w:tcPr>
            <w:tcW w:w="567"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054" w:type="dxa"/>
            <w:tcBorders>
              <w:left w:val="single" w:sz="4" w:space="0" w:color="000000"/>
              <w:bottom w:val="single" w:sz="4" w:space="0" w:color="000000"/>
              <w:right w:val="single" w:sz="4" w:space="0" w:color="000000"/>
            </w:tcBorders>
          </w:tcPr>
          <w:p>
            <w:pPr>
              <w:pStyle w:val="Normal"/>
              <w:ind w:right="0"/>
              <w:rPr>
                <w:sz w:val="24"/>
                <w:szCs w:val="24"/>
              </w:rPr>
            </w:pPr>
            <w:r>
              <w:rPr>
                <w:sz w:val="24"/>
                <w:szCs w:val="24"/>
              </w:rPr>
              <w:t>Срок аренды земельного участка</w:t>
            </w:r>
          </w:p>
          <w:p>
            <w:pPr>
              <w:pStyle w:val="Normal"/>
              <w:ind w:right="0"/>
              <w:rPr>
                <w:sz w:val="24"/>
                <w:szCs w:val="24"/>
              </w:rPr>
            </w:pPr>
            <w:r>
              <w:rPr>
                <w:sz w:val="24"/>
                <w:szCs w:val="24"/>
              </w:rPr>
            </w:r>
          </w:p>
        </w:tc>
        <w:tc>
          <w:tcPr>
            <w:tcW w:w="686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20 лет</w:t>
            </w:r>
          </w:p>
        </w:tc>
      </w:tr>
      <w:tr>
        <w:trPr>
          <w:trHeight w:val="1884"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Проект договора аренды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Проект договора аренды земельного участка, приобретаемого на торгах в форме аукциона, для строительства, является Приложением 4 к настоящему извещению и размещен на сайтах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rPr>
              <w:t xml:space="preserve">, </w:t>
            </w:r>
            <w:r>
              <w:rPr>
                <w:sz w:val="24"/>
                <w:szCs w:val="24"/>
                <w:lang w:val="en-US"/>
              </w:rPr>
              <w:t>www</w:t>
            </w:r>
            <w:r>
              <w:rPr>
                <w:sz w:val="24"/>
                <w:szCs w:val="24"/>
              </w:rPr>
              <w:t>.</w:t>
            </w:r>
            <w:r>
              <w:rPr>
                <w:sz w:val="24"/>
                <w:szCs w:val="24"/>
                <w:lang w:val="en-US"/>
              </w:rPr>
              <w:t>gorodperm</w:t>
            </w:r>
            <w:r>
              <w:rPr>
                <w:sz w:val="24"/>
                <w:szCs w:val="24"/>
              </w:rPr>
              <w:t>.</w:t>
            </w:r>
            <w:r>
              <w:rPr>
                <w:sz w:val="24"/>
                <w:szCs w:val="24"/>
                <w:lang w:val="en-US"/>
              </w:rPr>
              <w:t>ru</w:t>
            </w:r>
            <w:r>
              <w:rPr>
                <w:sz w:val="24"/>
                <w:szCs w:val="24"/>
              </w:rPr>
              <w:t xml:space="preserve"> (раздел Деятельность/ муниципальная собственность/ Торговая площадка/Вид торгов Продажа и аренда земельных участков).</w:t>
            </w:r>
          </w:p>
        </w:tc>
      </w:tr>
      <w:tr>
        <w:trPr>
          <w:trHeight w:val="144"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b/>
          <w:bCs/>
        </w:rPr>
      </w:pPr>
      <w:r>
        <w:rPr>
          <w:b/>
          <w:bCs/>
        </w:rPr>
      </w:r>
    </w:p>
    <w:p>
      <w:pPr>
        <w:pStyle w:val="Normal"/>
        <w:tabs>
          <w:tab w:val="clear" w:pos="708"/>
          <w:tab w:val="left" w:pos="5103" w:leader="none"/>
        </w:tabs>
        <w:ind w:right="-263"/>
        <w:rPr>
          <w:b/>
          <w:bCs/>
        </w:rPr>
      </w:pPr>
      <w:r>
        <w:rPr>
          <w:b/>
          <w:bCs/>
          <w:lang w:val="en-US"/>
        </w:rPr>
        <w:t>Лот № 4</w:t>
      </w:r>
    </w:p>
    <w:tbl>
      <w:tblPr>
        <w:tblW w:w="10485" w:type="dxa"/>
        <w:jc w:val="left"/>
        <w:tblInd w:w="-473" w:type="dxa"/>
        <w:tblLayout w:type="fixed"/>
        <w:tblCellMar>
          <w:top w:w="0" w:type="dxa"/>
          <w:left w:w="108" w:type="dxa"/>
          <w:bottom w:w="0" w:type="dxa"/>
          <w:right w:w="108" w:type="dxa"/>
        </w:tblCellMar>
        <w:tblLook w:val="01e0" w:noHBand="0" w:noVBand="0" w:firstColumn="1" w:lastRow="1" w:lastColumn="1" w:firstRow="1"/>
      </w:tblPr>
      <w:tblGrid>
        <w:gridCol w:w="567"/>
        <w:gridCol w:w="3054"/>
        <w:gridCol w:w="6864"/>
      </w:tblGrid>
      <w:tr>
        <w:trPr>
          <w:trHeight w:val="877"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Наименование органа местного самоуправления, принявшего решение о проведении аукциона,</w:t>
            </w:r>
          </w:p>
          <w:p>
            <w:pPr>
              <w:pStyle w:val="Normal"/>
              <w:ind w:right="0"/>
              <w:rPr>
                <w:sz w:val="24"/>
                <w:szCs w:val="24"/>
              </w:rPr>
            </w:pPr>
            <w:r>
              <w:rPr>
                <w:sz w:val="24"/>
                <w:szCs w:val="24"/>
              </w:rPr>
              <w:t>реквизиты указанного решения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w:t>
            </w:r>
            <w:r>
              <w:rPr>
                <w:rFonts w:eastAsia="Droid Sans Fallback" w:cs="Lohit Devanagari"/>
                <w:color w:val="auto"/>
                <w:sz w:val="24"/>
                <w:szCs w:val="24"/>
                <w:lang w:val="ru-RU" w:eastAsia="zh-CN" w:bidi="ar-SA"/>
              </w:rPr>
              <w:t>а Перми от 27 июня 2025 г. № 21-01-03-5316 «О проведении аукциона на право заключения договора аренды земельного участка в Ленинском районе города Перми»</w:t>
            </w:r>
          </w:p>
        </w:tc>
      </w:tr>
      <w:tr>
        <w:trPr>
          <w:trHeight w:val="22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Предмет аукциона на право заключения договора аренды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567"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77" w:left="419" w:right="-263"/>
              <w:jc w:val="both"/>
              <w:rPr>
                <w:sz w:val="24"/>
                <w:szCs w:val="24"/>
              </w:rPr>
            </w:pPr>
            <w:r>
              <w:rPr>
                <w:sz w:val="24"/>
                <w:szCs w:val="24"/>
              </w:rPr>
              <w:t>местоположение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256" w:leader="none"/>
              </w:tabs>
              <w:jc w:val="both"/>
              <w:rPr>
                <w:sz w:val="24"/>
                <w:szCs w:val="24"/>
              </w:rPr>
            </w:pPr>
            <w:r>
              <w:rPr>
                <w:sz w:val="24"/>
                <w:szCs w:val="24"/>
              </w:rPr>
              <w:t>Российская Федерация, Пермский край, городской округ Пермский, город Пермь, улица Конечная, з/у 1г</w:t>
            </w:r>
          </w:p>
        </w:tc>
      </w:tr>
      <w:tr>
        <w:trPr>
          <w:trHeight w:val="148"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77" w:left="419" w:right="-263"/>
              <w:rPr>
                <w:sz w:val="24"/>
                <w:szCs w:val="24"/>
              </w:rPr>
            </w:pPr>
            <w:r>
              <w:rPr>
                <w:sz w:val="24"/>
                <w:szCs w:val="24"/>
                <w:lang w:val="en-US"/>
              </w:rPr>
              <w:t>площадь</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788 кв. м</w:t>
            </w:r>
          </w:p>
        </w:tc>
      </w:tr>
      <w:tr>
        <w:trPr>
          <w:trHeight w:val="155"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77" w:left="419" w:right="-263"/>
              <w:rPr>
                <w:sz w:val="24"/>
                <w:szCs w:val="24"/>
              </w:rPr>
            </w:pPr>
            <w:r>
              <w:rPr>
                <w:sz w:val="24"/>
                <w:szCs w:val="24"/>
                <w:lang w:val="en-US"/>
              </w:rPr>
              <w:t>кадастровый номер</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59:01:3210373:273</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84" w:left="419" w:right="0"/>
              <w:rPr>
                <w:sz w:val="24"/>
                <w:szCs w:val="24"/>
              </w:rPr>
            </w:pPr>
            <w:r>
              <w:rPr>
                <w:sz w:val="24"/>
                <w:szCs w:val="24"/>
              </w:rPr>
              <w:t>права на земельный участок</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77" w:left="419" w:right="0"/>
              <w:rPr>
                <w:sz w:val="24"/>
                <w:szCs w:val="24"/>
              </w:rPr>
            </w:pPr>
            <w:r>
              <w:rPr>
                <w:sz w:val="24"/>
                <w:szCs w:val="24"/>
                <w:lang w:val="en-US"/>
              </w:rPr>
              <w:t>разрешенное использование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val="en-US"/>
              </w:rPr>
              <w:t>для индивидуального жилищного строительства</w:t>
            </w:r>
          </w:p>
        </w:tc>
      </w:tr>
      <w:tr>
        <w:trPr>
          <w:trHeight w:val="576"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84" w:left="419" w:right="-263"/>
              <w:rPr>
                <w:sz w:val="24"/>
                <w:szCs w:val="24"/>
              </w:rPr>
            </w:pPr>
            <w:r>
              <w:rPr>
                <w:sz w:val="24"/>
                <w:szCs w:val="24"/>
              </w:rPr>
              <w:t xml:space="preserve">принадлежность к определенной  </w:t>
              <w:br/>
              <w:t>категории земель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5"/>
              </w:numPr>
              <w:ind w:hanging="277" w:left="419" w:right="-263"/>
              <w:rPr>
                <w:sz w:val="24"/>
                <w:szCs w:val="24"/>
              </w:rPr>
            </w:pPr>
            <w:r>
              <w:rPr>
                <w:sz w:val="24"/>
                <w:szCs w:val="24"/>
              </w:rPr>
              <w:t>ограничение прав</w:t>
            </w:r>
          </w:p>
          <w:p>
            <w:pPr>
              <w:pStyle w:val="Normal"/>
              <w:ind w:left="419" w:right="-263"/>
              <w:rPr>
                <w:sz w:val="24"/>
                <w:szCs w:val="24"/>
              </w:rPr>
            </w:pPr>
            <w:r>
              <w:rPr>
                <w:sz w:val="24"/>
                <w:szCs w:val="24"/>
              </w:rPr>
            </w:r>
          </w:p>
        </w:tc>
        <w:tc>
          <w:tcPr>
            <w:tcW w:w="6864" w:type="dxa"/>
            <w:tcBorders>
              <w:top w:val="single" w:sz="4" w:space="0" w:color="000000"/>
              <w:left w:val="single" w:sz="4" w:space="0" w:color="000000"/>
              <w:bottom w:val="single" w:sz="4" w:space="0" w:color="000000"/>
              <w:right w:val="single" w:sz="4" w:space="0" w:color="000000"/>
            </w:tcBorders>
          </w:tcPr>
          <w:p>
            <w:pPr>
              <w:pStyle w:val="Normal"/>
              <w:ind w:hanging="0"/>
              <w:jc w:val="both"/>
              <w:rPr>
                <w:sz w:val="24"/>
                <w:szCs w:val="24"/>
              </w:rPr>
            </w:pPr>
            <w:r>
              <w:rPr>
                <w:sz w:val="24"/>
                <w:szCs w:val="24"/>
              </w:rPr>
              <w:t>Ограничения прав подробно описаны:</w:t>
            </w:r>
          </w:p>
          <w:p>
            <w:pPr>
              <w:pStyle w:val="Normal"/>
              <w:ind w:firstLine="311"/>
              <w:jc w:val="both"/>
              <w:rPr>
                <w:sz w:val="24"/>
                <w:szCs w:val="24"/>
              </w:rPr>
            </w:pPr>
            <w:r>
              <w:rPr>
                <w:sz w:val="24"/>
                <w:szCs w:val="24"/>
              </w:rPr>
              <w:t xml:space="preserve">в выписке из Единого государственного реестра недвижимости об объекте недвижимости от </w:t>
            </w:r>
            <w:r>
              <w:rPr>
                <w:sz w:val="24"/>
                <w:szCs w:val="24"/>
                <w:highlight w:val="white"/>
              </w:rPr>
              <w:t>16.07.2025г. No КУВИ-001/2025-140453116</w:t>
            </w:r>
            <w:r>
              <w:rPr>
                <w:sz w:val="24"/>
                <w:szCs w:val="24"/>
              </w:rPr>
              <w:t xml:space="preserve"> (далее – ЕГРН);</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rPr>
            </w:pPr>
            <w:r>
              <w:rPr>
                <w:sz w:val="24"/>
                <w:szCs w:val="24"/>
              </w:rPr>
              <w:t>от 10.04.2025 № РФ-59-2-03-0-00-2025-0800-0 (далее – ГПЗУ).</w:t>
            </w:r>
          </w:p>
          <w:p>
            <w:pPr>
              <w:pStyle w:val="Normal"/>
              <w:jc w:val="both"/>
              <w:rPr>
                <w:sz w:val="24"/>
                <w:szCs w:val="24"/>
              </w:rPr>
            </w:pPr>
            <w:r>
              <w:rPr>
                <w:sz w:val="24"/>
                <w:szCs w:val="24"/>
              </w:rPr>
            </w:r>
          </w:p>
          <w:p>
            <w:pPr>
              <w:pStyle w:val="Normal"/>
              <w:spacing w:lineRule="auto" w:line="240" w:before="0" w:after="0"/>
              <w:ind w:firstLine="311"/>
              <w:jc w:val="both"/>
              <w:rPr>
                <w:rFonts w:ascii="Times New Roman" w:hAnsi="Times New Roman"/>
                <w:sz w:val="24"/>
                <w:szCs w:val="24"/>
                <w14:ligatures w14:val="none"/>
              </w:rPr>
            </w:pPr>
            <w:r>
              <w:rPr>
                <w:sz w:val="24"/>
                <w:szCs w:val="24"/>
              </w:rPr>
              <w:t>В соответствии со сведениями из ЕГРН и копией планшета М 1:500 (требующего корректуры) в границах Участка объекты капитального строительства отсутствуют.</w:t>
            </w:r>
          </w:p>
          <w:p>
            <w:pPr>
              <w:pStyle w:val="Normal"/>
              <w:spacing w:lineRule="auto" w:line="240" w:before="0" w:after="0"/>
              <w:ind w:firstLine="311"/>
              <w:jc w:val="both"/>
              <w:rPr>
                <w:rFonts w:ascii="Times New Roman" w:hAnsi="Times New Roman"/>
                <w:sz w:val="24"/>
                <w:szCs w:val="24"/>
                <w14:ligatures w14:val="none"/>
              </w:rPr>
            </w:pPr>
            <w:r>
              <w:rPr>
                <w:sz w:val="24"/>
                <w:szCs w:val="24"/>
              </w:rPr>
              <w:t>Согласно геодезической съемке, выполненной в 2024 году, на Участке расположена канава, территория заболочена.</w:t>
            </w:r>
          </w:p>
          <w:p>
            <w:pPr>
              <w:pStyle w:val="Normal"/>
              <w:spacing w:lineRule="auto" w:line="240" w:before="0" w:after="0"/>
              <w:ind w:firstLine="311"/>
              <w:jc w:val="both"/>
              <w:rPr>
                <w:rFonts w:ascii="Times New Roman" w:hAnsi="Times New Roman"/>
                <w:szCs w:val="24"/>
                <w14:ligatures w14:val="none"/>
              </w:rPr>
            </w:pPr>
            <w:r>
              <w:rPr>
                <w:szCs w:val="24"/>
                <w14:ligatures w14:val="none"/>
              </w:rPr>
            </w:r>
          </w:p>
          <w:p>
            <w:pPr>
              <w:pStyle w:val="Normal"/>
              <w:spacing w:lineRule="auto" w:line="240" w:before="0" w:after="0"/>
              <w:ind w:firstLine="311"/>
              <w:jc w:val="both"/>
              <w:rPr>
                <w:rFonts w:ascii="Times New Roman" w:hAnsi="Times New Roman"/>
                <w:sz w:val="24"/>
                <w:szCs w:val="24"/>
              </w:rPr>
            </w:pPr>
            <w:r>
              <w:rPr>
                <w:sz w:val="24"/>
                <w:szCs w:val="24"/>
              </w:rPr>
              <w:t>Участок свободен, строения, сооружения отсутствуют.</w:t>
            </w:r>
          </w:p>
          <w:p>
            <w:pPr>
              <w:pStyle w:val="Normal"/>
              <w:spacing w:lineRule="auto" w:line="240" w:before="0" w:after="0"/>
              <w:ind w:firstLine="311"/>
              <w:jc w:val="both"/>
              <w:rPr/>
            </w:pPr>
            <w:r>
              <w:rPr>
                <w:sz w:val="24"/>
                <w:szCs w:val="24"/>
              </w:rPr>
              <w:t>Ближайший пожарный водоем на территории АЗС «Valvoline» по ул. Борцов Революции, 2А (ок. 200м.), пожарные гидранты на территории ЖК «Экопарк Сосновый» по ул. Борцов Революции, 1а к1 (ок. 120-150м.)</w:t>
            </w:r>
          </w:p>
          <w:p>
            <w:pPr>
              <w:pStyle w:val="Normal"/>
              <w:spacing w:lineRule="auto" w:line="240" w:before="0" w:after="0"/>
              <w:ind w:firstLine="311"/>
              <w:jc w:val="both"/>
              <w:rPr>
                <w:rFonts w:ascii="Times New Roman" w:hAnsi="Times New Roman"/>
                <w:spacing w:val="-6"/>
                <w:sz w:val="24"/>
                <w:szCs w:val="24"/>
                <w:highlight w:val="white"/>
              </w:rPr>
            </w:pPr>
            <w:r>
              <w:rPr>
                <w:rFonts w:eastAsia="Times New Roman" w:cs="Times New Roman"/>
                <w:color w:themeColor="text1" w:val="000000"/>
                <w:spacing w:val="-6"/>
                <w:sz w:val="24"/>
                <w:szCs w:val="24"/>
                <w:highlight w:val="white"/>
                <w14:ligatures w14:val="none"/>
              </w:rPr>
              <w:t>(Аналогичная информация отражена в письме а</w:t>
            </w:r>
            <w:r>
              <w:rPr>
                <w:rFonts w:eastAsia="Times New Roman" w:cs="Times New Roman"/>
                <w:b/>
                <w:color w:themeColor="text1" w:val="000000"/>
                <w:spacing w:val="-6"/>
                <w:sz w:val="24"/>
                <w:szCs w:val="24"/>
                <w:highlight w:val="white"/>
                <w14:ligatures w14:val="none"/>
              </w:rPr>
              <w:t>дминистрации Ленинского района города Перми</w:t>
            </w:r>
            <w:r>
              <w:rPr>
                <w:rFonts w:eastAsia="Times New Roman" w:cs="Times New Roman"/>
                <w:color w:themeColor="text1" w:val="000000"/>
                <w:spacing w:val="-6"/>
                <w:sz w:val="24"/>
                <w:szCs w:val="24"/>
                <w:highlight w:val="white"/>
                <w14:ligatures w14:val="none"/>
              </w:rPr>
              <w:t xml:space="preserve"> от 09.04.2025 </w:t>
              <w:br/>
              <w:t>№ 059-26-01-16/3-64, в акте обследования от 03.04.2025).</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p>
            <w:pPr>
              <w:pStyle w:val="Normal"/>
              <w:spacing w:lineRule="auto" w:line="240" w:before="0" w:after="0"/>
              <w:ind w:firstLine="311"/>
              <w:jc w:val="both"/>
              <w:rPr>
                <w:rFonts w:ascii="Times New Roman" w:hAnsi="Times New Roman"/>
                <w:sz w:val="24"/>
                <w:szCs w:val="24"/>
              </w:rPr>
            </w:pPr>
            <w:r>
              <w:rPr>
                <w:sz w:val="24"/>
                <w:szCs w:val="24"/>
              </w:rPr>
              <w:t xml:space="preserve">Согласно сведениям, содержащимся в ГПЗУ, ЕГРН </w:t>
              <w:br/>
              <w:t>и справке по градостроительным условиям от 16.07.2025 638049, Участок расположен в границах зоны с особыми условиями использования территории:</w:t>
            </w:r>
          </w:p>
          <w:p>
            <w:pPr>
              <w:pStyle w:val="Normal"/>
              <w:spacing w:lineRule="auto" w:line="240" w:before="0" w:after="0"/>
              <w:ind w:firstLine="311"/>
              <w:jc w:val="both"/>
              <w:rPr>
                <w:rFonts w:ascii="Times New Roman" w:hAnsi="Times New Roman"/>
                <w:sz w:val="24"/>
                <w:szCs w:val="24"/>
                <w14:ligatures w14:val="none"/>
              </w:rPr>
            </w:pPr>
            <w:r>
              <w:rPr>
                <w:sz w:val="24"/>
                <w:szCs w:val="24"/>
              </w:rPr>
              <w:t>полностью в Приаэродромной территории аэродрома аэропорта Большое Савино, реестровый номер границы 59:32-6.553. Проектирование и строительство вести в соответствии с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pPr>
              <w:pStyle w:val="Normal"/>
              <w:spacing w:lineRule="auto" w:line="240" w:before="0" w:after="0"/>
              <w:ind w:firstLine="311"/>
              <w:jc w:val="both"/>
              <w:rPr>
                <w:rFonts w:ascii="Times New Roman" w:hAnsi="Times New Roman"/>
                <w:sz w:val="24"/>
                <w:szCs w:val="24"/>
                <w:highlight w:val="none"/>
                <w14:ligatures w14:val="none"/>
              </w:rPr>
            </w:pPr>
            <w:r>
              <w:rPr>
                <w:color w:themeColor="text1" w:val="000000"/>
                <w:sz w:val="24"/>
                <w:szCs w:val="24"/>
                <w:highlight w:val="white"/>
              </w:rPr>
              <w:t xml:space="preserve">Полностью в зоне затопления территорий, прилегающих к зарегулированной р. Кама (Воткинскому водохранилищу) в нижнем бьефе Камского гидроузла в г. Перми Пермского края, затапливаемых при пропуске Камским гидроузлом паводков расчетной обеспеченности 1%. Реестровый номер границы 59:00-6.2017. Проектирование и строительство вести </w:t>
              <w:br/>
              <w:t>в соответствии с приказом Камского бассейнового водного управления Федерального агентства водных ресурсов от 21.11.2022 № 239 «Об установлении границ зон затопления на территориях, прилегающих к зарегулированной р. Кама (Воткинскому водохранилищу) в нижнем бьефе Камского гидроузла в г. Перми Пермского края, затапливаемых при пропуске Камским гидроузлом паводков расчетной обеспеченности 1%»; ограничения использования объектов недвижимости в соответствии с частью 3 статьи 67.1 Водного кодекса Российской Федерации.</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p>
            <w:pPr>
              <w:pStyle w:val="Normal"/>
              <w:spacing w:lineRule="auto" w:line="240" w:before="0" w:after="0"/>
              <w:ind w:firstLine="340"/>
              <w:jc w:val="both"/>
              <w:rPr>
                <w:rFonts w:ascii="Times New Roman" w:hAnsi="Times New Roman"/>
                <w:sz w:val="24"/>
                <w:szCs w:val="24"/>
              </w:rPr>
            </w:pPr>
            <w:r>
              <w:rPr>
                <w:sz w:val="24"/>
                <w:szCs w:val="24"/>
              </w:rPr>
              <w:t>На Участке произрастает 21 дерево пород – береза 7 шт., клен 8 шт., тополь 6 шт.</w:t>
            </w:r>
          </w:p>
          <w:p>
            <w:pPr>
              <w:pStyle w:val="Normal"/>
              <w:spacing w:lineRule="auto" w:line="240" w:before="0" w:after="0"/>
              <w:ind w:firstLine="340"/>
              <w:jc w:val="both"/>
              <w:rPr>
                <w:rFonts w:ascii="Times New Roman" w:hAnsi="Times New Roman"/>
                <w:sz w:val="24"/>
                <w:szCs w:val="24"/>
              </w:rPr>
            </w:pPr>
            <w:r>
              <w:rPr>
                <w:sz w:val="24"/>
                <w:szCs w:val="24"/>
              </w:rPr>
              <w:t>Восстановительная стоимость сносимых зеленых насаждений в ценах 2025 года: одного лиственного дерева от 25 тыс. руб., хвойной – от 30 тыс. руб.</w:t>
            </w:r>
          </w:p>
          <w:p>
            <w:pPr>
              <w:pStyle w:val="Normal"/>
              <w:spacing w:lineRule="auto" w:line="240" w:before="0" w:after="0"/>
              <w:ind w:firstLine="311"/>
              <w:jc w:val="both"/>
              <w:rPr>
                <w:rFonts w:ascii="Times New Roman" w:hAnsi="Times New Roman"/>
                <w:sz w:val="24"/>
                <w:szCs w:val="24"/>
                <w:highlight w:val="yellow"/>
              </w:rPr>
            </w:pPr>
            <w:r>
              <w:rPr>
                <w:rFonts w:eastAsia="Times New Roman" w:cs="Times New Roman"/>
                <w:color w:themeColor="text1" w:val="000000"/>
                <w:spacing w:val="0"/>
                <w:sz w:val="24"/>
              </w:rPr>
              <w:t>Победителю аукциона необходимо соблюдать условия строительства, перечисленные в перечне мероприятий по охране окружающей среды от 23.04.2025 № 101 (прилагается).</w:t>
            </w:r>
          </w:p>
          <w:p>
            <w:pPr>
              <w:pStyle w:val="Normal"/>
              <w:spacing w:lineRule="auto" w:line="240" w:before="0" w:after="0"/>
              <w:ind w:firstLine="311"/>
              <w:jc w:val="both"/>
              <w:rPr>
                <w:rFonts w:ascii="Times New Roman" w:hAnsi="Times New Roman"/>
                <w:spacing w:val="-6"/>
                <w:sz w:val="24"/>
                <w:szCs w:val="24"/>
                <w:highlight w:val="white"/>
              </w:rPr>
            </w:pPr>
            <w:r>
              <w:rPr>
                <w:rFonts w:eastAsia="Times New Roman" w:cs="Times New Roman"/>
                <w:color w:themeColor="text1" w:val="000000"/>
                <w:spacing w:val="-6"/>
                <w:sz w:val="24"/>
                <w:szCs w:val="24"/>
                <w:highlight w:val="white"/>
                <w14:ligatures w14:val="none"/>
              </w:rPr>
              <w:t xml:space="preserve">(Аналогичная информация отражена в письме  </w:t>
            </w:r>
            <w:r>
              <w:rPr>
                <w:rFonts w:eastAsia="Times New Roman" w:cs="Times New Roman"/>
                <w:b/>
                <w:color w:themeColor="text1" w:val="000000"/>
                <w:spacing w:val="-6"/>
                <w:sz w:val="24"/>
                <w:szCs w:val="24"/>
                <w:highlight w:val="white"/>
                <w14:ligatures w14:val="none"/>
              </w:rPr>
              <w:t>управления по экологии и природопользованию администрации города Перми</w:t>
            </w:r>
            <w:r>
              <w:rPr>
                <w:rFonts w:eastAsia="Times New Roman" w:cs="Times New Roman"/>
                <w:color w:themeColor="text1" w:val="000000"/>
                <w:spacing w:val="-6"/>
                <w:sz w:val="24"/>
                <w:szCs w:val="24"/>
                <w:highlight w:val="white"/>
                <w14:ligatures w14:val="none"/>
              </w:rPr>
              <w:t xml:space="preserve"> от 23.04.2025 № 059-33-01-10/3-214).</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p>
            <w:pPr>
              <w:pStyle w:val="Normal"/>
              <w:spacing w:lineRule="auto" w:line="240" w:before="0" w:after="0"/>
              <w:ind w:firstLine="311"/>
              <w:jc w:val="both"/>
              <w:rPr>
                <w:rFonts w:ascii="Times New Roman" w:hAnsi="Times New Roman"/>
                <w:sz w:val="24"/>
                <w:szCs w:val="24"/>
              </w:rPr>
            </w:pPr>
            <w:r>
              <w:rPr>
                <w:sz w:val="24"/>
                <w:szCs w:val="24"/>
              </w:rPr>
              <w:t xml:space="preserve">Бюджетом города Перми </w:t>
            </w:r>
            <w:r>
              <w:rPr>
                <w:sz w:val="24"/>
                <w:szCs w:val="24"/>
                <w:highlight w:val="white"/>
              </w:rPr>
              <w:t>на период 2025-2029 годы мероприятия по строительству,</w:t>
            </w:r>
            <w:r>
              <w:rPr>
                <w:sz w:val="24"/>
                <w:szCs w:val="24"/>
              </w:rPr>
              <w:t xml:space="preserve"> </w:t>
            </w:r>
            <w:r>
              <w:rPr>
                <w:sz w:val="24"/>
                <w:szCs w:val="24"/>
                <w:highlight w:val="white"/>
              </w:rPr>
              <w:t>реконструкции,</w:t>
            </w:r>
            <w:r>
              <w:rPr>
                <w:sz w:val="24"/>
                <w:szCs w:val="24"/>
              </w:rPr>
              <w:t xml:space="preserve"> </w:t>
            </w:r>
            <w:r>
              <w:rPr>
                <w:sz w:val="24"/>
                <w:szCs w:val="24"/>
                <w:highlight w:val="white"/>
              </w:rPr>
              <w:t>капитальному</w:t>
            </w:r>
            <w:r>
              <w:rPr>
                <w:sz w:val="24"/>
                <w:szCs w:val="24"/>
              </w:rPr>
              <w:t xml:space="preserve"> </w:t>
            </w:r>
            <w:r>
              <w:rPr>
                <w:sz w:val="24"/>
                <w:szCs w:val="24"/>
                <w:highlight w:val="white"/>
              </w:rPr>
              <w:t>ремонту</w:t>
            </w:r>
            <w:r>
              <w:rPr>
                <w:sz w:val="24"/>
                <w:szCs w:val="24"/>
              </w:rPr>
              <w:t xml:space="preserve"> </w:t>
            </w:r>
            <w:r>
              <w:rPr>
                <w:sz w:val="24"/>
                <w:szCs w:val="24"/>
                <w:highlight w:val="white"/>
              </w:rPr>
              <w:t>улично-дорожной</w:t>
            </w:r>
            <w:r>
              <w:rPr>
                <w:sz w:val="24"/>
                <w:szCs w:val="24"/>
              </w:rPr>
              <w:t xml:space="preserve"> </w:t>
            </w:r>
            <w:r>
              <w:rPr>
                <w:sz w:val="24"/>
                <w:szCs w:val="24"/>
                <w:highlight w:val="white"/>
              </w:rPr>
              <w:t>сети</w:t>
            </w:r>
            <w:r>
              <w:rPr>
                <w:sz w:val="24"/>
                <w:szCs w:val="24"/>
              </w:rPr>
              <w:t xml:space="preserve"> </w:t>
            </w:r>
            <w:r>
              <w:rPr>
                <w:sz w:val="24"/>
                <w:szCs w:val="24"/>
                <w:highlight w:val="white"/>
              </w:rPr>
              <w:t>на</w:t>
            </w:r>
            <w:r>
              <w:rPr>
                <w:sz w:val="24"/>
                <w:szCs w:val="24"/>
              </w:rPr>
              <w:t xml:space="preserve"> </w:t>
            </w:r>
            <w:r>
              <w:rPr>
                <w:sz w:val="24"/>
                <w:szCs w:val="24"/>
                <w:highlight w:val="white"/>
              </w:rPr>
              <w:t>рассматриваемой территории не предусмотрены.</w:t>
            </w:r>
          </w:p>
          <w:p>
            <w:pPr>
              <w:pStyle w:val="Normal"/>
              <w:spacing w:lineRule="auto" w:line="240" w:before="0" w:after="0"/>
              <w:ind w:firstLine="311"/>
              <w:jc w:val="both"/>
              <w:rPr>
                <w:rFonts w:ascii="Times New Roman" w:hAnsi="Times New Roman"/>
                <w:sz w:val="24"/>
                <w:szCs w:val="24"/>
                <w:highlight w:val="none"/>
              </w:rPr>
            </w:pPr>
            <w:r>
              <w:rPr>
                <w:sz w:val="24"/>
                <w:szCs w:val="24"/>
              </w:rPr>
              <w:t>Доступ к Участку возможен только через земельный участок с кадастровым номером 59:01:3210373:277 с видом разрешенного использования «Земельные участки (территории) общего пользования». Мероприятия по строительству улично-дорожной сети в границах земельного участка 59:01:3210373:277 бюджетом города Перми не предусмотрены.</w:t>
            </w:r>
          </w:p>
          <w:p>
            <w:pPr>
              <w:pStyle w:val="Normal"/>
              <w:spacing w:lineRule="auto" w:line="240" w:beforeAutospacing="0" w:before="0" w:afterAutospacing="0" w:after="0"/>
              <w:ind w:firstLine="283" w:left="0" w:right="0"/>
              <w:jc w:val="both"/>
              <w:rPr>
                <w:rFonts w:ascii="Times New Roman" w:hAnsi="Times New Roman" w:eastAsia="Times New Roman" w:cs="Times New Roman"/>
                <w:color w:themeColor="text1" w:val="000000"/>
                <w:sz w:val="24"/>
                <w:szCs w:val="24"/>
                <w:highlight w:val="none"/>
              </w:rPr>
            </w:pPr>
            <w:r>
              <w:rPr>
                <w:rFonts w:eastAsia="Times New Roman" w:cs="Times New Roman"/>
                <w:color w:val="000000"/>
                <w:sz w:val="24"/>
              </w:rPr>
              <w:t>Для примыкания Участка к улично-дорожной сети города Перми н</w:t>
            </w:r>
            <w:r>
              <w:rPr>
                <w:rFonts w:eastAsia="Times New Roman" w:cs="Times New Roman"/>
                <w:color w:themeColor="text1" w:val="000000"/>
                <w:sz w:val="24"/>
              </w:rPr>
              <w:t>еобходимо выполнить условия, указанные в письме (прилагается).</w:t>
            </w:r>
          </w:p>
          <w:p>
            <w:pPr>
              <w:pStyle w:val="Normal"/>
              <w:spacing w:lineRule="auto" w:line="240" w:before="0" w:after="0"/>
              <w:ind w:firstLine="311"/>
              <w:jc w:val="both"/>
              <w:rPr>
                <w:rFonts w:ascii="Times New Roman" w:hAnsi="Times New Roman"/>
                <w:sz w:val="24"/>
                <w:szCs w:val="24"/>
              </w:rPr>
            </w:pPr>
            <w:r>
              <w:rPr>
                <w:sz w:val="24"/>
                <w:szCs w:val="24"/>
              </w:rPr>
              <w:t>Также направлена информация о соблюдении Правил благоустройства территории города Перми, утвержденных решением Пермской городской Думы от 15.12.2020 № 277, при строительстве объектов недвижимости.</w:t>
            </w:r>
          </w:p>
          <w:p>
            <w:pPr>
              <w:pStyle w:val="Normal"/>
              <w:spacing w:lineRule="auto" w:line="240" w:before="0" w:after="0"/>
              <w:ind w:firstLine="311"/>
              <w:jc w:val="both"/>
              <w:rPr>
                <w:rFonts w:ascii="Times New Roman" w:hAnsi="Times New Roman"/>
                <w:sz w:val="24"/>
                <w:szCs w:val="24"/>
              </w:rPr>
            </w:pPr>
            <w:r>
              <w:rPr>
                <w:sz w:val="24"/>
                <w:szCs w:val="24"/>
              </w:rPr>
              <w:t xml:space="preserve">В соответствии с Федеральным законом от 08.11.2007 № 257, расходы на строительства,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осуществляется строительство, реконструкция, капитальный ремонт, ремонт пересечений </w:t>
              <w:br/>
              <w:t>или примыканий.</w:t>
            </w:r>
          </w:p>
          <w:p>
            <w:pPr>
              <w:pStyle w:val="Normal"/>
              <w:spacing w:lineRule="auto" w:line="240" w:before="0" w:after="0"/>
              <w:ind w:firstLine="311"/>
              <w:jc w:val="both"/>
              <w:rPr>
                <w:rFonts w:ascii="Times New Roman" w:hAnsi="Times New Roman"/>
                <w:spacing w:val="-6"/>
                <w:sz w:val="24"/>
                <w:szCs w:val="24"/>
                <w:highlight w:val="white"/>
              </w:rPr>
            </w:pPr>
            <w:r>
              <w:rPr>
                <w:rFonts w:eastAsia="Times New Roman" w:cs="Times New Roman"/>
                <w:color w:themeColor="text1" w:val="000000"/>
                <w:spacing w:val="-6"/>
                <w:sz w:val="24"/>
                <w:szCs w:val="24"/>
                <w:highlight w:val="white"/>
                <w14:ligatures w14:val="none"/>
              </w:rPr>
              <w:t xml:space="preserve">(Аналогичная информация отражена в письме </w:t>
            </w:r>
            <w:r>
              <w:rPr>
                <w:rFonts w:eastAsia="Times New Roman" w:cs="Times New Roman"/>
                <w:b/>
                <w:color w:themeColor="text1" w:val="000000"/>
                <w:spacing w:val="-6"/>
                <w:sz w:val="24"/>
                <w:szCs w:val="24"/>
                <w:highlight w:val="white"/>
                <w14:ligatures w14:val="none"/>
              </w:rPr>
              <w:t>департамента дорог и благоустройства администрации города Перми</w:t>
            </w:r>
            <w:r>
              <w:rPr>
                <w:rFonts w:eastAsia="Times New Roman" w:cs="Times New Roman"/>
                <w:color w:themeColor="text1" w:val="000000"/>
                <w:spacing w:val="-6"/>
                <w:sz w:val="24"/>
                <w:szCs w:val="24"/>
                <w:highlight w:val="white"/>
                <w14:ligatures w14:val="none"/>
              </w:rPr>
              <w:t xml:space="preserve"> от 02.04.2025 № 059-24-01-36/3-1089).</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p>
            <w:pPr>
              <w:pStyle w:val="Normal"/>
              <w:spacing w:lineRule="auto" w:line="240" w:before="0" w:after="0"/>
              <w:ind w:firstLine="311"/>
              <w:jc w:val="both"/>
              <w:rPr/>
            </w:pPr>
            <w:r>
              <w:rPr>
                <w:sz w:val="24"/>
              </w:rPr>
              <w:t>Источники противопожарного водоснабжения (пожарный водоем) расположен по ул. Борцов Революции, 2а в радиусе 185-230 метров; пожарный гидрант на сети водоснабжения расположен по ул. Борцов Революции, 10а на расстоянии 180-200 метров.</w:t>
            </w:r>
          </w:p>
          <w:p>
            <w:pPr>
              <w:pStyle w:val="Normal"/>
              <w:spacing w:lineRule="auto" w:line="240" w:before="0" w:after="0"/>
              <w:ind w:firstLine="311"/>
              <w:jc w:val="both"/>
              <w:rPr/>
            </w:pPr>
            <w:r>
              <w:rPr>
                <w:sz w:val="24"/>
              </w:rPr>
              <w:t xml:space="preserve">Информация о подразделениях пожарной охраны </w:t>
              <w:br/>
              <w:t>и времени их прибытия содержится в «Расписании выезда подразделений Пермского местного пожарно-спасательного гарнизона для тушения пожаров и проведения аварийно-спасательных работ на территории Пермского городского округа, Пермского муниципального района», утвержденном Главой города Перми 26.04.2024. Ближайшие подразделения пожарной охраны расположены по адресу: ул. Ломоносова, 96 (ПЧ-1 6 ОППС ГКУ ПК «УГПС ПК»), ул. Екатерининская, 53а (ПСЧ-110 10-ПСО).</w:t>
            </w:r>
          </w:p>
          <w:p>
            <w:pPr>
              <w:pStyle w:val="Normal"/>
              <w:spacing w:lineRule="auto" w:line="240" w:before="0" w:after="0"/>
              <w:ind w:firstLine="311"/>
              <w:jc w:val="both"/>
              <w:rPr/>
            </w:pPr>
            <w:r>
              <w:rPr>
                <w:sz w:val="24"/>
              </w:rPr>
              <w:t xml:space="preserve">Объекты общественной безопасности, отнесенные </w:t>
              <w:br/>
              <w:t xml:space="preserve">к объектам полиции (участковые пункты полиции) </w:t>
              <w:br/>
              <w:t xml:space="preserve">в данном микрорайоне отсутствуют. Ближайший участковый пункт расположен по адресу: г. Пермь, </w:t>
              <w:br/>
              <w:t>ул. Профессора Дедюкина, 7, (микрорайон Академический городок, Ленинского района). В настоящее время в указанном микрорайоне строительство (приобретение) участковых пунктов полиции не планируется.</w:t>
            </w:r>
          </w:p>
          <w:p>
            <w:pPr>
              <w:pStyle w:val="Normal"/>
              <w:spacing w:lineRule="auto" w:line="240" w:before="0" w:after="0"/>
              <w:ind w:firstLine="311"/>
              <w:jc w:val="both"/>
              <w:rPr/>
            </w:pPr>
            <w:r>
              <w:rPr>
                <w:sz w:val="24"/>
              </w:rPr>
              <w:t>По информации, предоставленной Министерством территориальной безопасности Пермского края (письмо от 07.10.2020 N 964с), рассматриваемые земельные участки попадают в зону возможного химического заражения в особый период.</w:t>
            </w:r>
          </w:p>
          <w:p>
            <w:pPr>
              <w:pStyle w:val="Normal"/>
              <w:spacing w:lineRule="auto" w:line="240" w:before="0" w:after="0"/>
              <w:ind w:firstLine="311"/>
              <w:jc w:val="both"/>
              <w:rPr/>
            </w:pPr>
            <w:r>
              <w:rPr/>
              <w:t>На указанных земельных участках оконечные устройства системы оповещения населения города Перми отсутствуют. Для обеспечения покрытия запланированной территории системой оповещения населения необходимо предусматривать размещение сиренно-речевых узлов согласно пунктам 6.38, 6.39 СП 165.1325800.2014 «Свод правил. Инженерно-технические мероприятия по гражданской обороне. Актуализированная редакция СНиП 2.01.51-90».</w:t>
            </w:r>
          </w:p>
          <w:p>
            <w:pPr>
              <w:pStyle w:val="Normal"/>
              <w:spacing w:lineRule="auto" w:line="240" w:before="0" w:after="0"/>
              <w:ind w:firstLine="311"/>
              <w:jc w:val="both"/>
              <w:rPr>
                <w:rFonts w:ascii="Times New Roman" w:hAnsi="Times New Roman"/>
                <w:spacing w:val="-6"/>
                <w:sz w:val="24"/>
                <w:szCs w:val="24"/>
                <w:highlight w:val="white"/>
              </w:rPr>
            </w:pPr>
            <w:r>
              <w:rPr>
                <w:rFonts w:eastAsia="Times New Roman" w:cs="Times New Roman"/>
                <w:color w:themeColor="text1" w:val="000000"/>
                <w:spacing w:val="-6"/>
                <w:sz w:val="24"/>
                <w:szCs w:val="24"/>
                <w:highlight w:val="white"/>
                <w14:ligatures w14:val="none"/>
              </w:rPr>
              <w:t xml:space="preserve">(Аналогичная информация отражена в письме  </w:t>
            </w:r>
            <w:r>
              <w:rPr>
                <w:rFonts w:eastAsia="Times New Roman" w:cs="Times New Roman"/>
                <w:b/>
                <w:color w:themeColor="text1" w:val="000000"/>
                <w:spacing w:val="-6"/>
                <w:sz w:val="24"/>
                <w:szCs w:val="24"/>
                <w:highlight w:val="white"/>
                <w14:ligatures w14:val="none"/>
              </w:rPr>
              <w:t>департамента общественной безопасности администрации города Перми</w:t>
            </w:r>
            <w:r>
              <w:rPr>
                <w:rFonts w:eastAsia="Times New Roman" w:cs="Times New Roman"/>
                <w:color w:themeColor="text1" w:val="000000"/>
                <w:spacing w:val="-6"/>
                <w:sz w:val="24"/>
                <w:szCs w:val="24"/>
                <w:highlight w:val="white"/>
                <w14:ligatures w14:val="none"/>
              </w:rPr>
              <w:t xml:space="preserve"> от 01.04.2025 № 059-10-01-27/3-740).</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tc>
      </w:tr>
      <w:tr>
        <w:trPr>
          <w:trHeight w:val="1087"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4"/>
              </w:numPr>
              <w:spacing w:before="0" w:after="0"/>
              <w:ind w:hanging="283" w:left="510" w:right="113"/>
              <w:jc w:val="left"/>
              <w:rPr>
                <w:sz w:val="24"/>
                <w:szCs w:val="24"/>
              </w:rPr>
            </w:pPr>
            <w:r>
              <w:rPr>
                <w:sz w:val="24"/>
                <w:szCs w:val="24"/>
              </w:rPr>
              <w:t>максимально и (или) минимально допустимые параметры разрешенного строительства</w:t>
              <w:br/>
              <w:t>объекта капитального строительства</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Cs w:val="24"/>
              </w:rPr>
              <w:t xml:space="preserve">В </w:t>
            </w:r>
            <w:r>
              <w:rPr>
                <w:szCs w:val="24"/>
                <w:shd w:fill="FFFFFF" w:val="clear"/>
              </w:rPr>
              <w:t xml:space="preserve">документации по земельному участку, размещенной </w:t>
              <w:br/>
              <w:t xml:space="preserve">с извещением о проведении аукциона в ГИС Торги </w:t>
            </w:r>
            <w:r>
              <w:rPr>
                <w:szCs w:val="24"/>
                <w:lang w:val="en-US"/>
              </w:rPr>
              <w:t>www</w:t>
            </w:r>
            <w:r>
              <w:rPr>
                <w:szCs w:val="24"/>
              </w:rPr>
              <w:t>.</w:t>
            </w:r>
            <w:r>
              <w:rPr>
                <w:szCs w:val="24"/>
                <w:lang w:val="en-US"/>
              </w:rPr>
              <w:t>torgi</w:t>
            </w:r>
            <w:r>
              <w:rPr>
                <w:szCs w:val="24"/>
              </w:rPr>
              <w:t>.</w:t>
            </w:r>
            <w:r>
              <w:rPr>
                <w:szCs w:val="24"/>
                <w:lang w:val="en-US"/>
              </w:rPr>
              <w:t>gov</w:t>
            </w:r>
            <w:r>
              <w:rPr>
                <w:szCs w:val="24"/>
              </w:rPr>
              <w:t>.</w:t>
            </w:r>
            <w:r>
              <w:rPr>
                <w:szCs w:val="24"/>
                <w:lang w:val="en-US"/>
              </w:rPr>
              <w:t>ru</w:t>
            </w:r>
            <w:r>
              <w:rPr>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8" w:tgtFrame="http://www.gorodperm.ru/">
              <w:r>
                <w:rPr>
                  <w:rStyle w:val="Hyperlink"/>
                  <w:szCs w:val="24"/>
                </w:rPr>
                <w:t>www.gorodperm.ru</w:t>
              </w:r>
            </w:hyperlink>
            <w:r>
              <w:rPr>
                <w:szCs w:val="24"/>
              </w:rPr>
              <w:t>.</w:t>
            </w:r>
          </w:p>
          <w:p>
            <w:pPr>
              <w:pStyle w:val="Normal"/>
              <w:ind w:firstLine="312"/>
              <w:jc w:val="both"/>
              <w:rPr>
                <w:sz w:val="24"/>
                <w:szCs w:val="24"/>
                <w:highlight w:val="none"/>
              </w:rPr>
            </w:pPr>
            <w:r>
              <w:rPr>
                <w:sz w:val="24"/>
                <w:szCs w:val="24"/>
              </w:rPr>
            </w:r>
          </w:p>
          <w:p>
            <w:pPr>
              <w:pStyle w:val="Normal"/>
              <w:spacing w:lineRule="auto" w:line="240" w:before="0" w:after="0"/>
              <w:ind w:firstLine="311"/>
              <w:jc w:val="both"/>
              <w:rPr>
                <w:rFonts w:ascii="Times New Roman" w:hAnsi="Times New Roman"/>
                <w:sz w:val="24"/>
                <w:szCs w:val="24"/>
              </w:rPr>
            </w:pPr>
            <w:r>
              <w:rPr>
                <w:sz w:val="24"/>
                <w:szCs w:val="24"/>
                <w:lang w:val="en-US"/>
              </w:rPr>
              <w:t xml:space="preserve">Проектирование и строительство необходимо вести </w:t>
              <w:br/>
              <w:t xml:space="preserve">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 725/пр </w:t>
            </w:r>
            <w:r>
              <w:rPr>
                <w:sz w:val="24"/>
                <w:szCs w:val="24"/>
              </w:rPr>
              <w:t>(ред. от 17.05.2023):</w:t>
            </w:r>
            <w:r>
              <w:rPr>
                <w:sz w:val="24"/>
                <w:szCs w:val="24"/>
                <w:lang w:val="en-US"/>
              </w:rPr>
              <w:t xml:space="preserve"> </w:t>
            </w:r>
            <w:r>
              <w:rPr>
                <w:sz w:val="24"/>
                <w:szCs w:val="24"/>
              </w:rPr>
              <w:t>д</w:t>
            </w:r>
            <w:r>
              <w:rPr>
                <w:sz w:val="24"/>
                <w:szCs w:val="24"/>
                <w:lang w:val="en-US"/>
              </w:rPr>
              <w:t>ом должен включать жилые комнаты – одну или несколько (общую комнату или гостиную, спальню), 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w:t>
            </w:r>
            <w:r>
              <w:rPr>
                <w:sz w:val="24"/>
                <w:szCs w:val="24"/>
              </w:rPr>
              <w:t>, переднюю.</w:t>
            </w:r>
          </w:p>
          <w:p>
            <w:pPr>
              <w:pStyle w:val="Normal"/>
              <w:spacing w:lineRule="auto" w:line="240" w:before="0" w:after="0"/>
              <w:ind w:firstLine="311"/>
              <w:jc w:val="both"/>
              <w:rPr>
                <w:rFonts w:ascii="Times New Roman" w:hAnsi="Times New Roman"/>
                <w:sz w:val="24"/>
                <w:szCs w:val="24"/>
                <w:lang w:val="en-US"/>
              </w:rPr>
            </w:pPr>
            <w:r>
              <w:rPr>
                <w:sz w:val="24"/>
                <w:szCs w:val="24"/>
                <w:lang w:val="en-US"/>
              </w:rPr>
              <w:t>Согласно пункту 6.1 СП 55.13330.2016 площади помещений строящихся и реконструируемых жилых домов должны быть не менее: общей комнаты в однокомнатном доме - 14 м</w:t>
            </w:r>
            <w:r>
              <w:rPr>
                <w:sz w:val="24"/>
                <w:szCs w:val="24"/>
                <w:vertAlign w:val="superscript"/>
                <w:lang w:val="en-US"/>
              </w:rPr>
              <w:t>2</w:t>
            </w:r>
            <w:r>
              <w:rPr>
                <w:sz w:val="24"/>
                <w:szCs w:val="24"/>
                <w:lang w:val="en-US"/>
              </w:rPr>
              <w:t>, общей комнаты в доме с числом комнат две и более - 16 м</w:t>
            </w:r>
            <w:r>
              <w:rPr>
                <w:sz w:val="24"/>
                <w:szCs w:val="24"/>
                <w:vertAlign w:val="superscript"/>
                <w:lang w:val="en-US"/>
              </w:rPr>
              <w:t>2</w:t>
            </w:r>
            <w:r>
              <w:rPr>
                <w:sz w:val="24"/>
                <w:szCs w:val="24"/>
                <w:lang w:val="en-US"/>
              </w:rPr>
              <w:t>, спальни - 8 м</w:t>
            </w:r>
            <w:r>
              <w:rPr>
                <w:sz w:val="24"/>
                <w:szCs w:val="24"/>
                <w:vertAlign w:val="superscript"/>
                <w:lang w:val="en-US"/>
              </w:rPr>
              <w:t>2</w:t>
            </w:r>
            <w:r>
              <w:rPr>
                <w:sz w:val="24"/>
                <w:szCs w:val="24"/>
                <w:lang w:val="en-US"/>
              </w:rPr>
              <w:t xml:space="preserve"> (на двух человек - 10 м</w:t>
            </w:r>
            <w:r>
              <w:rPr>
                <w:sz w:val="24"/>
                <w:szCs w:val="24"/>
                <w:vertAlign w:val="superscript"/>
                <w:lang w:val="en-US"/>
              </w:rPr>
              <w:t>2</w:t>
            </w:r>
            <w:r>
              <w:rPr>
                <w:sz w:val="24"/>
                <w:szCs w:val="24"/>
                <w:lang w:val="en-US"/>
              </w:rPr>
              <w:t>); кухни - 8 м</w:t>
            </w:r>
            <w:r>
              <w:rPr>
                <w:sz w:val="24"/>
                <w:szCs w:val="24"/>
                <w:vertAlign w:val="superscript"/>
                <w:lang w:val="en-US"/>
              </w:rPr>
              <w:t>2</w:t>
            </w:r>
            <w:r>
              <w:rPr>
                <w:sz w:val="24"/>
                <w:szCs w:val="24"/>
                <w:lang w:val="en-US"/>
              </w:rPr>
              <w:t xml:space="preserve">; кухонной зоны </w:t>
              <w:br/>
              <w:t>в кухне-столовой - 6 м</w:t>
            </w:r>
            <w:r>
              <w:rPr>
                <w:sz w:val="24"/>
                <w:szCs w:val="24"/>
                <w:vertAlign w:val="superscript"/>
                <w:lang w:val="en-US"/>
              </w:rPr>
              <w:t>2</w:t>
            </w:r>
            <w:r>
              <w:rPr>
                <w:sz w:val="24"/>
                <w:szCs w:val="24"/>
                <w:lang w:val="en-US"/>
              </w:rPr>
              <w:t>. В домах с одной комнатой допускается проектировать кухни или кухни-ниши площадью не менее 5 м</w:t>
            </w:r>
            <w:r>
              <w:rPr>
                <w:sz w:val="24"/>
                <w:szCs w:val="24"/>
                <w:vertAlign w:val="superscript"/>
                <w:lang w:val="en-US"/>
              </w:rPr>
              <w:t>2</w:t>
            </w:r>
            <w:r>
              <w:rPr>
                <w:sz w:val="24"/>
                <w:szCs w:val="24"/>
                <w:lang w:val="en-US"/>
              </w:rPr>
              <w:t>. Площадь спальни и кухни в мансардном этаже (или этаже с наклонными ограждающими конструкциями) допускается не менее 7 м</w:t>
            </w:r>
            <w:r>
              <w:rPr>
                <w:sz w:val="24"/>
                <w:szCs w:val="24"/>
                <w:vertAlign w:val="superscript"/>
                <w:lang w:val="en-US"/>
              </w:rPr>
              <w:t>2</w:t>
            </w:r>
            <w:r>
              <w:rPr>
                <w:sz w:val="24"/>
                <w:szCs w:val="24"/>
                <w:lang w:val="en-US"/>
              </w:rPr>
              <w:t xml:space="preserve"> при условии, что общая жилая комната имеет площадь не менее 16 м</w:t>
            </w:r>
            <w:r>
              <w:rPr>
                <w:sz w:val="24"/>
                <w:szCs w:val="24"/>
                <w:vertAlign w:val="superscript"/>
                <w:lang w:val="en-US"/>
              </w:rPr>
              <w:t>2</w:t>
            </w:r>
            <w:r>
              <w:rPr>
                <w:sz w:val="24"/>
                <w:szCs w:val="24"/>
                <w:lang w:val="en-US"/>
              </w:rPr>
              <w:t>.</w:t>
            </w:r>
          </w:p>
          <w:p>
            <w:pPr>
              <w:pStyle w:val="Normal"/>
              <w:spacing w:lineRule="auto" w:line="240" w:before="0" w:after="0"/>
              <w:ind w:firstLine="311"/>
              <w:jc w:val="both"/>
              <w:rPr>
                <w:rFonts w:ascii="Times New Roman" w:hAnsi="Times New Roman"/>
                <w:sz w:val="24"/>
                <w:szCs w:val="24"/>
                <w:lang w:val="en-US"/>
              </w:rPr>
            </w:pPr>
            <w:r>
              <w:rPr>
                <w:sz w:val="24"/>
                <w:szCs w:val="24"/>
                <w:lang w:val="en-US"/>
              </w:rPr>
              <w:t xml:space="preserve">Согласно пункту 6.2 СП 55.13330.2016 высота </w:t>
              <w:br/>
              <w:t xml:space="preserve">(от пола до потолка) комнат и кухни (кухни-столовой) </w:t>
              <w:br/>
              <w:t xml:space="preserve">в климатических районах строительства IА, IБ, IГ, IД, определяемых по СП 131.13330, должна быть не менее 2,7 м, а в других климатических районах строительства - не менее 2,5 м. Высота внутридомовых коридоров, холлов, передних, </w:t>
            </w:r>
            <w:r>
              <w:rPr>
                <w:spacing w:val="-2"/>
                <w:sz w:val="24"/>
                <w:szCs w:val="24"/>
                <w:lang w:val="en-US"/>
              </w:rPr>
              <w:t>антресолей должна составлять не менее 2,1 м, а высота пути эвакуации -</w:t>
            </w:r>
            <w:r>
              <w:rPr>
                <w:sz w:val="24"/>
                <w:szCs w:val="24"/>
                <w:lang w:val="en-US"/>
              </w:rPr>
              <w:t xml:space="preserve"> не менее 2,2 м.</w:t>
            </w:r>
          </w:p>
          <w:p>
            <w:pPr>
              <w:pStyle w:val="Normal"/>
              <w:spacing w:lineRule="auto" w:line="240" w:before="0" w:after="0"/>
              <w:ind w:firstLine="311"/>
              <w:jc w:val="both"/>
              <w:rPr>
                <w:rFonts w:ascii="Times New Roman" w:hAnsi="Times New Roman"/>
                <w:sz w:val="24"/>
                <w:szCs w:val="24"/>
              </w:rPr>
            </w:pPr>
            <w:r>
              <w:rPr>
                <w:sz w:val="24"/>
                <w:szCs w:val="24"/>
                <w:lang w:val="en-US"/>
              </w:rPr>
              <w:t xml:space="preserve">В жилых комнатах и кухнях, расположенных </w:t>
              <w:br/>
              <w:t>в этажах с наклонными ограждающими конструкциями или в мансардном этаже, допускается уменьшение высоты помещений (от пола до потолка), относительно нормируемой на площади, не превышающей 50%.</w:t>
            </w:r>
          </w:p>
          <w:p>
            <w:pPr>
              <w:pStyle w:val="Normal"/>
              <w:spacing w:lineRule="auto" w:line="240" w:before="0" w:after="0"/>
              <w:ind w:firstLine="311"/>
              <w:jc w:val="both"/>
              <w:rPr>
                <w:rFonts w:ascii="Times New Roman" w:hAnsi="Times New Roman"/>
                <w:sz w:val="24"/>
                <w:szCs w:val="24"/>
              </w:rPr>
            </w:pPr>
            <w:r>
              <w:rPr>
                <w:sz w:val="24"/>
                <w:szCs w:val="24"/>
              </w:rPr>
              <w:t>Согласно информации, содержащейся в градостроительном плане земельного участка от 10.04.2025 № РФ-59-2-03-0-00-2025-0800-0 (далее – ГПЗУ), предельная высота зданий, строений не более 10,5 м (документация по планировке территории, утвержденная постановлением администрации города Перми от 23.12.2015 № 1102).</w:t>
            </w:r>
          </w:p>
          <w:p>
            <w:pPr>
              <w:pStyle w:val="Normal"/>
              <w:spacing w:lineRule="auto" w:line="240" w:before="0" w:after="0"/>
              <w:ind w:firstLine="311"/>
              <w:jc w:val="both"/>
              <w:rPr>
                <w:rFonts w:ascii="Times New Roman" w:hAnsi="Times New Roman"/>
                <w:sz w:val="24"/>
                <w:szCs w:val="24"/>
              </w:rPr>
            </w:pPr>
            <w:r>
              <w:rPr>
                <w:sz w:val="24"/>
                <w:szCs w:val="24"/>
              </w:rPr>
              <w:t>Минимальный отступ от границ земельного участка до места допустимого размещения зданий, строений, сооружений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 – 3 м.</w:t>
            </w:r>
          </w:p>
          <w:p>
            <w:pPr>
              <w:pStyle w:val="Normal"/>
              <w:spacing w:lineRule="auto" w:line="240" w:before="0" w:after="0"/>
              <w:ind w:firstLine="311"/>
              <w:jc w:val="both"/>
              <w:rPr>
                <w:rFonts w:ascii="Times New Roman" w:hAnsi="Times New Roman"/>
                <w:sz w:val="24"/>
                <w:szCs w:val="24"/>
              </w:rPr>
            </w:pPr>
            <w:r>
              <w:rPr>
                <w:sz w:val="24"/>
                <w:szCs w:val="24"/>
              </w:rP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Normal"/>
              <w:spacing w:lineRule="auto" w:line="240" w:before="0" w:after="0"/>
              <w:ind w:firstLine="311"/>
              <w:jc w:val="both"/>
              <w:rPr>
                <w:rFonts w:ascii="Times New Roman" w:hAnsi="Times New Roman"/>
                <w:sz w:val="24"/>
                <w:szCs w:val="24"/>
              </w:rPr>
            </w:pPr>
            <w:r>
              <w:rPr>
                <w:sz w:val="24"/>
                <w:szCs w:val="24"/>
              </w:rPr>
              <w:t>Максимальный процент застройки в границах Участка – 30%.</w:t>
            </w:r>
          </w:p>
          <w:p>
            <w:pPr>
              <w:pStyle w:val="Normal"/>
              <w:spacing w:lineRule="auto" w:line="240" w:before="0" w:after="0"/>
              <w:ind w:firstLine="311"/>
              <w:jc w:val="both"/>
              <w:rPr>
                <w:color w:val="000000"/>
              </w:rPr>
            </w:pPr>
            <w:r>
              <w:rPr>
                <w:color w:val="000000"/>
                <w:sz w:val="24"/>
                <w:szCs w:val="24"/>
              </w:rPr>
              <w:t>С уведомлением о планируемом строительстве жилого дома рекомендуется обратиться в уполномоченный орган администрации города Перми.</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84" w:left="410" w:right="23"/>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t xml:space="preserve">В </w:t>
            </w:r>
            <w:r>
              <w:rPr>
                <w:shd w:fill="FFFFFF" w:val="clear"/>
              </w:rPr>
              <w:t xml:space="preserve">документации по земельному участку, размещенной с извещением о проведении аукциона в ГИС Торги </w:t>
            </w:r>
            <w:r>
              <w:rPr>
                <w:lang w:val="en-US"/>
              </w:rPr>
              <w:t>www</w:t>
            </w:r>
            <w:r>
              <w:rPr/>
              <w:t>.</w:t>
            </w:r>
            <w:r>
              <w:rPr>
                <w:lang w:val="en-US"/>
              </w:rPr>
              <w:t>torgi</w:t>
            </w:r>
            <w:r>
              <w:rPr/>
              <w:t>.</w:t>
            </w:r>
            <w:r>
              <w:rPr>
                <w:lang w:val="en-US"/>
              </w:rPr>
              <w:t>gov</w:t>
            </w:r>
            <w:r>
              <w:rPr/>
              <w:t>.</w:t>
            </w:r>
            <w:r>
              <w:rPr>
                <w:lang w:val="en-US"/>
              </w:rPr>
              <w:t>ru</w:t>
            </w:r>
            <w:r>
              <w:rPr>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9" w:tgtFrame="http://www.gorodperm.ru/">
              <w:r>
                <w:rPr>
                  <w:rStyle w:val="Hyperlink"/>
                </w:rPr>
                <w:t>www.gorodperm.ru</w:t>
              </w:r>
            </w:hyperlink>
            <w:r>
              <w:rPr/>
              <w:t>.</w:t>
            </w:r>
          </w:p>
          <w:p>
            <w:pPr>
              <w:pStyle w:val="Normal"/>
              <w:ind w:firstLine="312"/>
              <w:jc w:val="both"/>
              <w:rPr>
                <w:sz w:val="24"/>
                <w:szCs w:val="24"/>
                <w:highlight w:val="none"/>
              </w:rPr>
            </w:pPr>
            <w:r>
              <w:rPr>
                <w:sz w:val="24"/>
                <w:szCs w:val="24"/>
              </w:rPr>
            </w:r>
          </w:p>
          <w:p>
            <w:pPr>
              <w:pStyle w:val="Normal"/>
              <w:spacing w:lineRule="auto" w:line="240" w:before="0" w:after="0"/>
              <w:ind w:firstLine="311"/>
              <w:jc w:val="both"/>
              <w:rPr>
                <w:rFonts w:ascii="Times New Roman" w:hAnsi="Times New Roman"/>
                <w:sz w:val="24"/>
                <w:szCs w:val="20"/>
              </w:rPr>
            </w:pPr>
            <w:r>
              <w:rPr>
                <w:sz w:val="24"/>
                <w:szCs w:val="20"/>
              </w:rPr>
              <w:t>О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w:t>
            </w:r>
          </w:p>
          <w:p>
            <w:pPr>
              <w:pStyle w:val="Normal"/>
              <w:spacing w:lineRule="auto" w:line="240" w:before="0" w:after="0"/>
              <w:ind w:firstLine="340"/>
              <w:jc w:val="both"/>
              <w:rPr>
                <w:rFonts w:ascii="Times New Roman" w:hAnsi="Times New Roman"/>
                <w:sz w:val="24"/>
                <w:szCs w:val="24"/>
                <w:highlight w:val="white"/>
              </w:rPr>
            </w:pPr>
            <w:r>
              <w:rPr>
                <w:sz w:val="24"/>
                <w:highlight w:val="white"/>
              </w:rPr>
              <w:t xml:space="preserve">Порядок технологического присоединения к электрическим сетям регламентирован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w:t>
              <w:br/>
              <w:t>№ 861 (далее – Правила ТП).</w:t>
            </w:r>
          </w:p>
          <w:p>
            <w:pPr>
              <w:pStyle w:val="Normal"/>
              <w:spacing w:lineRule="auto" w:line="240" w:before="0" w:after="0"/>
              <w:ind w:firstLine="311"/>
              <w:jc w:val="both"/>
              <w:rPr>
                <w:rFonts w:ascii="Times New Roman" w:hAnsi="Times New Roman"/>
                <w:sz w:val="24"/>
                <w:szCs w:val="24"/>
                <w:highlight w:val="none"/>
              </w:rPr>
            </w:pPr>
            <w:r>
              <w:rPr>
                <w:sz w:val="24"/>
                <w:szCs w:val="24"/>
              </w:rPr>
              <w:t>Для</w:t>
            </w:r>
            <w:r>
              <w:rPr>
                <w:spacing w:val="-7"/>
                <w:sz w:val="24"/>
                <w:szCs w:val="24"/>
              </w:rPr>
              <w:t xml:space="preserve"> </w:t>
            </w:r>
            <w:r>
              <w:rPr>
                <w:sz w:val="24"/>
                <w:szCs w:val="24"/>
              </w:rPr>
              <w:t xml:space="preserve">получения технических условий и заключения договора на технологическое присоединение необходимо направить в адрес филиала </w:t>
            </w:r>
            <w:r>
              <w:rPr>
                <w:color w:val="131313"/>
                <w:sz w:val="24"/>
                <w:szCs w:val="24"/>
              </w:rPr>
              <w:t xml:space="preserve">ПAO </w:t>
            </w:r>
            <w:r>
              <w:rPr>
                <w:color w:val="1A1A1A"/>
                <w:sz w:val="24"/>
                <w:szCs w:val="24"/>
              </w:rPr>
              <w:t xml:space="preserve">«Россети </w:t>
            </w:r>
            <w:r>
              <w:rPr>
                <w:sz w:val="24"/>
                <w:szCs w:val="24"/>
              </w:rPr>
              <w:t xml:space="preserve">Урал» - «Пермэнерго» соответствующую заявку на технологическое присоединение с указанием сведений и приложением необходимых документов </w:t>
              <w:br/>
            </w:r>
            <w:r>
              <w:rPr>
                <w:color w:val="0F0F0F"/>
                <w:sz w:val="24"/>
                <w:szCs w:val="24"/>
              </w:rPr>
              <w:t xml:space="preserve">в </w:t>
            </w:r>
            <w:r>
              <w:rPr>
                <w:sz w:val="24"/>
                <w:szCs w:val="24"/>
              </w:rPr>
              <w:t>соответствии с Правилами TП.</w:t>
            </w:r>
          </w:p>
          <w:p>
            <w:pPr>
              <w:pStyle w:val="Normal"/>
              <w:spacing w:lineRule="auto" w:line="240" w:before="0" w:after="0"/>
              <w:ind w:firstLine="311"/>
              <w:jc w:val="both"/>
              <w:rPr>
                <w:rFonts w:ascii="Times New Roman" w:hAnsi="Times New Roman"/>
                <w:sz w:val="24"/>
                <w:szCs w:val="24"/>
                <w:highlight w:val="yellow"/>
              </w:rPr>
            </w:pPr>
            <w:r>
              <w:rPr>
                <w:sz w:val="24"/>
                <w:szCs w:val="24"/>
              </w:rPr>
              <w:t>Заявку</w:t>
            </w:r>
            <w:r>
              <w:rPr>
                <w:spacing w:val="40"/>
                <w:sz w:val="24"/>
                <w:szCs w:val="24"/>
              </w:rPr>
              <w:t xml:space="preserve"> </w:t>
            </w:r>
            <w:r>
              <w:rPr>
                <w:sz w:val="24"/>
                <w:szCs w:val="24"/>
              </w:rPr>
              <w:t>на</w:t>
            </w:r>
            <w:r>
              <w:rPr>
                <w:spacing w:val="40"/>
                <w:sz w:val="24"/>
                <w:szCs w:val="24"/>
              </w:rPr>
              <w:t xml:space="preserve"> </w:t>
            </w:r>
            <w:r>
              <w:rPr>
                <w:sz w:val="24"/>
                <w:szCs w:val="24"/>
              </w:rPr>
              <w:t>технологическое</w:t>
            </w:r>
            <w:r>
              <w:rPr>
                <w:spacing w:val="40"/>
                <w:sz w:val="24"/>
                <w:szCs w:val="24"/>
              </w:rPr>
              <w:t xml:space="preserve"> </w:t>
            </w:r>
            <w:r>
              <w:rPr>
                <w:sz w:val="24"/>
                <w:szCs w:val="24"/>
              </w:rPr>
              <w:t>присоединение</w:t>
            </w:r>
            <w:r>
              <w:rPr>
                <w:spacing w:val="40"/>
                <w:sz w:val="24"/>
                <w:szCs w:val="24"/>
              </w:rPr>
              <w:t xml:space="preserve"> </w:t>
            </w:r>
            <w:r>
              <w:rPr>
                <w:sz w:val="24"/>
                <w:szCs w:val="24"/>
              </w:rPr>
              <w:t>можно</w:t>
            </w:r>
            <w:r>
              <w:rPr>
                <w:spacing w:val="40"/>
                <w:sz w:val="24"/>
                <w:szCs w:val="24"/>
              </w:rPr>
              <w:t xml:space="preserve"> </w:t>
            </w:r>
            <w:r>
              <w:rPr>
                <w:sz w:val="24"/>
                <w:szCs w:val="24"/>
              </w:rPr>
              <w:t>подать</w:t>
            </w:r>
            <w:r>
              <w:rPr>
                <w:spacing w:val="40"/>
                <w:sz w:val="24"/>
                <w:szCs w:val="24"/>
              </w:rPr>
              <w:t xml:space="preserve"> </w:t>
            </w:r>
            <w:r>
              <w:rPr>
                <w:sz w:val="24"/>
                <w:szCs w:val="24"/>
              </w:rPr>
              <w:t>через единый</w:t>
            </w:r>
            <w:r>
              <w:rPr>
                <w:spacing w:val="65"/>
                <w:sz w:val="24"/>
                <w:szCs w:val="24"/>
              </w:rPr>
              <w:t xml:space="preserve"> </w:t>
            </w:r>
            <w:r>
              <w:rPr>
                <w:sz w:val="24"/>
                <w:szCs w:val="24"/>
              </w:rPr>
              <w:t>федеральный</w:t>
            </w:r>
            <w:r>
              <w:rPr>
                <w:spacing w:val="77"/>
                <w:sz w:val="24"/>
                <w:szCs w:val="24"/>
              </w:rPr>
              <w:t xml:space="preserve"> </w:t>
            </w:r>
            <w:r>
              <w:rPr>
                <w:sz w:val="24"/>
                <w:szCs w:val="24"/>
              </w:rPr>
              <w:t>портал</w:t>
            </w:r>
            <w:r>
              <w:rPr>
                <w:spacing w:val="67"/>
                <w:sz w:val="24"/>
                <w:szCs w:val="24"/>
              </w:rPr>
              <w:t xml:space="preserve"> </w:t>
            </w:r>
            <w:r>
              <w:rPr>
                <w:sz w:val="24"/>
                <w:szCs w:val="24"/>
              </w:rPr>
              <w:t>электросетевых</w:t>
            </w:r>
            <w:r>
              <w:rPr>
                <w:spacing w:val="40"/>
                <w:sz w:val="24"/>
                <w:szCs w:val="24"/>
              </w:rPr>
              <w:t xml:space="preserve"> </w:t>
            </w:r>
            <w:r>
              <w:rPr>
                <w:sz w:val="24"/>
                <w:szCs w:val="24"/>
              </w:rPr>
              <w:t>услуг</w:t>
            </w:r>
            <w:r>
              <w:rPr>
                <w:spacing w:val="59"/>
                <w:sz w:val="24"/>
                <w:szCs w:val="24"/>
              </w:rPr>
              <w:t xml:space="preserve"> </w:t>
            </w:r>
            <w:r>
              <w:rPr>
                <w:sz w:val="24"/>
                <w:szCs w:val="24"/>
              </w:rPr>
              <w:t>группы</w:t>
            </w:r>
            <w:r>
              <w:rPr>
                <w:spacing w:val="66"/>
                <w:sz w:val="24"/>
                <w:szCs w:val="24"/>
              </w:rPr>
              <w:t xml:space="preserve"> </w:t>
            </w:r>
            <w:r>
              <w:rPr>
                <w:sz w:val="24"/>
                <w:szCs w:val="24"/>
              </w:rPr>
              <w:t>компаний «Россети» – ПОРТАЛ-ТП.РФ.</w:t>
            </w:r>
          </w:p>
          <w:p>
            <w:pPr>
              <w:pStyle w:val="Normal"/>
              <w:spacing w:lineRule="auto" w:line="240" w:before="0" w:after="0"/>
              <w:ind w:firstLine="311"/>
              <w:jc w:val="both"/>
              <w:rPr>
                <w:rFonts w:ascii="Times New Roman" w:hAnsi="Times New Roman"/>
                <w:spacing w:val="-6"/>
                <w:sz w:val="24"/>
                <w:szCs w:val="24"/>
                <w:highlight w:val="white"/>
              </w:rPr>
            </w:pPr>
            <w:r>
              <w:rPr>
                <w:rFonts w:eastAsia="Times New Roman" w:cs="Times New Roman"/>
                <w:color w:themeColor="text1" w:val="000000"/>
                <w:spacing w:val="-6"/>
                <w:sz w:val="24"/>
                <w:szCs w:val="24"/>
                <w:highlight w:val="white"/>
                <w14:ligatures w14:val="none"/>
              </w:rPr>
              <w:t xml:space="preserve">(Аналогичная информация отражена в письме  </w:t>
            </w:r>
            <w:r>
              <w:rPr>
                <w:rFonts w:eastAsia="Times New Roman" w:cs="Times New Roman"/>
                <w:b/>
                <w:color w:themeColor="text1" w:val="000000"/>
                <w:spacing w:val="-6"/>
                <w:sz w:val="24"/>
                <w:szCs w:val="20"/>
                <w:highlight w:val="white"/>
                <w14:ligatures w14:val="none"/>
              </w:rPr>
              <w:t xml:space="preserve">Филиала ПАО «Россети Урал» - «Пермэнерго» </w:t>
            </w:r>
            <w:r>
              <w:rPr>
                <w:rFonts w:eastAsia="Times New Roman" w:cs="Times New Roman"/>
                <w:color w:themeColor="text1" w:val="000000"/>
                <w:spacing w:val="-6"/>
                <w:sz w:val="24"/>
                <w:szCs w:val="20"/>
                <w:highlight w:val="white"/>
                <w14:ligatures w14:val="none"/>
              </w:rPr>
              <w:t>от 14.04.2025 № ПЭ/ПГЭС/01/22/4269).</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p>
            <w:pPr>
              <w:pStyle w:val="Normal"/>
              <w:spacing w:lineRule="auto" w:line="240" w:before="0" w:after="0"/>
              <w:ind w:firstLine="311"/>
              <w:jc w:val="both"/>
              <w:rPr>
                <w:rFonts w:ascii="Times New Roman" w:hAnsi="Times New Roman"/>
                <w:sz w:val="24"/>
                <w:szCs w:val="24"/>
                <w:highlight w:val="none"/>
              </w:rPr>
            </w:pPr>
            <w:r>
              <w:rPr>
                <w:sz w:val="24"/>
              </w:rPr>
              <w:t>Техническая возможность подключения объекта капитального строительства с предполагаемой максимальной нагрузкой (часовым расходом газа) 8м</w:t>
            </w:r>
            <w:r>
              <w:rPr>
                <w:sz w:val="24"/>
                <w:vertAlign w:val="superscript"/>
              </w:rPr>
              <w:t>3</w:t>
            </w:r>
            <w:r>
              <w:rPr>
                <w:sz w:val="24"/>
              </w:rPr>
              <w:t>/час к существующим сетям газораспределения имеется.</w:t>
            </w:r>
          </w:p>
          <w:p>
            <w:pPr>
              <w:pStyle w:val="Normal"/>
              <w:spacing w:lineRule="auto" w:line="240" w:before="0" w:after="0"/>
              <w:ind w:firstLine="311"/>
              <w:jc w:val="both"/>
              <w:rPr>
                <w:rFonts w:ascii="Times New Roman" w:hAnsi="Times New Roman"/>
                <w:sz w:val="24"/>
                <w:szCs w:val="24"/>
                <w:highlight w:val="white"/>
              </w:rPr>
            </w:pPr>
            <w:r>
              <w:rPr>
                <w:sz w:val="24"/>
                <w:szCs w:val="24"/>
                <w:highlight w:val="white"/>
              </w:rPr>
              <w:t xml:space="preserve">Для рассмотрения вопроса о предоставлении технических условий на подключение (технологическое присоединение) необходимо направить заявку с приложением необходимых документов в соответствии с постановлением Правительства Российской Федерации от 13.09.2021 № 1547 </w:t>
              <w:br/>
              <w:t xml:space="preserve">«Об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 силу некоторых актов Правительства Российской Федерации» на электронную почту post@pf.ugaz.ru, </w:t>
              <w:br/>
              <w:t xml:space="preserve">либо почтовым отправлением по адресу: г. Пермь, </w:t>
              <w:br/>
              <w:t>ул. Уральская, 104, через Единый центр предоставления услуг по адресу: г. Пермь, ул. Уральская, д. 104, каб. 101.</w:t>
            </w:r>
          </w:p>
          <w:p>
            <w:pPr>
              <w:pStyle w:val="Normal"/>
              <w:spacing w:lineRule="auto" w:line="240" w:before="0" w:after="0"/>
              <w:ind w:firstLine="311"/>
              <w:jc w:val="both"/>
              <w:rPr>
                <w:rFonts w:ascii="Times New Roman" w:hAnsi="Times New Roman"/>
                <w:spacing w:val="-6"/>
                <w:sz w:val="24"/>
                <w:szCs w:val="24"/>
                <w:highlight w:val="white"/>
              </w:rPr>
            </w:pPr>
            <w:r>
              <w:rPr>
                <w:rFonts w:eastAsia="Times New Roman" w:cs="Times New Roman"/>
                <w:color w:themeColor="text1" w:val="000000"/>
                <w:spacing w:val="-6"/>
                <w:sz w:val="24"/>
                <w:szCs w:val="24"/>
                <w:highlight w:val="white"/>
                <w14:ligatures w14:val="none"/>
              </w:rPr>
              <w:t xml:space="preserve">(Аналогичная информация отражена в письме  </w:t>
            </w:r>
            <w:r>
              <w:rPr>
                <w:rFonts w:eastAsia="Times New Roman" w:cs="Times New Roman"/>
                <w:b/>
                <w:color w:themeColor="text1" w:val="000000"/>
                <w:spacing w:val="-6"/>
                <w:sz w:val="24"/>
                <w:szCs w:val="24"/>
                <w:highlight w:val="white"/>
                <w14:ligatures w14:val="none"/>
              </w:rPr>
              <w:t>АО «Газпром газораспределение Пермь»</w:t>
            </w:r>
            <w:r>
              <w:rPr>
                <w:rFonts w:eastAsia="Times New Roman" w:cs="Times New Roman"/>
                <w:color w:themeColor="text1" w:val="000000"/>
                <w:spacing w:val="-6"/>
                <w:sz w:val="24"/>
                <w:szCs w:val="24"/>
                <w:highlight w:val="white"/>
                <w14:ligatures w14:val="none"/>
              </w:rPr>
              <w:t xml:space="preserve"> от 04.04.2025 № ПФ-2184).</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p>
            <w:pPr>
              <w:pStyle w:val="Normal"/>
              <w:spacing w:lineRule="auto" w:line="240" w:before="0" w:after="0"/>
              <w:ind w:firstLine="311"/>
              <w:jc w:val="both"/>
              <w:rPr>
                <w:rFonts w:ascii="Times New Roman" w:hAnsi="Times New Roman"/>
                <w:sz w:val="24"/>
                <w:szCs w:val="24"/>
                <w:highlight w:val="none"/>
              </w:rPr>
            </w:pPr>
            <w:r>
              <w:rPr>
                <w:sz w:val="24"/>
              </w:rPr>
              <w:t>О наличии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 1,0 м</w:t>
            </w:r>
            <w:r>
              <w:rPr>
                <w:sz w:val="24"/>
                <w:vertAlign w:val="superscript"/>
              </w:rPr>
              <w:t>3</w:t>
            </w:r>
            <w:r>
              <w:rPr>
                <w:sz w:val="24"/>
              </w:rPr>
              <w:t>/сут. к централизованным системам водоснабжения и водоотведения сообщается следующее.</w:t>
            </w:r>
          </w:p>
          <w:p>
            <w:pPr>
              <w:pStyle w:val="Normal"/>
              <w:spacing w:lineRule="auto" w:line="240" w:before="0" w:after="0"/>
              <w:ind w:firstLine="311"/>
              <w:jc w:val="both"/>
              <w:rPr>
                <w:rFonts w:ascii="Times New Roman" w:hAnsi="Times New Roman"/>
                <w:sz w:val="24"/>
                <w:szCs w:val="24"/>
              </w:rPr>
            </w:pPr>
            <w:r>
              <w:rPr>
                <w:sz w:val="24"/>
                <w:szCs w:val="24"/>
              </w:rPr>
              <w:t>В районе вышеуказанного земельного участка отсутствуют централизованные сети водоотведения, эксплуатируемые ООО «НОВОГОР- Прикамье».</w:t>
            </w:r>
          </w:p>
          <w:p>
            <w:pPr>
              <w:pStyle w:val="Normal"/>
              <w:spacing w:lineRule="auto" w:line="240" w:before="0" w:after="0"/>
              <w:ind w:firstLine="340"/>
              <w:jc w:val="both"/>
              <w:rPr>
                <w:rFonts w:ascii="Times New Roman" w:hAnsi="Times New Roman"/>
                <w:sz w:val="24"/>
                <w:szCs w:val="24"/>
              </w:rPr>
            </w:pPr>
            <w:r>
              <w:rPr>
                <w:sz w:val="24"/>
                <w:szCs w:val="24"/>
              </w:rPr>
              <w:t>Ближайшие сети водоснабжения Д-355 мм, эксплуатируемые ООО «НОВОГОР-Прикамье», располагаются по ул. Борцов Революции, ориентировочно на расстоянии – в 800 м от Участка.</w:t>
            </w:r>
          </w:p>
          <w:p>
            <w:pPr>
              <w:pStyle w:val="Normal"/>
              <w:spacing w:lineRule="auto" w:line="240" w:before="0" w:after="0"/>
              <w:ind w:firstLine="340"/>
              <w:jc w:val="both"/>
              <w:rPr>
                <w:rFonts w:ascii="Times New Roman" w:hAnsi="Times New Roman"/>
                <w:sz w:val="24"/>
                <w:szCs w:val="24"/>
              </w:rPr>
            </w:pPr>
            <w:r>
              <w:rPr>
                <w:sz w:val="24"/>
                <w:szCs w:val="24"/>
              </w:rPr>
              <w:t>Ближайшие сети водоотведения Д-200 мм, эксплуатируемые ООО «НОВОГОР-Прикамье», располагаются в районе ул. Борцов Революции, ориентировочно на расстоянии – более 800 м от Участка.</w:t>
            </w:r>
          </w:p>
          <w:p>
            <w:pPr>
              <w:pStyle w:val="Normal"/>
              <w:spacing w:lineRule="auto" w:line="240" w:before="0" w:after="0"/>
              <w:ind w:firstLine="340"/>
              <w:jc w:val="both"/>
              <w:rPr>
                <w:rFonts w:ascii="Times New Roman" w:hAnsi="Times New Roman"/>
                <w:spacing w:val="-6"/>
                <w:sz w:val="24"/>
                <w:szCs w:val="24"/>
                <w:highlight w:val="none"/>
              </w:rPr>
            </w:pPr>
            <w:r>
              <w:rPr>
                <w:spacing w:val="-6"/>
                <w:sz w:val="24"/>
                <w:szCs w:val="24"/>
              </w:rPr>
              <w:t xml:space="preserve">При проектировании может бытъ применен альтернативный способ водоснабжения без подключения </w:t>
              <w:br/>
              <w:t>к централизованной системе водоснабжения (от скважины) и альтернативный способ канализования, без подключения к централизованной системе канализации г. Перми (отвод стоков на локальные очистные сооружения, канализования объекта в выгребную яму с последующие вывозом стоков спец. машинами), который должен соответствовать всем нормативным требованиям Российской Федерации.</w:t>
            </w:r>
          </w:p>
          <w:p>
            <w:pPr>
              <w:pStyle w:val="Normal"/>
              <w:spacing w:lineRule="auto" w:line="240" w:before="0" w:after="0"/>
              <w:ind w:firstLine="340"/>
              <w:jc w:val="both"/>
              <w:rPr>
                <w:rFonts w:ascii="Times New Roman" w:hAnsi="Times New Roman"/>
                <w:spacing w:val="-6"/>
                <w:sz w:val="24"/>
                <w:szCs w:val="24"/>
              </w:rPr>
            </w:pPr>
            <w:r>
              <w:rPr>
                <w:spacing w:val="-6"/>
                <w:sz w:val="24"/>
                <w:szCs w:val="24"/>
              </w:rPr>
              <w:t>ООО «НОВОГОР-Прикамье» не располагает сведениями о наличии сетей 3-х лиц в границах Участка.</w:t>
            </w:r>
          </w:p>
          <w:p>
            <w:pPr>
              <w:pStyle w:val="Normal"/>
              <w:spacing w:lineRule="auto" w:line="240" w:before="0" w:after="0"/>
              <w:ind w:firstLine="311"/>
              <w:jc w:val="both"/>
              <w:rPr>
                <w:rFonts w:ascii="Times New Roman" w:hAnsi="Times New Roman"/>
                <w:spacing w:val="-6"/>
                <w:sz w:val="24"/>
                <w:szCs w:val="24"/>
                <w:highlight w:val="white"/>
              </w:rPr>
            </w:pPr>
            <w:r>
              <w:rPr>
                <w:rFonts w:eastAsia="Times New Roman" w:cs="Times New Roman"/>
                <w:color w:themeColor="text1" w:val="000000"/>
                <w:spacing w:val="-6"/>
                <w:sz w:val="24"/>
                <w:szCs w:val="24"/>
                <w:highlight w:val="white"/>
                <w14:ligatures w14:val="none"/>
              </w:rPr>
              <w:t xml:space="preserve">(Аналогичная информация отражена в письме </w:t>
            </w:r>
            <w:r>
              <w:rPr>
                <w:rFonts w:eastAsia="Times New Roman" w:cs="Times New Roman"/>
                <w:b/>
                <w:color w:themeColor="text1" w:val="000000"/>
                <w:spacing w:val="-6"/>
                <w:sz w:val="24"/>
                <w:szCs w:val="24"/>
                <w:highlight w:val="white"/>
                <w14:ligatures w14:val="none"/>
              </w:rPr>
              <w:t xml:space="preserve">ООО «НОВОГОР-Прикамье» </w:t>
            </w:r>
            <w:r>
              <w:rPr>
                <w:rFonts w:eastAsia="Times New Roman" w:cs="Times New Roman"/>
                <w:color w:themeColor="text1" w:val="000000"/>
                <w:spacing w:val="-6"/>
                <w:sz w:val="24"/>
                <w:szCs w:val="24"/>
                <w:highlight w:val="white"/>
                <w14:ligatures w14:val="none"/>
              </w:rPr>
              <w:t>от 01.04.2025 № 110-4344).</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p>
            <w:pPr>
              <w:pStyle w:val="Normal"/>
              <w:spacing w:lineRule="auto" w:line="240" w:before="0" w:after="0"/>
              <w:ind w:firstLine="311"/>
              <w:jc w:val="both"/>
              <w:rPr>
                <w:rFonts w:ascii="Times New Roman" w:hAnsi="Times New Roman"/>
                <w:sz w:val="24"/>
              </w:rPr>
            </w:pPr>
            <w:r>
              <w:rPr>
                <w:sz w:val="24"/>
              </w:rPr>
              <w:t>О возможности технологического присоединения к системе теплоснабжения объекта сообщается, что Участок находится вне зоны теплоснабжения ПАО «Т плюс».</w:t>
            </w:r>
          </w:p>
          <w:p>
            <w:pPr>
              <w:pStyle w:val="Normal"/>
              <w:spacing w:lineRule="auto" w:line="240" w:before="0" w:after="0"/>
              <w:ind w:firstLine="311"/>
              <w:jc w:val="both"/>
              <w:rPr>
                <w:rFonts w:ascii="Times New Roman" w:hAnsi="Times New Roman"/>
                <w:spacing w:val="-6"/>
                <w:sz w:val="24"/>
                <w:szCs w:val="24"/>
                <w:highlight w:val="white"/>
              </w:rPr>
            </w:pPr>
            <w:r>
              <w:rPr>
                <w:rFonts w:eastAsia="Times New Roman" w:cs="Times New Roman"/>
                <w:color w:themeColor="text1" w:val="000000"/>
                <w:spacing w:val="-6"/>
                <w:sz w:val="24"/>
                <w:szCs w:val="24"/>
                <w:highlight w:val="white"/>
                <w14:ligatures w14:val="none"/>
              </w:rPr>
              <w:t xml:space="preserve">(Аналогичная информация отражена в письме  </w:t>
            </w:r>
            <w:r>
              <w:rPr>
                <w:rFonts w:eastAsia="Times New Roman" w:cs="Times New Roman"/>
                <w:b/>
                <w:color w:themeColor="text1" w:val="000000"/>
                <w:spacing w:val="-6"/>
                <w:sz w:val="24"/>
                <w:szCs w:val="24"/>
                <w:highlight w:val="white"/>
                <w14:ligatures w14:val="none"/>
              </w:rPr>
              <w:t>Филиала «Пермский  ПАО «Т Плюс»</w:t>
            </w:r>
            <w:r>
              <w:rPr>
                <w:rFonts w:eastAsia="Times New Roman" w:cs="Times New Roman"/>
                <w:color w:themeColor="text1" w:val="000000"/>
                <w:spacing w:val="-6"/>
                <w:sz w:val="24"/>
                <w:szCs w:val="24"/>
                <w:highlight w:val="white"/>
                <w14:ligatures w14:val="none"/>
              </w:rPr>
              <w:t xml:space="preserve"> от 07.04.2025 № 51000-32-01143).</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p>
            <w:pPr>
              <w:pStyle w:val="Normal"/>
              <w:spacing w:lineRule="auto" w:line="240" w:before="0" w:after="0"/>
              <w:ind w:firstLine="340"/>
              <w:jc w:val="both"/>
              <w:rPr>
                <w:rFonts w:ascii="Times New Roman" w:hAnsi="Times New Roman"/>
                <w:sz w:val="24"/>
                <w:szCs w:val="24"/>
                <w:highlight w:val="white"/>
              </w:rPr>
            </w:pPr>
            <w:r>
              <w:rPr>
                <w:sz w:val="24"/>
                <w:highlight w:val="white"/>
              </w:rPr>
              <w:t>Техническая возможность подключения к сетям теплоснабжения отсутствует.</w:t>
            </w:r>
          </w:p>
          <w:p>
            <w:pPr>
              <w:pStyle w:val="Normal"/>
              <w:spacing w:lineRule="auto" w:line="240" w:before="0" w:after="0"/>
              <w:ind w:firstLine="340"/>
              <w:jc w:val="both"/>
              <w:rPr>
                <w:rFonts w:ascii="Times New Roman" w:hAnsi="Times New Roman"/>
                <w:sz w:val="24"/>
                <w:szCs w:val="24"/>
                <w:highlight w:val="white"/>
              </w:rPr>
            </w:pPr>
            <w:r>
              <w:rPr>
                <w:sz w:val="24"/>
                <w:szCs w:val="24"/>
                <w:highlight w:val="white"/>
              </w:rPr>
              <w:t>В качестве альтернативного энергоресурса рекомендовано рассмотреть газ и обратиться в Пермский филиал АО «Газпром газораспределение Пермь», либо рассмотреть иные альтернативные энергоресурсы (электричество, дрова, пеллеты).</w:t>
            </w:r>
          </w:p>
          <w:p>
            <w:pPr>
              <w:pStyle w:val="Normal"/>
              <w:spacing w:lineRule="auto" w:line="240" w:before="0" w:after="0"/>
              <w:ind w:firstLine="311"/>
              <w:jc w:val="both"/>
              <w:rPr>
                <w:rFonts w:ascii="Times New Roman" w:hAnsi="Times New Roman"/>
                <w:spacing w:val="-6"/>
                <w:sz w:val="24"/>
                <w:szCs w:val="24"/>
                <w:highlight w:val="white"/>
              </w:rPr>
            </w:pPr>
            <w:r>
              <w:rPr>
                <w:rFonts w:eastAsia="Times New Roman" w:cs="Times New Roman"/>
                <w:color w:themeColor="text1" w:val="000000"/>
                <w:spacing w:val="-6"/>
                <w:sz w:val="24"/>
                <w:szCs w:val="24"/>
                <w:highlight w:val="white"/>
                <w14:ligatures w14:val="none"/>
              </w:rPr>
              <w:t xml:space="preserve">(Аналогичная информация отражена в письме </w:t>
            </w:r>
            <w:r>
              <w:rPr>
                <w:rFonts w:eastAsia="Times New Roman" w:cs="Times New Roman"/>
                <w:b/>
                <w:color w:themeColor="text1" w:val="000000"/>
                <w:spacing w:val="-6"/>
                <w:sz w:val="24"/>
                <w:szCs w:val="24"/>
                <w:highlight w:val="white"/>
                <w14:ligatures w14:val="none"/>
              </w:rPr>
              <w:t xml:space="preserve">департамента жилищно-коммунального хозяйства администрации города Перми </w:t>
            </w:r>
            <w:r>
              <w:rPr>
                <w:rFonts w:eastAsia="Times New Roman" w:cs="Times New Roman"/>
                <w:color w:themeColor="text1" w:val="000000"/>
                <w:spacing w:val="-6"/>
                <w:sz w:val="24"/>
                <w:szCs w:val="24"/>
                <w:highlight w:val="white"/>
                <w14:ligatures w14:val="none"/>
              </w:rPr>
              <w:t xml:space="preserve"> от 18.06.2025 № 059-04-25/3-89-ри).</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p>
            <w:pPr>
              <w:pStyle w:val="Normal"/>
              <w:spacing w:lineRule="auto" w:line="240" w:before="0" w:after="0"/>
              <w:ind w:firstLine="340"/>
              <w:jc w:val="both"/>
              <w:rPr>
                <w:rFonts w:ascii="Times New Roman" w:hAnsi="Times New Roman"/>
                <w:sz w:val="24"/>
                <w:szCs w:val="24"/>
              </w:rPr>
            </w:pPr>
            <w:r>
              <w:rPr>
                <w:sz w:val="24"/>
                <w:szCs w:val="24"/>
              </w:rPr>
              <w:t>Технологическое присоединение к сетям связи ПАО «Ростелеком» планируемых к строительству объектов в границах Участка может быть произведено в точке подключения узел ВОЛС (г. Пермь, ул. Попова, 17). Максимальную нагрузку в точке подключения (технологического присоединения) определить на стадии проектирования.</w:t>
            </w:r>
          </w:p>
          <w:p>
            <w:pPr>
              <w:pStyle w:val="Normal"/>
              <w:spacing w:lineRule="auto" w:line="240" w:before="0" w:after="0"/>
              <w:ind w:firstLine="340"/>
              <w:jc w:val="both"/>
              <w:rPr>
                <w:rFonts w:ascii="Times New Roman" w:hAnsi="Times New Roman"/>
                <w:sz w:val="24"/>
                <w:szCs w:val="24"/>
                <w:highlight w:val="none"/>
              </w:rPr>
            </w:pPr>
            <w:r>
              <w:rPr>
                <w:sz w:val="24"/>
                <w:szCs w:val="24"/>
              </w:rPr>
              <w:t>Для подключения (технологического присоединения) вышеуказанных объектов к сетям электросвязи ПАО «Ростелеком»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 определенном действующим законодательством.</w:t>
            </w:r>
          </w:p>
          <w:p>
            <w:pPr>
              <w:pStyle w:val="Normal"/>
              <w:spacing w:lineRule="auto" w:line="240" w:before="0" w:after="0"/>
              <w:ind w:firstLine="311"/>
              <w:jc w:val="both"/>
              <w:rPr>
                <w:rFonts w:ascii="Times New Roman" w:hAnsi="Times New Roman"/>
                <w:spacing w:val="-6"/>
                <w:sz w:val="24"/>
                <w:szCs w:val="24"/>
                <w:highlight w:val="white"/>
              </w:rPr>
            </w:pPr>
            <w:r>
              <w:rPr>
                <w:rFonts w:eastAsia="Times New Roman" w:cs="Times New Roman"/>
                <w:color w:themeColor="text1" w:val="000000"/>
                <w:spacing w:val="-6"/>
                <w:sz w:val="24"/>
                <w:szCs w:val="24"/>
                <w:highlight w:val="white"/>
                <w14:ligatures w14:val="none"/>
              </w:rPr>
              <w:t xml:space="preserve">(Аналогичная информация отражена в письме  </w:t>
            </w:r>
            <w:r>
              <w:rPr>
                <w:rFonts w:eastAsia="Times New Roman" w:cs="Times New Roman"/>
                <w:b/>
                <w:color w:themeColor="text1" w:val="000000"/>
                <w:spacing w:val="-6"/>
                <w:sz w:val="24"/>
                <w:szCs w:val="24"/>
                <w:highlight w:val="white"/>
                <w14:ligatures w14:val="none"/>
              </w:rPr>
              <w:t>ПАО «Ростелеком»</w:t>
            </w:r>
            <w:r>
              <w:rPr>
                <w:rFonts w:eastAsia="Times New Roman" w:cs="Times New Roman"/>
                <w:color w:themeColor="text1" w:val="000000"/>
                <w:spacing w:val="-6"/>
                <w:sz w:val="24"/>
                <w:szCs w:val="24"/>
                <w:highlight w:val="white"/>
                <w14:ligatures w14:val="none"/>
              </w:rPr>
              <w:t xml:space="preserve"> от 11.04.2025 от 01/05/57031/25).</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p>
            <w:pPr>
              <w:pStyle w:val="Normal"/>
              <w:spacing w:lineRule="auto" w:line="240" w:before="0" w:after="0"/>
              <w:ind w:firstLine="340"/>
              <w:jc w:val="both"/>
              <w:rPr>
                <w:rFonts w:ascii="Times New Roman" w:hAnsi="Times New Roman"/>
                <w:sz w:val="24"/>
                <w:szCs w:val="24"/>
              </w:rPr>
            </w:pPr>
            <w:r>
              <w:rPr>
                <w:sz w:val="24"/>
                <w:szCs w:val="24"/>
              </w:rPr>
              <w:t>На территории, где расположен Участок, в рамках муниципальной программы «Развитие системы жилищно-коммунального хозяйства в г. Перми», утвержденной постановлением администрации г. Перми от 20.10.2021 № 924, реализовано мероприятие «Строительство сетей водоснабжения по ул. Борцов Революции в мкр. Средняя Курья Ленинского района г. Перми».</w:t>
            </w:r>
          </w:p>
          <w:p>
            <w:pPr>
              <w:pStyle w:val="Normal"/>
              <w:spacing w:lineRule="auto" w:line="240" w:before="0" w:after="0"/>
              <w:ind w:firstLine="340"/>
              <w:jc w:val="both"/>
              <w:rPr>
                <w:rFonts w:ascii="Times New Roman" w:hAnsi="Times New Roman"/>
                <w:sz w:val="24"/>
                <w:szCs w:val="24"/>
              </w:rPr>
            </w:pPr>
            <w:r>
              <w:rPr>
                <w:b w:val="false"/>
                <w:bCs w:val="false"/>
                <w:color w:themeColor="text1" w:val="000000"/>
                <w:sz w:val="24"/>
                <w:szCs w:val="24"/>
                <w:highlight w:val="white"/>
              </w:rPr>
              <w:t>Строительство сетей водоотведения схемами водоснабжения и водоотведения города Перми, утвержденными постановлением администрации города Перми от 28.12.2018 № 1085, на период до 2028 года не предусмотрено.</w:t>
            </w:r>
          </w:p>
          <w:p>
            <w:pPr>
              <w:pStyle w:val="Normal"/>
              <w:spacing w:lineRule="auto" w:line="240" w:before="0" w:after="0"/>
              <w:ind w:firstLine="311"/>
              <w:jc w:val="both"/>
              <w:rPr>
                <w:rFonts w:ascii="Times New Roman" w:hAnsi="Times New Roman"/>
                <w:spacing w:val="-6"/>
                <w:sz w:val="24"/>
                <w:szCs w:val="24"/>
                <w:highlight w:val="white"/>
              </w:rPr>
            </w:pPr>
            <w:r>
              <w:rPr>
                <w:rFonts w:eastAsia="Times New Roman" w:cs="Times New Roman"/>
                <w:color w:themeColor="text1" w:val="000000"/>
                <w:spacing w:val="-6"/>
                <w:sz w:val="24"/>
                <w:szCs w:val="24"/>
                <w:highlight w:val="white"/>
                <w14:ligatures w14:val="none"/>
              </w:rPr>
              <w:t xml:space="preserve">(Аналогичная информация отражена в письме  </w:t>
            </w:r>
            <w:r>
              <w:rPr>
                <w:rFonts w:eastAsia="Times New Roman" w:cs="Times New Roman"/>
                <w:b/>
                <w:color w:themeColor="text1" w:val="000000"/>
                <w:spacing w:val="-6"/>
                <w:sz w:val="24"/>
                <w:szCs w:val="24"/>
                <w:highlight w:val="white"/>
                <w14:ligatures w14:val="none"/>
              </w:rPr>
              <w:t xml:space="preserve">департамента жилищно-коммунального хозяйства администрации города Перми  </w:t>
            </w:r>
            <w:r>
              <w:rPr>
                <w:rFonts w:eastAsia="Times New Roman" w:cs="Times New Roman"/>
                <w:b w:val="false"/>
                <w:bCs w:val="false"/>
                <w:color w:themeColor="text1" w:val="000000"/>
                <w:spacing w:val="-6"/>
                <w:sz w:val="24"/>
                <w:szCs w:val="24"/>
                <w:highlight w:val="white"/>
                <w14:ligatures w14:val="none"/>
              </w:rPr>
              <w:t xml:space="preserve"> от 07.04.2025 № 059-04-17/3-279-ри).</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tc>
      </w:tr>
      <w:tr>
        <w:trPr>
          <w:trHeight w:val="22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Начальная цена предмета аукциона</w:t>
            </w:r>
          </w:p>
          <w:p>
            <w:pPr>
              <w:pStyle w:val="Normal"/>
              <w:ind w:right="0"/>
              <w:rPr>
                <w:sz w:val="24"/>
                <w:szCs w:val="24"/>
              </w:rPr>
            </w:pPr>
            <w:r>
              <w:rPr>
                <w:b/>
                <w:sz w:val="24"/>
                <w:szCs w:val="24"/>
              </w:rPr>
              <w:t>(размер ежегодной арендной платы)</w:t>
            </w:r>
          </w:p>
          <w:p>
            <w:pPr>
              <w:pStyle w:val="Normal"/>
              <w:ind w:right="0"/>
              <w:rPr>
                <w:sz w:val="24"/>
                <w:szCs w:val="24"/>
              </w:rPr>
            </w:pPr>
            <w:r>
              <w:rPr>
                <w:sz w:val="24"/>
                <w:szCs w:val="24"/>
              </w:rPr>
            </w:r>
          </w:p>
          <w:p>
            <w:pPr>
              <w:pStyle w:val="Normal"/>
              <w:ind w:right="0"/>
              <w:rPr/>
            </w:pPr>
            <w:r>
              <w:rPr>
                <w:b w:val="false"/>
                <w:bCs w:val="false"/>
                <w:sz w:val="24"/>
                <w:szCs w:val="24"/>
              </w:rPr>
              <w:t xml:space="preserve">По условиям пункта 4.3 проекта договора аренды земельного участка, приобретаемого на торгах в форме аукциона, для строительства  (Приложение 5 к настоящему извещению), победитель аукциона, иное лицо, с которым договор заключается в соответствии с п.13, п.14, п. 20 или п. 25  ст. 39.12 Земельного Кодекса Российской Федерации (далее – ЗК РФ), обязан до подписания договора уплатить ежегодный размер арендной платы, указанный в п. 4.2 договора </w:t>
              <w:br/>
              <w:t xml:space="preserve">(за вычетом задатка, внесенного для участия </w:t>
              <w:br/>
              <w:t>в аукционе)</w:t>
            </w:r>
            <w:r>
              <w:rPr>
                <w:b w:val="false"/>
                <w:bCs w:val="false"/>
                <w:sz w:val="24"/>
                <w:szCs w:val="24"/>
                <w:shd w:fill="auto" w:val="clear"/>
              </w:rPr>
              <w:t xml:space="preserve"> </w:t>
            </w:r>
            <w:r>
              <w:rPr>
                <w:b/>
                <w:bCs/>
                <w:sz w:val="24"/>
                <w:szCs w:val="24"/>
                <w:shd w:fill="auto" w:val="clear"/>
              </w:rPr>
              <w:t>за 1 год</w:t>
            </w:r>
            <w:r>
              <w:rPr>
                <w:b/>
                <w:bCs/>
                <w:sz w:val="24"/>
                <w:szCs w:val="24"/>
              </w:rPr>
              <w:t xml:space="preserve"> </w:t>
            </w:r>
            <w:r>
              <w:rPr>
                <w:b w:val="false"/>
                <w:bCs w:val="false"/>
                <w:sz w:val="24"/>
                <w:szCs w:val="24"/>
              </w:rPr>
              <w:t xml:space="preserve">на счет департамента земельных отношений администрации города Перми, 614015, </w:t>
              <w:br/>
              <w:t xml:space="preserve">ул. Сибирская,15, </w:t>
              <w:br/>
              <w:t xml:space="preserve">тел. 212-61-90 (отдел договоров), </w:t>
            </w:r>
            <w:r>
              <w:rPr>
                <w:b w:val="false"/>
                <w:bCs w:val="false"/>
                <w:sz w:val="24"/>
                <w:szCs w:val="24"/>
                <w:shd w:fill="auto" w:val="clear"/>
              </w:rPr>
              <w:t>реквизиты которого указаны в проекте договора аренды земельного участка (Приложение 5 к настоящему извещению)</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573 000 руб.</w:t>
            </w:r>
          </w:p>
        </w:tc>
      </w:tr>
      <w:tr>
        <w:trPr>
          <w:trHeight w:val="22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 xml:space="preserve">«Шаг аукциона» (5% от начальной цены </w:t>
            </w:r>
            <w:r>
              <w:rPr>
                <w:sz w:val="24"/>
                <w:szCs w:val="24"/>
                <w:shd w:fill="auto" w:val="clear"/>
              </w:rPr>
              <w:t>предмета аукциона)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28 650 руб.</w:t>
            </w:r>
          </w:p>
        </w:tc>
      </w:tr>
      <w:tr>
        <w:trPr>
          <w:trHeight w:val="416"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05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Форма заявки на участие в аукционе</w:t>
            </w:r>
          </w:p>
          <w:p>
            <w:pPr>
              <w:pStyle w:val="Normal"/>
              <w:ind w:right="-263"/>
              <w:rPr>
                <w:sz w:val="24"/>
                <w:szCs w:val="24"/>
              </w:rPr>
            </w:pPr>
            <w:r>
              <w:rPr>
                <w:sz w:val="24"/>
                <w:szCs w:val="24"/>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 xml:space="preserve">Форма заявки размещена на сайтах </w:t>
            </w:r>
            <w:hyperlink r:id="rId20" w:tgtFrame="http://www.torgi.gov.ru/">
              <w:r>
                <w:rPr>
                  <w:rStyle w:val="Hyperlink"/>
                  <w:sz w:val="24"/>
                  <w:szCs w:val="24"/>
                  <w:lang w:val="en-US"/>
                </w:rPr>
                <w:t>www</w:t>
              </w:r>
              <w:r>
                <w:rPr>
                  <w:rStyle w:val="Hyperlink"/>
                  <w:sz w:val="24"/>
                  <w:szCs w:val="24"/>
                </w:rPr>
                <w:t>.</w:t>
              </w:r>
              <w:r>
                <w:rPr>
                  <w:rStyle w:val="Hyperlink"/>
                  <w:sz w:val="24"/>
                  <w:szCs w:val="24"/>
                  <w:lang w:val="en-US"/>
                </w:rPr>
                <w:t>torgi</w:t>
              </w:r>
              <w:r>
                <w:rPr>
                  <w:rStyle w:val="Hyperlink"/>
                  <w:sz w:val="24"/>
                  <w:szCs w:val="24"/>
                </w:rPr>
                <w:t>.</w:t>
              </w:r>
              <w:r>
                <w:rPr>
                  <w:rStyle w:val="Hyperlink"/>
                  <w:sz w:val="24"/>
                  <w:szCs w:val="24"/>
                  <w:lang w:val="en-US"/>
                </w:rPr>
                <w:t>gov</w:t>
              </w:r>
              <w:r>
                <w:rPr>
                  <w:rStyle w:val="Hyperlink"/>
                  <w:sz w:val="24"/>
                  <w:szCs w:val="24"/>
                </w:rPr>
                <w:t>.</w:t>
              </w:r>
              <w:r>
                <w:rPr>
                  <w:rStyle w:val="Hyperlink"/>
                  <w:sz w:val="24"/>
                  <w:szCs w:val="24"/>
                  <w:lang w:val="en-US"/>
                </w:rPr>
                <w:t>ru</w:t>
              </w:r>
            </w:hyperlink>
            <w:r>
              <w:rPr>
                <w:sz w:val="24"/>
                <w:szCs w:val="24"/>
              </w:rPr>
              <w:t>, www.gorodperm.ru (раздел Деятельность/Муниципальная собственность/Торговая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BodyText"/>
              <w:jc w:val="both"/>
              <w:rPr>
                <w:highlight w:val="none"/>
                <w:shd w:fill="auto" w:val="clear"/>
              </w:rPr>
            </w:pPr>
            <w:r>
              <w:rPr>
                <w:b/>
                <w:bCs/>
                <w:color w:val="000000"/>
                <w:sz w:val="24"/>
                <w:szCs w:val="24"/>
                <w:shd w:fill="auto" w:val="clear"/>
              </w:rPr>
              <w:t xml:space="preserve">Решение о проведении аукциона принято </w:t>
              <w:br/>
              <w:t>в соответствии со статьей 39.11 Земельного кодекса Российской Федерации. Аукцион является открытым по составу участников.</w:t>
            </w:r>
          </w:p>
        </w:tc>
      </w:tr>
      <w:tr>
        <w:trPr>
          <w:trHeight w:val="236"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 xml:space="preserve">Размер задатка (50% от начальной цены </w:t>
            </w:r>
            <w:r>
              <w:rPr>
                <w:sz w:val="24"/>
                <w:szCs w:val="24"/>
                <w:shd w:fill="auto" w:val="clear"/>
              </w:rPr>
              <w:t>предмета аукциона)</w:t>
            </w:r>
          </w:p>
          <w:p>
            <w:pPr>
              <w:pStyle w:val="Normal"/>
              <w:ind w:right="-263"/>
              <w:rPr>
                <w:sz w:val="24"/>
                <w:szCs w:val="24"/>
              </w:rPr>
            </w:pPr>
            <w:r>
              <w:rPr>
                <w:sz w:val="24"/>
                <w:szCs w:val="24"/>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286 500 руб.</w:t>
            </w:r>
          </w:p>
          <w:p>
            <w:pPr>
              <w:pStyle w:val="Normal"/>
              <w:jc w:val="both"/>
              <w:rPr>
                <w:sz w:val="24"/>
                <w:szCs w:val="24"/>
              </w:rPr>
            </w:pPr>
            <w:r>
              <w:rPr>
                <w:sz w:val="24"/>
                <w:szCs w:val="24"/>
              </w:rPr>
            </w:r>
          </w:p>
        </w:tc>
      </w:tr>
      <w:tr>
        <w:trPr>
          <w:trHeight w:val="236" w:hRule="atLeast"/>
        </w:trPr>
        <w:tc>
          <w:tcPr>
            <w:tcW w:w="567"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054" w:type="dxa"/>
            <w:tcBorders>
              <w:left w:val="single" w:sz="4" w:space="0" w:color="000000"/>
              <w:bottom w:val="single" w:sz="4" w:space="0" w:color="000000"/>
              <w:right w:val="single" w:sz="4" w:space="0" w:color="000000"/>
            </w:tcBorders>
          </w:tcPr>
          <w:p>
            <w:pPr>
              <w:pStyle w:val="Normal"/>
              <w:ind w:right="0"/>
              <w:rPr>
                <w:sz w:val="24"/>
                <w:szCs w:val="24"/>
              </w:rPr>
            </w:pPr>
            <w:r>
              <w:rPr>
                <w:sz w:val="24"/>
                <w:szCs w:val="24"/>
              </w:rPr>
              <w:t>Срок аренды земельного участка</w:t>
            </w:r>
          </w:p>
          <w:p>
            <w:pPr>
              <w:pStyle w:val="Normal"/>
              <w:ind w:right="0"/>
              <w:rPr>
                <w:sz w:val="24"/>
                <w:szCs w:val="24"/>
              </w:rPr>
            </w:pPr>
            <w:r>
              <w:rPr>
                <w:sz w:val="24"/>
                <w:szCs w:val="24"/>
              </w:rPr>
            </w:r>
          </w:p>
        </w:tc>
        <w:tc>
          <w:tcPr>
            <w:tcW w:w="686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20 лет</w:t>
            </w:r>
          </w:p>
        </w:tc>
      </w:tr>
      <w:tr>
        <w:trPr>
          <w:trHeight w:val="1884"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Проект договора аренды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Проект договора аренды земельного участка, приобретаемого на торгах в форме аукциона, для строительства, является Приложением 5 к настоящему извещению и размещен на сайтах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rPr>
              <w:t xml:space="preserve">, </w:t>
            </w:r>
            <w:r>
              <w:rPr>
                <w:sz w:val="24"/>
                <w:szCs w:val="24"/>
                <w:lang w:val="en-US"/>
              </w:rPr>
              <w:t>www</w:t>
            </w:r>
            <w:r>
              <w:rPr>
                <w:sz w:val="24"/>
                <w:szCs w:val="24"/>
              </w:rPr>
              <w:t>.</w:t>
            </w:r>
            <w:r>
              <w:rPr>
                <w:sz w:val="24"/>
                <w:szCs w:val="24"/>
                <w:lang w:val="en-US"/>
              </w:rPr>
              <w:t>gorodperm</w:t>
            </w:r>
            <w:r>
              <w:rPr>
                <w:sz w:val="24"/>
                <w:szCs w:val="24"/>
              </w:rPr>
              <w:t>.</w:t>
            </w:r>
            <w:r>
              <w:rPr>
                <w:sz w:val="24"/>
                <w:szCs w:val="24"/>
                <w:lang w:val="en-US"/>
              </w:rPr>
              <w:t>ru</w:t>
            </w:r>
            <w:r>
              <w:rPr>
                <w:sz w:val="24"/>
                <w:szCs w:val="24"/>
              </w:rPr>
              <w:t xml:space="preserve"> (раздел Деятельность/ муниципальная собственность/ Торговая площадка/Вид торгов Продажа и аренда земельных участков).</w:t>
            </w:r>
          </w:p>
        </w:tc>
      </w:tr>
      <w:tr>
        <w:trPr>
          <w:trHeight w:val="144"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b/>
          <w:bCs/>
        </w:rPr>
      </w:pPr>
      <w:r>
        <w:rPr>
          <w:b/>
          <w:bCs/>
        </w:rPr>
      </w:r>
    </w:p>
    <w:p>
      <w:pPr>
        <w:pStyle w:val="Normal"/>
        <w:tabs>
          <w:tab w:val="clear" w:pos="708"/>
          <w:tab w:val="left" w:pos="5103" w:leader="none"/>
        </w:tabs>
        <w:ind w:right="-263"/>
        <w:rPr>
          <w:b/>
          <w:bCs/>
        </w:rPr>
      </w:pPr>
      <w:r>
        <w:rPr>
          <w:b/>
          <w:bCs/>
          <w:lang w:val="en-US"/>
        </w:rPr>
        <w:t>Лот № 5</w:t>
      </w:r>
    </w:p>
    <w:tbl>
      <w:tblPr>
        <w:tblW w:w="10485" w:type="dxa"/>
        <w:jc w:val="left"/>
        <w:tblInd w:w="-473" w:type="dxa"/>
        <w:tblLayout w:type="fixed"/>
        <w:tblCellMar>
          <w:top w:w="0" w:type="dxa"/>
          <w:left w:w="108" w:type="dxa"/>
          <w:bottom w:w="0" w:type="dxa"/>
          <w:right w:w="108" w:type="dxa"/>
        </w:tblCellMar>
        <w:tblLook w:val="01e0" w:noHBand="0" w:noVBand="0" w:firstColumn="1" w:lastRow="1" w:lastColumn="1" w:firstRow="1"/>
      </w:tblPr>
      <w:tblGrid>
        <w:gridCol w:w="567"/>
        <w:gridCol w:w="3054"/>
        <w:gridCol w:w="6864"/>
      </w:tblGrid>
      <w:tr>
        <w:trPr>
          <w:trHeight w:val="877"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Наименование органа местного самоуправления, принявшего решение о проведении аукциона,</w:t>
            </w:r>
          </w:p>
          <w:p>
            <w:pPr>
              <w:pStyle w:val="Normal"/>
              <w:ind w:right="0"/>
              <w:rPr>
                <w:sz w:val="24"/>
                <w:szCs w:val="24"/>
              </w:rPr>
            </w:pPr>
            <w:r>
              <w:rPr>
                <w:sz w:val="24"/>
                <w:szCs w:val="24"/>
              </w:rPr>
              <w:t>реквизиты указанного решения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w:t>
            </w:r>
            <w:r>
              <w:rPr>
                <w:rFonts w:eastAsia="Droid Sans Fallback" w:cs="Lohit Devanagari"/>
                <w:color w:val="auto"/>
                <w:sz w:val="24"/>
                <w:szCs w:val="24"/>
                <w:lang w:val="ru-RU" w:eastAsia="zh-CN" w:bidi="ar-SA"/>
              </w:rPr>
              <w:t xml:space="preserve">а Перми </w:t>
            </w:r>
            <w:r>
              <w:rPr>
                <w:rFonts w:eastAsia="Droid Sans Fallback" w:cs="Lohit Devanagari"/>
                <w:color w:val="auto"/>
                <w:sz w:val="24"/>
                <w:szCs w:val="28"/>
                <w:lang w:val="ru-RU" w:eastAsia="zh-CN" w:bidi="ar-SA"/>
              </w:rPr>
              <w:t>от 30 июня 2025 г. № 21-01-03-5341 «О проведении аукциона на право заключения договора аренды земельного участка в Ленинском районе города Перми»</w:t>
            </w:r>
          </w:p>
        </w:tc>
      </w:tr>
      <w:tr>
        <w:trPr>
          <w:trHeight w:val="22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Предмет аукциона на право заключения договора аренды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567"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77" w:left="419" w:right="-263"/>
              <w:jc w:val="both"/>
              <w:rPr>
                <w:sz w:val="24"/>
                <w:szCs w:val="24"/>
              </w:rPr>
            </w:pPr>
            <w:r>
              <w:rPr>
                <w:sz w:val="24"/>
                <w:szCs w:val="24"/>
              </w:rPr>
              <w:t>местоположение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256" w:leader="none"/>
              </w:tabs>
              <w:jc w:val="both"/>
              <w:rPr>
                <w:sz w:val="24"/>
                <w:szCs w:val="24"/>
              </w:rPr>
            </w:pPr>
            <w:r>
              <w:rPr>
                <w:sz w:val="24"/>
                <w:szCs w:val="24"/>
              </w:rPr>
              <w:t>Российская Федерация, Пермский край, городской округ Пермский, город Пермь, улица Конечная, з/у 1в</w:t>
            </w:r>
          </w:p>
        </w:tc>
      </w:tr>
      <w:tr>
        <w:trPr>
          <w:trHeight w:val="148"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77" w:left="419" w:right="-263"/>
              <w:rPr>
                <w:sz w:val="24"/>
                <w:szCs w:val="24"/>
              </w:rPr>
            </w:pPr>
            <w:r>
              <w:rPr>
                <w:sz w:val="24"/>
                <w:szCs w:val="24"/>
                <w:lang w:val="en-US"/>
              </w:rPr>
              <w:t>площадь</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561 кв. м</w:t>
            </w:r>
          </w:p>
        </w:tc>
      </w:tr>
      <w:tr>
        <w:trPr>
          <w:trHeight w:val="155"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77" w:left="419" w:right="-263"/>
              <w:rPr>
                <w:sz w:val="24"/>
                <w:szCs w:val="24"/>
              </w:rPr>
            </w:pPr>
            <w:r>
              <w:rPr>
                <w:sz w:val="24"/>
                <w:szCs w:val="24"/>
                <w:lang w:val="en-US"/>
              </w:rPr>
              <w:t>кадастровый номер</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59:01:3210373:275</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84" w:left="419" w:right="0"/>
              <w:rPr>
                <w:sz w:val="24"/>
                <w:szCs w:val="24"/>
              </w:rPr>
            </w:pPr>
            <w:r>
              <w:rPr>
                <w:sz w:val="24"/>
                <w:szCs w:val="24"/>
              </w:rPr>
              <w:t>права на земельный участок</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77" w:left="419" w:right="0"/>
              <w:rPr>
                <w:sz w:val="24"/>
                <w:szCs w:val="24"/>
              </w:rPr>
            </w:pPr>
            <w:r>
              <w:rPr>
                <w:sz w:val="24"/>
                <w:szCs w:val="24"/>
                <w:lang w:val="en-US"/>
              </w:rPr>
              <w:t>разрешенное использование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val="en-US"/>
              </w:rPr>
              <w:t>для индивидуального жилищного строительства</w:t>
            </w:r>
          </w:p>
        </w:tc>
      </w:tr>
      <w:tr>
        <w:trPr>
          <w:trHeight w:val="576"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84" w:left="419" w:right="-263"/>
              <w:rPr>
                <w:sz w:val="24"/>
                <w:szCs w:val="24"/>
              </w:rPr>
            </w:pPr>
            <w:r>
              <w:rPr>
                <w:sz w:val="24"/>
                <w:szCs w:val="24"/>
              </w:rPr>
              <w:t xml:space="preserve">принадлежность к определенной  </w:t>
              <w:br/>
              <w:t>категории земель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5"/>
              </w:numPr>
              <w:ind w:hanging="277" w:left="419" w:right="-263"/>
              <w:rPr>
                <w:sz w:val="24"/>
                <w:szCs w:val="24"/>
              </w:rPr>
            </w:pPr>
            <w:r>
              <w:rPr>
                <w:sz w:val="24"/>
                <w:szCs w:val="24"/>
              </w:rPr>
              <w:t>ограничение прав</w:t>
            </w:r>
          </w:p>
          <w:p>
            <w:pPr>
              <w:pStyle w:val="Normal"/>
              <w:ind w:left="419" w:right="-263"/>
              <w:rPr>
                <w:sz w:val="24"/>
                <w:szCs w:val="24"/>
              </w:rPr>
            </w:pPr>
            <w:r>
              <w:rPr>
                <w:sz w:val="24"/>
                <w:szCs w:val="24"/>
              </w:rPr>
            </w:r>
          </w:p>
        </w:tc>
        <w:tc>
          <w:tcPr>
            <w:tcW w:w="6864" w:type="dxa"/>
            <w:tcBorders>
              <w:top w:val="single" w:sz="4" w:space="0" w:color="000000"/>
              <w:left w:val="single" w:sz="4" w:space="0" w:color="000000"/>
              <w:bottom w:val="single" w:sz="4" w:space="0" w:color="000000"/>
              <w:right w:val="single" w:sz="4" w:space="0" w:color="000000"/>
            </w:tcBorders>
          </w:tcPr>
          <w:p>
            <w:pPr>
              <w:pStyle w:val="Normal"/>
              <w:ind w:hanging="0"/>
              <w:jc w:val="both"/>
              <w:rPr>
                <w:sz w:val="24"/>
                <w:szCs w:val="24"/>
              </w:rPr>
            </w:pPr>
            <w:r>
              <w:rPr>
                <w:sz w:val="24"/>
                <w:szCs w:val="24"/>
              </w:rPr>
              <w:t>Ограничения прав подробно описаны:</w:t>
            </w:r>
          </w:p>
          <w:p>
            <w:pPr>
              <w:pStyle w:val="Normal"/>
              <w:ind w:firstLine="311"/>
              <w:jc w:val="both"/>
              <w:rPr>
                <w:sz w:val="24"/>
                <w:szCs w:val="24"/>
              </w:rPr>
            </w:pPr>
            <w:r>
              <w:rPr>
                <w:sz w:val="24"/>
                <w:szCs w:val="24"/>
              </w:rPr>
              <w:t xml:space="preserve">в выписке из Единого государственного реестра недвижимости об объекте недвижимости от </w:t>
            </w:r>
            <w:r>
              <w:rPr>
                <w:sz w:val="24"/>
                <w:szCs w:val="24"/>
                <w:highlight w:val="white"/>
              </w:rPr>
              <w:t>14.07.2025г. No КУВИ-001/2025-138832607</w:t>
            </w:r>
            <w:r>
              <w:rPr>
                <w:sz w:val="24"/>
                <w:szCs w:val="24"/>
              </w:rPr>
              <w:t xml:space="preserve"> (далее – ЕГРН);</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rPr>
            </w:pPr>
            <w:r>
              <w:rPr>
                <w:sz w:val="24"/>
                <w:szCs w:val="24"/>
              </w:rPr>
              <w:t>от 10.04.2025 № РФ-59-2-03-0-00-2025-0805-0 (далее – ГПЗУ).</w:t>
            </w:r>
          </w:p>
          <w:p>
            <w:pPr>
              <w:pStyle w:val="Normal"/>
              <w:jc w:val="both"/>
              <w:rPr>
                <w:sz w:val="24"/>
                <w:szCs w:val="24"/>
              </w:rPr>
            </w:pPr>
            <w:r>
              <w:rPr>
                <w:sz w:val="24"/>
                <w:szCs w:val="24"/>
              </w:rPr>
            </w:r>
          </w:p>
          <w:p>
            <w:pPr>
              <w:pStyle w:val="Normal"/>
              <w:spacing w:lineRule="auto" w:line="240" w:before="0" w:after="0"/>
              <w:ind w:firstLine="311"/>
              <w:jc w:val="both"/>
              <w:rPr>
                <w:rFonts w:ascii="Times New Roman" w:hAnsi="Times New Roman"/>
                <w:sz w:val="24"/>
                <w:szCs w:val="24"/>
                <w:highlight w:val="none"/>
              </w:rPr>
            </w:pPr>
            <w:r>
              <w:rPr>
                <w:sz w:val="24"/>
                <w:szCs w:val="24"/>
              </w:rPr>
              <w:t>В соответствии со сведениями из ЕГРН в границах Участка объекты капитального строительства отсутствуют.</w:t>
            </w:r>
          </w:p>
          <w:p>
            <w:pPr>
              <w:pStyle w:val="Normal"/>
              <w:spacing w:lineRule="auto" w:line="240" w:before="0" w:after="0"/>
              <w:ind w:firstLine="311"/>
              <w:jc w:val="both"/>
              <w:rPr>
                <w:rFonts w:ascii="Times New Roman" w:hAnsi="Times New Roman"/>
                <w:sz w:val="24"/>
                <w:szCs w:val="24"/>
                <w14:ligatures w14:val="none"/>
              </w:rPr>
            </w:pPr>
            <w:r>
              <w:rPr>
                <w:sz w:val="24"/>
                <w:szCs w:val="24"/>
              </w:rPr>
              <w:t>В соответствии с геодезической съемкой, выполненной в 2024 году, территория Участка заболочена.</w:t>
            </w:r>
          </w:p>
          <w:p>
            <w:pPr>
              <w:pStyle w:val="Normal"/>
              <w:spacing w:lineRule="auto" w:line="240" w:before="0" w:after="0"/>
              <w:ind w:firstLine="311"/>
              <w:jc w:val="both"/>
              <w:rPr>
                <w:rFonts w:ascii="Times New Roman" w:hAnsi="Times New Roman"/>
                <w:szCs w:val="24"/>
                <w14:ligatures w14:val="none"/>
              </w:rPr>
            </w:pPr>
            <w:r>
              <w:rPr>
                <w:szCs w:val="24"/>
                <w14:ligatures w14:val="none"/>
              </w:rPr>
            </w:r>
          </w:p>
          <w:p>
            <w:pPr>
              <w:pStyle w:val="Normal"/>
              <w:spacing w:lineRule="auto" w:line="240" w:before="0" w:after="0"/>
              <w:ind w:firstLine="311"/>
              <w:jc w:val="both"/>
              <w:rPr>
                <w:rFonts w:ascii="Times New Roman" w:hAnsi="Times New Roman"/>
                <w:sz w:val="24"/>
                <w:szCs w:val="24"/>
              </w:rPr>
            </w:pPr>
            <w:r>
              <w:rPr>
                <w:sz w:val="24"/>
                <w:szCs w:val="24"/>
              </w:rPr>
              <w:t>Участок свободен, строения, сооружения отсутствуют.</w:t>
            </w:r>
          </w:p>
          <w:p>
            <w:pPr>
              <w:pStyle w:val="Normal"/>
              <w:spacing w:lineRule="auto" w:line="240" w:before="0" w:after="0"/>
              <w:ind w:firstLine="311"/>
              <w:jc w:val="both"/>
              <w:rPr/>
            </w:pPr>
            <w:r>
              <w:rPr>
                <w:sz w:val="24"/>
                <w:szCs w:val="24"/>
              </w:rPr>
              <w:t>Ближайший пожарный водоем на территории АЗС «Valvoline» по ул. Борцов Революции, 2А (ок. 200м.), пожарные гидранты на территории ЖК «Экопарк Сосновый» по ул. Борцов Революции, 1а к1 (ок. 120-150м.)</w:t>
            </w:r>
          </w:p>
          <w:p>
            <w:pPr>
              <w:pStyle w:val="Normal"/>
              <w:spacing w:lineRule="auto" w:line="240" w:before="0" w:after="0"/>
              <w:ind w:firstLine="311"/>
              <w:jc w:val="both"/>
              <w:rPr>
                <w:rFonts w:ascii="Times New Roman" w:hAnsi="Times New Roman"/>
                <w:spacing w:val="-6"/>
                <w:sz w:val="24"/>
                <w:szCs w:val="24"/>
                <w:highlight w:val="white"/>
              </w:rPr>
            </w:pPr>
            <w:r>
              <w:rPr>
                <w:rFonts w:eastAsia="Times New Roman" w:cs="Times New Roman"/>
                <w:color w:themeColor="text1" w:val="000000"/>
                <w:spacing w:val="-6"/>
                <w:sz w:val="24"/>
                <w:szCs w:val="24"/>
                <w:highlight w:val="white"/>
                <w14:ligatures w14:val="none"/>
              </w:rPr>
              <w:t xml:space="preserve">(Аналогичная информация отражена в письме  </w:t>
            </w:r>
            <w:r>
              <w:rPr>
                <w:rFonts w:eastAsia="Times New Roman" w:cs="Times New Roman"/>
                <w:b/>
                <w:bCs/>
                <w:color w:themeColor="text1" w:val="000000"/>
                <w:spacing w:val="-6"/>
                <w:sz w:val="24"/>
                <w:szCs w:val="24"/>
                <w:highlight w:val="white"/>
                <w14:ligatures w14:val="none"/>
              </w:rPr>
              <w:t>администрации Ленинского района города</w:t>
            </w:r>
            <w:r>
              <w:rPr>
                <w:rFonts w:eastAsia="Times New Roman" w:cs="Times New Roman"/>
                <w:color w:themeColor="text1" w:val="000000"/>
                <w:spacing w:val="-6"/>
                <w:sz w:val="24"/>
                <w:szCs w:val="24"/>
                <w:highlight w:val="white"/>
                <w14:ligatures w14:val="none"/>
              </w:rPr>
              <w:t xml:space="preserve"> </w:t>
            </w:r>
            <w:r>
              <w:rPr>
                <w:rFonts w:eastAsia="Times New Roman" w:cs="Times New Roman"/>
                <w:b/>
                <w:color w:themeColor="text1" w:val="000000"/>
                <w:spacing w:val="-6"/>
                <w:sz w:val="24"/>
                <w:szCs w:val="24"/>
                <w:highlight w:val="white"/>
                <w14:ligatures w14:val="none"/>
              </w:rPr>
              <w:t>Перми</w:t>
            </w:r>
            <w:r>
              <w:rPr>
                <w:rFonts w:eastAsia="Times New Roman" w:cs="Times New Roman"/>
                <w:color w:themeColor="text1" w:val="000000"/>
                <w:spacing w:val="-6"/>
                <w:sz w:val="24"/>
                <w:szCs w:val="24"/>
                <w:highlight w:val="white"/>
                <w14:ligatures w14:val="none"/>
              </w:rPr>
              <w:t xml:space="preserve"> от 09.04.2025 № 059-26-01-16/3-64, акту обследования от 03.04.2025).</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p>
            <w:pPr>
              <w:pStyle w:val="Normal"/>
              <w:spacing w:lineRule="auto" w:line="240" w:before="0" w:after="0"/>
              <w:ind w:firstLine="311"/>
              <w:jc w:val="both"/>
              <w:rPr>
                <w:rFonts w:ascii="Times New Roman" w:hAnsi="Times New Roman"/>
                <w:sz w:val="24"/>
                <w:szCs w:val="24"/>
              </w:rPr>
            </w:pPr>
            <w:r>
              <w:rPr>
                <w:sz w:val="24"/>
                <w:szCs w:val="24"/>
              </w:rPr>
              <w:t xml:space="preserve">Согласно сведениям, содержащимся в ГПЗУ, ЕГРН </w:t>
              <w:br/>
              <w:t>и справке по градостроительным условиям от 14.07.2025 637635, Участок расположен в границах зон с особыми условиями использования территории:</w:t>
            </w:r>
          </w:p>
          <w:p>
            <w:pPr>
              <w:pStyle w:val="Normal"/>
              <w:spacing w:lineRule="auto" w:line="240" w:before="0" w:after="0"/>
              <w:ind w:firstLine="311"/>
              <w:jc w:val="both"/>
              <w:rPr>
                <w:rFonts w:ascii="Times New Roman" w:hAnsi="Times New Roman"/>
                <w:sz w:val="24"/>
                <w:szCs w:val="24"/>
                <w14:ligatures w14:val="none"/>
              </w:rPr>
            </w:pPr>
            <w:r>
              <w:rPr>
                <w:sz w:val="24"/>
                <w:szCs w:val="24"/>
              </w:rPr>
              <w:t>полностью в Приаэродромной территории аэродрома аэропорта Большое Савино, реестровый номер границы 59:32-6.553. Проектирование и строительство вести в соответствии с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pPr>
              <w:pStyle w:val="Normal"/>
              <w:spacing w:lineRule="auto" w:line="240" w:before="0" w:after="0"/>
              <w:ind w:firstLine="311"/>
              <w:jc w:val="both"/>
              <w:rPr>
                <w:rFonts w:ascii="Times New Roman" w:hAnsi="Times New Roman"/>
                <w:szCs w:val="24"/>
                <w14:ligatures w14:val="none"/>
              </w:rPr>
            </w:pPr>
            <w:r>
              <w:rPr>
                <w:color w:themeColor="text1" w:val="000000"/>
                <w:sz w:val="24"/>
                <w:szCs w:val="24"/>
                <w:highlight w:val="white"/>
              </w:rPr>
              <w:t xml:space="preserve">полностью в зоне затопления территорий, прилегающих к зарегулированной р. Кама (Воткинскому водохранилищу) в нижнем бьефе Камского гидроузла в г. Перми Пермского края, затапливаемых при пропуске Камским гидроузлом паводков расчетной обеспеченности 1%. Реестровый номер границы 59:00-6.2017. Проектирование и строительство вести </w:t>
              <w:br/>
              <w:t>в соответствии с приказом Камского бассейнового водного управления Федерального агентства водных ресурсов от 21.11.2022 № 239 «Об установлении границ зон затопления на территориях, прилегающих к зарегулированной р. Кама (Воткинскому водохранилищу) в нижнем бьефе Камского гидроузла в г. Перми Пермского края, затапливаемых при пропуске Камским гидроузлом паводков расчетной обеспеченности 1%»; ограничения использования объектов недвижимости в соответствии с частью 3 статьи 67.1 Водного кодекса Российской Федерации.</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p>
            <w:pPr>
              <w:pStyle w:val="Normal"/>
              <w:spacing w:lineRule="auto" w:line="240" w:before="0" w:after="0"/>
              <w:ind w:firstLine="340"/>
              <w:jc w:val="both"/>
              <w:rPr>
                <w:rFonts w:ascii="Times New Roman" w:hAnsi="Times New Roman"/>
                <w:sz w:val="24"/>
                <w:szCs w:val="24"/>
              </w:rPr>
            </w:pPr>
            <w:r>
              <w:rPr>
                <w:sz w:val="24"/>
                <w:szCs w:val="24"/>
              </w:rPr>
              <w:t>На Участке произрастает 25 деревьев пород – клен 12 шт., тополь 5 шт., береза 8 шт.</w:t>
            </w:r>
          </w:p>
          <w:p>
            <w:pPr>
              <w:pStyle w:val="Normal"/>
              <w:spacing w:lineRule="auto" w:line="240" w:before="0" w:after="0"/>
              <w:ind w:firstLine="340"/>
              <w:jc w:val="both"/>
              <w:rPr>
                <w:rFonts w:ascii="Times New Roman" w:hAnsi="Times New Roman"/>
                <w:sz w:val="24"/>
                <w:szCs w:val="24"/>
              </w:rPr>
            </w:pPr>
            <w:r>
              <w:rPr>
                <w:sz w:val="24"/>
                <w:szCs w:val="24"/>
              </w:rPr>
              <w:t>Восстановительная стоимость сносимых зеленых насаждений в ценах 2025 года: одного лиственного дерева от 25 тыс. руб., хвойной – от 30 тыс. руб.</w:t>
            </w:r>
          </w:p>
          <w:p>
            <w:pPr>
              <w:pStyle w:val="Normal"/>
              <w:spacing w:lineRule="auto" w:line="240" w:before="0" w:after="0"/>
              <w:ind w:firstLine="311"/>
              <w:jc w:val="both"/>
              <w:rPr>
                <w:rFonts w:ascii="Times New Roman" w:hAnsi="Times New Roman"/>
                <w:sz w:val="24"/>
                <w:szCs w:val="24"/>
                <w:highlight w:val="yellow"/>
              </w:rPr>
            </w:pPr>
            <w:r>
              <w:rPr>
                <w:rFonts w:eastAsia="Times New Roman" w:cs="Times New Roman"/>
                <w:color w:themeColor="text1" w:val="000000"/>
                <w:spacing w:val="0"/>
                <w:sz w:val="24"/>
              </w:rPr>
              <w:t>Победителю аукциона необходимо соблюдать условия строительства, перечисленные в перечне мероприятий по охране окружающей среды от 23.04.2025 № 102 (прилагается).</w:t>
            </w:r>
          </w:p>
          <w:p>
            <w:pPr>
              <w:pStyle w:val="Normal"/>
              <w:spacing w:lineRule="auto" w:line="240" w:before="0" w:after="0"/>
              <w:ind w:firstLine="311"/>
              <w:jc w:val="both"/>
              <w:rPr>
                <w:rFonts w:ascii="Times New Roman" w:hAnsi="Times New Roman"/>
                <w:spacing w:val="-6"/>
                <w:sz w:val="24"/>
                <w:szCs w:val="24"/>
                <w:highlight w:val="white"/>
              </w:rPr>
            </w:pPr>
            <w:r>
              <w:rPr>
                <w:rFonts w:eastAsia="Times New Roman" w:cs="Times New Roman"/>
                <w:color w:themeColor="text1" w:val="000000"/>
                <w:spacing w:val="-6"/>
                <w:sz w:val="24"/>
                <w:szCs w:val="24"/>
                <w:highlight w:val="white"/>
                <w14:ligatures w14:val="none"/>
              </w:rPr>
              <w:t xml:space="preserve">(Аналогичная информация отражена в письме  </w:t>
            </w:r>
            <w:r>
              <w:rPr>
                <w:rFonts w:eastAsia="Times New Roman" w:cs="Times New Roman"/>
                <w:b/>
                <w:color w:themeColor="text1" w:val="000000"/>
                <w:spacing w:val="-6"/>
                <w:sz w:val="24"/>
                <w:szCs w:val="24"/>
                <w:highlight w:val="white"/>
                <w14:ligatures w14:val="none"/>
              </w:rPr>
              <w:t>управления по экологии и природопользованию администрации города Перми</w:t>
            </w:r>
            <w:r>
              <w:rPr>
                <w:rFonts w:eastAsia="Times New Roman" w:cs="Times New Roman"/>
                <w:color w:themeColor="text1" w:val="000000"/>
                <w:spacing w:val="-6"/>
                <w:sz w:val="24"/>
                <w:szCs w:val="24"/>
                <w:highlight w:val="white"/>
                <w14:ligatures w14:val="none"/>
              </w:rPr>
              <w:t xml:space="preserve"> от 23.04.2025 № 059-33-01-10/3-214).</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p>
            <w:pPr>
              <w:pStyle w:val="Normal"/>
              <w:spacing w:lineRule="auto" w:line="240" w:before="0" w:after="0"/>
              <w:ind w:firstLine="311"/>
              <w:jc w:val="both"/>
              <w:rPr>
                <w:rFonts w:ascii="Times New Roman" w:hAnsi="Times New Roman"/>
                <w:sz w:val="24"/>
                <w:szCs w:val="24"/>
              </w:rPr>
            </w:pPr>
            <w:r>
              <w:rPr>
                <w:sz w:val="24"/>
                <w:szCs w:val="24"/>
              </w:rPr>
              <w:t xml:space="preserve">Бюджетом города Перми </w:t>
            </w:r>
            <w:r>
              <w:rPr>
                <w:sz w:val="24"/>
                <w:szCs w:val="24"/>
                <w:highlight w:val="white"/>
              </w:rPr>
              <w:t>на период 2025-2029 годы мероприятия по строительству,</w:t>
            </w:r>
            <w:r>
              <w:rPr>
                <w:sz w:val="24"/>
                <w:szCs w:val="24"/>
              </w:rPr>
              <w:t xml:space="preserve"> </w:t>
            </w:r>
            <w:r>
              <w:rPr>
                <w:sz w:val="24"/>
                <w:szCs w:val="24"/>
                <w:highlight w:val="white"/>
              </w:rPr>
              <w:t>реконструкции,</w:t>
            </w:r>
            <w:r>
              <w:rPr>
                <w:sz w:val="24"/>
                <w:szCs w:val="24"/>
              </w:rPr>
              <w:t xml:space="preserve"> </w:t>
            </w:r>
            <w:r>
              <w:rPr>
                <w:sz w:val="24"/>
                <w:szCs w:val="24"/>
                <w:highlight w:val="white"/>
              </w:rPr>
              <w:t>капитальному</w:t>
            </w:r>
            <w:r>
              <w:rPr>
                <w:sz w:val="24"/>
                <w:szCs w:val="24"/>
              </w:rPr>
              <w:t xml:space="preserve"> </w:t>
            </w:r>
            <w:r>
              <w:rPr>
                <w:sz w:val="24"/>
                <w:szCs w:val="24"/>
                <w:highlight w:val="white"/>
              </w:rPr>
              <w:t>ремонту</w:t>
            </w:r>
            <w:r>
              <w:rPr>
                <w:sz w:val="24"/>
                <w:szCs w:val="24"/>
              </w:rPr>
              <w:t xml:space="preserve"> </w:t>
            </w:r>
            <w:r>
              <w:rPr>
                <w:sz w:val="24"/>
                <w:szCs w:val="24"/>
                <w:highlight w:val="white"/>
              </w:rPr>
              <w:t>улично-дорожной</w:t>
            </w:r>
            <w:r>
              <w:rPr>
                <w:sz w:val="24"/>
                <w:szCs w:val="24"/>
              </w:rPr>
              <w:t xml:space="preserve"> </w:t>
            </w:r>
            <w:r>
              <w:rPr>
                <w:sz w:val="24"/>
                <w:szCs w:val="24"/>
                <w:highlight w:val="white"/>
              </w:rPr>
              <w:t>сети</w:t>
            </w:r>
            <w:r>
              <w:rPr>
                <w:sz w:val="24"/>
                <w:szCs w:val="24"/>
              </w:rPr>
              <w:t xml:space="preserve"> </w:t>
            </w:r>
            <w:r>
              <w:rPr>
                <w:sz w:val="24"/>
                <w:szCs w:val="24"/>
                <w:highlight w:val="white"/>
              </w:rPr>
              <w:t>на</w:t>
            </w:r>
            <w:r>
              <w:rPr>
                <w:sz w:val="24"/>
                <w:szCs w:val="24"/>
              </w:rPr>
              <w:t xml:space="preserve"> </w:t>
            </w:r>
            <w:r>
              <w:rPr>
                <w:sz w:val="24"/>
                <w:szCs w:val="24"/>
                <w:highlight w:val="white"/>
              </w:rPr>
              <w:t>рассматриваемой территории не предусмотрены.</w:t>
            </w:r>
          </w:p>
          <w:p>
            <w:pPr>
              <w:pStyle w:val="Normal"/>
              <w:spacing w:lineRule="auto" w:line="240" w:before="0" w:after="0"/>
              <w:ind w:firstLine="311"/>
              <w:jc w:val="both"/>
              <w:rPr>
                <w:rFonts w:ascii="Times New Roman" w:hAnsi="Times New Roman"/>
                <w:sz w:val="24"/>
                <w:szCs w:val="24"/>
                <w:highlight w:val="none"/>
              </w:rPr>
            </w:pPr>
            <w:r>
              <w:rPr>
                <w:sz w:val="24"/>
                <w:szCs w:val="24"/>
              </w:rPr>
              <w:t xml:space="preserve">Доступ к Участку возможен только через земельный участок с кадастровым номером 59:01:3210373:277 </w:t>
              <w:br/>
              <w:t>с видом разрешенного использования «Земельные участки (территории) общего пользования». Мероприятия по строительству улично-дорожной сети в границах земельного участка 59:01:3210373:277 бюджетом города Перми не предусмотрены.</w:t>
            </w:r>
          </w:p>
          <w:p>
            <w:pPr>
              <w:pStyle w:val="Normal"/>
              <w:spacing w:lineRule="auto" w:line="240" w:beforeAutospacing="0" w:before="0" w:afterAutospacing="0" w:after="0"/>
              <w:ind w:firstLine="283" w:left="0" w:right="0"/>
              <w:jc w:val="both"/>
              <w:rPr>
                <w:rFonts w:ascii="Times New Roman" w:hAnsi="Times New Roman" w:eastAsia="Times New Roman" w:cs="Times New Roman"/>
                <w:color w:themeColor="text1" w:val="000000"/>
                <w:sz w:val="24"/>
                <w:szCs w:val="24"/>
                <w:highlight w:val="none"/>
              </w:rPr>
            </w:pPr>
            <w:r>
              <w:rPr>
                <w:rFonts w:eastAsia="Times New Roman" w:cs="Times New Roman"/>
                <w:color w:val="000000"/>
                <w:sz w:val="24"/>
              </w:rPr>
              <w:t>Для примыкания Участка к улично-дорожной сети города Перми н</w:t>
            </w:r>
            <w:r>
              <w:rPr>
                <w:rFonts w:eastAsia="Times New Roman" w:cs="Times New Roman"/>
                <w:color w:themeColor="text1" w:val="000000"/>
                <w:sz w:val="24"/>
              </w:rPr>
              <w:t>еобходимо выполнить условия, указанные в письме (прилагается).</w:t>
            </w:r>
          </w:p>
          <w:p>
            <w:pPr>
              <w:pStyle w:val="Normal"/>
              <w:spacing w:lineRule="auto" w:line="240" w:before="0" w:after="0"/>
              <w:ind w:firstLine="311"/>
              <w:jc w:val="both"/>
              <w:rPr>
                <w:rFonts w:ascii="Times New Roman" w:hAnsi="Times New Roman"/>
                <w:sz w:val="24"/>
                <w:szCs w:val="24"/>
              </w:rPr>
            </w:pPr>
            <w:r>
              <w:rPr>
                <w:sz w:val="24"/>
                <w:szCs w:val="24"/>
              </w:rPr>
              <w:t>Также направлена информация о соблюдении Правил благоустройства территории города Перми, утвержденных решением Пермской городской Думы от 15.12.2020 № 277, при строительстве объектов недвижимости.</w:t>
            </w:r>
          </w:p>
          <w:p>
            <w:pPr>
              <w:pStyle w:val="Normal"/>
              <w:spacing w:lineRule="auto" w:line="240" w:before="0" w:after="0"/>
              <w:ind w:firstLine="311"/>
              <w:jc w:val="both"/>
              <w:rPr>
                <w:rFonts w:ascii="Times New Roman" w:hAnsi="Times New Roman"/>
                <w:sz w:val="24"/>
                <w:szCs w:val="24"/>
              </w:rPr>
            </w:pPr>
            <w:r>
              <w:rPr>
                <w:sz w:val="24"/>
                <w:szCs w:val="24"/>
              </w:rPr>
              <w:t xml:space="preserve">В соответствии с Федеральным законом от 08.11.2007 № 257, расходы на строительства,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осуществляется строительство, реконструкция, капитальный ремонт, ремонт пересечений </w:t>
              <w:br/>
              <w:t>или примыканий.</w:t>
            </w:r>
          </w:p>
          <w:p>
            <w:pPr>
              <w:pStyle w:val="Normal"/>
              <w:spacing w:lineRule="auto" w:line="240" w:before="0" w:after="0"/>
              <w:ind w:firstLine="311"/>
              <w:jc w:val="both"/>
              <w:rPr>
                <w:rFonts w:ascii="Times New Roman" w:hAnsi="Times New Roman"/>
                <w:spacing w:val="-6"/>
                <w:sz w:val="24"/>
                <w:szCs w:val="24"/>
                <w:highlight w:val="white"/>
              </w:rPr>
            </w:pPr>
            <w:r>
              <w:rPr>
                <w:rFonts w:eastAsia="Times New Roman" w:cs="Times New Roman"/>
                <w:color w:themeColor="text1" w:val="000000"/>
                <w:spacing w:val="-6"/>
                <w:sz w:val="24"/>
                <w:szCs w:val="24"/>
                <w:highlight w:val="white"/>
                <w14:ligatures w14:val="none"/>
              </w:rPr>
              <w:t xml:space="preserve">(Аналогичная информация отражена в письме </w:t>
            </w:r>
            <w:r>
              <w:rPr>
                <w:rFonts w:eastAsia="Times New Roman" w:cs="Times New Roman"/>
                <w:b/>
                <w:color w:themeColor="text1" w:val="000000"/>
                <w:spacing w:val="-6"/>
                <w:sz w:val="24"/>
                <w:szCs w:val="24"/>
                <w:highlight w:val="white"/>
                <w14:ligatures w14:val="none"/>
              </w:rPr>
              <w:t>департамента дорог и благоустройства администрации города Перми</w:t>
            </w:r>
            <w:r>
              <w:rPr>
                <w:rFonts w:eastAsia="Times New Roman" w:cs="Times New Roman"/>
                <w:color w:themeColor="text1" w:val="000000"/>
                <w:spacing w:val="-6"/>
                <w:sz w:val="24"/>
                <w:szCs w:val="24"/>
                <w:highlight w:val="white"/>
                <w14:ligatures w14:val="none"/>
              </w:rPr>
              <w:t xml:space="preserve"> от 02.04.2025 № 059-24-01-36/3-1089).</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p>
            <w:pPr>
              <w:pStyle w:val="Normal"/>
              <w:spacing w:lineRule="auto" w:line="240" w:before="0" w:after="0"/>
              <w:ind w:firstLine="311"/>
              <w:jc w:val="both"/>
              <w:rPr/>
            </w:pPr>
            <w:r>
              <w:rPr>
                <w:sz w:val="24"/>
              </w:rPr>
              <w:t>Источники противопожарного водоснабжения (пожарный водоем) расположен по ул. Борцов Революции, 2а в радиусе 185-230 метров; пожарный гидрант на сети водоснабжения расположен по ул. Борцов Революции, 10а на расстоянии 180-200 метров.</w:t>
            </w:r>
          </w:p>
          <w:p>
            <w:pPr>
              <w:pStyle w:val="Normal"/>
              <w:spacing w:lineRule="auto" w:line="240" w:before="0" w:after="0"/>
              <w:ind w:firstLine="311"/>
              <w:jc w:val="both"/>
              <w:rPr/>
            </w:pPr>
            <w:r>
              <w:rPr>
                <w:sz w:val="24"/>
              </w:rPr>
              <w:t xml:space="preserve">Информация о подразделениях пожарной охраны </w:t>
              <w:br/>
              <w:t>и времени их прибытия содержится в «Расписании выезда подразделений Пермского местного пожарно-спасательного гарнизона для тушения пожаров и проведения аварийно-спасательных работ на территории Пермского городского округа, Пермского муниципального района», утвержденном Главой города Перми 26.04.2024. Ближайшие подразделения пожарной охраны расположены по адресу: ул. Ломоносова, 96 (ПЧ-1 6 ОППС ГКУ ПК «УГПС ПК»), ул. Екатерининская, 53а (ПСЧ-110 10-ПСО).</w:t>
            </w:r>
          </w:p>
          <w:p>
            <w:pPr>
              <w:pStyle w:val="Normal"/>
              <w:spacing w:lineRule="auto" w:line="240" w:before="0" w:after="0"/>
              <w:ind w:firstLine="311"/>
              <w:jc w:val="both"/>
              <w:rPr/>
            </w:pPr>
            <w:r>
              <w:rPr>
                <w:sz w:val="24"/>
              </w:rPr>
              <w:t xml:space="preserve">Объекты общественной безопасности, отнесенные </w:t>
              <w:br/>
              <w:t xml:space="preserve">к объектам полиции (участковые пункты полиции) </w:t>
              <w:br/>
              <w:t>в данном микрорайоне отсутствуют. Ближайший участковый пункт расположен по адресу: г. Пермь, ул. Профессора Дедюкина, 7, (микрорайон Академический городок, Ленинского района).</w:t>
            </w:r>
          </w:p>
          <w:p>
            <w:pPr>
              <w:pStyle w:val="Normal"/>
              <w:spacing w:lineRule="auto" w:line="240" w:before="0" w:after="0"/>
              <w:ind w:firstLine="311"/>
              <w:jc w:val="both"/>
              <w:rPr/>
            </w:pPr>
            <w:r>
              <w:rPr>
                <w:sz w:val="24"/>
              </w:rPr>
              <w:t>В настоящее время в указанном микрорайоне строительство (приобретение) участковых пунктов полиции не планируется.</w:t>
            </w:r>
          </w:p>
          <w:p>
            <w:pPr>
              <w:pStyle w:val="Normal"/>
              <w:spacing w:lineRule="auto" w:line="240" w:before="0" w:after="0"/>
              <w:ind w:firstLine="311"/>
              <w:jc w:val="both"/>
              <w:rPr/>
            </w:pPr>
            <w:r>
              <w:rPr>
                <w:sz w:val="24"/>
              </w:rPr>
              <w:t>По информации, предоставленной Министерством территориальной безопасности Пермского края (письмо от 07.10.2020 N 964с), рассматриваемые земельные участки попадают в зону возможного химического заражения в особый период.</w:t>
            </w:r>
          </w:p>
          <w:p>
            <w:pPr>
              <w:pStyle w:val="Normal"/>
              <w:spacing w:lineRule="auto" w:line="240" w:before="0" w:after="0"/>
              <w:ind w:firstLine="311"/>
              <w:jc w:val="both"/>
              <w:rPr/>
            </w:pPr>
            <w:r>
              <w:rPr/>
              <w:t>На указанных земельных участках оконечные устройства системы оповещения населения города Перми отсутствуют. Для обеспечения покрытия запланированной территории системой оповещения населения необходимо предусматривать размещение сиренно-речевых узлов согласно пунктам 6.38, 6.39 СП 165.1325800.2014 «Свод правил. Инженерно-технические мероприятия по гражданской обороне. Актуализированная редакция СНиП 2.01.51-90».</w:t>
            </w:r>
          </w:p>
          <w:p>
            <w:pPr>
              <w:pStyle w:val="Normal"/>
              <w:spacing w:lineRule="auto" w:line="240" w:before="0" w:after="0"/>
              <w:ind w:firstLine="311"/>
              <w:jc w:val="both"/>
              <w:rPr>
                <w:rFonts w:ascii="Times New Roman" w:hAnsi="Times New Roman"/>
                <w:spacing w:val="-6"/>
                <w:sz w:val="24"/>
                <w:szCs w:val="24"/>
                <w:highlight w:val="white"/>
              </w:rPr>
            </w:pPr>
            <w:r>
              <w:rPr>
                <w:rFonts w:eastAsia="Times New Roman" w:cs="Times New Roman"/>
                <w:color w:themeColor="text1" w:val="000000"/>
                <w:spacing w:val="-6"/>
                <w:sz w:val="24"/>
                <w:szCs w:val="24"/>
                <w:highlight w:val="white"/>
                <w14:ligatures w14:val="none"/>
              </w:rPr>
              <w:t xml:space="preserve">(Аналогичная информация отражена в письме  </w:t>
            </w:r>
            <w:r>
              <w:rPr>
                <w:rFonts w:eastAsia="Times New Roman" w:cs="Times New Roman"/>
                <w:b/>
                <w:color w:themeColor="text1" w:val="000000"/>
                <w:spacing w:val="-6"/>
                <w:sz w:val="24"/>
                <w:szCs w:val="24"/>
                <w:highlight w:val="white"/>
                <w14:ligatures w14:val="none"/>
              </w:rPr>
              <w:t>департамента общественной безопасности администрации города Перми</w:t>
            </w:r>
            <w:r>
              <w:rPr>
                <w:rFonts w:eastAsia="Times New Roman" w:cs="Times New Roman"/>
                <w:color w:themeColor="text1" w:val="000000"/>
                <w:spacing w:val="-6"/>
                <w:sz w:val="24"/>
                <w:szCs w:val="24"/>
                <w:highlight w:val="white"/>
                <w14:ligatures w14:val="none"/>
              </w:rPr>
              <w:t xml:space="preserve"> от 01.04.2025 № 059-10-01-27/3-740).</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tc>
      </w:tr>
      <w:tr>
        <w:trPr>
          <w:trHeight w:val="1087"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4"/>
              </w:numPr>
              <w:spacing w:before="0" w:after="0"/>
              <w:ind w:hanging="283" w:left="510" w:right="113"/>
              <w:jc w:val="left"/>
              <w:rPr>
                <w:sz w:val="24"/>
                <w:szCs w:val="24"/>
              </w:rPr>
            </w:pPr>
            <w:r>
              <w:rPr>
                <w:sz w:val="24"/>
                <w:szCs w:val="24"/>
              </w:rPr>
              <w:t>максимально и (или) минимально допустимые параметры разрешенного строительства</w:t>
              <w:br/>
              <w:t>объекта капитального строительства</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Cs w:val="24"/>
              </w:rPr>
              <w:t xml:space="preserve">В </w:t>
            </w:r>
            <w:r>
              <w:rPr>
                <w:szCs w:val="24"/>
                <w:shd w:fill="FFFFFF" w:val="clear"/>
              </w:rPr>
              <w:t xml:space="preserve">документации по земельному участку, размещенной </w:t>
              <w:br/>
              <w:t xml:space="preserve">с извещением о проведении аукциона в ГИС Торги </w:t>
            </w:r>
            <w:r>
              <w:rPr>
                <w:szCs w:val="24"/>
                <w:lang w:val="en-US"/>
              </w:rPr>
              <w:t>www</w:t>
            </w:r>
            <w:r>
              <w:rPr>
                <w:szCs w:val="24"/>
              </w:rPr>
              <w:t>.</w:t>
            </w:r>
            <w:r>
              <w:rPr>
                <w:szCs w:val="24"/>
                <w:lang w:val="en-US"/>
              </w:rPr>
              <w:t>torgi</w:t>
            </w:r>
            <w:r>
              <w:rPr>
                <w:szCs w:val="24"/>
              </w:rPr>
              <w:t>.</w:t>
            </w:r>
            <w:r>
              <w:rPr>
                <w:szCs w:val="24"/>
                <w:lang w:val="en-US"/>
              </w:rPr>
              <w:t>gov</w:t>
            </w:r>
            <w:r>
              <w:rPr>
                <w:szCs w:val="24"/>
              </w:rPr>
              <w:t>.</w:t>
            </w:r>
            <w:r>
              <w:rPr>
                <w:szCs w:val="24"/>
                <w:lang w:val="en-US"/>
              </w:rPr>
              <w:t>ru</w:t>
            </w:r>
            <w:r>
              <w:rPr>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21" w:tgtFrame="http://www.gorodperm.ru/">
              <w:r>
                <w:rPr>
                  <w:rStyle w:val="Hyperlink"/>
                  <w:szCs w:val="24"/>
                </w:rPr>
                <w:t>www.gorodperm.ru</w:t>
              </w:r>
            </w:hyperlink>
            <w:r>
              <w:rPr>
                <w:szCs w:val="24"/>
              </w:rPr>
              <w:t>.</w:t>
            </w:r>
          </w:p>
          <w:p>
            <w:pPr>
              <w:pStyle w:val="Normal"/>
              <w:ind w:firstLine="312"/>
              <w:jc w:val="both"/>
              <w:rPr>
                <w:sz w:val="24"/>
                <w:szCs w:val="24"/>
                <w:highlight w:val="none"/>
              </w:rPr>
            </w:pPr>
            <w:r>
              <w:rPr>
                <w:sz w:val="24"/>
                <w:szCs w:val="24"/>
              </w:rPr>
            </w:r>
          </w:p>
          <w:p>
            <w:pPr>
              <w:pStyle w:val="Normal"/>
              <w:spacing w:lineRule="auto" w:line="240" w:before="0" w:after="0"/>
              <w:ind w:firstLine="311"/>
              <w:jc w:val="both"/>
              <w:rPr>
                <w:rFonts w:ascii="Times New Roman" w:hAnsi="Times New Roman"/>
                <w:sz w:val="24"/>
                <w:szCs w:val="24"/>
              </w:rPr>
            </w:pPr>
            <w:r>
              <w:rPr>
                <w:sz w:val="24"/>
                <w:szCs w:val="24"/>
                <w:lang w:val="en-US"/>
              </w:rPr>
              <w:t xml:space="preserve">Проектирование и строительство необходимо вести </w:t>
              <w:br/>
              <w:t xml:space="preserve">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 725/пр </w:t>
            </w:r>
            <w:r>
              <w:rPr>
                <w:sz w:val="24"/>
                <w:szCs w:val="24"/>
              </w:rPr>
              <w:t>(ред. от 17.05.2023):</w:t>
            </w:r>
            <w:r>
              <w:rPr>
                <w:sz w:val="24"/>
                <w:szCs w:val="24"/>
                <w:lang w:val="en-US"/>
              </w:rPr>
              <w:t xml:space="preserve"> </w:t>
            </w:r>
            <w:r>
              <w:rPr>
                <w:sz w:val="24"/>
                <w:szCs w:val="24"/>
              </w:rPr>
              <w:t>д</w:t>
            </w:r>
            <w:r>
              <w:rPr>
                <w:sz w:val="24"/>
                <w:szCs w:val="24"/>
                <w:lang w:val="en-US"/>
              </w:rPr>
              <w:t>ом должен включать жилые комнаты – одну или несколько (общую комнату или гостиную, спальню), 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w:t>
            </w:r>
            <w:r>
              <w:rPr>
                <w:sz w:val="24"/>
                <w:szCs w:val="24"/>
              </w:rPr>
              <w:t>, переднюю.</w:t>
            </w:r>
          </w:p>
          <w:p>
            <w:pPr>
              <w:pStyle w:val="Normal"/>
              <w:spacing w:lineRule="auto" w:line="240" w:before="0" w:after="0"/>
              <w:ind w:firstLine="311"/>
              <w:jc w:val="both"/>
              <w:rPr>
                <w:rFonts w:ascii="Times New Roman" w:hAnsi="Times New Roman"/>
                <w:sz w:val="24"/>
                <w:szCs w:val="24"/>
                <w:lang w:val="en-US"/>
              </w:rPr>
            </w:pPr>
            <w:r>
              <w:rPr>
                <w:sz w:val="24"/>
                <w:szCs w:val="24"/>
                <w:lang w:val="en-US"/>
              </w:rPr>
              <w:t>Согласно пункту 6.1 СП 55.13330.2016 площади помещений строящихся и реконструируемых жилых домов должны быть не менее: общей комнаты в однокомнатном доме - 14 м</w:t>
            </w:r>
            <w:r>
              <w:rPr>
                <w:sz w:val="24"/>
                <w:szCs w:val="24"/>
                <w:vertAlign w:val="superscript"/>
                <w:lang w:val="en-US"/>
              </w:rPr>
              <w:t>2</w:t>
            </w:r>
            <w:r>
              <w:rPr>
                <w:sz w:val="24"/>
                <w:szCs w:val="24"/>
                <w:lang w:val="en-US"/>
              </w:rPr>
              <w:t>, общей комнаты в доме с числом комнат две и более - 16 м</w:t>
            </w:r>
            <w:r>
              <w:rPr>
                <w:sz w:val="24"/>
                <w:szCs w:val="24"/>
                <w:vertAlign w:val="superscript"/>
                <w:lang w:val="en-US"/>
              </w:rPr>
              <w:t>2</w:t>
            </w:r>
            <w:r>
              <w:rPr>
                <w:sz w:val="24"/>
                <w:szCs w:val="24"/>
                <w:lang w:val="en-US"/>
              </w:rPr>
              <w:t>, спальни - 8 м</w:t>
            </w:r>
            <w:r>
              <w:rPr>
                <w:sz w:val="24"/>
                <w:szCs w:val="24"/>
                <w:vertAlign w:val="superscript"/>
                <w:lang w:val="en-US"/>
              </w:rPr>
              <w:t>2</w:t>
            </w:r>
            <w:r>
              <w:rPr>
                <w:sz w:val="24"/>
                <w:szCs w:val="24"/>
                <w:lang w:val="en-US"/>
              </w:rPr>
              <w:t xml:space="preserve"> (на двух человек - 10 м</w:t>
            </w:r>
            <w:r>
              <w:rPr>
                <w:sz w:val="24"/>
                <w:szCs w:val="24"/>
                <w:vertAlign w:val="superscript"/>
                <w:lang w:val="en-US"/>
              </w:rPr>
              <w:t>2</w:t>
            </w:r>
            <w:r>
              <w:rPr>
                <w:sz w:val="24"/>
                <w:szCs w:val="24"/>
                <w:lang w:val="en-US"/>
              </w:rPr>
              <w:t>); кухни - 8 м</w:t>
            </w:r>
            <w:r>
              <w:rPr>
                <w:sz w:val="24"/>
                <w:szCs w:val="24"/>
                <w:vertAlign w:val="superscript"/>
                <w:lang w:val="en-US"/>
              </w:rPr>
              <w:t>2</w:t>
            </w:r>
            <w:r>
              <w:rPr>
                <w:sz w:val="24"/>
                <w:szCs w:val="24"/>
                <w:lang w:val="en-US"/>
              </w:rPr>
              <w:t xml:space="preserve">; кухонной зоны </w:t>
              <w:br/>
              <w:t>в кухне-столовой - 6 м</w:t>
            </w:r>
            <w:r>
              <w:rPr>
                <w:sz w:val="24"/>
                <w:szCs w:val="24"/>
                <w:vertAlign w:val="superscript"/>
                <w:lang w:val="en-US"/>
              </w:rPr>
              <w:t>2</w:t>
            </w:r>
            <w:r>
              <w:rPr>
                <w:sz w:val="24"/>
                <w:szCs w:val="24"/>
                <w:lang w:val="en-US"/>
              </w:rPr>
              <w:t>. В домах с одной комнатой допускается проектировать кухни или кухни-ниши площадью не менее 5 м</w:t>
            </w:r>
            <w:r>
              <w:rPr>
                <w:sz w:val="24"/>
                <w:szCs w:val="24"/>
                <w:vertAlign w:val="superscript"/>
                <w:lang w:val="en-US"/>
              </w:rPr>
              <w:t>2</w:t>
            </w:r>
            <w:r>
              <w:rPr>
                <w:sz w:val="24"/>
                <w:szCs w:val="24"/>
                <w:lang w:val="en-US"/>
              </w:rPr>
              <w:t>. Площадь спальни и кухни в мансардном этаже (или этаже с наклонными ограждающими конструкциями) допускается не менее 7 м</w:t>
            </w:r>
            <w:r>
              <w:rPr>
                <w:sz w:val="24"/>
                <w:szCs w:val="24"/>
                <w:vertAlign w:val="superscript"/>
                <w:lang w:val="en-US"/>
              </w:rPr>
              <w:t>2</w:t>
            </w:r>
            <w:r>
              <w:rPr>
                <w:sz w:val="24"/>
                <w:szCs w:val="24"/>
                <w:lang w:val="en-US"/>
              </w:rPr>
              <w:t xml:space="preserve"> при условии, что общая жилая комната имеет площадь не менее 16 м</w:t>
            </w:r>
            <w:r>
              <w:rPr>
                <w:sz w:val="24"/>
                <w:szCs w:val="24"/>
                <w:vertAlign w:val="superscript"/>
                <w:lang w:val="en-US"/>
              </w:rPr>
              <w:t>2</w:t>
            </w:r>
            <w:r>
              <w:rPr>
                <w:sz w:val="24"/>
                <w:szCs w:val="24"/>
                <w:lang w:val="en-US"/>
              </w:rPr>
              <w:t>.</w:t>
            </w:r>
          </w:p>
          <w:p>
            <w:pPr>
              <w:pStyle w:val="Normal"/>
              <w:spacing w:lineRule="auto" w:line="240" w:before="0" w:after="0"/>
              <w:ind w:firstLine="311"/>
              <w:jc w:val="both"/>
              <w:rPr>
                <w:rFonts w:ascii="Times New Roman" w:hAnsi="Times New Roman"/>
                <w:sz w:val="24"/>
                <w:szCs w:val="24"/>
                <w:lang w:val="en-US"/>
              </w:rPr>
            </w:pPr>
            <w:r>
              <w:rPr>
                <w:sz w:val="24"/>
                <w:szCs w:val="24"/>
                <w:lang w:val="en-US"/>
              </w:rPr>
              <w:t xml:space="preserve">Согласно пункту 6.2 СП 55.13330.2016 высота </w:t>
              <w:br/>
              <w:t xml:space="preserve">(от пола до потолка) комнат и кухни (кухни-столовой) </w:t>
              <w:br/>
              <w:t xml:space="preserve">в климатических районах строительства IА, IБ, IГ, IД, определяемых по СП 131.13330, должна быть не менее 2,7 м, а в других климатических районах строительства - не менее 2,5 м. Высота внутридомовых коридоров, холлов, передних, </w:t>
            </w:r>
            <w:r>
              <w:rPr>
                <w:spacing w:val="-2"/>
                <w:sz w:val="24"/>
                <w:szCs w:val="24"/>
                <w:lang w:val="en-US"/>
              </w:rPr>
              <w:t>антресолей должна составлять не менее 2,1 м, а высота пути эвакуации -</w:t>
            </w:r>
            <w:r>
              <w:rPr>
                <w:sz w:val="24"/>
                <w:szCs w:val="24"/>
                <w:lang w:val="en-US"/>
              </w:rPr>
              <w:t xml:space="preserve"> не менее 2,2 м.</w:t>
            </w:r>
          </w:p>
          <w:p>
            <w:pPr>
              <w:pStyle w:val="Normal"/>
              <w:spacing w:lineRule="auto" w:line="240" w:before="0" w:after="0"/>
              <w:ind w:firstLine="311"/>
              <w:jc w:val="both"/>
              <w:rPr>
                <w:rFonts w:ascii="Times New Roman" w:hAnsi="Times New Roman"/>
                <w:sz w:val="24"/>
                <w:szCs w:val="24"/>
              </w:rPr>
            </w:pPr>
            <w:r>
              <w:rPr>
                <w:sz w:val="24"/>
                <w:szCs w:val="24"/>
                <w:lang w:val="en-US"/>
              </w:rPr>
              <w:t xml:space="preserve">В жилых комнатах и кухнях, расположенных </w:t>
              <w:br/>
              <w:t>в этажах с наклонными ограждающими конструкциями или в мансардном этаже, допускается уменьшение высоты помещений (от пола до потолка), относительно нормируемой на площади, не превышающей 50%.</w:t>
            </w:r>
          </w:p>
          <w:p>
            <w:pPr>
              <w:pStyle w:val="Normal"/>
              <w:spacing w:lineRule="auto" w:line="240" w:before="0" w:after="0"/>
              <w:ind w:firstLine="311"/>
              <w:jc w:val="both"/>
              <w:rPr>
                <w:rFonts w:ascii="Times New Roman" w:hAnsi="Times New Roman"/>
                <w:sz w:val="24"/>
                <w:szCs w:val="24"/>
              </w:rPr>
            </w:pPr>
            <w:r>
              <w:rPr>
                <w:sz w:val="24"/>
                <w:szCs w:val="24"/>
              </w:rPr>
              <w:t xml:space="preserve">Согласно информации, содержащейся </w:t>
              <w:br/>
              <w:t xml:space="preserve">в градостроительном плане земельного участка </w:t>
              <w:br/>
              <w:t>от 10.04.2025 № РФ-59-2-03-0-00-2025-0805-0 (далее – ГПЗУ), предельная высота зданий, строений не более 10,5 м (документация по планировке территории, утвержденная постановлением администрации города Перми от 23.12.2015 № 1102).</w:t>
            </w:r>
          </w:p>
          <w:p>
            <w:pPr>
              <w:pStyle w:val="Normal"/>
              <w:spacing w:lineRule="auto" w:line="240" w:before="0" w:after="0"/>
              <w:ind w:firstLine="311"/>
              <w:jc w:val="both"/>
              <w:rPr>
                <w:rFonts w:ascii="Times New Roman" w:hAnsi="Times New Roman"/>
                <w:sz w:val="24"/>
                <w:szCs w:val="24"/>
              </w:rPr>
            </w:pPr>
            <w:r>
              <w:rPr>
                <w:sz w:val="24"/>
                <w:szCs w:val="24"/>
              </w:rPr>
              <w:t>Минимальный отступ от границ земельного участка до места допустимого размещения зданий, строений, сооружений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 – 3 м.</w:t>
            </w:r>
          </w:p>
          <w:p>
            <w:pPr>
              <w:pStyle w:val="Normal"/>
              <w:spacing w:lineRule="auto" w:line="240" w:before="0" w:after="0"/>
              <w:ind w:firstLine="311"/>
              <w:jc w:val="both"/>
              <w:rPr>
                <w:rFonts w:ascii="Times New Roman" w:hAnsi="Times New Roman"/>
                <w:sz w:val="24"/>
                <w:szCs w:val="24"/>
              </w:rPr>
            </w:pPr>
            <w:r>
              <w:rPr>
                <w:sz w:val="24"/>
                <w:szCs w:val="24"/>
              </w:rP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Normal"/>
              <w:spacing w:lineRule="auto" w:line="240" w:before="0" w:after="0"/>
              <w:ind w:firstLine="311"/>
              <w:jc w:val="both"/>
              <w:rPr>
                <w:rFonts w:ascii="Times New Roman" w:hAnsi="Times New Roman"/>
                <w:sz w:val="24"/>
                <w:szCs w:val="24"/>
              </w:rPr>
            </w:pPr>
            <w:r>
              <w:rPr>
                <w:sz w:val="24"/>
                <w:szCs w:val="24"/>
              </w:rPr>
              <w:t>Максимальный процент застройки в границах Участка – 30%.</w:t>
            </w:r>
          </w:p>
          <w:p>
            <w:pPr>
              <w:pStyle w:val="Normal"/>
              <w:spacing w:lineRule="auto" w:line="240" w:before="0" w:after="0"/>
              <w:ind w:firstLine="311"/>
              <w:jc w:val="both"/>
              <w:rPr>
                <w:color w:val="000000"/>
              </w:rPr>
            </w:pPr>
            <w:r>
              <w:rPr>
                <w:color w:val="000000"/>
                <w:sz w:val="24"/>
                <w:szCs w:val="24"/>
              </w:rPr>
              <w:t>С уведомлением о планируемом строительстве жилого дома рекомендуется обратиться в уполномоченный орган администрации города Перми.</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84" w:left="410" w:right="23"/>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t xml:space="preserve">В </w:t>
            </w:r>
            <w:r>
              <w:rPr>
                <w:shd w:fill="FFFFFF" w:val="clear"/>
              </w:rPr>
              <w:t xml:space="preserve">документации по земельному участку, размещенной с извещением о проведении аукциона в ГИС Торги </w:t>
            </w:r>
            <w:r>
              <w:rPr>
                <w:lang w:val="en-US"/>
              </w:rPr>
              <w:t>www</w:t>
            </w:r>
            <w:r>
              <w:rPr/>
              <w:t>.</w:t>
            </w:r>
            <w:r>
              <w:rPr>
                <w:lang w:val="en-US"/>
              </w:rPr>
              <w:t>torgi</w:t>
            </w:r>
            <w:r>
              <w:rPr/>
              <w:t>.</w:t>
            </w:r>
            <w:r>
              <w:rPr>
                <w:lang w:val="en-US"/>
              </w:rPr>
              <w:t>gov</w:t>
            </w:r>
            <w:r>
              <w:rPr/>
              <w:t>.</w:t>
            </w:r>
            <w:r>
              <w:rPr>
                <w:lang w:val="en-US"/>
              </w:rPr>
              <w:t>ru</w:t>
            </w:r>
            <w:r>
              <w:rPr>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22" w:tgtFrame="http://www.gorodperm.ru/">
              <w:r>
                <w:rPr>
                  <w:rStyle w:val="Hyperlink"/>
                </w:rPr>
                <w:t>www.gorodperm.ru</w:t>
              </w:r>
            </w:hyperlink>
            <w:r>
              <w:rPr/>
              <w:t>.</w:t>
            </w:r>
          </w:p>
          <w:p>
            <w:pPr>
              <w:pStyle w:val="Normal"/>
              <w:ind w:firstLine="312"/>
              <w:jc w:val="both"/>
              <w:rPr>
                <w:sz w:val="24"/>
                <w:szCs w:val="24"/>
                <w:highlight w:val="none"/>
              </w:rPr>
            </w:pPr>
            <w:r>
              <w:rPr>
                <w:sz w:val="24"/>
                <w:szCs w:val="24"/>
              </w:rPr>
            </w:r>
          </w:p>
          <w:p>
            <w:pPr>
              <w:pStyle w:val="Normal"/>
              <w:spacing w:lineRule="auto" w:line="240" w:before="0" w:after="0"/>
              <w:ind w:firstLine="311"/>
              <w:jc w:val="both"/>
              <w:rPr>
                <w:rFonts w:ascii="Times New Roman" w:hAnsi="Times New Roman"/>
                <w:sz w:val="24"/>
                <w:szCs w:val="20"/>
              </w:rPr>
            </w:pPr>
            <w:r>
              <w:rPr>
                <w:sz w:val="24"/>
                <w:szCs w:val="20"/>
              </w:rPr>
              <w:t>О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w:t>
            </w:r>
          </w:p>
          <w:p>
            <w:pPr>
              <w:pStyle w:val="Normal"/>
              <w:spacing w:lineRule="auto" w:line="240" w:before="0" w:after="0"/>
              <w:ind w:firstLine="340"/>
              <w:jc w:val="both"/>
              <w:rPr>
                <w:rFonts w:ascii="Times New Roman" w:hAnsi="Times New Roman"/>
                <w:sz w:val="24"/>
                <w:szCs w:val="24"/>
                <w:highlight w:val="white"/>
              </w:rPr>
            </w:pPr>
            <w:r>
              <w:rPr>
                <w:sz w:val="24"/>
                <w:highlight w:val="white"/>
              </w:rPr>
              <w:t xml:space="preserve">Порядок технологического присоединения </w:t>
              <w:br/>
              <w:t>к электрическим сетям регламентирован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 (далее – Правила ТП).</w:t>
            </w:r>
          </w:p>
          <w:p>
            <w:pPr>
              <w:pStyle w:val="Normal"/>
              <w:spacing w:lineRule="auto" w:line="240" w:before="0" w:after="0"/>
              <w:ind w:firstLine="311"/>
              <w:jc w:val="both"/>
              <w:rPr>
                <w:rFonts w:ascii="Times New Roman" w:hAnsi="Times New Roman"/>
                <w:sz w:val="24"/>
                <w:szCs w:val="24"/>
                <w:highlight w:val="none"/>
              </w:rPr>
            </w:pPr>
            <w:r>
              <w:rPr>
                <w:sz w:val="24"/>
                <w:szCs w:val="24"/>
              </w:rPr>
              <w:t>Для</w:t>
            </w:r>
            <w:r>
              <w:rPr>
                <w:spacing w:val="-7"/>
                <w:sz w:val="24"/>
                <w:szCs w:val="24"/>
              </w:rPr>
              <w:t xml:space="preserve"> </w:t>
            </w:r>
            <w:r>
              <w:rPr>
                <w:sz w:val="24"/>
                <w:szCs w:val="24"/>
              </w:rPr>
              <w:t xml:space="preserve">получения технических условий и заключения договора на технологическое присоединение необходимо направить в адрес филиала </w:t>
            </w:r>
            <w:r>
              <w:rPr>
                <w:color w:val="131313"/>
                <w:sz w:val="24"/>
                <w:szCs w:val="24"/>
              </w:rPr>
              <w:t xml:space="preserve">ПAO </w:t>
            </w:r>
            <w:r>
              <w:rPr>
                <w:color w:val="1A1A1A"/>
                <w:sz w:val="24"/>
                <w:szCs w:val="24"/>
              </w:rPr>
              <w:t xml:space="preserve">«Россети </w:t>
            </w:r>
            <w:r>
              <w:rPr>
                <w:sz w:val="24"/>
                <w:szCs w:val="24"/>
              </w:rPr>
              <w:t xml:space="preserve">Урал» - «Пермэнерго» соответствующую заявку на технологическое присоединение с указанием сведений и приложением необходимых документов </w:t>
              <w:br/>
            </w:r>
            <w:r>
              <w:rPr>
                <w:color w:val="0F0F0F"/>
                <w:sz w:val="24"/>
                <w:szCs w:val="24"/>
              </w:rPr>
              <w:t xml:space="preserve">в </w:t>
            </w:r>
            <w:r>
              <w:rPr>
                <w:sz w:val="24"/>
                <w:szCs w:val="24"/>
              </w:rPr>
              <w:t>соответствии с Правилами TП.</w:t>
            </w:r>
          </w:p>
          <w:p>
            <w:pPr>
              <w:pStyle w:val="Normal"/>
              <w:spacing w:lineRule="auto" w:line="240" w:before="0" w:after="0"/>
              <w:ind w:firstLine="311"/>
              <w:jc w:val="both"/>
              <w:rPr>
                <w:rFonts w:ascii="Times New Roman" w:hAnsi="Times New Roman"/>
                <w:sz w:val="24"/>
                <w:szCs w:val="24"/>
                <w:highlight w:val="yellow"/>
              </w:rPr>
            </w:pPr>
            <w:r>
              <w:rPr>
                <w:sz w:val="24"/>
                <w:szCs w:val="24"/>
              </w:rPr>
              <w:t>Заявку</w:t>
            </w:r>
            <w:r>
              <w:rPr>
                <w:spacing w:val="40"/>
                <w:sz w:val="24"/>
                <w:szCs w:val="24"/>
              </w:rPr>
              <w:t xml:space="preserve"> </w:t>
            </w:r>
            <w:r>
              <w:rPr>
                <w:sz w:val="24"/>
                <w:szCs w:val="24"/>
              </w:rPr>
              <w:t>на</w:t>
            </w:r>
            <w:r>
              <w:rPr>
                <w:spacing w:val="40"/>
                <w:sz w:val="24"/>
                <w:szCs w:val="24"/>
              </w:rPr>
              <w:t xml:space="preserve"> </w:t>
            </w:r>
            <w:r>
              <w:rPr>
                <w:sz w:val="24"/>
                <w:szCs w:val="24"/>
              </w:rPr>
              <w:t>технологическое</w:t>
            </w:r>
            <w:r>
              <w:rPr>
                <w:spacing w:val="40"/>
                <w:sz w:val="24"/>
                <w:szCs w:val="24"/>
              </w:rPr>
              <w:t xml:space="preserve"> </w:t>
            </w:r>
            <w:r>
              <w:rPr>
                <w:sz w:val="24"/>
                <w:szCs w:val="24"/>
              </w:rPr>
              <w:t>присоединение</w:t>
            </w:r>
            <w:r>
              <w:rPr>
                <w:spacing w:val="40"/>
                <w:sz w:val="24"/>
                <w:szCs w:val="24"/>
              </w:rPr>
              <w:t xml:space="preserve"> </w:t>
            </w:r>
            <w:r>
              <w:rPr>
                <w:sz w:val="24"/>
                <w:szCs w:val="24"/>
              </w:rPr>
              <w:t>можно</w:t>
            </w:r>
            <w:r>
              <w:rPr>
                <w:spacing w:val="40"/>
                <w:sz w:val="24"/>
                <w:szCs w:val="24"/>
              </w:rPr>
              <w:t xml:space="preserve"> </w:t>
            </w:r>
            <w:r>
              <w:rPr>
                <w:sz w:val="24"/>
                <w:szCs w:val="24"/>
              </w:rPr>
              <w:t>подать</w:t>
            </w:r>
            <w:r>
              <w:rPr>
                <w:spacing w:val="40"/>
                <w:sz w:val="24"/>
                <w:szCs w:val="24"/>
              </w:rPr>
              <w:t xml:space="preserve"> </w:t>
            </w:r>
            <w:r>
              <w:rPr>
                <w:sz w:val="24"/>
                <w:szCs w:val="24"/>
              </w:rPr>
              <w:t>через единый</w:t>
            </w:r>
            <w:r>
              <w:rPr>
                <w:spacing w:val="65"/>
                <w:sz w:val="24"/>
                <w:szCs w:val="24"/>
              </w:rPr>
              <w:t xml:space="preserve"> </w:t>
            </w:r>
            <w:r>
              <w:rPr>
                <w:sz w:val="24"/>
                <w:szCs w:val="24"/>
              </w:rPr>
              <w:t>федеральный</w:t>
            </w:r>
            <w:r>
              <w:rPr>
                <w:spacing w:val="77"/>
                <w:sz w:val="24"/>
                <w:szCs w:val="24"/>
              </w:rPr>
              <w:t xml:space="preserve"> </w:t>
            </w:r>
            <w:r>
              <w:rPr>
                <w:sz w:val="24"/>
                <w:szCs w:val="24"/>
              </w:rPr>
              <w:t>портал</w:t>
            </w:r>
            <w:r>
              <w:rPr>
                <w:spacing w:val="67"/>
                <w:sz w:val="24"/>
                <w:szCs w:val="24"/>
              </w:rPr>
              <w:t xml:space="preserve"> </w:t>
            </w:r>
            <w:r>
              <w:rPr>
                <w:sz w:val="24"/>
                <w:szCs w:val="24"/>
              </w:rPr>
              <w:t>электросетевых</w:t>
            </w:r>
            <w:r>
              <w:rPr>
                <w:spacing w:val="40"/>
                <w:sz w:val="24"/>
                <w:szCs w:val="24"/>
              </w:rPr>
              <w:t xml:space="preserve"> </w:t>
            </w:r>
            <w:r>
              <w:rPr>
                <w:sz w:val="24"/>
                <w:szCs w:val="24"/>
              </w:rPr>
              <w:t>услуг</w:t>
            </w:r>
            <w:r>
              <w:rPr>
                <w:spacing w:val="59"/>
                <w:sz w:val="24"/>
                <w:szCs w:val="24"/>
              </w:rPr>
              <w:t xml:space="preserve"> </w:t>
            </w:r>
            <w:r>
              <w:rPr>
                <w:sz w:val="24"/>
                <w:szCs w:val="24"/>
              </w:rPr>
              <w:t>группы</w:t>
            </w:r>
            <w:r>
              <w:rPr>
                <w:spacing w:val="66"/>
                <w:sz w:val="24"/>
                <w:szCs w:val="24"/>
              </w:rPr>
              <w:t xml:space="preserve"> </w:t>
            </w:r>
            <w:r>
              <w:rPr>
                <w:sz w:val="24"/>
                <w:szCs w:val="24"/>
              </w:rPr>
              <w:t>компаний «Россети» – ПОРТАЛ-ТП.РФ.</w:t>
            </w:r>
          </w:p>
          <w:p>
            <w:pPr>
              <w:pStyle w:val="Normal"/>
              <w:spacing w:lineRule="auto" w:line="240" w:before="0" w:after="0"/>
              <w:ind w:firstLine="311"/>
              <w:jc w:val="both"/>
              <w:rPr>
                <w:rFonts w:ascii="Times New Roman" w:hAnsi="Times New Roman"/>
                <w:spacing w:val="-6"/>
                <w:sz w:val="24"/>
                <w:szCs w:val="24"/>
                <w:highlight w:val="white"/>
              </w:rPr>
            </w:pPr>
            <w:r>
              <w:rPr>
                <w:rFonts w:eastAsia="Times New Roman" w:cs="Times New Roman"/>
                <w:color w:themeColor="text1" w:val="000000"/>
                <w:spacing w:val="-6"/>
                <w:sz w:val="24"/>
                <w:szCs w:val="24"/>
                <w:highlight w:val="white"/>
                <w14:ligatures w14:val="none"/>
              </w:rPr>
              <w:t xml:space="preserve">(Аналогичная информация отражена в письме  </w:t>
            </w:r>
            <w:r>
              <w:rPr>
                <w:rFonts w:eastAsia="Times New Roman" w:cs="Times New Roman"/>
                <w:b/>
                <w:color w:themeColor="text1" w:val="000000"/>
                <w:spacing w:val="-6"/>
                <w:sz w:val="24"/>
                <w:szCs w:val="20"/>
                <w:highlight w:val="white"/>
                <w14:ligatures w14:val="none"/>
              </w:rPr>
              <w:t xml:space="preserve">Филиала ПАО «Россети Урал» - «Пермэнерго» </w:t>
            </w:r>
            <w:r>
              <w:rPr>
                <w:rFonts w:eastAsia="Times New Roman" w:cs="Times New Roman"/>
                <w:color w:themeColor="text1" w:val="000000"/>
                <w:spacing w:val="-6"/>
                <w:sz w:val="24"/>
                <w:szCs w:val="20"/>
                <w:highlight w:val="white"/>
                <w14:ligatures w14:val="none"/>
              </w:rPr>
              <w:t>от 14.04.2025 № ПЭ/ПГЭС/01/22/4269).</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p>
            <w:pPr>
              <w:pStyle w:val="Normal"/>
              <w:spacing w:lineRule="auto" w:line="240" w:before="0" w:after="0"/>
              <w:ind w:firstLine="311"/>
              <w:jc w:val="both"/>
              <w:rPr>
                <w:rFonts w:ascii="Times New Roman" w:hAnsi="Times New Roman"/>
                <w:sz w:val="24"/>
                <w:szCs w:val="24"/>
                <w:highlight w:val="none"/>
              </w:rPr>
            </w:pPr>
            <w:r>
              <w:rPr>
                <w:sz w:val="24"/>
              </w:rPr>
              <w:t>Техническая возможность подключения объекта капитального строительства с предполагаемой максимальной нагрузкой (часовым расходом газа) 8м</w:t>
            </w:r>
            <w:r>
              <w:rPr>
                <w:sz w:val="24"/>
                <w:vertAlign w:val="superscript"/>
              </w:rPr>
              <w:t>3</w:t>
            </w:r>
            <w:r>
              <w:rPr>
                <w:sz w:val="24"/>
              </w:rPr>
              <w:t>/час к существующим сетям газораспределения имеется.</w:t>
            </w:r>
          </w:p>
          <w:p>
            <w:pPr>
              <w:pStyle w:val="Normal"/>
              <w:spacing w:lineRule="auto" w:line="240" w:before="0" w:after="0"/>
              <w:ind w:firstLine="311"/>
              <w:jc w:val="both"/>
              <w:rPr>
                <w:rFonts w:ascii="Times New Roman" w:hAnsi="Times New Roman"/>
                <w:sz w:val="24"/>
                <w:szCs w:val="24"/>
                <w:highlight w:val="white"/>
              </w:rPr>
            </w:pPr>
            <w:r>
              <w:rPr>
                <w:sz w:val="24"/>
                <w:szCs w:val="24"/>
                <w:highlight w:val="white"/>
              </w:rPr>
              <w:t xml:space="preserve">Для рассмотрения вопроса о предоставлении технических условий на подключение (технологическое присоединение) необходимо направить заявку с приложением необходимых документов в соответствии с постановлением Правительства Российской Федерации от 13.09.2021 № 1547 </w:t>
              <w:br/>
              <w:t xml:space="preserve">«Об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 силу некоторых актов Правительства Российской Федерации» на электронную почту post@pf.ugaz.ru, </w:t>
              <w:br/>
              <w:t xml:space="preserve">либо почтовым отправлением по адресу: г. Пермь, </w:t>
              <w:br/>
              <w:t xml:space="preserve">ул. Уральская, 104, через Единый центр предоставления услуг по адресу: г. Пермь, ул. Уральская, д. 104, </w:t>
              <w:br/>
              <w:t>каб. 101.</w:t>
            </w:r>
          </w:p>
          <w:p>
            <w:pPr>
              <w:pStyle w:val="Normal"/>
              <w:spacing w:lineRule="auto" w:line="240" w:before="0" w:after="0"/>
              <w:ind w:firstLine="311"/>
              <w:jc w:val="both"/>
              <w:rPr>
                <w:rFonts w:ascii="Times New Roman" w:hAnsi="Times New Roman"/>
                <w:spacing w:val="-6"/>
                <w:sz w:val="24"/>
                <w:szCs w:val="24"/>
                <w:highlight w:val="white"/>
              </w:rPr>
            </w:pPr>
            <w:r>
              <w:rPr>
                <w:rFonts w:eastAsia="Times New Roman" w:cs="Times New Roman"/>
                <w:color w:themeColor="text1" w:val="000000"/>
                <w:spacing w:val="-6"/>
                <w:sz w:val="24"/>
                <w:szCs w:val="24"/>
                <w:highlight w:val="white"/>
                <w14:ligatures w14:val="none"/>
              </w:rPr>
              <w:t xml:space="preserve">(Аналогичная информация отражена в письме  </w:t>
            </w:r>
            <w:r>
              <w:rPr>
                <w:rFonts w:eastAsia="Times New Roman" w:cs="Times New Roman"/>
                <w:b/>
                <w:color w:themeColor="text1" w:val="000000"/>
                <w:spacing w:val="-6"/>
                <w:sz w:val="24"/>
                <w:szCs w:val="24"/>
                <w:highlight w:val="white"/>
                <w14:ligatures w14:val="none"/>
              </w:rPr>
              <w:t>АО «Газпром газораспределение Пермь»</w:t>
            </w:r>
            <w:r>
              <w:rPr>
                <w:rFonts w:eastAsia="Times New Roman" w:cs="Times New Roman"/>
                <w:color w:themeColor="text1" w:val="000000"/>
                <w:spacing w:val="-6"/>
                <w:sz w:val="24"/>
                <w:szCs w:val="24"/>
                <w:highlight w:val="white"/>
                <w14:ligatures w14:val="none"/>
              </w:rPr>
              <w:t xml:space="preserve"> от 04.04.2025 № ПФ-2184).</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p>
            <w:pPr>
              <w:pStyle w:val="Normal"/>
              <w:spacing w:lineRule="auto" w:line="240" w:before="0" w:after="0"/>
              <w:ind w:firstLine="311"/>
              <w:jc w:val="both"/>
              <w:rPr>
                <w:rFonts w:ascii="Times New Roman" w:hAnsi="Times New Roman"/>
                <w:sz w:val="24"/>
                <w:szCs w:val="24"/>
                <w:highlight w:val="none"/>
              </w:rPr>
            </w:pPr>
            <w:r>
              <w:rPr>
                <w:sz w:val="24"/>
              </w:rPr>
              <w:t>О наличии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 1,0 м</w:t>
            </w:r>
            <w:r>
              <w:rPr>
                <w:sz w:val="24"/>
                <w:vertAlign w:val="superscript"/>
              </w:rPr>
              <w:t>3</w:t>
            </w:r>
            <w:r>
              <w:rPr>
                <w:sz w:val="24"/>
              </w:rPr>
              <w:t>/сут. к централизованным системам водоснабжения и водоотведения сообщается следующее.</w:t>
            </w:r>
          </w:p>
          <w:p>
            <w:pPr>
              <w:pStyle w:val="Normal"/>
              <w:spacing w:lineRule="auto" w:line="240" w:before="0" w:after="0"/>
              <w:ind w:firstLine="311"/>
              <w:jc w:val="both"/>
              <w:rPr>
                <w:rFonts w:ascii="Times New Roman" w:hAnsi="Times New Roman"/>
                <w:sz w:val="24"/>
                <w:szCs w:val="24"/>
              </w:rPr>
            </w:pPr>
            <w:r>
              <w:rPr>
                <w:sz w:val="24"/>
                <w:szCs w:val="24"/>
              </w:rPr>
              <w:t>В районе вышеуказанного земельного участка отсутствуют централизованные сети водоотведения, эксплуатируемые ООО «НОВОГОР- Прикамье».</w:t>
            </w:r>
          </w:p>
          <w:p>
            <w:pPr>
              <w:pStyle w:val="Normal"/>
              <w:spacing w:lineRule="auto" w:line="240" w:before="0" w:after="0"/>
              <w:ind w:firstLine="340"/>
              <w:jc w:val="both"/>
              <w:rPr>
                <w:rFonts w:ascii="Times New Roman" w:hAnsi="Times New Roman"/>
                <w:sz w:val="24"/>
                <w:szCs w:val="24"/>
              </w:rPr>
            </w:pPr>
            <w:r>
              <w:rPr>
                <w:sz w:val="24"/>
                <w:szCs w:val="24"/>
              </w:rPr>
              <w:t>Ближайшие сети водоснабжения Д-355 мм, эксплуатируемые ООО «НОВОГОР-Прикамье», располагаются по ул. Борцов Революции, ориентировочно на расстоянии – в 800 м от Участка.</w:t>
            </w:r>
          </w:p>
          <w:p>
            <w:pPr>
              <w:pStyle w:val="Normal"/>
              <w:spacing w:lineRule="auto" w:line="240" w:before="0" w:after="0"/>
              <w:ind w:firstLine="340"/>
              <w:jc w:val="both"/>
              <w:rPr>
                <w:rFonts w:ascii="Times New Roman" w:hAnsi="Times New Roman"/>
                <w:sz w:val="24"/>
                <w:szCs w:val="24"/>
              </w:rPr>
            </w:pPr>
            <w:r>
              <w:rPr>
                <w:sz w:val="24"/>
                <w:szCs w:val="24"/>
              </w:rPr>
              <w:t>Ближайшие сети водоотведения Д-200 мм, эксплуатируемые ООО «НОВОГОР-Прикамье», располагаются в районе ул. Борцов Революции, ориентировочно на расстоянии – более 800 м от Участка.</w:t>
            </w:r>
          </w:p>
          <w:p>
            <w:pPr>
              <w:pStyle w:val="Normal"/>
              <w:spacing w:lineRule="auto" w:line="240" w:before="0" w:after="0"/>
              <w:ind w:firstLine="340"/>
              <w:jc w:val="both"/>
              <w:rPr>
                <w:rFonts w:ascii="Times New Roman" w:hAnsi="Times New Roman"/>
                <w:spacing w:val="-6"/>
                <w:sz w:val="24"/>
                <w:szCs w:val="24"/>
              </w:rPr>
            </w:pPr>
            <w:r>
              <w:rPr>
                <w:spacing w:val="-6"/>
                <w:sz w:val="24"/>
                <w:szCs w:val="24"/>
              </w:rPr>
              <w:t xml:space="preserve">При проектировании может бытъ применен альтернативный способ водоснабжения без подключения </w:t>
              <w:br/>
              <w:t>к централизованной системе водоснабжения (от скважины) и альтернативный способ канализования, без подключения к централизованной системе канализации г. Перми (отвод стоков на локальные очистные сооружения, канализования объекта в выгребную яму с последующие вывозом стоков спец. машинами), который должен соответствовать всем нормативным требованиям Российской Федерации.</w:t>
            </w:r>
          </w:p>
          <w:p>
            <w:pPr>
              <w:pStyle w:val="Normal"/>
              <w:spacing w:lineRule="auto" w:line="240" w:before="0" w:after="0"/>
              <w:ind w:firstLine="311"/>
              <w:jc w:val="both"/>
              <w:rPr>
                <w:rFonts w:ascii="Times New Roman" w:hAnsi="Times New Roman"/>
                <w:spacing w:val="-6"/>
                <w:sz w:val="24"/>
                <w:szCs w:val="24"/>
                <w:highlight w:val="white"/>
              </w:rPr>
            </w:pPr>
            <w:r>
              <w:rPr>
                <w:rFonts w:eastAsia="Times New Roman" w:cs="Times New Roman"/>
                <w:color w:themeColor="text1" w:val="000000"/>
                <w:spacing w:val="-6"/>
                <w:sz w:val="24"/>
                <w:szCs w:val="24"/>
                <w:highlight w:val="white"/>
                <w14:ligatures w14:val="none"/>
              </w:rPr>
              <w:t xml:space="preserve">(Аналогичная информация отражена в письме  </w:t>
            </w:r>
            <w:r>
              <w:rPr>
                <w:rFonts w:eastAsia="Times New Roman" w:cs="Times New Roman"/>
                <w:b/>
                <w:color w:themeColor="text1" w:val="000000"/>
                <w:spacing w:val="-6"/>
                <w:sz w:val="24"/>
                <w:szCs w:val="24"/>
                <w:highlight w:val="white"/>
                <w14:ligatures w14:val="none"/>
              </w:rPr>
              <w:t xml:space="preserve">ООО «НОВОГОР-Прикамье» </w:t>
            </w:r>
            <w:r>
              <w:rPr>
                <w:rFonts w:eastAsia="Times New Roman" w:cs="Times New Roman"/>
                <w:color w:themeColor="text1" w:val="000000"/>
                <w:spacing w:val="-6"/>
                <w:sz w:val="24"/>
                <w:szCs w:val="24"/>
                <w:highlight w:val="white"/>
                <w14:ligatures w14:val="none"/>
              </w:rPr>
              <w:t>от 01.04.2025 № 110-4344).</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p>
            <w:pPr>
              <w:pStyle w:val="Normal"/>
              <w:spacing w:lineRule="auto" w:line="240" w:before="0" w:after="0"/>
              <w:ind w:firstLine="311"/>
              <w:jc w:val="both"/>
              <w:rPr>
                <w:rFonts w:ascii="Times New Roman" w:hAnsi="Times New Roman"/>
                <w:sz w:val="24"/>
              </w:rPr>
            </w:pPr>
            <w:r>
              <w:rPr>
                <w:sz w:val="24"/>
              </w:rPr>
              <w:t>О возможности технологического присоединения к системе теплоснабжения объекта сообщается, что Участок находится вне зоны теплоснабжения ПАО «Т плюс».</w:t>
            </w:r>
          </w:p>
          <w:p>
            <w:pPr>
              <w:pStyle w:val="Normal"/>
              <w:spacing w:lineRule="auto" w:line="240" w:before="0" w:after="0"/>
              <w:ind w:firstLine="311"/>
              <w:jc w:val="both"/>
              <w:rPr>
                <w:rFonts w:ascii="Times New Roman" w:hAnsi="Times New Roman"/>
                <w:spacing w:val="-6"/>
                <w:sz w:val="24"/>
                <w:szCs w:val="24"/>
                <w:highlight w:val="white"/>
              </w:rPr>
            </w:pPr>
            <w:r>
              <w:rPr>
                <w:rFonts w:eastAsia="Times New Roman" w:cs="Times New Roman"/>
                <w:color w:themeColor="text1" w:val="000000"/>
                <w:spacing w:val="-6"/>
                <w:sz w:val="24"/>
                <w:szCs w:val="24"/>
                <w:highlight w:val="white"/>
                <w14:ligatures w14:val="none"/>
              </w:rPr>
              <w:t xml:space="preserve">(Аналогичная информация отражена в письме  </w:t>
            </w:r>
            <w:r>
              <w:rPr>
                <w:rFonts w:eastAsia="Times New Roman" w:cs="Times New Roman"/>
                <w:b/>
                <w:color w:themeColor="text1" w:val="000000"/>
                <w:spacing w:val="-6"/>
                <w:sz w:val="24"/>
                <w:szCs w:val="24"/>
                <w:highlight w:val="white"/>
                <w14:ligatures w14:val="none"/>
              </w:rPr>
              <w:t>Филиала «Пермский ПАО «Т Плюс»</w:t>
            </w:r>
            <w:r>
              <w:rPr>
                <w:rFonts w:eastAsia="Times New Roman" w:cs="Times New Roman"/>
                <w:color w:themeColor="text1" w:val="000000"/>
                <w:spacing w:val="-6"/>
                <w:sz w:val="24"/>
                <w:szCs w:val="24"/>
                <w:highlight w:val="white"/>
                <w14:ligatures w14:val="none"/>
              </w:rPr>
              <w:t xml:space="preserve"> от 07.04.2025 № 51000-32-01143).</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p>
            <w:pPr>
              <w:pStyle w:val="Normal"/>
              <w:spacing w:lineRule="auto" w:line="240" w:before="0" w:after="0"/>
              <w:ind w:firstLine="340"/>
              <w:jc w:val="both"/>
              <w:rPr>
                <w:rFonts w:ascii="Times New Roman" w:hAnsi="Times New Roman"/>
                <w:sz w:val="24"/>
                <w:szCs w:val="24"/>
                <w:highlight w:val="white"/>
              </w:rPr>
            </w:pPr>
            <w:r>
              <w:rPr>
                <w:sz w:val="24"/>
                <w:highlight w:val="white"/>
              </w:rPr>
              <w:t>Техническая возможность подключения к сетям теплоснабжения отсутствует.</w:t>
            </w:r>
          </w:p>
          <w:p>
            <w:pPr>
              <w:pStyle w:val="Normal"/>
              <w:spacing w:lineRule="auto" w:line="240" w:before="0" w:after="0"/>
              <w:ind w:firstLine="340"/>
              <w:jc w:val="both"/>
              <w:rPr>
                <w:rFonts w:ascii="Times New Roman" w:hAnsi="Times New Roman"/>
                <w:sz w:val="24"/>
                <w:szCs w:val="24"/>
                <w:highlight w:val="white"/>
              </w:rPr>
            </w:pPr>
            <w:r>
              <w:rPr>
                <w:sz w:val="24"/>
                <w:szCs w:val="24"/>
                <w:highlight w:val="white"/>
              </w:rPr>
              <w:t>В качестве альтернативного энергоресурса рекомендовано рассмотреть газ и обратиться в Пермский филиал АО «Газпром газораспределение Пермь», либо рассмотреть иные альтернативные энергоресурсы (электричество, дрова, пеллеты).</w:t>
            </w:r>
          </w:p>
          <w:p>
            <w:pPr>
              <w:pStyle w:val="Normal"/>
              <w:spacing w:lineRule="auto" w:line="240" w:before="0" w:after="0"/>
              <w:ind w:firstLine="311"/>
              <w:jc w:val="both"/>
              <w:rPr>
                <w:rFonts w:ascii="Times New Roman" w:hAnsi="Times New Roman"/>
                <w:spacing w:val="-6"/>
                <w:sz w:val="24"/>
                <w:szCs w:val="24"/>
                <w:highlight w:val="white"/>
              </w:rPr>
            </w:pPr>
            <w:r>
              <w:rPr>
                <w:rFonts w:eastAsia="Times New Roman" w:cs="Times New Roman"/>
                <w:color w:themeColor="text1" w:val="000000"/>
                <w:spacing w:val="-6"/>
                <w:sz w:val="24"/>
                <w:szCs w:val="24"/>
                <w:highlight w:val="white"/>
                <w14:ligatures w14:val="none"/>
              </w:rPr>
              <w:t xml:space="preserve">(Аналогичная информация отражена в письме </w:t>
            </w:r>
            <w:r>
              <w:rPr>
                <w:rFonts w:eastAsia="Times New Roman" w:cs="Times New Roman"/>
                <w:b/>
                <w:color w:themeColor="text1" w:val="000000"/>
                <w:spacing w:val="-6"/>
                <w:sz w:val="24"/>
                <w:szCs w:val="24"/>
                <w:highlight w:val="white"/>
                <w14:ligatures w14:val="none"/>
              </w:rPr>
              <w:t>департамента жилищно-коммунального хозяйства администрации города Перми</w:t>
            </w:r>
            <w:r>
              <w:rPr>
                <w:rFonts w:eastAsia="Times New Roman" w:cs="Times New Roman"/>
                <w:color w:themeColor="text1" w:val="000000"/>
                <w:spacing w:val="-6"/>
                <w:sz w:val="24"/>
                <w:szCs w:val="24"/>
                <w:highlight w:val="white"/>
                <w14:ligatures w14:val="none"/>
              </w:rPr>
              <w:t xml:space="preserve"> от 18.06.2025 № 059-04-25/3-89-ри).</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p>
            <w:pPr>
              <w:pStyle w:val="Normal"/>
              <w:spacing w:lineRule="auto" w:line="240" w:before="0" w:after="0"/>
              <w:ind w:firstLine="340"/>
              <w:jc w:val="both"/>
              <w:rPr>
                <w:rFonts w:ascii="Times New Roman" w:hAnsi="Times New Roman"/>
                <w:sz w:val="24"/>
                <w:szCs w:val="24"/>
              </w:rPr>
            </w:pPr>
            <w:r>
              <w:rPr>
                <w:sz w:val="24"/>
                <w:szCs w:val="24"/>
              </w:rPr>
              <w:t>Технологическое присоединение к сетям связи ПАО «Ростелеком» планируемых к строительству объектов в границах Участка может быть произведено в точке подключения узел ВОЛС (г. Пермь, ул. Попова, 17). Максимальную нагрузку в точке подключения (технологического присоединения) определить на стадии проектирования.</w:t>
            </w:r>
          </w:p>
          <w:p>
            <w:pPr>
              <w:pStyle w:val="Normal"/>
              <w:spacing w:lineRule="auto" w:line="240" w:before="0" w:after="0"/>
              <w:ind w:firstLine="340"/>
              <w:jc w:val="both"/>
              <w:rPr>
                <w:rFonts w:ascii="Times New Roman" w:hAnsi="Times New Roman"/>
                <w:sz w:val="24"/>
                <w:szCs w:val="24"/>
                <w:highlight w:val="none"/>
              </w:rPr>
            </w:pPr>
            <w:r>
              <w:rPr>
                <w:sz w:val="24"/>
                <w:szCs w:val="24"/>
              </w:rPr>
              <w:t>Для подключения (технологического присоединения) вышеуказанных объектов к сетям электросвязи ПАО «Ростелеком»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 определенном действующим законодательством.</w:t>
            </w:r>
          </w:p>
          <w:p>
            <w:pPr>
              <w:pStyle w:val="Normal"/>
              <w:spacing w:lineRule="auto" w:line="240" w:before="0" w:after="0"/>
              <w:ind w:firstLine="311"/>
              <w:jc w:val="both"/>
              <w:rPr>
                <w:rFonts w:ascii="Times New Roman" w:hAnsi="Times New Roman"/>
                <w:spacing w:val="-6"/>
                <w:sz w:val="24"/>
                <w:szCs w:val="24"/>
                <w:highlight w:val="white"/>
              </w:rPr>
            </w:pPr>
            <w:r>
              <w:rPr>
                <w:rFonts w:eastAsia="Times New Roman" w:cs="Times New Roman"/>
                <w:color w:themeColor="text1" w:val="000000"/>
                <w:spacing w:val="-6"/>
                <w:sz w:val="24"/>
                <w:szCs w:val="24"/>
                <w:highlight w:val="white"/>
                <w14:ligatures w14:val="none"/>
              </w:rPr>
              <w:t xml:space="preserve">(Аналогичная информация отражена в письме  </w:t>
            </w:r>
            <w:r>
              <w:rPr>
                <w:rFonts w:eastAsia="Times New Roman" w:cs="Times New Roman"/>
                <w:b/>
                <w:color w:themeColor="text1" w:val="000000"/>
                <w:spacing w:val="-6"/>
                <w:sz w:val="24"/>
                <w:szCs w:val="24"/>
                <w:highlight w:val="white"/>
                <w14:ligatures w14:val="none"/>
              </w:rPr>
              <w:t>ПАО «Ростелеком»</w:t>
            </w:r>
            <w:r>
              <w:rPr>
                <w:rFonts w:eastAsia="Times New Roman" w:cs="Times New Roman"/>
                <w:color w:themeColor="text1" w:val="000000"/>
                <w:spacing w:val="-6"/>
                <w:sz w:val="24"/>
                <w:szCs w:val="24"/>
                <w:highlight w:val="white"/>
                <w14:ligatures w14:val="none"/>
              </w:rPr>
              <w:t xml:space="preserve"> от 11.04.2025 от 01/05/57035/25).</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p>
            <w:pPr>
              <w:pStyle w:val="Normal"/>
              <w:spacing w:lineRule="auto" w:line="240" w:before="0" w:after="0"/>
              <w:ind w:firstLine="340"/>
              <w:jc w:val="both"/>
              <w:rPr>
                <w:rFonts w:ascii="Times New Roman" w:hAnsi="Times New Roman"/>
                <w:sz w:val="24"/>
                <w:szCs w:val="24"/>
              </w:rPr>
            </w:pPr>
            <w:r>
              <w:rPr>
                <w:sz w:val="24"/>
                <w:szCs w:val="24"/>
              </w:rPr>
              <w:t>На территории, где расположен Участок, в рамках муниципальной программы «Развитие системы жилищно-коммунального хозяйства в г. Перми», утвержденной постановлением администрации г. Перми от 20.10.2021 № 924, реализовано мероприятие «Строительство сетей водоснабжения по ул. Борцов Революции в мкр. Средняя Курья Ленинского района г. Перми».</w:t>
            </w:r>
          </w:p>
          <w:p>
            <w:pPr>
              <w:pStyle w:val="Normal"/>
              <w:spacing w:lineRule="auto" w:line="240" w:before="0" w:after="0"/>
              <w:ind w:firstLine="340"/>
              <w:jc w:val="both"/>
              <w:rPr>
                <w:rFonts w:ascii="Times New Roman" w:hAnsi="Times New Roman"/>
                <w:sz w:val="24"/>
                <w:szCs w:val="24"/>
              </w:rPr>
            </w:pPr>
            <w:r>
              <w:rPr>
                <w:b w:val="false"/>
                <w:bCs w:val="false"/>
                <w:color w:themeColor="text1" w:val="000000"/>
                <w:sz w:val="24"/>
                <w:szCs w:val="24"/>
                <w:highlight w:val="white"/>
              </w:rPr>
              <w:t>Строительство сетей водоотведения схемами водоснабжения и водоотведения города Перми, утвержденными постановлением администрации города Перми от 28.12.2018 № 1085, на период до 2028 года не предусмотрено.</w:t>
            </w:r>
          </w:p>
          <w:p>
            <w:pPr>
              <w:pStyle w:val="Normal"/>
              <w:spacing w:lineRule="auto" w:line="240" w:before="0" w:after="0"/>
              <w:ind w:firstLine="311"/>
              <w:jc w:val="both"/>
              <w:rPr>
                <w:rFonts w:ascii="Times New Roman" w:hAnsi="Times New Roman"/>
                <w:spacing w:val="-6"/>
                <w:sz w:val="24"/>
                <w:szCs w:val="24"/>
                <w:highlight w:val="white"/>
              </w:rPr>
            </w:pPr>
            <w:r>
              <w:rPr>
                <w:rFonts w:eastAsia="Times New Roman" w:cs="Times New Roman"/>
                <w:color w:themeColor="text1" w:val="000000"/>
                <w:spacing w:val="-6"/>
                <w:sz w:val="24"/>
                <w:szCs w:val="24"/>
                <w:highlight w:val="white"/>
                <w14:ligatures w14:val="none"/>
              </w:rPr>
              <w:t xml:space="preserve">(Аналогичная информация отражена в письме  </w:t>
            </w:r>
            <w:r>
              <w:rPr>
                <w:rFonts w:eastAsia="Times New Roman" w:cs="Times New Roman"/>
                <w:b/>
                <w:color w:themeColor="text1" w:val="000000"/>
                <w:spacing w:val="-6"/>
                <w:sz w:val="24"/>
                <w:szCs w:val="24"/>
                <w:highlight w:val="white"/>
                <w14:ligatures w14:val="none"/>
              </w:rPr>
              <w:t xml:space="preserve">департамента жилищно-коммунального хозяйства администрации города Перми  </w:t>
            </w:r>
            <w:r>
              <w:rPr>
                <w:rFonts w:eastAsia="Times New Roman" w:cs="Times New Roman"/>
                <w:b w:val="false"/>
                <w:bCs w:val="false"/>
                <w:color w:themeColor="text1" w:val="000000"/>
                <w:spacing w:val="-6"/>
                <w:sz w:val="24"/>
                <w:szCs w:val="24"/>
                <w:highlight w:val="white"/>
                <w14:ligatures w14:val="none"/>
              </w:rPr>
              <w:t>от 07.04.2025 № 059-04-17/3-279-ри).</w:t>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tc>
      </w:tr>
      <w:tr>
        <w:trPr>
          <w:trHeight w:val="22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Начальная цена предмета аукциона</w:t>
            </w:r>
          </w:p>
          <w:p>
            <w:pPr>
              <w:pStyle w:val="Normal"/>
              <w:ind w:right="0"/>
              <w:rPr>
                <w:sz w:val="24"/>
                <w:szCs w:val="24"/>
              </w:rPr>
            </w:pPr>
            <w:r>
              <w:rPr>
                <w:b/>
                <w:sz w:val="24"/>
                <w:szCs w:val="24"/>
              </w:rPr>
              <w:t>(размер ежегодной арендной платы)</w:t>
            </w:r>
          </w:p>
          <w:p>
            <w:pPr>
              <w:pStyle w:val="Normal"/>
              <w:ind w:right="0"/>
              <w:rPr>
                <w:sz w:val="24"/>
                <w:szCs w:val="24"/>
              </w:rPr>
            </w:pPr>
            <w:r>
              <w:rPr>
                <w:sz w:val="24"/>
                <w:szCs w:val="24"/>
              </w:rPr>
            </w:r>
          </w:p>
          <w:p>
            <w:pPr>
              <w:pStyle w:val="Normal"/>
              <w:ind w:right="0"/>
              <w:rPr/>
            </w:pPr>
            <w:r>
              <w:rPr>
                <w:b w:val="false"/>
                <w:bCs w:val="false"/>
                <w:sz w:val="24"/>
                <w:szCs w:val="24"/>
              </w:rPr>
              <w:t xml:space="preserve">По условиям пункта 4.3 проекта договора аренды земельного участка, приобретаемого на торгах в форме аукциона, для строительства  (Приложение 6 к настоящему извещению), победитель аукциона, иное лицо, с которым договор заключается в соответствии с п.13, п.14, п. 20 или п. 25  ст. 39.12 Земельного Кодекса Российской Федерации (далее – ЗК РФ), обязан до подписания договора уплатить ежегодный размер арендной платы, указанный в п. 4.2 договора </w:t>
              <w:br/>
              <w:t xml:space="preserve">(за вычетом задатка, внесенного для участия </w:t>
              <w:br/>
              <w:t>в аукционе)</w:t>
            </w:r>
            <w:r>
              <w:rPr>
                <w:b w:val="false"/>
                <w:bCs w:val="false"/>
                <w:sz w:val="24"/>
                <w:szCs w:val="24"/>
                <w:shd w:fill="auto" w:val="clear"/>
              </w:rPr>
              <w:t xml:space="preserve"> </w:t>
            </w:r>
            <w:r>
              <w:rPr>
                <w:b/>
                <w:bCs/>
                <w:sz w:val="24"/>
                <w:szCs w:val="24"/>
                <w:shd w:fill="auto" w:val="clear"/>
              </w:rPr>
              <w:t>за 1 год</w:t>
            </w:r>
            <w:r>
              <w:rPr>
                <w:b/>
                <w:bCs/>
                <w:sz w:val="24"/>
                <w:szCs w:val="24"/>
              </w:rPr>
              <w:t xml:space="preserve"> </w:t>
            </w:r>
            <w:r>
              <w:rPr>
                <w:b w:val="false"/>
                <w:bCs w:val="false"/>
                <w:sz w:val="24"/>
                <w:szCs w:val="24"/>
              </w:rPr>
              <w:t xml:space="preserve">на счет департамента земельных отношений администрации города Перми, 614015, </w:t>
              <w:br/>
              <w:t xml:space="preserve">ул. Сибирская,15, </w:t>
              <w:br/>
              <w:t xml:space="preserve">тел. 212-61-90 (отдел договоров), </w:t>
            </w:r>
            <w:r>
              <w:rPr>
                <w:b w:val="false"/>
                <w:bCs w:val="false"/>
                <w:sz w:val="24"/>
                <w:szCs w:val="24"/>
                <w:shd w:fill="auto" w:val="clear"/>
              </w:rPr>
              <w:t>реквизиты которого указаны в проекте договора аренды земельного участка (Приложение 6 к настоящему извещению)</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427 000 руб.</w:t>
            </w:r>
          </w:p>
        </w:tc>
      </w:tr>
      <w:tr>
        <w:trPr>
          <w:trHeight w:val="22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 xml:space="preserve">«Шаг аукциона» (5% от начальной цены </w:t>
            </w:r>
            <w:r>
              <w:rPr>
                <w:sz w:val="24"/>
                <w:szCs w:val="24"/>
                <w:shd w:fill="auto" w:val="clear"/>
              </w:rPr>
              <w:t>предмета аукциона)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21 350 руб.</w:t>
            </w:r>
          </w:p>
        </w:tc>
      </w:tr>
      <w:tr>
        <w:trPr>
          <w:trHeight w:val="416"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05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Форма заявки на участие в аукционе</w:t>
            </w:r>
          </w:p>
          <w:p>
            <w:pPr>
              <w:pStyle w:val="Normal"/>
              <w:ind w:right="-263"/>
              <w:rPr>
                <w:sz w:val="24"/>
                <w:szCs w:val="24"/>
              </w:rPr>
            </w:pPr>
            <w:r>
              <w:rPr>
                <w:sz w:val="24"/>
                <w:szCs w:val="24"/>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 xml:space="preserve">Форма заявки размещена на сайтах </w:t>
            </w:r>
            <w:hyperlink r:id="rId23" w:tgtFrame="http://www.torgi.gov.ru/">
              <w:r>
                <w:rPr>
                  <w:rStyle w:val="Hyperlink"/>
                  <w:sz w:val="24"/>
                  <w:szCs w:val="24"/>
                  <w:lang w:val="en-US"/>
                </w:rPr>
                <w:t>www</w:t>
              </w:r>
              <w:r>
                <w:rPr>
                  <w:rStyle w:val="Hyperlink"/>
                  <w:sz w:val="24"/>
                  <w:szCs w:val="24"/>
                </w:rPr>
                <w:t>.</w:t>
              </w:r>
              <w:r>
                <w:rPr>
                  <w:rStyle w:val="Hyperlink"/>
                  <w:sz w:val="24"/>
                  <w:szCs w:val="24"/>
                  <w:lang w:val="en-US"/>
                </w:rPr>
                <w:t>torgi</w:t>
              </w:r>
              <w:r>
                <w:rPr>
                  <w:rStyle w:val="Hyperlink"/>
                  <w:sz w:val="24"/>
                  <w:szCs w:val="24"/>
                </w:rPr>
                <w:t>.</w:t>
              </w:r>
              <w:r>
                <w:rPr>
                  <w:rStyle w:val="Hyperlink"/>
                  <w:sz w:val="24"/>
                  <w:szCs w:val="24"/>
                  <w:lang w:val="en-US"/>
                </w:rPr>
                <w:t>gov</w:t>
              </w:r>
              <w:r>
                <w:rPr>
                  <w:rStyle w:val="Hyperlink"/>
                  <w:sz w:val="24"/>
                  <w:szCs w:val="24"/>
                </w:rPr>
                <w:t>.</w:t>
              </w:r>
              <w:r>
                <w:rPr>
                  <w:rStyle w:val="Hyperlink"/>
                  <w:sz w:val="24"/>
                  <w:szCs w:val="24"/>
                  <w:lang w:val="en-US"/>
                </w:rPr>
                <w:t>ru</w:t>
              </w:r>
            </w:hyperlink>
            <w:r>
              <w:rPr>
                <w:sz w:val="24"/>
                <w:szCs w:val="24"/>
              </w:rPr>
              <w:t>, www.gorodperm.ru (раздел Деятельность/Муниципальная собственность/Торговая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BodyText"/>
              <w:jc w:val="both"/>
              <w:rPr>
                <w:highlight w:val="none"/>
                <w:shd w:fill="auto" w:val="clear"/>
              </w:rPr>
            </w:pPr>
            <w:r>
              <w:rPr>
                <w:b/>
                <w:bCs/>
                <w:color w:val="000000"/>
                <w:sz w:val="24"/>
                <w:szCs w:val="24"/>
                <w:shd w:fill="auto" w:val="clear"/>
              </w:rPr>
              <w:t xml:space="preserve">Решение о проведении аукциона принято </w:t>
              <w:br/>
              <w:t>в соответствии со статьей 39.11 Земельного кодекса Российской Федерации. Аукцион является открытым по составу участников.</w:t>
            </w:r>
          </w:p>
        </w:tc>
      </w:tr>
      <w:tr>
        <w:trPr>
          <w:trHeight w:val="236"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 xml:space="preserve">Размер задатка (50% от начальной цены </w:t>
            </w:r>
            <w:r>
              <w:rPr>
                <w:sz w:val="24"/>
                <w:szCs w:val="24"/>
                <w:shd w:fill="auto" w:val="clear"/>
              </w:rPr>
              <w:t>предмета аукциона)</w:t>
            </w:r>
          </w:p>
          <w:p>
            <w:pPr>
              <w:pStyle w:val="Normal"/>
              <w:ind w:right="-263"/>
              <w:rPr>
                <w:sz w:val="24"/>
                <w:szCs w:val="24"/>
              </w:rPr>
            </w:pPr>
            <w:r>
              <w:rPr>
                <w:sz w:val="24"/>
                <w:szCs w:val="24"/>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213 500 руб.</w:t>
            </w:r>
          </w:p>
          <w:p>
            <w:pPr>
              <w:pStyle w:val="Normal"/>
              <w:jc w:val="both"/>
              <w:rPr>
                <w:sz w:val="24"/>
                <w:szCs w:val="24"/>
              </w:rPr>
            </w:pPr>
            <w:r>
              <w:rPr>
                <w:sz w:val="24"/>
                <w:szCs w:val="24"/>
              </w:rPr>
            </w:r>
          </w:p>
        </w:tc>
      </w:tr>
      <w:tr>
        <w:trPr>
          <w:trHeight w:val="236" w:hRule="atLeast"/>
        </w:trPr>
        <w:tc>
          <w:tcPr>
            <w:tcW w:w="567"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054" w:type="dxa"/>
            <w:tcBorders>
              <w:left w:val="single" w:sz="4" w:space="0" w:color="000000"/>
              <w:bottom w:val="single" w:sz="4" w:space="0" w:color="000000"/>
              <w:right w:val="single" w:sz="4" w:space="0" w:color="000000"/>
            </w:tcBorders>
          </w:tcPr>
          <w:p>
            <w:pPr>
              <w:pStyle w:val="Normal"/>
              <w:ind w:right="0"/>
              <w:rPr>
                <w:sz w:val="24"/>
                <w:szCs w:val="24"/>
              </w:rPr>
            </w:pPr>
            <w:r>
              <w:rPr>
                <w:sz w:val="24"/>
                <w:szCs w:val="24"/>
              </w:rPr>
              <w:t>Срок аренды земельного участка</w:t>
            </w:r>
          </w:p>
          <w:p>
            <w:pPr>
              <w:pStyle w:val="Normal"/>
              <w:ind w:right="0"/>
              <w:rPr>
                <w:sz w:val="24"/>
                <w:szCs w:val="24"/>
              </w:rPr>
            </w:pPr>
            <w:r>
              <w:rPr>
                <w:sz w:val="24"/>
                <w:szCs w:val="24"/>
              </w:rPr>
            </w:r>
          </w:p>
        </w:tc>
        <w:tc>
          <w:tcPr>
            <w:tcW w:w="686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20 лет</w:t>
            </w:r>
          </w:p>
        </w:tc>
      </w:tr>
      <w:tr>
        <w:trPr>
          <w:trHeight w:val="1884"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Проект договора аренды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Проект договора аренды земельного участка, приобретаемого на торгах в форме аукциона, для строительства, является Приложением 6 к настоящему извещению и размещен на сайтах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rPr>
              <w:t xml:space="preserve">, </w:t>
            </w:r>
            <w:r>
              <w:rPr>
                <w:sz w:val="24"/>
                <w:szCs w:val="24"/>
                <w:lang w:val="en-US"/>
              </w:rPr>
              <w:t>www</w:t>
            </w:r>
            <w:r>
              <w:rPr>
                <w:sz w:val="24"/>
                <w:szCs w:val="24"/>
              </w:rPr>
              <w:t>.</w:t>
            </w:r>
            <w:r>
              <w:rPr>
                <w:sz w:val="24"/>
                <w:szCs w:val="24"/>
                <w:lang w:val="en-US"/>
              </w:rPr>
              <w:t>gorodperm</w:t>
            </w:r>
            <w:r>
              <w:rPr>
                <w:sz w:val="24"/>
                <w:szCs w:val="24"/>
              </w:rPr>
              <w:t>.</w:t>
            </w:r>
            <w:r>
              <w:rPr>
                <w:sz w:val="24"/>
                <w:szCs w:val="24"/>
                <w:lang w:val="en-US"/>
              </w:rPr>
              <w:t>ru</w:t>
            </w:r>
            <w:r>
              <w:rPr>
                <w:sz w:val="24"/>
                <w:szCs w:val="24"/>
              </w:rPr>
              <w:t xml:space="preserve"> (раздел Деятельность/ муниципальная собственность/ Торговая площадка/Вид торгов Продажа и аренда земельных участков).</w:t>
            </w:r>
          </w:p>
        </w:tc>
      </w:tr>
      <w:tr>
        <w:trPr>
          <w:trHeight w:val="144"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rPr>
      </w:pPr>
      <w:r>
        <w:rPr>
          <w:sz w:val="20"/>
          <w:szCs w:val="20"/>
        </w:rPr>
      </w:r>
      <w:bookmarkStart w:id="1" w:name="_GoBack"/>
      <w:bookmarkStart w:id="2" w:name="_GoBack"/>
      <w:bookmarkEnd w:id="2"/>
    </w:p>
    <w:p>
      <w:pPr>
        <w:pStyle w:val="Normal"/>
        <w:widowControl w:val="false"/>
        <w:spacing w:before="0" w:after="0"/>
        <w:ind w:left="567"/>
        <w:contextualSpacing/>
        <w:jc w:val="center"/>
        <w:rPr>
          <w:rFonts w:eastAsia="Courier New"/>
          <w:b/>
          <w:lang w:bidi="ru-RU"/>
        </w:rPr>
      </w:pPr>
      <w:r>
        <w:rPr>
          <w:rFonts w:eastAsia="Courier New"/>
          <w:b/>
          <w:lang w:bidi="ru-RU"/>
        </w:rPr>
        <w:t>Сроки, время подачи заявок, рассмотрения заявок, проведения аукциона</w:t>
      </w:r>
    </w:p>
    <w:p>
      <w:pPr>
        <w:pStyle w:val="Normal"/>
        <w:widowControl w:val="false"/>
        <w:spacing w:before="0" w:after="0"/>
        <w:ind w:left="567"/>
        <w:contextualSpacing/>
        <w:jc w:val="center"/>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и время начала срока подачи заявок на участие в аукционе – 23.08.2025</w:t>
      </w:r>
      <w:r>
        <w:rPr>
          <w:rFonts w:eastAsia="Courier New"/>
          <w:lang w:bidi="ru-RU"/>
        </w:rPr>
        <w:t xml:space="preserve"> в 9:00 </w:t>
      </w:r>
      <w:r>
        <w:rPr>
          <w:rFonts w:eastAsia="Courier New"/>
          <w:lang w:bidi="ru-RU"/>
        </w:rPr>
        <w:br w:type="textWrapping" w:clear="all"/>
      </w:r>
      <w:r>
        <w:rPr>
          <w:rFonts w:eastAsia="Courier New"/>
          <w:lang w:bidi="ru-RU"/>
        </w:rPr>
        <w:t>по местному времени (7:00 МСК).</w:t>
      </w:r>
    </w:p>
    <w:p>
      <w:pPr>
        <w:pStyle w:val="Normal"/>
        <w:widowControl w:val="false"/>
        <w:ind w:firstLine="709" w:left="-567"/>
        <w:jc w:val="both"/>
        <w:rPr>
          <w:rFonts w:eastAsia="Courier New"/>
          <w:lang w:bidi="ru-RU"/>
        </w:rPr>
      </w:pPr>
      <w:r>
        <w:rPr>
          <w:rFonts w:eastAsia="Courier New"/>
          <w:lang w:bidi="ru-RU"/>
        </w:rPr>
      </w:r>
    </w:p>
    <w:p>
      <w:pPr>
        <w:pStyle w:val="Normal"/>
        <w:widowControl w:val="false"/>
        <w:ind w:firstLine="709" w:left="-567"/>
        <w:jc w:val="both"/>
        <w:rPr>
          <w:rFonts w:eastAsia="Courier New"/>
          <w:b/>
          <w:lang w:bidi="ru-RU"/>
        </w:rPr>
      </w:pPr>
      <w:r>
        <w:rPr>
          <w:rFonts w:eastAsia="Courier New"/>
          <w:b/>
          <w:lang w:bidi="ru-RU"/>
        </w:rPr>
        <w:t>Дата и время окончания срока подачи заявок на участие в аукционе – 23.09.2025</w:t>
      </w:r>
      <w:r>
        <w:rPr>
          <w:rFonts w:eastAsia="Courier New"/>
          <w:lang w:bidi="ru-RU"/>
        </w:rPr>
        <w:t xml:space="preserve"> </w:t>
      </w:r>
      <w:r>
        <w:rPr>
          <w:rFonts w:eastAsia="Courier New"/>
          <w:lang w:bidi="ru-RU"/>
        </w:rPr>
        <w:br w:type="textWrapping" w:clear="all"/>
      </w:r>
      <w:r>
        <w:rPr>
          <w:rFonts w:eastAsia="Courier New"/>
          <w:lang w:bidi="ru-RU"/>
        </w:rPr>
        <w:t xml:space="preserve">в 18:00 по местному времени (16:00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окончания срока рассмотрения заявок на участие в аукционе (определение участников аукциона)</w:t>
      </w:r>
      <w:r>
        <w:rPr>
          <w:rFonts w:eastAsia="Courier New"/>
          <w:lang w:bidi="ru-RU"/>
        </w:rPr>
        <w:t xml:space="preserve"> –</w:t>
      </w:r>
      <w:r>
        <w:rPr>
          <w:rFonts w:eastAsia="Courier New"/>
          <w:b/>
          <w:bCs/>
          <w:lang w:bidi="ru-RU"/>
        </w:rPr>
        <w:t xml:space="preserve"> 24.09.2025. </w:t>
      </w:r>
    </w:p>
    <w:p>
      <w:pPr>
        <w:pStyle w:val="Normal"/>
        <w:widowControl w:val="false"/>
        <w:ind w:firstLine="709" w:left="-567"/>
        <w:jc w:val="both"/>
        <w:rPr>
          <w:rFonts w:eastAsia="Courier New"/>
          <w:b/>
          <w:bCs/>
          <w:lang w:bidi="ru-RU"/>
        </w:rPr>
      </w:pPr>
      <w:r>
        <w:rPr>
          <w:rFonts w:eastAsia="Courier New"/>
          <w:b/>
          <w:bCs/>
          <w:lang w:bidi="ru-RU"/>
        </w:rPr>
      </w:r>
    </w:p>
    <w:p>
      <w:pPr>
        <w:pStyle w:val="Normal"/>
        <w:widowControl w:val="false"/>
        <w:ind w:firstLine="709" w:left="-567"/>
        <w:jc w:val="both"/>
        <w:rPr>
          <w:rFonts w:eastAsia="Courier New"/>
          <w:b/>
          <w:lang w:bidi="ru-RU"/>
        </w:rPr>
      </w:pPr>
      <w:r>
        <w:rPr>
          <w:rFonts w:eastAsia="Courier New"/>
          <w:b/>
          <w:bCs/>
          <w:lang w:bidi="ru-RU"/>
        </w:rPr>
        <w:t xml:space="preserve">Дата проведения аукциона (дата и время начала приема предложений </w:t>
      </w:r>
      <w:r>
        <w:rPr>
          <w:rFonts w:eastAsia="Courier New"/>
          <w:b/>
          <w:bCs/>
          <w:lang w:bidi="ru-RU"/>
        </w:rPr>
        <w:br w:type="textWrapping" w:clear="all"/>
      </w:r>
      <w:r>
        <w:rPr>
          <w:rFonts w:eastAsia="Courier New"/>
          <w:b/>
          <w:bCs/>
          <w:lang w:bidi="ru-RU"/>
        </w:rPr>
        <w:t>от участников аукциона) – 25.09</w:t>
      </w:r>
      <w:r>
        <w:rPr>
          <w:rFonts w:eastAsia="Courier New"/>
          <w:b/>
          <w:lang w:bidi="ru-RU"/>
        </w:rPr>
        <w:t>.2025</w:t>
      </w:r>
      <w:r>
        <w:rPr>
          <w:rFonts w:eastAsia="Courier New"/>
          <w:lang w:bidi="ru-RU"/>
        </w:rPr>
        <w:t xml:space="preserve"> в 09:00 по местному времени (07:00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pPr>
      <w:r>
        <w:rPr>
          <w:b/>
        </w:rPr>
        <w:t>Место подачи (приема) заявок и место проведения аукциона:</w:t>
      </w:r>
      <w:r>
        <w:rPr/>
        <w:t xml:space="preserve"> электронная площадка – 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p>
    <w:p>
      <w:pPr>
        <w:pStyle w:val="Normal"/>
        <w:widowControl w:val="false"/>
        <w:jc w:val="both"/>
        <w:rPr/>
      </w:pPr>
      <w:r>
        <w:rPr/>
      </w:r>
    </w:p>
    <w:p>
      <w:pPr>
        <w:pStyle w:val="Normal"/>
        <w:widowControl w:val="false"/>
        <w:ind w:firstLine="709" w:left="-567"/>
        <w:jc w:val="center"/>
        <w:rPr>
          <w:b/>
        </w:rPr>
      </w:pPr>
      <w:r>
        <w:rPr>
          <w:b/>
        </w:rPr>
        <w:t>Плата оператору электронной площадки за участие в электронном аукционе</w:t>
      </w:r>
    </w:p>
    <w:p>
      <w:pPr>
        <w:pStyle w:val="Normal"/>
        <w:widowControl w:val="false"/>
        <w:ind w:firstLine="709" w:left="-567"/>
        <w:jc w:val="center"/>
        <w:rPr>
          <w:b/>
        </w:rPr>
      </w:pPr>
      <w:r>
        <w:rPr>
          <w:b/>
        </w:rPr>
      </w:r>
    </w:p>
    <w:p>
      <w:pPr>
        <w:pStyle w:val="Normal"/>
        <w:widowControl w:val="false"/>
        <w:ind w:firstLine="709" w:left="-567"/>
        <w:jc w:val="both"/>
        <w:rPr/>
      </w:pPr>
      <w:r>
        <w:rPr/>
        <w:t xml:space="preserve">В соответствии с постановлением Правительства Российской Федерации от 10 мая 2018 г. </w:t>
      </w:r>
      <w:r>
        <w:rPr/>
        <w:br w:type="textWrapping" w:clear="all"/>
      </w:r>
      <w:r>
        <w:rPr/>
        <w:t>№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установления ее предельных размеров» оператор электронной площадки вправе взимать плату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 размере 1% начальной цены предмета аукциона, но не более 5 тыс. рублей без учета налога на добавленную стоимость.</w:t>
      </w:r>
    </w:p>
    <w:p>
      <w:pPr>
        <w:pStyle w:val="Normal"/>
        <w:widowControl w:val="false"/>
        <w:ind w:firstLine="709" w:left="-567"/>
        <w:jc w:val="both"/>
        <w:rPr/>
      </w:pPr>
      <w:r>
        <w:rPr/>
        <w:t>По информации оператора электронной площадки АО «Сбербанк-АСТ» в настоящее время взимание платы не установлено.</w:t>
      </w:r>
    </w:p>
    <w:p>
      <w:pPr>
        <w:pStyle w:val="Normal"/>
        <w:widowControl w:val="false"/>
        <w:ind w:firstLine="709" w:left="-567"/>
        <w:jc w:val="both"/>
        <w:rPr/>
      </w:pPr>
      <w:r>
        <w:rPr/>
      </w:r>
    </w:p>
    <w:p>
      <w:pPr>
        <w:pStyle w:val="Normal"/>
        <w:widowControl w:val="false"/>
        <w:spacing w:before="0" w:after="0"/>
        <w:ind w:left="502"/>
        <w:contextualSpacing/>
        <w:jc w:val="center"/>
        <w:rPr>
          <w:b/>
          <w:bCs/>
          <w:lang w:bidi="ru-RU"/>
        </w:rPr>
      </w:pPr>
      <w:r>
        <w:rPr>
          <w:b/>
          <w:bCs/>
          <w:lang w:bidi="ru-RU"/>
        </w:rPr>
        <w:t>Размер задатка для участия в аукционе, порядок его внесения и возврата, реквизиты счета для перечисления задатка</w:t>
      </w:r>
    </w:p>
    <w:p>
      <w:pPr>
        <w:pStyle w:val="Normal"/>
        <w:widowControl w:val="false"/>
        <w:spacing w:before="0" w:after="0"/>
        <w:ind w:left="502"/>
        <w:contextualSpacing/>
        <w:jc w:val="center"/>
        <w:rPr>
          <w:b/>
          <w:bCs/>
          <w:lang w:bidi="ru-RU"/>
        </w:rPr>
      </w:pPr>
      <w:r>
        <w:rPr>
          <w:b/>
          <w:bCs/>
          <w:lang w:bidi="ru-RU"/>
        </w:rPr>
      </w:r>
    </w:p>
    <w:p>
      <w:pPr>
        <w:pStyle w:val="Normal"/>
        <w:widowControl w:val="false"/>
        <w:spacing w:before="0" w:after="0"/>
        <w:ind w:firstLine="567" w:left="-567"/>
        <w:contextualSpacing/>
        <w:jc w:val="both"/>
        <w:rPr>
          <w:bCs/>
          <w:lang w:bidi="ru-RU"/>
        </w:rPr>
      </w:pPr>
      <w:r>
        <w:rPr>
          <w:bCs/>
          <w:lang w:bidi="ru-RU"/>
        </w:rPr>
        <w:t xml:space="preserve">Заявители, зарегистрированные на электронной площадке в установленном порядке, </w:t>
        <w:br/>
        <w:t xml:space="preserve">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w:t>
      </w:r>
    </w:p>
    <w:p>
      <w:pPr>
        <w:pStyle w:val="Normal"/>
        <w:widowControl w:val="false"/>
        <w:spacing w:before="0" w:after="0"/>
        <w:ind w:firstLine="567" w:left="-567"/>
        <w:contextualSpacing/>
        <w:jc w:val="both"/>
        <w:rPr>
          <w:bCs/>
          <w:lang w:bidi="ru-RU"/>
        </w:rPr>
      </w:pPr>
      <w:r>
        <w:rPr>
          <w:bCs/>
          <w:lang w:bidi="ru-RU"/>
        </w:rPr>
        <w:t xml:space="preserve">В момент подачи заявки Оператор проверяет наличие денежной суммы в размере задатка </w:t>
      </w:r>
      <w:r>
        <w:rPr>
          <w:bCs/>
          <w:lang w:bidi="ru-RU"/>
        </w:rPr>
        <w:br w:type="textWrapping" w:clear="all"/>
      </w:r>
      <w:r>
        <w:rPr>
          <w:bCs/>
          <w:lang w:bidi="ru-RU"/>
        </w:rPr>
        <w:t>на лицевом счете заявителя и осуществляет блокирование необходимой денежной суммы.</w:t>
      </w:r>
    </w:p>
    <w:p>
      <w:pPr>
        <w:pStyle w:val="Normal"/>
        <w:widowControl w:val="false"/>
        <w:spacing w:before="0" w:after="0"/>
        <w:ind w:firstLine="567" w:left="-567"/>
        <w:contextualSpacing/>
        <w:jc w:val="both"/>
        <w:rPr>
          <w:bCs/>
          <w:lang w:bidi="ru-RU"/>
        </w:rPr>
      </w:pPr>
      <w:r>
        <w:rPr>
          <w:bCs/>
          <w:lang w:bidi="ru-RU"/>
        </w:rPr>
        <w:t>Представление документов, подтверждающих внесение задатка, признается заключением соглашения о задатке (п.2 ст. 39.12 Земельного кодекса Российской Федерации).</w:t>
      </w:r>
    </w:p>
    <w:p>
      <w:pPr>
        <w:pStyle w:val="Normal"/>
        <w:widowControl w:val="false"/>
        <w:spacing w:before="0" w:after="0"/>
        <w:ind w:firstLine="567" w:left="-567"/>
        <w:contextualSpacing/>
        <w:jc w:val="both"/>
        <w:rPr>
          <w:bCs/>
          <w:lang w:bidi="ru-RU"/>
        </w:rPr>
      </w:pPr>
      <w:r>
        <w:rPr>
          <w:bCs/>
          <w:lang w:bidi="ru-RU"/>
        </w:rPr>
        <w:t>Сумма задатка для участия в аукционе определяется в размере 50 процентов от начальной цены предмета аукциона. Размер задатка в извещении о проведении аукциона указан по каждому лоту.</w:t>
      </w:r>
    </w:p>
    <w:p>
      <w:pPr>
        <w:pStyle w:val="Normal"/>
        <w:widowControl w:val="false"/>
        <w:spacing w:before="0" w:after="0"/>
        <w:ind w:firstLine="567" w:left="-567"/>
        <w:contextualSpacing/>
        <w:jc w:val="both"/>
        <w:rPr>
          <w:b/>
          <w:bCs/>
          <w:lang w:bidi="ru-RU"/>
        </w:rPr>
      </w:pPr>
      <w:r>
        <w:rPr>
          <w:bCs/>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pPr>
        <w:pStyle w:val="Normal"/>
        <w:widowControl w:val="false"/>
        <w:ind w:firstLine="567" w:left="-567"/>
        <w:jc w:val="both"/>
        <w:rPr>
          <w:rFonts w:eastAsia="Calibri"/>
          <w:bCs/>
          <w:lang w:eastAsia="en-US"/>
        </w:rPr>
      </w:pPr>
      <w:r>
        <w:rPr>
          <w:b/>
          <w:bCs/>
          <w:lang w:bidi="ru-RU"/>
        </w:rPr>
        <w:t>Задаток перечисляется на реквизиты Оператора электронной площадки (</w:t>
      </w:r>
      <w:hyperlink r:id="rId24" w:tgtFrame="http://utp.sberbank-ast.ru/AP/Notice/653/Requisites">
        <w:r>
          <w:rPr>
            <w:rStyle w:val="Hyperlink"/>
            <w:b/>
            <w:bCs/>
            <w:lang w:bidi="ru-RU"/>
          </w:rPr>
          <w:t>http://utp.sberbank-ast.ru/AP/Notice/653/Requisites</w:t>
        </w:r>
      </w:hyperlink>
      <w:r>
        <w:rPr>
          <w:b/>
          <w:bCs/>
          <w:lang w:bidi="ru-RU"/>
        </w:rPr>
        <w:t>).</w:t>
      </w:r>
    </w:p>
    <w:p>
      <w:pPr>
        <w:pStyle w:val="Normal"/>
        <w:spacing w:lineRule="exact" w:line="240"/>
        <w:rPr>
          <w:rFonts w:eastAsia="Calibri"/>
          <w:bCs/>
          <w:lang w:eastAsia="en-US"/>
        </w:rPr>
      </w:pPr>
      <w:r>
        <w:rPr>
          <w:rFonts w:eastAsia="Calibri"/>
          <w:bCs/>
          <w:lang w:eastAsia="en-US"/>
        </w:rPr>
        <w:t>Получатель: АО «Сбербанк-АСТ»</w:t>
      </w:r>
    </w:p>
    <w:p>
      <w:pPr>
        <w:pStyle w:val="Normal"/>
        <w:spacing w:lineRule="exact" w:line="240"/>
        <w:rPr>
          <w:rFonts w:eastAsia="Calibri"/>
          <w:bCs/>
          <w:lang w:eastAsia="en-US"/>
        </w:rPr>
      </w:pPr>
      <w:r>
        <w:rPr>
          <w:rFonts w:eastAsia="Calibri"/>
          <w:bCs/>
          <w:lang w:eastAsia="en-US"/>
        </w:rPr>
        <w:t xml:space="preserve">ИНН: 7707308480, КПП: 770401001, </w:t>
      </w:r>
    </w:p>
    <w:p>
      <w:pPr>
        <w:pStyle w:val="Normal"/>
        <w:spacing w:lineRule="exact" w:line="240"/>
        <w:rPr/>
      </w:pPr>
      <w:r>
        <w:rPr>
          <w:rFonts w:eastAsia="Calibri"/>
          <w:bCs/>
          <w:lang w:eastAsia="en-US"/>
        </w:rPr>
        <w:t>Банк получателя: ПАО «СБЕРБАНК РОССИИ» Г. МОСКВА</w:t>
      </w:r>
    </w:p>
    <w:p>
      <w:pPr>
        <w:pStyle w:val="Normal"/>
        <w:spacing w:lineRule="exact" w:line="240"/>
        <w:rPr>
          <w:rFonts w:eastAsia="Calibri"/>
          <w:bCs/>
          <w:lang w:eastAsia="en-US"/>
        </w:rPr>
      </w:pPr>
      <w:r>
        <w:rPr/>
        <w:t xml:space="preserve">Расчетный счет: </w:t>
      </w:r>
      <w:r>
        <w:rPr>
          <w:rFonts w:eastAsia="Calibri"/>
          <w:bCs/>
          <w:lang w:eastAsia="en-US"/>
        </w:rPr>
        <w:t>40702810300020038047</w:t>
      </w:r>
    </w:p>
    <w:p>
      <w:pPr>
        <w:pStyle w:val="Normal"/>
        <w:spacing w:lineRule="exact" w:line="240"/>
        <w:rPr>
          <w:rFonts w:eastAsia="Calibri"/>
          <w:bCs/>
          <w:lang w:eastAsia="en-US"/>
        </w:rPr>
      </w:pPr>
      <w:r>
        <w:rPr>
          <w:rFonts w:eastAsia="Calibri"/>
          <w:bCs/>
          <w:lang w:eastAsia="en-US"/>
        </w:rPr>
        <w:t>БИК: 044525225</w:t>
      </w:r>
    </w:p>
    <w:p>
      <w:pPr>
        <w:pStyle w:val="Normal"/>
        <w:spacing w:lineRule="exact" w:line="240"/>
        <w:rPr>
          <w:bCs/>
          <w:lang w:bidi="ru-RU"/>
        </w:rPr>
      </w:pPr>
      <w:r>
        <w:rPr>
          <w:rFonts w:eastAsia="Calibri"/>
          <w:bCs/>
          <w:lang w:eastAsia="en-US"/>
        </w:rPr>
        <w:t>Корреспондентский счет: 30101810400000000225</w:t>
      </w:r>
    </w:p>
    <w:p>
      <w:pPr>
        <w:pStyle w:val="Normal"/>
        <w:widowControl w:val="false"/>
        <w:ind w:firstLine="567" w:left="-567"/>
        <w:jc w:val="both"/>
        <w:rPr>
          <w:b/>
        </w:rPr>
      </w:pPr>
      <w:r>
        <w:rPr>
          <w:bCs/>
          <w:lang w:bidi="ru-RU"/>
        </w:rPr>
        <w:t>В платёжном поручении в части «Назначение платежа» необходимо указать: Задаток по лоту  № ___, ИНН плательщика. НДС не облагается.</w:t>
      </w:r>
    </w:p>
    <w:p>
      <w:pPr>
        <w:pStyle w:val="Normal"/>
        <w:widowControl w:val="false"/>
        <w:ind w:firstLine="567" w:left="-567"/>
        <w:jc w:val="both"/>
        <w:rPr>
          <w:bCs/>
          <w:lang w:bidi="ru-RU"/>
        </w:rPr>
      </w:pPr>
      <w:r>
        <w:rPr>
          <w:b/>
        </w:rPr>
        <w:t xml:space="preserve">Срок внесения задатка, т.е. поступления суммы задатка на счет </w:t>
      </w:r>
      <w:r>
        <w:rPr>
          <w:rFonts w:eastAsia="Calibri"/>
          <w:b/>
        </w:rPr>
        <w:t>Оператора</w:t>
      </w:r>
      <w:r>
        <w:rPr>
          <w:b/>
        </w:rPr>
        <w:t xml:space="preserve">: </w:t>
      </w:r>
      <w:r>
        <w:rPr>
          <w:b/>
        </w:rPr>
        <w:br w:type="textWrapping" w:clear="all"/>
      </w:r>
      <w:r>
        <w:rPr>
          <w:bCs/>
          <w:lang w:bidi="ru-RU"/>
        </w:rPr>
        <w:t>c 23.08.2025 по 23.09.2025.</w:t>
      </w:r>
    </w:p>
    <w:p>
      <w:pPr>
        <w:pStyle w:val="Normal"/>
        <w:widowControl w:val="false"/>
        <w:ind w:firstLine="709" w:left="-567"/>
        <w:jc w:val="both"/>
        <w:rPr>
          <w:bCs/>
          <w:lang w:bidi="ru-RU"/>
        </w:rPr>
      </w:pPr>
      <w:r>
        <w:rPr>
          <w:bCs/>
          <w:lang w:bidi="ru-RU"/>
        </w:rPr>
      </w:r>
    </w:p>
    <w:p>
      <w:pPr>
        <w:pStyle w:val="Normal"/>
        <w:widowControl w:val="false"/>
        <w:ind w:firstLine="709" w:left="-567"/>
        <w:jc w:val="center"/>
        <w:rPr>
          <w:b/>
          <w:lang w:bidi="ru-RU"/>
        </w:rPr>
      </w:pPr>
      <w:r>
        <w:rPr>
          <w:b/>
          <w:lang w:bidi="ru-RU"/>
        </w:rPr>
        <w:t>Порядок возврата задатка:</w:t>
      </w:r>
    </w:p>
    <w:p>
      <w:pPr>
        <w:pStyle w:val="Normal"/>
        <w:widowControl w:val="false"/>
        <w:ind w:firstLine="709" w:left="-567"/>
        <w:jc w:val="both"/>
        <w:rPr>
          <w:b/>
          <w:lang w:bidi="ru-RU"/>
        </w:rPr>
      </w:pPr>
      <w:r>
        <w:rPr>
          <w:b/>
          <w:lang w:bidi="ru-RU"/>
        </w:rPr>
      </w:r>
    </w:p>
    <w:p>
      <w:pPr>
        <w:pStyle w:val="Normal"/>
        <w:widowControl w:val="false"/>
        <w:spacing w:before="0" w:after="0"/>
        <w:ind w:firstLine="567" w:left="-567"/>
        <w:contextualSpacing/>
        <w:jc w:val="both"/>
        <w:rPr>
          <w:lang w:bidi="ru-RU"/>
        </w:rPr>
      </w:pPr>
      <w:r>
        <w:rPr>
          <w:bCs/>
          <w:lang w:bidi="ru-RU"/>
        </w:rPr>
        <w:t>Задаток возвращается лицам, участвовавшим в аукционе, но не победившим в нем, в течение трех ра</w:t>
      </w:r>
      <w:r>
        <w:rPr>
          <w:bCs/>
          <w:shd w:fill="auto" w:val="clear"/>
          <w:lang w:bidi="ru-RU"/>
        </w:rPr>
        <w:t xml:space="preserve">бочих дней со дня подписания протокола о результатах аукциона, </w:t>
      </w:r>
      <w:r>
        <w:rPr>
          <w:b w:val="false"/>
          <w:bCs/>
          <w:shd w:fill="auto" w:val="clear"/>
          <w:lang w:bidi="ru-RU"/>
        </w:rPr>
        <w:t>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аренды земельного участка победителем аукциона.</w:t>
      </w:r>
    </w:p>
    <w:p>
      <w:pPr>
        <w:pStyle w:val="Normal"/>
        <w:widowControl w:val="false"/>
        <w:spacing w:before="0" w:after="0"/>
        <w:ind w:firstLine="567" w:left="-567"/>
        <w:contextualSpacing/>
        <w:jc w:val="both"/>
        <w:rPr>
          <w:highlight w:val="none"/>
          <w:shd w:fill="auto" w:val="clear"/>
        </w:rPr>
      </w:pPr>
      <w:r>
        <w:rPr>
          <w:shd w:fill="auto" w:val="clear"/>
          <w:lang w:bidi="ru-RU"/>
        </w:rPr>
        <w:t xml:space="preserve">Заявителю, не допущенному к участию в аукционе, внесенный им задаток возвращается </w:t>
      </w:r>
      <w:r>
        <w:rPr>
          <w:shd w:fill="auto" w:val="clear"/>
          <w:lang w:bidi="ru-RU"/>
        </w:rPr>
        <w:br w:type="textWrapping" w:clear="all"/>
      </w:r>
      <w:r>
        <w:rPr>
          <w:shd w:fill="auto" w:val="clear"/>
          <w:lang w:bidi="ru-RU"/>
        </w:rPr>
        <w:t xml:space="preserve">в течение трех рабочих дней со дня оформления протокола рассмотрения заявок на участие в аукционе. </w:t>
      </w:r>
    </w:p>
    <w:p>
      <w:pPr>
        <w:pStyle w:val="Normal"/>
        <w:widowControl w:val="false"/>
        <w:ind w:firstLine="567" w:left="-567"/>
        <w:jc w:val="both"/>
        <w:rPr>
          <w:highlight w:val="none"/>
          <w:shd w:fill="auto" w:val="clear"/>
        </w:rPr>
      </w:pPr>
      <w:r>
        <w:rPr>
          <w:shd w:fill="auto" w:val="clear"/>
          <w:lang w:bidi="ru-RU"/>
        </w:rPr>
        <w:t xml:space="preserve">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о результатах аукциона, за исключением единственного заявителя, признанного участником аукциона, победителя аукциона, единственного принявшего участие </w:t>
        <w:br/>
        <w:t xml:space="preserve">в аукционе участника, а также </w:t>
      </w:r>
      <w:r>
        <w:rPr>
          <w:b w:val="false"/>
          <w:shd w:fill="auto" w:val="clear"/>
          <w:lang w:bidi="ru-RU"/>
        </w:rPr>
        <w:t>участника аукциона, который сделал предпоследнее предложение о цене предмета аукциона.</w:t>
      </w:r>
    </w:p>
    <w:p>
      <w:pPr>
        <w:pStyle w:val="Normal"/>
        <w:widowControl w:val="false"/>
        <w:ind w:firstLine="567" w:left="-567"/>
        <w:jc w:val="both"/>
        <w:rPr>
          <w:highlight w:val="none"/>
          <w:shd w:fill="auto" w:val="clear"/>
        </w:rPr>
      </w:pPr>
      <w:r>
        <w:rPr>
          <w:shd w:fill="auto" w:val="clear"/>
          <w:lang w:bidi="ru-RU"/>
        </w:rPr>
        <w:t xml:space="preserve">Организатор аукциона посредством штатного интерфейса торговой секции </w:t>
      </w:r>
      <w:r>
        <w:rPr>
          <w:shd w:fill="auto" w:val="clear"/>
          <w:lang w:bidi="ru-RU"/>
        </w:rPr>
        <w:br w:type="textWrapping" w:clear="all"/>
      </w:r>
      <w:r>
        <w:rPr>
          <w:shd w:fill="auto" w:val="clear"/>
          <w:lang w:bidi="ru-RU"/>
        </w:rPr>
        <w:t>в установленные сроки формирует поручение Оператору:</w:t>
      </w:r>
    </w:p>
    <w:p>
      <w:pPr>
        <w:pStyle w:val="Normal"/>
        <w:widowControl w:val="false"/>
        <w:ind w:firstLine="567" w:left="-567"/>
        <w:jc w:val="both"/>
        <w:rPr>
          <w:highlight w:val="none"/>
          <w:shd w:fill="auto" w:val="clear"/>
        </w:rPr>
      </w:pPr>
      <w:r>
        <w:rPr>
          <w:shd w:fill="auto" w:val="clear"/>
          <w:lang w:bidi="ru-RU"/>
        </w:rPr>
        <w:t>- о перечислении задатка единственного заявителя, признанного участником аукциона,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w:t>
      </w:r>
    </w:p>
    <w:p>
      <w:pPr>
        <w:pStyle w:val="Normal"/>
        <w:widowControl w:val="false"/>
        <w:ind w:firstLine="567" w:left="-567"/>
        <w:jc w:val="both"/>
        <w:rPr>
          <w:highlight w:val="none"/>
          <w:shd w:fill="auto" w:val="clear"/>
        </w:rPr>
      </w:pPr>
      <w:r>
        <w:rPr>
          <w:bCs/>
          <w:shd w:fill="auto" w:val="clear"/>
          <w:lang w:bidi="ru-RU"/>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пунктами 13, 14, 20 или 25 ст. 39.12 Земельного кодекса Российской Федерации, засчитываются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указанного договора, не возвращаются. </w:t>
      </w:r>
    </w:p>
    <w:p>
      <w:pPr>
        <w:pStyle w:val="Normal"/>
        <w:widowControl w:val="false"/>
        <w:spacing w:lineRule="auto" w:line="276"/>
        <w:jc w:val="both"/>
        <w:rPr>
          <w:bCs/>
          <w:highlight w:val="none"/>
          <w:shd w:fill="auto" w:val="clear"/>
          <w:lang w:bidi="ru-RU"/>
        </w:rPr>
      </w:pPr>
      <w:r>
        <w:rPr>
          <w:bCs/>
          <w:shd w:fill="auto" w:val="clear"/>
          <w:lang w:bidi="ru-RU"/>
        </w:rPr>
      </w:r>
    </w:p>
    <w:p>
      <w:pPr>
        <w:pStyle w:val="Normal"/>
        <w:widowControl w:val="false"/>
        <w:jc w:val="center"/>
        <w:rPr>
          <w:highlight w:val="none"/>
          <w:shd w:fill="auto" w:val="clear"/>
        </w:rPr>
      </w:pPr>
      <w:r>
        <w:rPr>
          <w:b/>
          <w:shd w:fill="auto" w:val="clear"/>
        </w:rPr>
        <w:t>Организатор аукциона вправе:</w:t>
      </w:r>
    </w:p>
    <w:p>
      <w:pPr>
        <w:pStyle w:val="Normal"/>
        <w:widowControl w:val="false"/>
        <w:jc w:val="center"/>
        <w:rPr>
          <w:rFonts w:eastAsia="Courier New"/>
          <w:highlight w:val="none"/>
          <w:shd w:fill="auto" w:val="clear"/>
          <w:lang w:bidi="ru-RU"/>
        </w:rPr>
      </w:pPr>
      <w:r>
        <w:rPr>
          <w:rFonts w:eastAsia="Courier New"/>
          <w:shd w:fill="auto" w:val="clear"/>
          <w:lang w:bidi="ru-RU"/>
        </w:rPr>
      </w:r>
    </w:p>
    <w:p>
      <w:pPr>
        <w:pStyle w:val="BodyText"/>
        <w:widowControl w:val="false"/>
        <w:ind w:firstLine="709" w:left="-567"/>
        <w:jc w:val="both"/>
        <w:rPr>
          <w:highlight w:val="none"/>
          <w:shd w:fill="auto" w:val="clear"/>
        </w:rPr>
      </w:pPr>
      <w:r>
        <w:rPr>
          <w:rFonts w:eastAsia="Droid Sans Fallback" w:cs="Lohit Devanagari"/>
          <w:color w:val="000000"/>
          <w:sz w:val="24"/>
          <w:szCs w:val="24"/>
          <w:shd w:fill="auto" w:val="clear"/>
          <w:lang w:val="ru-RU" w:eastAsia="zh-CN" w:bidi="ar-SA"/>
        </w:rPr>
        <w:t xml:space="preserve">Не позднее чем за один рабочий день до даты окончания приема заявок на участие в аукционе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 19 ст. 39.11 Земельного кодекса Российской Федерации, изменений в извещение о проведении аукциона до дня проведения аукциона такой срок составлял не менее десяти рабочих дней. </w:t>
      </w:r>
      <w:r>
        <w:rPr>
          <w:rFonts w:eastAsia="Droid Sans Fallback" w:cs="Lohit Devanagari"/>
          <w:b w:val="false"/>
          <w:color w:val="000000"/>
          <w:sz w:val="24"/>
          <w:szCs w:val="24"/>
          <w:shd w:fill="auto" w:val="clear"/>
          <w:lang w:val="ru-RU" w:eastAsia="zh-CN" w:bidi="ar-SA"/>
        </w:rPr>
        <w:t xml:space="preserve">Информация о внесении изменений в извещение о проведении аукциона размещается на официальных сайтах </w:t>
      </w:r>
      <w:r>
        <w:rPr>
          <w:rFonts w:eastAsia="Droid Sans Fallback" w:cs="Lohit Devanagari"/>
          <w:b w:val="false"/>
          <w:bCs/>
          <w:color w:val="000000"/>
          <w:sz w:val="24"/>
          <w:szCs w:val="24"/>
          <w:shd w:fill="auto" w:val="clear"/>
          <w:lang w:val="ru-RU" w:eastAsia="zh-CN" w:bidi="ar-SA"/>
        </w:rPr>
        <w:t>www.torgi.gov.ru,  www.gorodperm.ru.</w:t>
      </w:r>
    </w:p>
    <w:p>
      <w:pPr>
        <w:pStyle w:val="BodyText"/>
        <w:widowControl w:val="false"/>
        <w:ind w:firstLine="709" w:left="-567"/>
        <w:jc w:val="both"/>
        <w:rPr>
          <w:highlight w:val="none"/>
          <w:shd w:fill="auto" w:val="clear"/>
        </w:rPr>
      </w:pPr>
      <w:r>
        <w:rPr>
          <w:rFonts w:eastAsia="Droid Sans Fallback" w:cs="Lohit Devanagari"/>
          <w:b w:val="false"/>
          <w:color w:val="000000"/>
          <w:sz w:val="24"/>
          <w:szCs w:val="24"/>
          <w:shd w:fill="auto" w:val="clear"/>
          <w:lang w:val="ru-RU" w:eastAsia="zh-CN" w:bidi="ar-SA"/>
        </w:rPr>
        <w:t>В случае, если за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 22.1  ст. 39.11 Земельного кодекса Российской Федерации.</w:t>
      </w:r>
    </w:p>
    <w:p>
      <w:pPr>
        <w:pStyle w:val="Normal"/>
        <w:widowControl w:val="false"/>
        <w:ind w:firstLine="567" w:left="-567"/>
        <w:jc w:val="both"/>
        <w:rPr/>
      </w:pPr>
      <w:r>
        <w:rPr>
          <w:shd w:fill="auto" w:val="clear"/>
        </w:rPr>
        <w:t xml:space="preserve">В соответствии с п. 4 ст. 448 Гражданского кодекса Российской Федерации отказаться </w:t>
      </w:r>
      <w:r>
        <w:rPr/>
        <w:br w:type="textWrapping" w:clear="all"/>
      </w:r>
      <w:r>
        <w:rPr/>
        <w:t xml:space="preserve">от проведения аукциона в любое время, но не позднее чем за три дня до наступления даты </w:t>
      </w:r>
      <w:r>
        <w:rPr/>
        <w:br w:type="textWrapping" w:clear="all"/>
      </w:r>
      <w:r>
        <w:rPr/>
        <w:t xml:space="preserve">его проведения, указанной в извещении </w:t>
      </w:r>
      <w:r>
        <w:rPr>
          <w:shd w:fill="auto" w:val="clear"/>
        </w:rPr>
        <w:t xml:space="preserve">о проведении аукциона. </w:t>
      </w:r>
    </w:p>
    <w:p>
      <w:pPr>
        <w:pStyle w:val="Normal"/>
        <w:widowControl w:val="false"/>
        <w:ind w:firstLine="567" w:left="-567"/>
        <w:jc w:val="both"/>
        <w:rPr>
          <w:highlight w:val="none"/>
          <w:shd w:fill="auto" w:val="clear"/>
        </w:rPr>
      </w:pPr>
      <w:r>
        <w:rPr>
          <w:shd w:fill="auto" w:val="clear"/>
        </w:rPr>
      </w:r>
    </w:p>
    <w:p>
      <w:pPr>
        <w:pStyle w:val="Normal"/>
        <w:widowControl w:val="false"/>
        <w:jc w:val="center"/>
        <w:rPr>
          <w:highlight w:val="none"/>
          <w:shd w:fill="auto" w:val="clear"/>
        </w:rPr>
      </w:pPr>
      <w:r>
        <w:rPr>
          <w:b/>
          <w:shd w:fill="auto" w:val="clear"/>
        </w:rPr>
        <w:t xml:space="preserve">Организатор аукциона обязан:  </w:t>
      </w:r>
    </w:p>
    <w:p>
      <w:pPr>
        <w:pStyle w:val="Normal"/>
        <w:widowControl w:val="false"/>
        <w:ind w:firstLine="567" w:left="-567"/>
        <w:jc w:val="both"/>
        <w:rPr>
          <w:highlight w:val="none"/>
          <w:shd w:fill="auto" w:val="clear"/>
        </w:rPr>
      </w:pPr>
      <w:r>
        <w:rPr>
          <w:shd w:fill="auto" w:val="clear"/>
        </w:rPr>
      </w:r>
    </w:p>
    <w:p>
      <w:pPr>
        <w:pStyle w:val="Normal"/>
        <w:widowControl w:val="false"/>
        <w:ind w:firstLine="567" w:left="-567"/>
        <w:jc w:val="both"/>
        <w:rPr>
          <w:highlight w:val="none"/>
          <w:shd w:fill="auto" w:val="clear"/>
        </w:rPr>
      </w:pPr>
      <w:r>
        <w:rPr>
          <w:shd w:fill="auto" w:val="clear"/>
        </w:rPr>
        <w:t xml:space="preserve">Принять решение об отказе в проведении аукциона в случае выявления обстоятельств, предусмотренных п. 8 ст. 39.11 Земельного кодекса Российской Федерации. </w:t>
      </w:r>
    </w:p>
    <w:p>
      <w:pPr>
        <w:pStyle w:val="Normal"/>
        <w:widowControl w:val="false"/>
        <w:ind w:firstLine="567" w:left="-567"/>
        <w:jc w:val="both"/>
        <w:rPr>
          <w:highlight w:val="none"/>
          <w:shd w:fill="auto" w:val="clear"/>
        </w:rPr>
      </w:pPr>
      <w:r>
        <w:rPr>
          <w:shd w:fill="auto" w:val="clear"/>
        </w:rPr>
        <w:t xml:space="preserve">Извещение об отказе в проведении аукциона размещается организатором аукциона на официальных сайтах  </w:t>
      </w:r>
      <w:r>
        <w:rPr>
          <w:rFonts w:eastAsia="Droid Sans Fallback" w:cs="Lohit Devanagari"/>
          <w:b w:val="false"/>
          <w:bCs/>
          <w:color w:val="000000"/>
          <w:sz w:val="24"/>
          <w:szCs w:val="24"/>
          <w:shd w:fill="auto" w:val="clear"/>
          <w:lang w:val="ru-RU" w:eastAsia="zh-CN" w:bidi="ar-SA"/>
        </w:rPr>
        <w:t xml:space="preserve">www.torgi.gov.ru,  www.gorodperm.ru </w:t>
      </w:r>
      <w:r>
        <w:rPr>
          <w:shd w:fill="auto" w:val="clear"/>
        </w:rPr>
        <w:t xml:space="preserve"> и на электронной площадке в течение трех дней со дня принятия данного решения.</w:t>
      </w:r>
    </w:p>
    <w:p>
      <w:pPr>
        <w:pStyle w:val="Normal"/>
        <w:widowControl w:val="false"/>
        <w:ind w:firstLine="567" w:left="-567"/>
        <w:jc w:val="both"/>
        <w:rPr>
          <w:highlight w:val="none"/>
          <w:shd w:fill="auto" w:val="clear"/>
        </w:rPr>
      </w:pPr>
      <w:r>
        <w:rPr>
          <w:shd w:fill="auto" w:val="clear"/>
        </w:rPr>
        <w:t>В течение трех дней со дня принятия решения об отказе в проведении аукциона участники аукциона извещаются об отказе в проведении аукциона, внесенные задатки возвращаются его участникам.</w:t>
      </w:r>
    </w:p>
    <w:p>
      <w:pPr>
        <w:pStyle w:val="Normal"/>
        <w:widowControl w:val="false"/>
        <w:ind w:firstLine="567" w:left="-567"/>
        <w:jc w:val="both"/>
        <w:rPr>
          <w:highlight w:val="none"/>
          <w:shd w:fill="auto" w:val="clear"/>
        </w:rPr>
      </w:pPr>
      <w:r>
        <w:rPr>
          <w:shd w:fill="auto" w:val="clear"/>
        </w:rPr>
        <w:t>В случае отказа от проведения аукциона организатором (в т. ч. одного или нескольких лотов)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w:t>
      </w:r>
    </w:p>
    <w:p>
      <w:pPr>
        <w:pStyle w:val="Normal"/>
        <w:widowControl w:val="false"/>
        <w:jc w:val="both"/>
        <w:rPr>
          <w:highlight w:val="none"/>
          <w:shd w:fill="auto" w:val="clear"/>
        </w:rPr>
      </w:pPr>
      <w:r>
        <w:rPr>
          <w:shd w:fill="auto" w:val="clear"/>
        </w:rPr>
      </w:r>
    </w:p>
    <w:p>
      <w:pPr>
        <w:pStyle w:val="Normal"/>
        <w:widowControl w:val="false"/>
        <w:ind w:left="502"/>
        <w:jc w:val="center"/>
        <w:rPr>
          <w:highlight w:val="none"/>
          <w:shd w:fill="auto" w:val="clear"/>
        </w:rPr>
      </w:pPr>
      <w:r>
        <w:rPr>
          <w:rFonts w:eastAsia="Courier New"/>
          <w:b/>
          <w:shd w:fill="auto" w:val="clear"/>
          <w:lang w:bidi="ru-RU"/>
        </w:rPr>
        <w:t>Порядок регистрации на электронной площадке</w:t>
      </w:r>
    </w:p>
    <w:p>
      <w:pPr>
        <w:pStyle w:val="Normal"/>
        <w:widowControl w:val="false"/>
        <w:ind w:firstLine="709" w:left="-567"/>
        <w:jc w:val="both"/>
        <w:rPr>
          <w:rFonts w:eastAsia="Courier New"/>
          <w:b/>
          <w:bCs/>
          <w:highlight w:val="none"/>
          <w:shd w:fill="auto" w:val="clear"/>
          <w:lang w:bidi="ru-RU"/>
        </w:rPr>
      </w:pPr>
      <w:r>
        <w:rPr>
          <w:rFonts w:eastAsia="Courier New"/>
          <w:b/>
          <w:bCs/>
          <w:shd w:fill="auto" w:val="clear"/>
          <w:lang w:bidi="ru-RU"/>
        </w:rPr>
      </w:r>
    </w:p>
    <w:p>
      <w:pPr>
        <w:pStyle w:val="Normal"/>
        <w:widowControl w:val="false"/>
        <w:ind w:firstLine="567" w:left="-567"/>
        <w:jc w:val="both"/>
        <w:rPr>
          <w:highlight w:val="none"/>
          <w:shd w:fill="auto" w:val="clear"/>
        </w:rPr>
      </w:pPr>
      <w:r>
        <w:rPr>
          <w:bCs/>
          <w:shd w:fill="auto" w:val="clear"/>
          <w:lang w:bidi="ru-RU"/>
        </w:rPr>
        <w:t>Для обеспечения доступа к участию в аукционе заявителю необходимо пройти процедуру регистрации на электронной площадке. Регистрации на электронной площадке подлежат лица, ранее не зарегистрированные на электронной площадке.</w:t>
      </w:r>
    </w:p>
    <w:p>
      <w:pPr>
        <w:pStyle w:val="Normal"/>
        <w:widowControl w:val="false"/>
        <w:ind w:firstLine="567" w:left="-567"/>
        <w:jc w:val="both"/>
        <w:rPr>
          <w:highlight w:val="none"/>
          <w:shd w:fill="auto" w:val="clear"/>
        </w:rPr>
      </w:pPr>
      <w:r>
        <w:rPr>
          <w:bCs/>
          <w:shd w:fill="auto" w:val="clear"/>
          <w:lang w:bidi="ru-RU"/>
        </w:rPr>
        <w:t>Регистрация на электронной площадке проводится в соответствии с регламентом электронной площадки.</w:t>
      </w:r>
    </w:p>
    <w:p>
      <w:pPr>
        <w:pStyle w:val="Normal"/>
        <w:widowControl w:val="false"/>
        <w:ind w:firstLine="567" w:left="-567"/>
        <w:jc w:val="both"/>
        <w:rPr>
          <w:highlight w:val="none"/>
          <w:shd w:fill="auto" w:val="clear"/>
        </w:rPr>
      </w:pPr>
      <w:r>
        <w:rPr>
          <w:bCs/>
          <w:shd w:fill="auto" w:val="clear"/>
          <w:lang w:bidi="ru-RU"/>
        </w:rPr>
        <w:t xml:space="preserve">Дата и время регистрации участников аукциона на участие в аукционе на электронной площадке на сайте в сети Интернет: c 23.08.2025 по 23.09.2025 с 9.00 до 18.00 по местному времени (7:00 – 16:00 МСК). </w:t>
      </w:r>
    </w:p>
    <w:p>
      <w:pPr>
        <w:pStyle w:val="NormalWeb"/>
        <w:jc w:val="center"/>
        <w:rPr>
          <w:highlight w:val="none"/>
          <w:shd w:fill="auto" w:val="clear"/>
        </w:rPr>
      </w:pPr>
      <w:r>
        <w:rPr>
          <w:b/>
          <w:color w:val="000000"/>
          <w:shd w:fill="auto" w:val="clear"/>
        </w:rPr>
        <w:t>Разъяснение положений извещения о проведении аукциона</w:t>
      </w:r>
    </w:p>
    <w:p>
      <w:pPr>
        <w:pStyle w:val="ListParagraph"/>
        <w:widowControl w:val="false"/>
        <w:ind w:firstLine="567" w:left="-567"/>
        <w:jc w:val="both"/>
        <w:rPr>
          <w:highlight w:val="none"/>
          <w:shd w:fill="auto" w:val="clear"/>
        </w:rPr>
      </w:pPr>
      <w:r>
        <w:rPr>
          <w:bCs/>
          <w:shd w:fill="auto" w:val="clear"/>
          <w:lang w:bidi="ru-RU"/>
        </w:rPr>
        <w:t xml:space="preserve">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 Запросы о разъяснении положений извещения, полученные после вышеуказанного срока, </w:t>
        <w:br/>
        <w:t>не рассматриваются.</w:t>
      </w:r>
    </w:p>
    <w:p>
      <w:pPr>
        <w:pStyle w:val="ListParagraph"/>
        <w:widowControl w:val="false"/>
        <w:ind w:firstLine="567" w:left="-567"/>
        <w:jc w:val="both"/>
        <w:rPr>
          <w:highlight w:val="none"/>
          <w:shd w:fill="auto" w:val="clear"/>
        </w:rPr>
      </w:pPr>
      <w:r>
        <w:rPr>
          <w:bCs/>
          <w:shd w:fill="auto" w:val="clear"/>
          <w:lang w:bidi="ru-RU"/>
        </w:rPr>
        <w:t xml:space="preserve">Ответ на запрос о разъяснении положений извещения должен быть подготовлен в течение трех рабочих дней со дня поступления указанного запроса.  </w:t>
      </w:r>
    </w:p>
    <w:p>
      <w:pPr>
        <w:pStyle w:val="Normal"/>
        <w:widowControl w:val="false"/>
        <w:spacing w:lineRule="auto" w:line="276"/>
        <w:ind w:firstLine="709" w:left="-567"/>
        <w:jc w:val="both"/>
        <w:rPr>
          <w:bCs/>
          <w:highlight w:val="none"/>
          <w:shd w:fill="auto" w:val="clear"/>
          <w:lang w:bidi="ru-RU"/>
        </w:rPr>
      </w:pPr>
      <w:r>
        <w:rPr>
          <w:bCs/>
          <w:shd w:fill="auto" w:val="clear"/>
          <w:lang w:bidi="ru-RU"/>
        </w:rPr>
      </w:r>
    </w:p>
    <w:p>
      <w:pPr>
        <w:pStyle w:val="Normal"/>
        <w:numPr>
          <w:ilvl w:val="0"/>
          <w:numId w:val="0"/>
        </w:numPr>
        <w:tabs>
          <w:tab w:val="clear" w:pos="708"/>
          <w:tab w:val="center" w:pos="5076" w:leader="none"/>
        </w:tabs>
        <w:ind w:hanging="0" w:left="0"/>
        <w:jc w:val="center"/>
        <w:outlineLvl w:val="0"/>
        <w:rPr>
          <w:highlight w:val="none"/>
          <w:shd w:fill="auto" w:val="clear"/>
        </w:rPr>
      </w:pPr>
      <w:r>
        <w:rPr>
          <w:b/>
          <w:bCs/>
          <w:shd w:fill="auto" w:val="clear"/>
        </w:rPr>
        <w:t>Требования к содержанию и составу заявки на участие в аукционе</w:t>
      </w:r>
    </w:p>
    <w:p>
      <w:pPr>
        <w:pStyle w:val="Normal"/>
        <w:numPr>
          <w:ilvl w:val="0"/>
          <w:numId w:val="0"/>
        </w:numPr>
        <w:tabs>
          <w:tab w:val="clear" w:pos="708"/>
          <w:tab w:val="center" w:pos="5076" w:leader="none"/>
        </w:tabs>
        <w:ind w:hanging="0" w:left="0"/>
        <w:jc w:val="center"/>
        <w:outlineLvl w:val="0"/>
        <w:rPr>
          <w:b/>
          <w:bCs/>
          <w:highlight w:val="none"/>
          <w:shd w:fill="auto" w:val="clear"/>
        </w:rPr>
      </w:pPr>
      <w:r>
        <w:rPr>
          <w:b/>
          <w:bCs/>
          <w:shd w:fill="auto" w:val="clear"/>
        </w:rPr>
      </w:r>
    </w:p>
    <w:p>
      <w:pPr>
        <w:pStyle w:val="Normal"/>
        <w:numPr>
          <w:ilvl w:val="0"/>
          <w:numId w:val="0"/>
        </w:numPr>
        <w:tabs>
          <w:tab w:val="clear" w:pos="708"/>
          <w:tab w:val="center" w:pos="5076" w:leader="none"/>
        </w:tabs>
        <w:ind w:firstLine="567" w:left="-567"/>
        <w:jc w:val="both"/>
        <w:outlineLvl w:val="0"/>
        <w:rPr>
          <w:highlight w:val="none"/>
          <w:shd w:fill="auto" w:val="clear"/>
        </w:rPr>
      </w:pPr>
      <w:r>
        <w:rPr>
          <w:shd w:fill="auto" w:val="clear"/>
        </w:rPr>
        <w:t xml:space="preserve">Заявка (Приложение 1 к настоящему извещению) и прилагаемые документы подаются заявителем в отношении каждого заявляемого лота по форме и в сроки, установленные извещением </w:t>
      </w:r>
      <w:r>
        <w:rPr>
          <w:shd w:fill="auto" w:val="clear"/>
        </w:rPr>
        <w:br w:type="textWrapping" w:clear="all"/>
      </w:r>
      <w:r>
        <w:rPr>
          <w:shd w:fill="auto" w:val="clear"/>
        </w:rPr>
        <w:t>о проведении аукциона.</w:t>
      </w:r>
    </w:p>
    <w:p>
      <w:pPr>
        <w:pStyle w:val="Normal"/>
        <w:widowControl w:val="false"/>
        <w:ind w:firstLine="567" w:left="-567"/>
        <w:jc w:val="both"/>
        <w:rPr>
          <w:highlight w:val="none"/>
          <w:shd w:fill="auto" w:val="clear"/>
        </w:rPr>
      </w:pPr>
      <w:r>
        <w:rPr>
          <w:rFonts w:eastAsia="Courier New"/>
          <w:shd w:fill="auto" w:val="clear"/>
          <w:lang w:bidi="ru-RU"/>
        </w:rPr>
        <w:t xml:space="preserve">Для участия в аукционе заявители представляют в установленный в извещении </w:t>
      </w:r>
      <w:r>
        <w:rPr>
          <w:rFonts w:eastAsia="Courier New"/>
          <w:shd w:fill="auto" w:val="clear"/>
          <w:lang w:bidi="ru-RU"/>
        </w:rPr>
        <w:br w:type="textWrapping" w:clear="all"/>
      </w:r>
      <w:r>
        <w:rPr>
          <w:rFonts w:eastAsia="Courier New"/>
          <w:shd w:fill="auto" w:val="clear"/>
          <w:lang w:bidi="ru-RU"/>
        </w:rPr>
        <w:t>о проведении аукциона срок следующие документы:</w:t>
      </w:r>
    </w:p>
    <w:p>
      <w:pPr>
        <w:pStyle w:val="Normal"/>
        <w:ind w:firstLine="567" w:left="-567"/>
        <w:jc w:val="both"/>
        <w:rPr>
          <w:highlight w:val="none"/>
          <w:shd w:fill="auto" w:val="clear"/>
        </w:rPr>
      </w:pPr>
      <w:r>
        <w:rPr>
          <w:rFonts w:eastAsia="Calibri"/>
          <w:shd w:fill="auto" w:val="clear"/>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pPr>
        <w:pStyle w:val="Normal"/>
        <w:jc w:val="both"/>
        <w:rPr>
          <w:highlight w:val="none"/>
          <w:shd w:fill="auto" w:val="clear"/>
        </w:rPr>
      </w:pPr>
      <w:r>
        <w:rPr>
          <w:rFonts w:eastAsia="Calibri"/>
          <w:shd w:fill="auto" w:val="clear"/>
        </w:rPr>
        <w:t>2) копии документов, удостоверяющих личность заявителя (для граждан), всех страниц;</w:t>
      </w:r>
    </w:p>
    <w:p>
      <w:pPr>
        <w:pStyle w:val="Normal"/>
        <w:ind w:firstLine="567" w:left="-567"/>
        <w:jc w:val="both"/>
        <w:rPr>
          <w:highlight w:val="none"/>
          <w:shd w:fill="auto" w:val="clear"/>
        </w:rPr>
      </w:pPr>
      <w:r>
        <w:rPr>
          <w:rFonts w:eastAsia="Calibri"/>
          <w:shd w:fill="auto" w:val="clear"/>
        </w:rPr>
        <w:t xml:space="preserve">3) надлежащим образом заверенный перевод на русский язык документов </w:t>
      </w:r>
      <w:r>
        <w:rPr>
          <w:rFonts w:eastAsia="Calibri"/>
          <w:shd w:fill="auto" w:val="clear"/>
        </w:rPr>
        <w:br w:type="textWrapping" w:clear="all"/>
      </w:r>
      <w:r>
        <w:rPr>
          <w:rFonts w:eastAsia="Calibri"/>
          <w:shd w:fill="auto" w:val="clear"/>
        </w:rP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jc w:val="both"/>
        <w:rPr>
          <w:highlight w:val="none"/>
          <w:shd w:fill="auto" w:val="clear"/>
        </w:rPr>
      </w:pPr>
      <w:r>
        <w:rPr>
          <w:rFonts w:eastAsia="Calibri"/>
          <w:shd w:fill="auto" w:val="clear"/>
        </w:rPr>
        <w:t>4) документы, подтверждающие внесение задатка.</w:t>
      </w:r>
    </w:p>
    <w:p>
      <w:pPr>
        <w:pStyle w:val="Normal"/>
        <w:jc w:val="both"/>
        <w:rPr>
          <w:rFonts w:eastAsia="Calibri"/>
          <w:highlight w:val="none"/>
          <w:shd w:fill="auto" w:val="clear"/>
        </w:rPr>
      </w:pPr>
      <w:r>
        <w:rPr>
          <w:rFonts w:eastAsia="Calibri"/>
          <w:shd w:fill="auto" w:val="clear"/>
        </w:rPr>
      </w:r>
    </w:p>
    <w:p>
      <w:pPr>
        <w:pStyle w:val="Normal"/>
        <w:ind w:firstLine="708"/>
        <w:jc w:val="center"/>
        <w:rPr>
          <w:highlight w:val="none"/>
          <w:shd w:fill="auto" w:val="clear"/>
        </w:rPr>
      </w:pPr>
      <w:r>
        <w:rPr>
          <w:b/>
          <w:shd w:fill="auto" w:val="clear"/>
        </w:rPr>
        <w:t>Инструкция по заполнению и подаче заявки, порядок приема заявки</w:t>
      </w:r>
    </w:p>
    <w:p>
      <w:pPr>
        <w:pStyle w:val="Normal"/>
        <w:ind w:firstLine="708"/>
        <w:jc w:val="center"/>
        <w:rPr>
          <w:b/>
          <w:highlight w:val="none"/>
          <w:shd w:fill="auto" w:val="clear"/>
        </w:rPr>
      </w:pPr>
      <w:r>
        <w:rPr>
          <w:b/>
          <w:shd w:fill="auto" w:val="clear"/>
        </w:rPr>
      </w:r>
    </w:p>
    <w:p>
      <w:pPr>
        <w:pStyle w:val="Normal"/>
        <w:ind w:firstLine="567" w:left="-567"/>
        <w:jc w:val="both"/>
        <w:rPr>
          <w:highlight w:val="none"/>
          <w:shd w:fill="auto" w:val="clear"/>
        </w:rPr>
      </w:pPr>
      <w:r>
        <w:rPr>
          <w:shd w:fill="auto" w:val="clear"/>
        </w:rPr>
        <w:t>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Земельного кодекса Российской Федерации. Заявка на участие в аукционе, а также прилагаемые к ней документы подписываются усиленной квалифицированной электронной подписью заявителя.</w:t>
      </w:r>
    </w:p>
    <w:p>
      <w:pPr>
        <w:pStyle w:val="Normal"/>
        <w:ind w:firstLine="567" w:left="-567"/>
        <w:jc w:val="both"/>
        <w:rPr>
          <w:highlight w:val="none"/>
          <w:shd w:fill="auto" w:val="clear"/>
        </w:rPr>
      </w:pPr>
      <w:r>
        <w:rPr>
          <w:shd w:fill="auto" w:val="clear"/>
        </w:rPr>
        <w:t>Заполнение заявки осуществляется в соответствии с порядком, определенным регламентом электронной площадки АО «Сбербанк-АСТ».</w:t>
      </w:r>
    </w:p>
    <w:p>
      <w:pPr>
        <w:pStyle w:val="Normal"/>
        <w:ind w:firstLine="567" w:left="-567"/>
        <w:jc w:val="both"/>
        <w:rPr>
          <w:highlight w:val="none"/>
          <w:shd w:fill="auto" w:val="clear"/>
        </w:rPr>
      </w:pPr>
      <w:r>
        <w:rPr>
          <w:shd w:fill="auto" w:val="clear"/>
        </w:rPr>
        <w:t xml:space="preserve">Подача заявки осуществляется заявителем, зарегистрированным в торговой секции, </w:t>
      </w:r>
      <w:r>
        <w:rPr>
          <w:shd w:fill="auto" w:val="clear"/>
        </w:rPr>
        <w:br w:type="textWrapping" w:clear="all"/>
      </w:r>
      <w:r>
        <w:rPr>
          <w:shd w:fill="auto" w:val="clear"/>
        </w:rPr>
        <w:t>из личного кабинета посредством штатного интерфейса торговой секции отдельно по каждому лоту в сроки, установленные в извещении о проведении аукциона.</w:t>
      </w:r>
    </w:p>
    <w:p>
      <w:pPr>
        <w:pStyle w:val="Normal"/>
        <w:ind w:firstLine="567" w:left="-567"/>
        <w:jc w:val="both"/>
        <w:rPr>
          <w:highlight w:val="none"/>
          <w:shd w:fill="auto" w:val="clear"/>
        </w:rPr>
      </w:pPr>
      <w:r>
        <w:rPr>
          <w:shd w:fill="auto" w:val="clear"/>
        </w:rPr>
        <w:t xml:space="preserve">Заявитель вправе подать заявку в любое время с момента размещения извещения </w:t>
      </w:r>
      <w:r>
        <w:rPr>
          <w:shd w:fill="auto" w:val="clear"/>
        </w:rPr>
        <w:br w:type="textWrapping" w:clear="all"/>
      </w:r>
      <w:r>
        <w:rPr>
          <w:shd w:fill="auto" w:val="clear"/>
        </w:rPr>
        <w:t>о проведении аукциона до предусмотренных указанным извещением даты и времени окончания срока подачи заявок.</w:t>
      </w:r>
    </w:p>
    <w:p>
      <w:pPr>
        <w:pStyle w:val="Normal"/>
        <w:ind w:firstLine="567" w:left="-567"/>
        <w:jc w:val="both"/>
        <w:rPr>
          <w:highlight w:val="none"/>
          <w:shd w:fill="auto" w:val="clear"/>
        </w:rPr>
      </w:pPr>
      <w:r>
        <w:rPr>
          <w:shd w:fill="auto" w:val="clear"/>
        </w:rPr>
        <w:t>Один заявитель вправе подать только одну заявку на участие в аукционе в отношении каждого лота.</w:t>
      </w:r>
    </w:p>
    <w:p>
      <w:pPr>
        <w:pStyle w:val="Normal"/>
        <w:ind w:firstLine="567" w:left="-567"/>
        <w:jc w:val="both"/>
        <w:rPr>
          <w:highlight w:val="none"/>
          <w:shd w:fill="auto" w:val="clear"/>
        </w:rPr>
      </w:pPr>
      <w:r>
        <w:rPr>
          <w:shd w:fill="auto" w:val="clear"/>
        </w:rPr>
        <w:t>Заявка на участие в аукционе, поступившая по истечении срока приема заявок, возвращается заявителю в день ее поступления.</w:t>
      </w:r>
    </w:p>
    <w:p>
      <w:pPr>
        <w:pStyle w:val="Normal"/>
        <w:ind w:firstLine="567" w:left="-567"/>
        <w:jc w:val="both"/>
        <w:rPr>
          <w:highlight w:val="none"/>
          <w:shd w:fill="auto" w:val="clear"/>
        </w:rPr>
      </w:pPr>
      <w:r>
        <w:rPr>
          <w:shd w:fill="auto" w:val="clear"/>
        </w:rPr>
        <w:t xml:space="preserve">Участие в аукционе возможно при наличии на лицевом счете заявителя денежных средств </w:t>
      </w:r>
      <w:r>
        <w:rPr>
          <w:shd w:fill="auto" w:val="clear"/>
        </w:rPr>
        <w:br w:type="textWrapping" w:clear="all"/>
      </w:r>
      <w:r>
        <w:rPr>
          <w:shd w:fill="auto" w:val="clear"/>
        </w:rPr>
        <w:t xml:space="preserve">в размере не менее чем размер задатка на участие в аукционе, предусмотренный извещением </w:t>
      </w:r>
      <w:r>
        <w:rPr>
          <w:shd w:fill="auto" w:val="clear"/>
        </w:rPr>
        <w:br w:type="textWrapping" w:clear="all"/>
      </w:r>
      <w:r>
        <w:rPr>
          <w:shd w:fill="auto" w:val="clear"/>
        </w:rPr>
        <w:t>о проведении аукциона.</w:t>
      </w:r>
    </w:p>
    <w:p>
      <w:pPr>
        <w:pStyle w:val="Normal"/>
        <w:ind w:firstLine="567" w:left="-567"/>
        <w:jc w:val="both"/>
        <w:rPr>
          <w:highlight w:val="none"/>
          <w:shd w:fill="auto" w:val="clear"/>
        </w:rPr>
      </w:pPr>
      <w:r>
        <w:rPr>
          <w:shd w:fill="auto" w:val="clear"/>
        </w:rPr>
        <w:t>Все документы, входящие в состав заявки, должны иметь четко читаемый текст.</w:t>
      </w:r>
    </w:p>
    <w:p>
      <w:pPr>
        <w:pStyle w:val="Normal"/>
        <w:ind w:firstLine="567" w:left="-567"/>
        <w:jc w:val="both"/>
        <w:rPr>
          <w:highlight w:val="none"/>
          <w:shd w:fill="auto" w:val="clear"/>
        </w:rPr>
      </w:pPr>
      <w:r>
        <w:rPr>
          <w:shd w:fill="auto" w:val="clear"/>
        </w:rPr>
        <w:t>Заявка предоставляется организатору аукциона через Оператора.</w:t>
      </w:r>
    </w:p>
    <w:p>
      <w:pPr>
        <w:pStyle w:val="Normal"/>
        <w:numPr>
          <w:ilvl w:val="0"/>
          <w:numId w:val="0"/>
        </w:numPr>
        <w:tabs>
          <w:tab w:val="clear" w:pos="708"/>
          <w:tab w:val="center" w:pos="5076" w:leader="none"/>
        </w:tabs>
        <w:ind w:hanging="0" w:left="0"/>
        <w:jc w:val="both"/>
        <w:outlineLvl w:val="0"/>
        <w:rPr>
          <w:highlight w:val="none"/>
          <w:shd w:fill="auto" w:val="clear"/>
        </w:rPr>
      </w:pPr>
      <w:r>
        <w:rPr>
          <w:bCs/>
          <w:shd w:fill="auto" w:val="clear"/>
        </w:rPr>
        <w:t>Заявка не может быть принята Оператором в случае:</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 xml:space="preserve">а) отсутствия на лицевом счете заявителя достаточной суммы денежных средств </w:t>
      </w:r>
      <w:r>
        <w:rPr>
          <w:bCs/>
          <w:shd w:fill="auto" w:val="clear"/>
        </w:rPr>
        <w:br w:type="textWrapping" w:clear="all"/>
      </w:r>
      <w:r>
        <w:rPr>
          <w:bCs/>
          <w:shd w:fill="auto" w:val="clear"/>
        </w:rPr>
        <w:t>в размере задатка;</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б) подачи заявителем второй заявки на участие в отношении одного и того же лота при условии, что поданная ранее заявка таким заявителем не отозвана;</w:t>
      </w:r>
    </w:p>
    <w:p>
      <w:pPr>
        <w:pStyle w:val="Normal"/>
        <w:numPr>
          <w:ilvl w:val="0"/>
          <w:numId w:val="0"/>
        </w:numPr>
        <w:tabs>
          <w:tab w:val="clear" w:pos="708"/>
          <w:tab w:val="center" w:pos="5076" w:leader="none"/>
        </w:tabs>
        <w:ind w:hanging="0" w:left="0"/>
        <w:jc w:val="both"/>
        <w:outlineLvl w:val="0"/>
        <w:rPr>
          <w:highlight w:val="none"/>
          <w:shd w:fill="auto" w:val="clear"/>
        </w:rPr>
      </w:pPr>
      <w:r>
        <w:rPr>
          <w:bCs/>
          <w:shd w:fill="auto" w:val="clear"/>
        </w:rPr>
        <w:t>в) подачи заявки по истечении установленного срока подачи заявок;</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г) некорректного заполнения формы заявки, в том числе незаполнения полей, являющихся обязательными для заполнения.</w:t>
      </w:r>
    </w:p>
    <w:p>
      <w:pPr>
        <w:pStyle w:val="Normal"/>
        <w:numPr>
          <w:ilvl w:val="0"/>
          <w:numId w:val="0"/>
        </w:numPr>
        <w:tabs>
          <w:tab w:val="clear" w:pos="708"/>
          <w:tab w:val="center" w:pos="284" w:leader="none"/>
        </w:tabs>
        <w:ind w:firstLine="567" w:left="-567"/>
        <w:jc w:val="both"/>
        <w:outlineLvl w:val="0"/>
        <w:rPr>
          <w:highlight w:val="none"/>
          <w:shd w:fill="auto" w:val="clear"/>
        </w:rPr>
      </w:pPr>
      <w:r>
        <w:rPr>
          <w:bCs/>
          <w:shd w:fill="auto" w:val="clear"/>
        </w:rPr>
        <w:t xml:space="preserve">Заявителям, признанным участниками аукциона, и заявителям, не допущенным к участию </w:t>
        <w:br/>
        <w:t xml:space="preserve">в аукционе, оператор электронной площадки направляет в электронной форме уведомления </w:t>
        <w:br/>
        <w:t xml:space="preserve">о принятых в отношении их решениях не позднее дня, следующего после дня подписания протокола рассмотрения заявок на участие в аукционе. </w:t>
      </w:r>
    </w:p>
    <w:p>
      <w:pPr>
        <w:pStyle w:val="Normal"/>
        <w:numPr>
          <w:ilvl w:val="0"/>
          <w:numId w:val="0"/>
        </w:numPr>
        <w:tabs>
          <w:tab w:val="clear" w:pos="708"/>
          <w:tab w:val="center" w:pos="284" w:leader="none"/>
        </w:tabs>
        <w:spacing w:lineRule="auto" w:line="276"/>
        <w:ind w:firstLine="567" w:left="-567"/>
        <w:jc w:val="both"/>
        <w:outlineLvl w:val="0"/>
        <w:rPr>
          <w:bCs/>
          <w:highlight w:val="none"/>
          <w:shd w:fill="auto" w:val="clear"/>
        </w:rPr>
      </w:pPr>
      <w:r>
        <w:rPr>
          <w:bCs/>
          <w:shd w:fill="auto" w:val="clear"/>
        </w:rPr>
      </w:r>
    </w:p>
    <w:p>
      <w:pPr>
        <w:pStyle w:val="Normal"/>
        <w:widowControl w:val="false"/>
        <w:ind w:left="502"/>
        <w:jc w:val="center"/>
        <w:rPr>
          <w:highlight w:val="none"/>
          <w:shd w:fill="auto" w:val="clear"/>
        </w:rPr>
      </w:pPr>
      <w:r>
        <w:rPr>
          <w:b/>
          <w:bCs/>
          <w:shd w:fill="auto" w:val="clear"/>
          <w:lang w:bidi="ru-RU"/>
        </w:rPr>
        <w:t>Порядок и срок изменения, отзыва заявки на участие в аукционе</w:t>
      </w:r>
    </w:p>
    <w:p>
      <w:pPr>
        <w:pStyle w:val="Normal"/>
        <w:widowControl w:val="false"/>
        <w:ind w:left="502"/>
        <w:rPr>
          <w:b/>
          <w:bCs/>
          <w:highlight w:val="none"/>
          <w:shd w:fill="auto" w:val="clear"/>
          <w:lang w:bidi="ru-RU"/>
        </w:rPr>
      </w:pPr>
      <w:r>
        <w:rPr>
          <w:b/>
          <w:bCs/>
          <w:shd w:fill="auto" w:val="clear"/>
          <w:lang w:bidi="ru-RU"/>
        </w:rPr>
      </w:r>
    </w:p>
    <w:p>
      <w:pPr>
        <w:pStyle w:val="Normal"/>
        <w:widowControl w:val="false"/>
        <w:ind w:firstLine="567" w:left="-567"/>
        <w:jc w:val="both"/>
        <w:rPr>
          <w:highlight w:val="none"/>
          <w:shd w:fill="auto" w:val="clear"/>
        </w:rPr>
      </w:pPr>
      <w:r>
        <w:rPr>
          <w:shd w:fill="auto" w:val="clear"/>
        </w:rPr>
        <w:t xml:space="preserve">Заявитель имеет право отозвать принятую организатором аукциона заявку на участие </w:t>
      </w:r>
      <w:r>
        <w:rPr>
          <w:shd w:fill="auto" w:val="clear"/>
        </w:rPr>
        <w:br w:type="textWrapping" w:clear="all"/>
      </w:r>
      <w:r>
        <w:rPr>
          <w:shd w:fill="auto" w:val="clear"/>
        </w:rPr>
        <w:t xml:space="preserve">в аукционе до дня окончания срока приема заявок, путем направления уведомления об отзыве заявки на электронную площадку. В случае отзыва заявки в установленном порядке, уведомление об отзыве заявки поступает в «личный кабинет» организатора аукциона, о чем заявителю направляется соответствующее уведомление. Заявителю внесенный им задаток возвращается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pPr>
        <w:pStyle w:val="Normal"/>
        <w:jc w:val="center"/>
        <w:rPr>
          <w:highlight w:val="none"/>
          <w:shd w:fill="auto" w:val="clear"/>
        </w:rPr>
      </w:pPr>
      <w:r>
        <w:rPr>
          <w:b/>
          <w:bCs/>
          <w:shd w:fill="auto" w:val="clear"/>
        </w:rPr>
        <w:t>Определение участников аукциона</w:t>
      </w:r>
    </w:p>
    <w:p>
      <w:pPr>
        <w:pStyle w:val="Normal"/>
        <w:jc w:val="center"/>
        <w:rPr>
          <w:b/>
          <w:bCs/>
          <w:highlight w:val="none"/>
          <w:shd w:fill="auto" w:val="clear"/>
        </w:rPr>
      </w:pPr>
      <w:r>
        <w:rPr>
          <w:b/>
          <w:bCs/>
          <w:shd w:fill="auto" w:val="clear"/>
        </w:rPr>
      </w:r>
    </w:p>
    <w:p>
      <w:pPr>
        <w:pStyle w:val="Normal"/>
        <w:ind w:firstLine="567" w:left="-567"/>
        <w:jc w:val="both"/>
        <w:rPr>
          <w:highlight w:val="none"/>
          <w:shd w:fill="auto" w:val="clear"/>
        </w:rPr>
      </w:pPr>
      <w:r>
        <w:rPr>
          <w:bCs/>
          <w:shd w:fill="auto" w:val="clear"/>
        </w:rPr>
        <w:t xml:space="preserve">По результатам рассмотрения заявок комиссия принимает решение о допуске заявителей </w:t>
      </w:r>
      <w:r>
        <w:rPr>
          <w:bCs/>
          <w:shd w:fill="auto" w:val="clear"/>
        </w:rPr>
        <w:br w:type="textWrapping" w:clear="all"/>
      </w:r>
      <w:r>
        <w:rPr>
          <w:bCs/>
          <w:shd w:fill="auto" w:val="clear"/>
        </w:rPr>
        <w:t>к участию в аукционе или об отказе в допуске к участию в аукционе.</w:t>
      </w:r>
    </w:p>
    <w:p>
      <w:pPr>
        <w:pStyle w:val="Normal"/>
        <w:jc w:val="both"/>
        <w:rPr>
          <w:highlight w:val="none"/>
          <w:shd w:fill="auto" w:val="clear"/>
        </w:rPr>
      </w:pPr>
      <w:r>
        <w:rPr>
          <w:shd w:fill="auto" w:val="clear"/>
        </w:rPr>
        <w:t>Заявитель не допускается к участию в аукционе в следующих случаях:</w:t>
      </w:r>
    </w:p>
    <w:p>
      <w:pPr>
        <w:pStyle w:val="Normal"/>
        <w:widowControl w:val="false"/>
        <w:ind w:firstLine="567" w:left="-567"/>
        <w:jc w:val="both"/>
        <w:rPr>
          <w:highlight w:val="none"/>
          <w:shd w:fill="auto" w:val="clear"/>
        </w:rPr>
      </w:pPr>
      <w:r>
        <w:rPr>
          <w:sz w:val="20"/>
          <w:shd w:fill="auto" w:val="clear"/>
        </w:rPr>
        <w:t xml:space="preserve">1) </w:t>
      </w:r>
      <w:r>
        <w:rPr>
          <w:shd w:fill="auto" w:val="clear"/>
        </w:rPr>
        <w:t>непредставление необходимых для участия в аукционе документов или представление недостоверных сведений;</w:t>
      </w:r>
    </w:p>
    <w:p>
      <w:pPr>
        <w:pStyle w:val="Normal"/>
        <w:widowControl w:val="false"/>
        <w:jc w:val="both"/>
        <w:rPr>
          <w:highlight w:val="none"/>
          <w:shd w:fill="auto" w:val="clear"/>
        </w:rPr>
      </w:pPr>
      <w:r>
        <w:rPr>
          <w:shd w:fill="auto" w:val="clear"/>
        </w:rPr>
        <w:t>2) непоступление задатка на дату рассмотрения заявок на участие в аукционе;</w:t>
      </w:r>
    </w:p>
    <w:p>
      <w:pPr>
        <w:pStyle w:val="Normal"/>
        <w:widowControl w:val="false"/>
        <w:ind w:firstLine="567" w:left="-567"/>
        <w:jc w:val="both"/>
        <w:rPr>
          <w:highlight w:val="none"/>
          <w:shd w:fill="auto" w:val="clear"/>
        </w:rPr>
      </w:pPr>
      <w:r>
        <w:rPr>
          <w:shd w:fill="auto" w:val="clear"/>
        </w:rPr>
        <w:t xml:space="preserve">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w:t>
        <w:br/>
        <w:t>в аренду;</w:t>
      </w:r>
    </w:p>
    <w:p>
      <w:pPr>
        <w:pStyle w:val="Normal"/>
        <w:widowControl w:val="false"/>
        <w:ind w:firstLine="567" w:left="-567"/>
        <w:jc w:val="both"/>
        <w:rPr>
          <w:highlight w:val="none"/>
          <w:shd w:fill="auto" w:val="clear"/>
        </w:rPr>
      </w:pPr>
      <w:r>
        <w:rPr>
          <w:shd w:fill="auto" w:val="clear"/>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pPr>
        <w:pStyle w:val="Normal"/>
        <w:widowControl w:val="false"/>
        <w:ind w:firstLine="567" w:left="-567"/>
        <w:jc w:val="both"/>
        <w:rPr>
          <w:highlight w:val="none"/>
          <w:shd w:fill="auto" w:val="clear"/>
        </w:rPr>
      </w:pPr>
      <w:r>
        <w:rPr>
          <w:shd w:fill="auto" w:val="clear"/>
        </w:rPr>
        <w:t xml:space="preserve">В день признания заявителей участниками аукциона, указанный в извещении </w:t>
        <w:br/>
        <w:t>о проведении аукциона,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pPr>
        <w:pStyle w:val="Normal"/>
        <w:widowControl w:val="false"/>
        <w:ind w:firstLine="567" w:left="-567"/>
        <w:jc w:val="both"/>
        <w:rPr>
          <w:highlight w:val="none"/>
          <w:shd w:fill="auto" w:val="clear"/>
        </w:rPr>
      </w:pPr>
      <w:r>
        <w:rPr>
          <w:shd w:fill="auto" w:val="clear"/>
        </w:rPr>
        <w:t>Заявитель приобретает статус участника аукциона с момента подписания протокола рассмотрения заявок.</w:t>
      </w:r>
    </w:p>
    <w:p>
      <w:pPr>
        <w:pStyle w:val="Normal"/>
        <w:widowControl w:val="false"/>
        <w:ind w:firstLine="567" w:left="-567"/>
        <w:jc w:val="both"/>
        <w:rPr>
          <w:highlight w:val="none"/>
          <w:shd w:fill="auto" w:val="clear"/>
        </w:rPr>
      </w:pPr>
      <w:r>
        <w:rPr>
          <w:shd w:fill="auto" w:val="clear"/>
        </w:rPr>
        <w:t xml:space="preserve">Не позднее следующего рабочего дня после дня подписания протокола рассмотрения заявок,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 </w:t>
      </w:r>
    </w:p>
    <w:p>
      <w:pPr>
        <w:pStyle w:val="BodyText"/>
        <w:widowControl w:val="false"/>
        <w:ind w:firstLine="567" w:left="-567"/>
        <w:jc w:val="both"/>
        <w:rPr>
          <w:highlight w:val="none"/>
          <w:shd w:fill="auto" w:val="clear"/>
        </w:rPr>
      </w:pPr>
      <w:r>
        <w:rPr>
          <w:rFonts w:eastAsia="Droid Sans Fallback" w:cs="Lohit Devanagari"/>
          <w:color w:val="000000"/>
          <w:sz w:val="24"/>
          <w:szCs w:val="24"/>
          <w:shd w:fill="auto" w:val="clear"/>
          <w:lang w:val="ru-RU" w:eastAsia="zh-CN" w:bidi="ar-SA"/>
        </w:rPr>
        <w:t>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 рассмотрения заявок на участие в аукционе, включается информация об основании признания аукциона несостоявшимся и сведения, указанные в подпункте 4 пункта 15  ст. 39.12 З</w:t>
      </w:r>
      <w:r>
        <w:rPr>
          <w:rFonts w:eastAsia="Droid Sans Fallback" w:cs="Lohit Devanagari"/>
          <w:bCs/>
          <w:color w:val="000000"/>
          <w:sz w:val="24"/>
          <w:szCs w:val="24"/>
          <w:shd w:fill="auto" w:val="clear"/>
          <w:lang w:val="ru-RU" w:eastAsia="zh-CN" w:bidi="ar-SA"/>
        </w:rPr>
        <w:t>емельного кодекса Российской Федерации</w:t>
      </w:r>
      <w:r>
        <w:rPr>
          <w:rFonts w:eastAsia="Droid Sans Fallback" w:cs="Lohit Devanagari"/>
          <w:color w:val="000000"/>
          <w:sz w:val="24"/>
          <w:szCs w:val="24"/>
          <w:shd w:fill="auto" w:val="clear"/>
          <w:lang w:val="ru-RU" w:eastAsia="zh-CN" w:bidi="ar-SA"/>
        </w:rPr>
        <w:t>, в отношении лиц, указанных в пунктах 13 и 14 ст. 39.12 З</w:t>
      </w:r>
      <w:r>
        <w:rPr>
          <w:rFonts w:eastAsia="Droid Sans Fallback" w:cs="Lohit Devanagari"/>
          <w:bCs/>
          <w:color w:val="000000"/>
          <w:sz w:val="24"/>
          <w:szCs w:val="24"/>
          <w:shd w:fill="auto" w:val="clear"/>
          <w:lang w:val="ru-RU" w:eastAsia="zh-CN" w:bidi="ar-SA"/>
        </w:rPr>
        <w:t>емельного кодекса Российской Федерации.</w:t>
      </w:r>
    </w:p>
    <w:p>
      <w:pPr>
        <w:pStyle w:val="Normal"/>
        <w:widowControl w:val="false"/>
        <w:ind w:firstLine="567" w:left="-567"/>
        <w:jc w:val="both"/>
        <w:rPr>
          <w:rFonts w:ascii="Times New Roman" w:hAnsi="Times New Roman" w:eastAsia="Droid Sans Fallback" w:cs="Lohit Devanagari"/>
          <w:color w:val="auto"/>
          <w:sz w:val="24"/>
          <w:szCs w:val="24"/>
          <w:highlight w:val="none"/>
          <w:shd w:fill="auto" w:val="clear"/>
          <w:lang w:val="ru-RU" w:eastAsia="zh-CN" w:bidi="ar-SA"/>
        </w:rPr>
      </w:pPr>
      <w:r>
        <w:rPr>
          <w:rFonts w:eastAsia="Droid Sans Fallback" w:cs="Lohit Devanagari"/>
          <w:color w:val="000000"/>
          <w:sz w:val="24"/>
          <w:szCs w:val="24"/>
          <w:shd w:fill="auto" w:val="clear"/>
          <w:lang w:val="ru-RU" w:eastAsia="zh-CN" w:bidi="ar-SA"/>
        </w:rPr>
      </w:r>
    </w:p>
    <w:p>
      <w:pPr>
        <w:pStyle w:val="Normal"/>
        <w:widowControl w:val="false"/>
        <w:spacing w:lineRule="auto" w:line="276"/>
        <w:ind w:firstLine="567" w:left="-567"/>
        <w:jc w:val="both"/>
        <w:rPr>
          <w:highlight w:val="none"/>
          <w:shd w:fill="auto" w:val="clear"/>
        </w:rPr>
      </w:pPr>
      <w:r>
        <w:rPr>
          <w:shd w:fill="auto" w:val="clear"/>
        </w:rPr>
      </w:r>
    </w:p>
    <w:p>
      <w:pPr>
        <w:pStyle w:val="Normal"/>
        <w:jc w:val="center"/>
        <w:rPr>
          <w:highlight w:val="none"/>
          <w:shd w:fill="auto" w:val="clear"/>
        </w:rPr>
      </w:pPr>
      <w:r>
        <w:rPr>
          <w:b/>
          <w:bCs/>
          <w:shd w:fill="auto" w:val="clear"/>
        </w:rPr>
        <w:t>Порядок проведения аукциона</w:t>
      </w:r>
    </w:p>
    <w:p>
      <w:pPr>
        <w:pStyle w:val="Normal"/>
        <w:widowControl w:val="false"/>
        <w:ind w:left="502"/>
        <w:jc w:val="center"/>
        <w:rPr>
          <w:rFonts w:eastAsia="Courier New"/>
          <w:b/>
          <w:bCs/>
          <w:highlight w:val="none"/>
          <w:shd w:fill="auto" w:val="clear"/>
          <w:lang w:bidi="ru-RU"/>
        </w:rPr>
      </w:pPr>
      <w:r>
        <w:rPr>
          <w:rFonts w:eastAsia="Courier New"/>
          <w:b/>
          <w:bCs/>
          <w:shd w:fill="auto" w:val="clear"/>
          <w:lang w:bidi="ru-RU"/>
        </w:rPr>
      </w:r>
    </w:p>
    <w:p>
      <w:pPr>
        <w:pStyle w:val="Normal"/>
        <w:ind w:firstLine="567" w:left="-567"/>
        <w:jc w:val="both"/>
        <w:rPr>
          <w:highlight w:val="none"/>
          <w:shd w:fill="auto" w:val="clear"/>
        </w:rPr>
      </w:pPr>
      <w:r>
        <w:rPr>
          <w:rFonts w:eastAsia="Calibri"/>
          <w:shd w:fill="auto" w:val="clear"/>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pPr>
        <w:pStyle w:val="Normal"/>
        <w:ind w:firstLine="567" w:left="-567"/>
        <w:jc w:val="both"/>
        <w:rPr>
          <w:highlight w:val="none"/>
          <w:shd w:fill="auto" w:val="clear"/>
        </w:rPr>
      </w:pPr>
      <w:r>
        <w:rPr>
          <w:rFonts w:eastAsia="Calibri"/>
          <w:shd w:fill="auto" w:val="clear"/>
        </w:rPr>
        <w:t xml:space="preserve">«Шаг аукциона» устанавливается Организатором аукциона в фиксированной сумме, составляющей </w:t>
      </w:r>
      <w:r>
        <w:rPr>
          <w:rFonts w:eastAsia="Droid Sans Fallback" w:cs="Lohit Devanagari"/>
          <w:bCs/>
          <w:color w:val="000000"/>
          <w:sz w:val="24"/>
          <w:szCs w:val="24"/>
          <w:shd w:fill="auto" w:val="clear"/>
          <w:lang w:val="ru-RU" w:eastAsia="zh-CN" w:bidi="ar-SA"/>
        </w:rPr>
        <w:t>5% от начальной цены предмета аукциона</w:t>
      </w:r>
      <w:r>
        <w:rPr>
          <w:rFonts w:eastAsia="Calibri"/>
          <w:shd w:fill="auto" w:val="clear"/>
        </w:rPr>
        <w:t>, и не изменяется в течение всего времени подачи предложений о цене.</w:t>
      </w:r>
    </w:p>
    <w:p>
      <w:pPr>
        <w:pStyle w:val="Normal"/>
        <w:ind w:firstLine="567" w:left="-567"/>
        <w:jc w:val="both"/>
        <w:rPr>
          <w:highlight w:val="none"/>
          <w:shd w:fill="auto" w:val="clear"/>
        </w:rPr>
      </w:pPr>
      <w:r>
        <w:rPr>
          <w:rFonts w:eastAsia="Calibri"/>
          <w:shd w:fill="auto" w:val="clear"/>
        </w:rPr>
        <w:t>В ходе проведения аукциона участники аукциона подают предложения о цене предмета аукциона в соответствии со следующими требованиями:</w:t>
      </w:r>
    </w:p>
    <w:p>
      <w:pPr>
        <w:pStyle w:val="Normal"/>
        <w:ind w:firstLine="567" w:left="-567"/>
        <w:jc w:val="both"/>
        <w:rPr>
          <w:highlight w:val="none"/>
          <w:shd w:fill="auto" w:val="clear"/>
        </w:rPr>
      </w:pPr>
      <w:r>
        <w:rPr>
          <w:rFonts w:eastAsia="Calibri"/>
          <w:shd w:fill="auto" w:val="clear"/>
        </w:rPr>
        <w:t xml:space="preserve">1) предложение о цене предмета аукциона увеличивает текущее максимальное предложение </w:t>
      </w:r>
      <w:r>
        <w:rPr>
          <w:rFonts w:eastAsia="Calibri"/>
          <w:shd w:fill="auto" w:val="clear"/>
        </w:rPr>
        <w:br w:type="textWrapping" w:clear="all"/>
      </w:r>
      <w:r>
        <w:rPr>
          <w:rFonts w:eastAsia="Calibri"/>
          <w:shd w:fill="auto" w:val="clear"/>
        </w:rPr>
        <w:t>о цене предмета аукциона на величину «шага аукциона»;</w:t>
      </w:r>
    </w:p>
    <w:p>
      <w:pPr>
        <w:pStyle w:val="Normal"/>
        <w:ind w:firstLine="567" w:left="-567"/>
        <w:jc w:val="both"/>
        <w:rPr>
          <w:highlight w:val="none"/>
          <w:shd w:fill="auto" w:val="clear"/>
        </w:rPr>
      </w:pPr>
      <w:r>
        <w:rPr>
          <w:rFonts w:eastAsia="Calibri"/>
          <w:shd w:fill="auto" w:val="clear"/>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pPr>
        <w:pStyle w:val="Normal"/>
        <w:ind w:firstLine="567" w:left="-567"/>
        <w:jc w:val="both"/>
        <w:rPr>
          <w:highlight w:val="none"/>
          <w:shd w:fill="auto" w:val="clear"/>
        </w:rPr>
      </w:pPr>
      <w:r>
        <w:rPr>
          <w:rFonts w:eastAsia="Calibri"/>
          <w:shd w:fill="auto" w:val="clear"/>
        </w:rPr>
        <w:t>Время для подачи предложений о цене аукциона определяется в следующем порядке:</w:t>
      </w:r>
    </w:p>
    <w:p>
      <w:pPr>
        <w:pStyle w:val="Normal"/>
        <w:ind w:firstLine="567" w:left="-567"/>
        <w:jc w:val="both"/>
        <w:rPr>
          <w:highlight w:val="none"/>
          <w:shd w:fill="auto" w:val="clear"/>
        </w:rPr>
      </w:pPr>
      <w:r>
        <w:rPr>
          <w:rFonts w:eastAsia="Calibri"/>
          <w:shd w:fill="auto" w:val="clear"/>
        </w:rPr>
        <w:t xml:space="preserve">Время ожидания предложения участника аукциона о цене предмета аукциона составляет </w:t>
      </w:r>
      <w:r>
        <w:rPr>
          <w:rFonts w:eastAsia="Calibri"/>
          <w:shd w:fill="auto" w:val="clear"/>
        </w:rPr>
        <w:br w:type="textWrapping" w:clear="all"/>
      </w:r>
      <w:r>
        <w:rPr>
          <w:rFonts w:eastAsia="Calibri"/>
          <w:shd w:fill="auto" w:val="clear"/>
        </w:rPr>
        <w:t xml:space="preserve">10 (десять) минут. При поступлении предложения участника аукциона </w:t>
        <w:br/>
        <w:t>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аукцион завершается.</w:t>
      </w:r>
    </w:p>
    <w:p>
      <w:pPr>
        <w:pStyle w:val="Normal"/>
        <w:ind w:firstLine="567" w:left="-567"/>
        <w:jc w:val="both"/>
        <w:rPr>
          <w:highlight w:val="none"/>
          <w:shd w:fill="auto" w:val="clear"/>
        </w:rPr>
      </w:pPr>
      <w:r>
        <w:rPr>
          <w:rFonts w:eastAsia="Calibri"/>
          <w:shd w:fill="auto" w:val="clear"/>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 же как время, оставшееся до окончания торгов в минутах.</w:t>
      </w:r>
    </w:p>
    <w:p>
      <w:pPr>
        <w:pStyle w:val="Normal"/>
        <w:ind w:firstLine="567" w:left="-567"/>
        <w:jc w:val="both"/>
        <w:rPr>
          <w:highlight w:val="none"/>
          <w:shd w:fill="auto" w:val="clear"/>
        </w:rPr>
      </w:pPr>
      <w:r>
        <w:rPr>
          <w:rFonts w:eastAsia="Calibri"/>
          <w:shd w:fill="auto" w:val="clear"/>
        </w:rPr>
        <w:t xml:space="preserve">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w:t>
      </w:r>
      <w:r>
        <w:rPr>
          <w:rFonts w:eastAsia="Calibri"/>
          <w:shd w:fill="auto" w:val="clear"/>
        </w:rPr>
        <w:br w:type="textWrapping" w:clear="all"/>
      </w:r>
      <w:r>
        <w:rPr>
          <w:rFonts w:eastAsia="Calibri"/>
          <w:shd w:fill="auto" w:val="clear"/>
        </w:rPr>
        <w:t>в момент его поступления и соответствующее уведомление участника аукциона, в случаях, если:</w:t>
      </w:r>
    </w:p>
    <w:p>
      <w:pPr>
        <w:pStyle w:val="Normal"/>
        <w:ind w:firstLine="567" w:left="-567"/>
        <w:jc w:val="both"/>
        <w:rPr>
          <w:highlight w:val="none"/>
          <w:shd w:fill="auto" w:val="clear"/>
        </w:rPr>
      </w:pPr>
      <w:r>
        <w:rPr>
          <w:rFonts w:eastAsia="Calibri"/>
          <w:shd w:fill="auto" w:val="clear"/>
        </w:rPr>
        <w:t>- предложение о цене аукциона предоставлено до начала или по истечении установленного времени для подачи предложений о цене аукциона;</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ниже начальной цены;</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равно нулю;</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не соответствует увеличению текущей цены на величину «шага аукциона»;</w:t>
      </w:r>
    </w:p>
    <w:p>
      <w:pPr>
        <w:pStyle w:val="Normal"/>
        <w:ind w:firstLine="567" w:left="-567"/>
        <w:jc w:val="both"/>
        <w:rPr>
          <w:highlight w:val="none"/>
          <w:shd w:fill="auto" w:val="clear"/>
        </w:rPr>
      </w:pPr>
      <w:r>
        <w:rPr>
          <w:rFonts w:eastAsia="Calibri"/>
          <w:shd w:fill="auto" w:val="clear"/>
        </w:rPr>
        <w:t>- предыдущее представленное данным участником аукциона предложение о цене аукциона является лучшим текущим предложением о цене;</w:t>
      </w:r>
    </w:p>
    <w:p>
      <w:pPr>
        <w:pStyle w:val="Normal"/>
        <w:ind w:firstLine="567" w:left="-567"/>
        <w:jc w:val="both"/>
        <w:rPr>
          <w:highlight w:val="none"/>
          <w:shd w:fill="auto" w:val="clear"/>
        </w:rPr>
      </w:pPr>
      <w:r>
        <w:rPr>
          <w:rFonts w:eastAsia="Calibri"/>
          <w:shd w:fill="auto" w:val="clear"/>
        </w:rPr>
        <w:t>- представленное участником аукциона предложение о цене аукциона меньше ранее представленных предложений.</w:t>
      </w:r>
    </w:p>
    <w:p>
      <w:pPr>
        <w:pStyle w:val="Normal"/>
        <w:ind w:firstLine="567" w:left="-567"/>
        <w:jc w:val="both"/>
        <w:rPr>
          <w:highlight w:val="none"/>
          <w:shd w:fill="auto" w:val="clear"/>
        </w:rPr>
      </w:pPr>
      <w:r>
        <w:rPr>
          <w:rFonts w:eastAsia="Calibri"/>
          <w:shd w:fill="auto" w:val="clear"/>
        </w:rPr>
        <w:t>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pPr>
        <w:pStyle w:val="Normal"/>
        <w:ind w:firstLine="567" w:left="-567"/>
        <w:jc w:val="both"/>
        <w:rPr>
          <w:highlight w:val="none"/>
          <w:shd w:fill="auto" w:val="clear"/>
        </w:rPr>
      </w:pPr>
      <w:r>
        <w:rPr>
          <w:rFonts w:eastAsia="Calibri"/>
          <w:shd w:fill="auto" w:val="clear"/>
        </w:rPr>
        <w:t xml:space="preserve">Победителем аукциона признается участник аукциона, предложивший наибольшую цену </w:t>
      </w:r>
      <w:r>
        <w:rPr>
          <w:rFonts w:eastAsia="Calibri"/>
          <w:shd w:fill="auto" w:val="clear"/>
        </w:rPr>
        <w:br w:type="textWrapping" w:clear="all"/>
      </w:r>
      <w:r>
        <w:rPr>
          <w:rFonts w:eastAsia="Calibri"/>
          <w:shd w:fill="auto" w:val="clear"/>
        </w:rPr>
        <w:t>за земельный участок или наибольший размер ежегодной арендной платы за земельный участок.</w:t>
      </w:r>
    </w:p>
    <w:p>
      <w:pPr>
        <w:pStyle w:val="Normal"/>
        <w:ind w:firstLine="567" w:left="-567"/>
        <w:jc w:val="both"/>
        <w:rPr>
          <w:highlight w:val="none"/>
          <w:shd w:fill="auto" w:val="clear"/>
        </w:rPr>
      </w:pPr>
      <w:r>
        <w:rPr>
          <w:rFonts w:eastAsia="Calibri"/>
          <w:shd w:fill="auto" w:val="clear"/>
        </w:rPr>
        <w:t>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w:t>
      </w:r>
    </w:p>
    <w:p>
      <w:pPr>
        <w:pStyle w:val="Normal"/>
        <w:ind w:firstLine="567" w:left="-567"/>
        <w:jc w:val="both"/>
        <w:rPr>
          <w:rFonts w:eastAsia="Calibri"/>
          <w:highlight w:val="none"/>
          <w:shd w:fill="auto" w:val="clear"/>
        </w:rPr>
      </w:pPr>
      <w:r>
        <w:rPr>
          <w:rFonts w:eastAsia="Calibri"/>
          <w:shd w:fill="auto" w:val="clear"/>
        </w:rPr>
      </w:r>
    </w:p>
    <w:p>
      <w:pPr>
        <w:pStyle w:val="Normal"/>
        <w:numPr>
          <w:ilvl w:val="0"/>
          <w:numId w:val="0"/>
        </w:numPr>
        <w:tabs>
          <w:tab w:val="clear" w:pos="708"/>
          <w:tab w:val="center" w:pos="5076" w:leader="none"/>
        </w:tabs>
        <w:ind w:hanging="0" w:left="0"/>
        <w:jc w:val="center"/>
        <w:outlineLvl w:val="0"/>
        <w:rPr>
          <w:highlight w:val="none"/>
          <w:shd w:fill="auto" w:val="clear"/>
        </w:rPr>
      </w:pPr>
      <w:r>
        <w:rPr>
          <w:b/>
          <w:bCs/>
          <w:shd w:fill="auto" w:val="clear"/>
        </w:rPr>
        <w:t>Порядок и срок заключения договора</w:t>
      </w:r>
      <w:r>
        <w:rPr>
          <w:b/>
          <w:bCs/>
          <w:shd w:fill="auto" w:val="clear"/>
        </w:rPr>
        <w:br w:type="textWrapping" w:clear="all"/>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По результатам проведения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аукционе в случае, ес</w:t>
      </w:r>
      <w:r>
        <w:rPr>
          <w:rFonts w:eastAsia="Droid Sans Fallback" w:cs="Lohit Devanagari"/>
          <w:bCs/>
          <w:color w:val="000000"/>
          <w:sz w:val="24"/>
          <w:szCs w:val="24"/>
          <w:shd w:fill="auto" w:val="clear"/>
          <w:lang w:val="ru-RU" w:eastAsia="zh-CN" w:bidi="ar-SA"/>
        </w:rPr>
        <w:t>ли аукцион признан несостоявшимся, либо протокола о результатах аукциона на официальных сайтах www.torgi.gov.ru,  www.gorodperm.ru.</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Департамент земельных отношений администрации города Перми обязан в течение пяти дней со дня истечения срока, предусмотренного пунктом 11 статьи 39.13 Земельного кодекса Российской Федерации, направить победителю аукциона или иным лицам, с которыми в соответствии с пунктами 13, 14, 20 и 25 статьи 39.12 Земельного кодекса Российской Федерации заключается  договор аренды земельного участка, подписанный проект договора  аренды земельного участка.</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По результатам проведения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pPr>
        <w:pStyle w:val="Normal"/>
        <w:ind w:firstLine="567" w:left="-567"/>
        <w:jc w:val="both"/>
        <w:rPr>
          <w:highlight w:val="none"/>
          <w:shd w:fill="auto" w:val="clear"/>
        </w:rPr>
      </w:pPr>
      <w:r>
        <w:rPr>
          <w:bCs/>
          <w:shd w:fill="auto" w:val="clear"/>
        </w:rPr>
        <w:t>Проекты договоров являются частью извещения и представлены в Приложениях 2-6  к настоящему извещению.</w:t>
        <w:tab/>
      </w:r>
    </w:p>
    <w:p>
      <w:pPr>
        <w:pStyle w:val="Normal"/>
        <w:ind w:firstLine="567" w:left="-567"/>
        <w:jc w:val="both"/>
        <w:rPr>
          <w:highlight w:val="none"/>
          <w:shd w:fill="auto" w:val="clear"/>
        </w:rPr>
      </w:pPr>
      <w:r>
        <w:rPr>
          <w:bCs/>
          <w:shd w:fill="auto" w:val="clear"/>
        </w:rPr>
        <w:t xml:space="preserve">Если договор аренды земельного участка </w:t>
      </w:r>
      <w:r>
        <w:rPr>
          <w:b w:val="false"/>
          <w:bCs/>
          <w:shd w:fill="auto" w:val="clear"/>
        </w:rPr>
        <w:t>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 города Перми, департамент земельных отношений администрации города Перми направляет указанный договор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pPr>
        <w:pStyle w:val="Normal"/>
        <w:numPr>
          <w:ilvl w:val="0"/>
          <w:numId w:val="0"/>
        </w:numPr>
        <w:tabs>
          <w:tab w:val="clear" w:pos="708"/>
          <w:tab w:val="center" w:pos="567" w:leader="none"/>
        </w:tabs>
        <w:ind w:firstLine="567" w:left="-567"/>
        <w:jc w:val="both"/>
        <w:outlineLvl w:val="0"/>
        <w:rPr>
          <w:highlight w:val="none"/>
          <w:shd w:fill="auto" w:val="clear"/>
        </w:rPr>
      </w:pPr>
      <w:r>
        <w:rPr>
          <w:rFonts w:eastAsia="Courier New"/>
          <w:shd w:fill="auto" w:val="clear"/>
          <w:lang w:bidi="ru-RU"/>
        </w:rPr>
        <w:t>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20 или 25 ст. 39.12 Земельного кодекса Российской Федерации и которые уклонились от заключения, включаются в реестр недобросовестных участников аукциона.</w:t>
      </w:r>
    </w:p>
    <w:sectPr>
      <w:headerReference w:type="default" r:id="rId25"/>
      <w:headerReference w:type="first" r:id="rId26"/>
      <w:type w:val="nextPage"/>
      <w:pgSz w:w="11906" w:h="16838"/>
      <w:pgMar w:left="1418" w:right="567" w:gutter="0" w:header="363" w:top="420" w:footer="0"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Calibri Light">
    <w:charset w:val="01"/>
    <w:family w:val="roman"/>
    <w:pitch w:val="variable"/>
  </w:font>
  <w:font w:name="Segoe UI">
    <w:charset w:val="01"/>
    <w:family w:val="roman"/>
    <w:pitch w:val="variable"/>
  </w:font>
  <w:font w:name="Open Sans">
    <w:charset w:val="01"/>
    <w:family w:val="roman"/>
    <w:pitch w:val="variable"/>
  </w:font>
  <w:font w:name="Consultant">
    <w:charset w:val="01"/>
    <w:family w:val="roman"/>
    <w:pitch w:val="variable"/>
  </w:font>
  <w:font w:name="Tahoma">
    <w:charset w:val="01"/>
    <w:family w:val="roman"/>
    <w:pitch w:val="variable"/>
  </w:font>
  <w:font w:name="Verdana">
    <w:charset w:val="01"/>
    <w:family w:val="roman"/>
    <w:pitch w:val="variable"/>
  </w:font>
  <w:font w:name="Calibri">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20"/>
        <w:szCs w:val="28"/>
      </w:rPr>
    </w:pPr>
    <w:r>
      <w:rPr>
        <w:sz w:val="20"/>
        <w:szCs w:val="28"/>
      </w:rPr>
      <w:fldChar w:fldCharType="begin"/>
    </w:r>
    <w:r>
      <w:rPr>
        <w:sz w:val="20"/>
        <w:szCs w:val="28"/>
      </w:rPr>
      <w:instrText xml:space="preserve"> PAGE </w:instrText>
    </w:r>
    <w:r>
      <w:rPr>
        <w:sz w:val="20"/>
        <w:szCs w:val="28"/>
      </w:rPr>
      <w:fldChar w:fldCharType="separate"/>
    </w:r>
    <w:r>
      <w:rPr>
        <w:sz w:val="20"/>
        <w:szCs w:val="28"/>
      </w:rPr>
      <w:t>49</w:t>
    </w:r>
    <w:r>
      <w:rPr>
        <w:sz w:val="20"/>
        <w:szCs w:val="28"/>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suff w:val="nothing"/>
      <w:lvlText w:val=""/>
      <w:lvlJc w:val="left"/>
      <w:pPr>
        <w:tabs>
          <w:tab w:val="num" w:pos="0"/>
        </w:tabs>
        <w:ind w:left="0" w:hanging="0"/>
      </w:pPr>
      <w:rPr/>
    </w:lvl>
    <w:lvl w:ilvl="1">
      <w:start w:val="1"/>
      <w:numFmt w:val="decimal"/>
      <w:suff w:val="nothing"/>
      <w:lvlText w:val=""/>
      <w:lvlJc w:val="left"/>
      <w:pPr>
        <w:tabs>
          <w:tab w:val="num" w:pos="0"/>
        </w:tabs>
        <w:ind w:left="0" w:hanging="0"/>
      </w:pPr>
      <w:rPr/>
    </w:lvl>
    <w:lvl w:ilvl="2">
      <w:start w:val="1"/>
      <w:numFmt w:val="decimal"/>
      <w:suff w:val="nothing"/>
      <w:lvlText w:val=""/>
      <w:lvlJc w:val="left"/>
      <w:pPr>
        <w:tabs>
          <w:tab w:val="num" w:pos="0"/>
        </w:tabs>
        <w:ind w:left="0" w:hanging="0"/>
      </w:pPr>
      <w:rPr/>
    </w:lvl>
    <w:lvl w:ilvl="3">
      <w:start w:val="1"/>
      <w:numFmt w:val="decimal"/>
      <w:suff w:val="nothing"/>
      <w:lvlText w:val=""/>
      <w:lvlJc w:val="left"/>
      <w:pPr>
        <w:tabs>
          <w:tab w:val="num" w:pos="0"/>
        </w:tabs>
        <w:ind w:left="0" w:hanging="0"/>
      </w:pPr>
      <w:rPr/>
    </w:lvl>
    <w:lvl w:ilvl="4">
      <w:start w:val="1"/>
      <w:numFmt w:val="decimal"/>
      <w:suff w:val="nothing"/>
      <w:lvlText w:val=""/>
      <w:lvlJc w:val="left"/>
      <w:pPr>
        <w:tabs>
          <w:tab w:val="num" w:pos="0"/>
        </w:tabs>
        <w:ind w:left="0" w:hanging="0"/>
      </w:pPr>
      <w:rPr/>
    </w:lvl>
    <w:lvl w:ilvl="5">
      <w:start w:val="1"/>
      <w:pStyle w:val="Heading6"/>
      <w:numFmt w:val="decimal"/>
      <w:suff w:val="nothing"/>
      <w:lvlText w:val=""/>
      <w:lvlJc w:val="left"/>
      <w:pPr>
        <w:tabs>
          <w:tab w:val="num" w:pos="0"/>
        </w:tabs>
        <w:ind w:left="0" w:hanging="0"/>
      </w:pPr>
      <w:rPr/>
    </w:lvl>
    <w:lvl w:ilvl="6">
      <w:start w:val="1"/>
      <w:numFmt w:val="decimal"/>
      <w:suff w:val="nothing"/>
      <w:lvlText w:val=""/>
      <w:lvlJc w:val="left"/>
      <w:pPr>
        <w:tabs>
          <w:tab w:val="num" w:pos="0"/>
        </w:tabs>
        <w:ind w:left="0" w:hanging="0"/>
      </w:pPr>
      <w:rPr/>
    </w:lvl>
    <w:lvl w:ilvl="7">
      <w:start w:val="1"/>
      <w:numFmt w:val="decimal"/>
      <w:suff w:val="nothing"/>
      <w:lvlText w:val=""/>
      <w:lvlJc w:val="left"/>
      <w:pPr>
        <w:tabs>
          <w:tab w:val="num" w:pos="0"/>
        </w:tabs>
        <w:ind w:left="0" w:hanging="0"/>
      </w:pPr>
      <w:rPr/>
    </w:lvl>
    <w:lvl w:ilvl="8">
      <w:start w:val="1"/>
      <w:numFmt w:val="decimal"/>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360"/>
        </w:tabs>
        <w:ind w:left="36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bullet"/>
      <w:lvlText w:val=""/>
      <w:lvlJc w:val="left"/>
      <w:pPr>
        <w:tabs>
          <w:tab w:val="num" w:pos="0"/>
        </w:tabs>
        <w:ind w:left="720" w:hanging="360"/>
      </w:pPr>
      <w:rPr>
        <w:rFonts w:ascii="Symbol" w:hAnsi="Symbol" w:cs="Symbol" w:hint="default"/>
        <w:sz w:val="24"/>
        <w:u w:val="none"/>
        <w:szCs w:val="24"/>
        <w:color w:val="000000"/>
      </w:rPr>
    </w:lvl>
    <w:lvl w:ilvl="1">
      <w:start w:val="1"/>
      <w:numFmt w:val="bullet"/>
      <w:lvlText w:val="o"/>
      <w:lvlJc w:val="left"/>
      <w:pPr>
        <w:tabs>
          <w:tab w:val="num" w:pos="0"/>
        </w:tabs>
        <w:ind w:left="1440" w:hanging="360"/>
      </w:pPr>
      <w:rPr>
        <w:rFonts w:ascii="Courier New" w:hAnsi="Courier New" w:cs="Courier New" w:hint="default"/>
        <w:sz w:val="24"/>
        <w:u w:val="none"/>
        <w:szCs w:val="24"/>
        <w:color w:val="000000"/>
        <w:lang w:val="ru-RU"/>
      </w:rPr>
    </w:lvl>
    <w:lvl w:ilvl="2">
      <w:start w:val="1"/>
      <w:numFmt w:val="bullet"/>
      <w:lvlText w:val="§"/>
      <w:lvlJc w:val="left"/>
      <w:pPr>
        <w:tabs>
          <w:tab w:val="num" w:pos="0"/>
        </w:tabs>
        <w:ind w:left="2160" w:hanging="360"/>
      </w:pPr>
      <w:rPr>
        <w:rFonts w:ascii="Wingdings" w:hAnsi="Wingdings" w:cs="Wingdings" w:hint="default"/>
        <w:sz w:val="24"/>
        <w:szCs w:val="24"/>
      </w:rPr>
    </w:lvl>
    <w:lvl w:ilvl="3">
      <w:start w:val="1"/>
      <w:numFmt w:val="bullet"/>
      <w:lvlText w:val="·"/>
      <w:lvlJc w:val="left"/>
      <w:pPr>
        <w:tabs>
          <w:tab w:val="num" w:pos="0"/>
        </w:tabs>
        <w:ind w:left="2880" w:hanging="360"/>
      </w:pPr>
      <w:rPr>
        <w:rFonts w:ascii="Symbol" w:hAnsi="Symbol" w:cs="Symbol" w:hint="default"/>
        <w:sz w:val="24"/>
        <w:szCs w:val="24"/>
        <w:lang w:val="ru-RU"/>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lang w:bidi="ru-RU"/>
      </w:rPr>
    </w:lvl>
    <w:lvl w:ilvl="6">
      <w:start w:val="1"/>
      <w:numFmt w:val="bullet"/>
      <w:lvlText w:val="·"/>
      <w:lvlJc w:val="left"/>
      <w:pPr>
        <w:tabs>
          <w:tab w:val="num" w:pos="0"/>
        </w:tabs>
        <w:ind w:left="5040" w:hanging="360"/>
      </w:pPr>
      <w:rPr>
        <w:rFonts w:ascii="Symbol" w:hAnsi="Symbol" w:cs="Symbol" w:hint="default"/>
        <w:lang w:eastAsia="en-US"/>
      </w:rPr>
    </w:lvl>
    <w:lvl w:ilvl="7">
      <w:start w:val="1"/>
      <w:numFmt w:val="bullet"/>
      <w:lvlText w:val="o"/>
      <w:lvlJc w:val="left"/>
      <w:pPr>
        <w:tabs>
          <w:tab w:val="num" w:pos="0"/>
        </w:tabs>
        <w:ind w:left="5760" w:hanging="360"/>
      </w:pPr>
      <w:rPr>
        <w:rFonts w:ascii="Courier New" w:hAnsi="Courier New" w:cs="Courier New" w:hint="default"/>
        <w:bCs/>
        <w:lang w:eastAsia="en-US" w:bidi="ru-RU"/>
      </w:rPr>
    </w:lvl>
    <w:lvl w:ilvl="8">
      <w:start w:val="1"/>
      <w:numFmt w:val="bullet"/>
      <w:lvlText w:val="§"/>
      <w:lvlJc w:val="left"/>
      <w:pPr>
        <w:tabs>
          <w:tab w:val="num" w:pos="0"/>
        </w:tabs>
        <w:ind w:left="6480" w:hanging="360"/>
      </w:pPr>
      <w:rPr>
        <w:rFonts w:ascii="Wingdings" w:hAnsi="Wingdings" w:cs="Wingdings" w:hint="default"/>
        <w:b/>
        <w:bCs/>
        <w:lang w:bidi="ru-RU"/>
      </w:rPr>
    </w:lvl>
  </w:abstractNum>
  <w:abstractNum w:abstractNumId="4">
    <w:lvl w:ilvl="0">
      <w:start w:val="1"/>
      <w:numFmt w:val="bullet"/>
      <w:lvlText w:val=""/>
      <w:lvlJc w:val="left"/>
      <w:pPr>
        <w:tabs>
          <w:tab w:val="num" w:pos="0"/>
        </w:tabs>
        <w:ind w:left="720" w:hanging="360"/>
      </w:pPr>
      <w:rPr>
        <w:rFonts w:ascii="Symbol" w:hAnsi="Symbol" w:cs="Symbol" w:hint="default"/>
        <w:sz w:val="24"/>
        <w:u w:val="none"/>
        <w:szCs w:val="24"/>
        <w:color w:val="000000"/>
      </w:rPr>
    </w:lvl>
    <w:lvl w:ilvl="1">
      <w:start w:val="1"/>
      <w:numFmt w:val="decimal"/>
      <w:lvlText w:val="%2."/>
      <w:lvlJc w:val="left"/>
      <w:pPr>
        <w:tabs>
          <w:tab w:val="num" w:pos="360"/>
        </w:tabs>
        <w:ind w:left="360" w:hanging="360"/>
      </w:pPr>
      <w:rPr>
        <w:sz w:val="24"/>
        <w:u w:val="none"/>
        <w:szCs w:val="24"/>
        <w:color w:val="000000"/>
        <w:lang w:val="ru-RU"/>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880"/>
        </w:tabs>
        <w:ind w:left="2880" w:hanging="360"/>
      </w:pPr>
      <w:rPr>
        <w:sz w:val="24"/>
        <w:szCs w:val="24"/>
        <w:lang w:val="ru-RU"/>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rFonts w:eastAsia="Courier New"/>
        <w:lang w:bidi="ru-RU"/>
      </w:rPr>
    </w:lvl>
    <w:lvl w:ilvl="6">
      <w:start w:val="1"/>
      <w:numFmt w:val="decimal"/>
      <w:lvlText w:val="%7."/>
      <w:lvlJc w:val="left"/>
      <w:pPr>
        <w:tabs>
          <w:tab w:val="num" w:pos="5040"/>
        </w:tabs>
        <w:ind w:left="5040" w:hanging="360"/>
      </w:pPr>
      <w:rPr>
        <w:rFonts w:eastAsia="Calibri"/>
        <w:lang w:eastAsia="en-US"/>
      </w:rPr>
    </w:lvl>
    <w:lvl w:ilvl="7">
      <w:start w:val="1"/>
      <w:numFmt w:val="decimal"/>
      <w:lvlText w:val="%8."/>
      <w:lvlJc w:val="left"/>
      <w:pPr>
        <w:tabs>
          <w:tab w:val="num" w:pos="5760"/>
        </w:tabs>
        <w:ind w:left="5760" w:hanging="360"/>
      </w:pPr>
      <w:rPr>
        <w:bCs/>
        <w:lang w:eastAsia="en-US" w:bidi="ru-RU"/>
      </w:rPr>
    </w:lvl>
    <w:lvl w:ilvl="8">
      <w:start w:val="1"/>
      <w:numFmt w:val="decimal"/>
      <w:lvlText w:val="%9."/>
      <w:lvlJc w:val="left"/>
      <w:pPr>
        <w:tabs>
          <w:tab w:val="num" w:pos="6480"/>
        </w:tabs>
        <w:ind w:left="6480" w:hanging="360"/>
      </w:pPr>
      <w:rPr>
        <w:sz w:val="24"/>
        <w:u w:val="single"/>
        <w:szCs w:val="24"/>
        <w:color w:val="0000FF"/>
        <w:lang w:val="en-US"/>
      </w:rPr>
    </w:lvl>
  </w:abstractNum>
  <w:abstractNum w:abstractNumId="5">
    <w:lvl w:ilvl="0">
      <w:start w:val="1"/>
      <w:numFmt w:val="bullet"/>
      <w:lvlText w:val=""/>
      <w:lvlJc w:val="left"/>
      <w:pPr>
        <w:tabs>
          <w:tab w:val="num" w:pos="0"/>
        </w:tabs>
        <w:ind w:left="720" w:hanging="360"/>
      </w:pPr>
      <w:rPr>
        <w:rFonts w:ascii="Symbol" w:hAnsi="Symbol" w:cs="Symbol" w:hint="default"/>
        <w:sz w:val="24"/>
        <w:u w:val="none"/>
        <w:szCs w:val="24"/>
        <w:color w:val="000000"/>
      </w:rPr>
    </w:lvl>
    <w:lvl w:ilvl="1">
      <w:start w:val="1"/>
      <w:numFmt w:val="bullet"/>
      <w:lvlText w:val="o"/>
      <w:lvlJc w:val="left"/>
      <w:pPr>
        <w:tabs>
          <w:tab w:val="num" w:pos="0"/>
        </w:tabs>
        <w:ind w:left="1440" w:hanging="360"/>
      </w:pPr>
      <w:rPr>
        <w:rFonts w:ascii="Courier New" w:hAnsi="Courier New" w:cs="Courier New" w:hint="default"/>
        <w:sz w:val="24"/>
        <w:u w:val="single"/>
        <w:szCs w:val="24"/>
        <w:color w:val="0000FF"/>
        <w:lang w:val="en-US"/>
      </w:rPr>
    </w:lvl>
    <w:lvl w:ilvl="2">
      <w:start w:val="1"/>
      <w:numFmt w:val="bullet"/>
      <w:lvlText w:val="§"/>
      <w:lvlJc w:val="left"/>
      <w:pPr>
        <w:tabs>
          <w:tab w:val="num" w:pos="0"/>
        </w:tabs>
        <w:ind w:left="2160" w:hanging="360"/>
      </w:pPr>
      <w:rPr>
        <w:rFonts w:ascii="Wingdings" w:hAnsi="Wingdings" w:cs="Wingdings" w:hint="default"/>
        <w:sz w:val="24"/>
        <w:u w:val="single"/>
        <w:szCs w:val="24"/>
        <w:color w:val="0000FF"/>
      </w:rPr>
    </w:lvl>
    <w:lvl w:ilvl="3">
      <w:start w:val="1"/>
      <w:numFmt w:val="bullet"/>
      <w:lvlText w:val="·"/>
      <w:lvlJc w:val="left"/>
      <w:pPr>
        <w:tabs>
          <w:tab w:val="num" w:pos="0"/>
        </w:tabs>
        <w:ind w:left="2880" w:hanging="360"/>
      </w:pPr>
      <w:rPr>
        <w:rFonts w:ascii="Symbol" w:hAnsi="Symbol" w:cs="Symbol" w:hint="default"/>
        <w:sz w:val="24"/>
        <w:szCs w:val="24"/>
        <w:color w:val="000000"/>
      </w:rPr>
    </w:lvl>
    <w:lvl w:ilvl="4">
      <w:start w:val="1"/>
      <w:numFmt w:val="bullet"/>
      <w:lvlText w:val="o"/>
      <w:lvlJc w:val="left"/>
      <w:pPr>
        <w:tabs>
          <w:tab w:val="num" w:pos="0"/>
        </w:tabs>
        <w:ind w:left="3600" w:hanging="360"/>
      </w:pPr>
      <w:rPr>
        <w:rFonts w:ascii="Courier New" w:hAnsi="Courier New" w:cs="Courier New" w:hint="default"/>
        <w:sz w:val="24"/>
        <w:szCs w:val="24"/>
        <w:lang w:val="en-US"/>
      </w:rPr>
    </w:lvl>
    <w:lvl w:ilvl="5">
      <w:start w:val="1"/>
      <w:numFmt w:val="bullet"/>
      <w:lvlText w:val="§"/>
      <w:lvlJc w:val="left"/>
      <w:pPr>
        <w:tabs>
          <w:tab w:val="num" w:pos="0"/>
        </w:tabs>
        <w:ind w:left="4320" w:hanging="360"/>
      </w:pPr>
      <w:rPr>
        <w:rFonts w:ascii="Wingdings" w:hAnsi="Wingdings" w:cs="Wingdings" w:hint="default"/>
        <w:b/>
        <w:bCs/>
        <w:lang w:bidi="ru-RU"/>
      </w:rPr>
    </w:lvl>
    <w:lvl w:ilvl="6">
      <w:start w:val="1"/>
      <w:numFmt w:val="bullet"/>
      <w:lvlText w:val="·"/>
      <w:lvlJc w:val="left"/>
      <w:pPr>
        <w:tabs>
          <w:tab w:val="num" w:pos="0"/>
        </w:tabs>
        <w:ind w:left="5040" w:hanging="360"/>
      </w:pPr>
      <w:rPr>
        <w:rFonts w:ascii="Symbol" w:hAnsi="Symbol" w:cs="Symbol" w:hint="default"/>
        <w:lang w:eastAsia="en-US"/>
      </w:rPr>
    </w:lvl>
    <w:lvl w:ilvl="7">
      <w:start w:val="1"/>
      <w:numFmt w:val="bullet"/>
      <w:lvlText w:val="o"/>
      <w:lvlJc w:val="left"/>
      <w:pPr>
        <w:tabs>
          <w:tab w:val="num" w:pos="0"/>
        </w:tabs>
        <w:ind w:left="5760" w:hanging="360"/>
      </w:pPr>
      <w:rPr>
        <w:rFonts w:ascii="Courier New" w:hAnsi="Courier New" w:cs="Courier New" w:hint="default"/>
        <w:bCs/>
        <w:lang w:eastAsia="en-US" w:bidi="ru-RU"/>
      </w:rPr>
    </w:lvl>
    <w:lvl w:ilvl="8">
      <w:start w:val="1"/>
      <w:numFmt w:val="bullet"/>
      <w:lvlText w:val="§"/>
      <w:lvlJc w:val="left"/>
      <w:pPr>
        <w:tabs>
          <w:tab w:val="num" w:pos="0"/>
        </w:tabs>
        <w:ind w:left="6480" w:hanging="360"/>
      </w:pPr>
      <w:rPr>
        <w:rFonts w:ascii="Wingdings" w:hAnsi="Wingdings" w:cs="Wingdings" w:hint="default"/>
        <w:b/>
        <w:bCs/>
        <w:lang w:bidi="ru-RU"/>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Lohit Devanagari"/>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Droid Sans Fallback" w:cs="Lohit Devanagari"/>
      <w:color w:val="auto"/>
      <w:kern w:val="0"/>
      <w:sz w:val="24"/>
      <w:szCs w:val="24"/>
      <w:lang w:val="ru-RU" w:eastAsia="zh-CN" w:bidi="ar-SA"/>
    </w:rPr>
  </w:style>
  <w:style w:type="paragraph" w:styleId="Heading1">
    <w:name w:val="Heading 1"/>
    <w:basedOn w:val="Normal"/>
    <w:qFormat/>
    <w:pPr>
      <w:keepNext w:val="true"/>
      <w:numPr>
        <w:ilvl w:val="0"/>
        <w:numId w:val="1"/>
      </w:numPr>
      <w:jc w:val="center"/>
      <w:outlineLvl w:val="0"/>
    </w:pPr>
    <w:rPr>
      <w:b/>
      <w:sz w:val="28"/>
      <w:szCs w:val="2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rPr>
  </w:style>
  <w:style w:type="paragraph" w:styleId="Heading6">
    <w:name w:val="Heading 6"/>
    <w:basedOn w:val="Normal"/>
    <w:qFormat/>
    <w:pPr>
      <w:numPr>
        <w:ilvl w:val="5"/>
        <w:numId w:val="1"/>
      </w:numPr>
      <w:spacing w:before="240" w:after="60"/>
      <w:outlineLvl w:val="5"/>
    </w:pPr>
    <w:rPr>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EndnoteTextChar">
    <w:name w:val="Endnote Text Char"/>
    <w:uiPriority w:val="99"/>
    <w:qFormat/>
    <w:rPr>
      <w:sz w:val="20"/>
    </w:rPr>
  </w:style>
  <w:style w:type="character" w:styleId="DefaultParagraphFont" w:default="1">
    <w:name w:val="Default Paragraph Font"/>
    <w:uiPriority w:val="1"/>
    <w:semiHidden/>
    <w:unhideWhenUsed/>
    <w:qFormat/>
    <w:rPr/>
  </w:style>
  <w:style w:type="character" w:styleId="1" w:customStyle="1">
    <w:name w:val="Заголовок 1 Знак"/>
    <w:uiPriority w:val="9"/>
    <w:qFormat/>
    <w:rPr>
      <w:rFonts w:ascii="Arial" w:hAnsi="Arial" w:eastAsia="Arial" w:cs="Arial"/>
      <w:sz w:val="40"/>
      <w:szCs w:val="40"/>
    </w:rPr>
  </w:style>
  <w:style w:type="character" w:styleId="2" w:customStyle="1">
    <w:name w:val="Заголовок 2 Знак"/>
    <w:uiPriority w:val="9"/>
    <w:qFormat/>
    <w:rPr>
      <w:rFonts w:ascii="Arial" w:hAnsi="Arial" w:eastAsia="Arial" w:cs="Arial"/>
      <w:sz w:val="34"/>
    </w:rPr>
  </w:style>
  <w:style w:type="character" w:styleId="3" w:customStyle="1">
    <w:name w:val="Заголовок 3 Знак"/>
    <w:uiPriority w:val="9"/>
    <w:qFormat/>
    <w:rPr>
      <w:rFonts w:ascii="Arial" w:hAnsi="Arial" w:eastAsia="Arial" w:cs="Arial"/>
      <w:sz w:val="30"/>
      <w:szCs w:val="30"/>
    </w:rPr>
  </w:style>
  <w:style w:type="character" w:styleId="4" w:customStyle="1">
    <w:name w:val="Заголовок 4 Знак"/>
    <w:uiPriority w:val="9"/>
    <w:qFormat/>
    <w:rPr>
      <w:rFonts w:ascii="Arial" w:hAnsi="Arial" w:eastAsia="Arial" w:cs="Arial"/>
      <w:b/>
      <w:bCs/>
      <w:sz w:val="26"/>
      <w:szCs w:val="26"/>
    </w:rPr>
  </w:style>
  <w:style w:type="character" w:styleId="5" w:customStyle="1">
    <w:name w:val="Заголовок 5 Знак"/>
    <w:uiPriority w:val="9"/>
    <w:qFormat/>
    <w:rPr>
      <w:rFonts w:ascii="Arial" w:hAnsi="Arial" w:eastAsia="Arial" w:cs="Arial"/>
      <w:b/>
      <w:bCs/>
      <w:sz w:val="24"/>
      <w:szCs w:val="24"/>
    </w:rPr>
  </w:style>
  <w:style w:type="character" w:styleId="61" w:customStyle="1">
    <w:name w:val="Заголовок 6 Знак1"/>
    <w:uiPriority w:val="9"/>
    <w:qFormat/>
    <w:rPr>
      <w:rFonts w:ascii="Arial" w:hAnsi="Arial" w:eastAsia="Arial" w:cs="Arial"/>
      <w:b/>
      <w:bCs/>
      <w:sz w:val="22"/>
      <w:szCs w:val="22"/>
    </w:rPr>
  </w:style>
  <w:style w:type="character" w:styleId="7" w:customStyle="1">
    <w:name w:val="Заголовок 7 Знак"/>
    <w:uiPriority w:val="9"/>
    <w:qFormat/>
    <w:rPr>
      <w:rFonts w:ascii="Arial" w:hAnsi="Arial" w:eastAsia="Arial" w:cs="Arial"/>
      <w:b/>
      <w:bCs/>
      <w:i/>
      <w:iCs/>
      <w:sz w:val="22"/>
      <w:szCs w:val="22"/>
    </w:rPr>
  </w:style>
  <w:style w:type="character" w:styleId="8" w:customStyle="1">
    <w:name w:val="Заголовок 8 Знак"/>
    <w:uiPriority w:val="9"/>
    <w:qFormat/>
    <w:rPr>
      <w:rFonts w:ascii="Arial" w:hAnsi="Arial" w:eastAsia="Arial" w:cs="Arial"/>
      <w:i/>
      <w:iCs/>
      <w:sz w:val="22"/>
      <w:szCs w:val="22"/>
    </w:rPr>
  </w:style>
  <w:style w:type="character" w:styleId="9" w:customStyle="1">
    <w:name w:val="Заголовок 9 Знак"/>
    <w:uiPriority w:val="9"/>
    <w:qFormat/>
    <w:rPr>
      <w:rFonts w:ascii="Arial" w:hAnsi="Arial" w:eastAsia="Arial" w:cs="Arial"/>
      <w:i/>
      <w:iCs/>
      <w:sz w:val="21"/>
      <w:szCs w:val="21"/>
    </w:rPr>
  </w:style>
  <w:style w:type="character" w:styleId="11" w:customStyle="1">
    <w:name w:val="Заголовок Знак1"/>
    <w:uiPriority w:val="10"/>
    <w:qFormat/>
    <w:rPr>
      <w:sz w:val="48"/>
      <w:szCs w:val="48"/>
    </w:rPr>
  </w:style>
  <w:style w:type="character" w:styleId="Style5" w:customStyle="1">
    <w:name w:val="Подзаголовок Знак"/>
    <w:uiPriority w:val="11"/>
    <w:qFormat/>
    <w:rPr>
      <w:sz w:val="24"/>
      <w:szCs w:val="24"/>
    </w:rPr>
  </w:style>
  <w:style w:type="character" w:styleId="21" w:customStyle="1">
    <w:name w:val="Цитата 2 Знак"/>
    <w:uiPriority w:val="29"/>
    <w:qFormat/>
    <w:rPr>
      <w:i/>
    </w:rPr>
  </w:style>
  <w:style w:type="character" w:styleId="Style6" w:customStyle="1">
    <w:name w:val="Выделенная цитата Знак"/>
    <w:uiPriority w:val="30"/>
    <w:qFormat/>
    <w:rPr>
      <w:i/>
    </w:rPr>
  </w:style>
  <w:style w:type="character" w:styleId="12" w:customStyle="1">
    <w:name w:val="Верхний колонтитул Знак1"/>
    <w:uiPriority w:val="99"/>
    <w:qFormat/>
    <w:rPr/>
  </w:style>
  <w:style w:type="character" w:styleId="FooterChar" w:customStyle="1">
    <w:name w:val="Footer Char"/>
    <w:uiPriority w:val="99"/>
    <w:qFormat/>
    <w:rPr/>
  </w:style>
  <w:style w:type="character" w:styleId="13" w:customStyle="1">
    <w:name w:val="Нижний колонтитул Знак1"/>
    <w:uiPriority w:val="99"/>
    <w:qFormat/>
    <w:rPr/>
  </w:style>
  <w:style w:type="character" w:styleId="Style7" w:customStyle="1">
    <w:name w:val="Текст сноски Знак"/>
    <w:uiPriority w:val="99"/>
    <w:qFormat/>
    <w:rPr>
      <w:sz w:val="18"/>
    </w:rPr>
  </w:style>
  <w:style w:type="character" w:styleId="Style8">
    <w:name w:val="Символ сноски"/>
    <w:uiPriority w:val="99"/>
    <w:unhideWhenUsed/>
    <w:qFormat/>
    <w:rPr>
      <w:vertAlign w:val="superscript"/>
    </w:rPr>
  </w:style>
  <w:style w:type="character" w:styleId="FootnoteReference">
    <w:name w:val="Footnote Reference"/>
    <w:rPr>
      <w:vertAlign w:val="superscript"/>
    </w:rPr>
  </w:style>
  <w:style w:type="character" w:styleId="Style9" w:customStyle="1">
    <w:name w:val="Текст концевой сноски Знак"/>
    <w:uiPriority w:val="99"/>
    <w:qFormat/>
    <w:rPr>
      <w:sz w:val="20"/>
    </w:rPr>
  </w:style>
  <w:style w:type="character" w:styleId="Style10">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WW8Num2z0" w:customStyle="1">
    <w:name w:val="WW8Num2z0"/>
    <w:qFormat/>
    <w:rPr>
      <w:rFonts w:ascii="Symbol" w:hAnsi="Symbol" w:cs="Symbol"/>
    </w:rPr>
  </w:style>
  <w:style w:type="character" w:styleId="WW8Num3z0" w:customStyle="1">
    <w:name w:val="WW8Num3z0"/>
    <w:qFormat/>
    <w:rPr/>
  </w:style>
  <w:style w:type="character" w:styleId="WW8Num4z0" w:customStyle="1">
    <w:name w:val="WW8Num4z0"/>
    <w:qFormat/>
    <w:rPr/>
  </w:style>
  <w:style w:type="character" w:styleId="WW8Num5z0" w:customStyle="1">
    <w:name w:val="WW8Num5z0"/>
    <w:qFormat/>
    <w:rPr>
      <w:sz w:val="16"/>
      <w:szCs w:val="16"/>
    </w:rPr>
  </w:style>
  <w:style w:type="character" w:styleId="WW8Num6z0" w:customStyle="1">
    <w:name w:val="WW8Num6z0"/>
    <w:qFormat/>
    <w:rPr/>
  </w:style>
  <w:style w:type="character" w:styleId="WW8Num7z0" w:customStyle="1">
    <w:name w:val="WW8Num7z0"/>
    <w:qFormat/>
    <w:rPr/>
  </w:style>
  <w:style w:type="character" w:styleId="WW8Num8z0" w:customStyle="1">
    <w:name w:val="WW8Num8z0"/>
    <w:qFormat/>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style>
  <w:style w:type="character" w:styleId="WW8Num12z0" w:customStyle="1">
    <w:name w:val="WW8Num12z0"/>
    <w:qFormat/>
    <w:rPr/>
  </w:style>
  <w:style w:type="character" w:styleId="WW8Num13z0" w:customStyle="1">
    <w:name w:val="WW8Num13z0"/>
    <w:qFormat/>
    <w:rPr/>
  </w:style>
  <w:style w:type="character" w:styleId="WW8Num14z0" w:customStyle="1">
    <w:name w:val="WW8Num14z0"/>
    <w:qFormat/>
    <w:rPr/>
  </w:style>
  <w:style w:type="character" w:styleId="WW8Num15z0" w:customStyle="1">
    <w:name w:val="WW8Num15z0"/>
    <w:qFormat/>
    <w:rPr/>
  </w:style>
  <w:style w:type="character" w:styleId="WW8Num18z0" w:customStyle="1">
    <w:name w:val="WW8Num18z0"/>
    <w:qFormat/>
    <w:rPr/>
  </w:style>
  <w:style w:type="character" w:styleId="WW8Num19z0" w:customStyle="1">
    <w:name w:val="WW8Num19z0"/>
    <w:qFormat/>
    <w:rPr/>
  </w:style>
  <w:style w:type="character" w:styleId="WW8Num20z0" w:customStyle="1">
    <w:name w:val="WW8Num20z0"/>
    <w:qFormat/>
    <w:rPr/>
  </w:style>
  <w:style w:type="character" w:styleId="WW8Num21z0" w:customStyle="1">
    <w:name w:val="WW8Num21z0"/>
    <w:qFormat/>
    <w:rPr/>
  </w:style>
  <w:style w:type="character" w:styleId="WW8Num22z0" w:customStyle="1">
    <w:name w:val="WW8Num22z0"/>
    <w:qFormat/>
    <w:rPr/>
  </w:style>
  <w:style w:type="character" w:styleId="WW8Num23z0" w:customStyle="1">
    <w:name w:val="WW8Num23z0"/>
    <w:qFormat/>
    <w:rPr/>
  </w:style>
  <w:style w:type="character" w:styleId="WW8Num25z0" w:customStyle="1">
    <w:name w:val="WW8Num25z0"/>
    <w:qFormat/>
    <w:rPr/>
  </w:style>
  <w:style w:type="character" w:styleId="WW8Num26z0" w:customStyle="1">
    <w:name w:val="WW8Num26z0"/>
    <w:qFormat/>
    <w:rPr/>
  </w:style>
  <w:style w:type="character" w:styleId="WW8Num27z0" w:customStyle="1">
    <w:name w:val="WW8Num27z0"/>
    <w:qFormat/>
    <w:rPr/>
  </w:style>
  <w:style w:type="character" w:styleId="WW8Num29z0" w:customStyle="1">
    <w:name w:val="WW8Num29z0"/>
    <w:qFormat/>
    <w:rPr>
      <w:rFonts w:ascii="Symbol" w:hAnsi="Symbol" w:cs="Symbol"/>
    </w:rPr>
  </w:style>
  <w:style w:type="character" w:styleId="WW8Num30z0" w:customStyle="1">
    <w:name w:val="WW8Num30z0"/>
    <w:qFormat/>
    <w:rPr/>
  </w:style>
  <w:style w:type="character" w:styleId="WW8Num31z0" w:customStyle="1">
    <w:name w:val="WW8Num31z0"/>
    <w:qFormat/>
    <w:rPr/>
  </w:style>
  <w:style w:type="character" w:styleId="WW8Num32z0" w:customStyle="1">
    <w:name w:val="WW8Num32z0"/>
    <w:qFormat/>
    <w:rPr/>
  </w:style>
  <w:style w:type="character" w:styleId="WW8Num33z0" w:customStyle="1">
    <w:name w:val="WW8Num33z0"/>
    <w:qFormat/>
    <w:rPr/>
  </w:style>
  <w:style w:type="character" w:styleId="WW8Num34z0" w:customStyle="1">
    <w:name w:val="WW8Num34z0"/>
    <w:qFormat/>
    <w:rPr/>
  </w:style>
  <w:style w:type="character" w:styleId="Pagenumber">
    <w:name w:val="page number"/>
    <w:basedOn w:val="DefaultParagraphFont"/>
    <w:qFormat/>
    <w:rPr/>
  </w:style>
  <w:style w:type="character" w:styleId="Style11" w:customStyle="1">
    <w:name w:val="Текст Знак"/>
    <w:qFormat/>
    <w:rPr>
      <w:rFonts w:ascii="Courier New" w:hAnsi="Courier New" w:cs="Courier New"/>
    </w:rPr>
  </w:style>
  <w:style w:type="character" w:styleId="Style12" w:customStyle="1">
    <w:name w:val="Верхний колонтитул Знак"/>
    <w:qFormat/>
    <w:rPr>
      <w:sz w:val="16"/>
      <w:lang w:val="ru-RU" w:bidi="ar-SA"/>
    </w:rPr>
  </w:style>
  <w:style w:type="character" w:styleId="31" w:customStyle="1">
    <w:name w:val="Основной текст с отступом 3 Знак"/>
    <w:qFormat/>
    <w:rPr>
      <w:sz w:val="16"/>
      <w:szCs w:val="16"/>
    </w:rPr>
  </w:style>
  <w:style w:type="character" w:styleId="Hyperlink">
    <w:name w:val="Hyperlink"/>
    <w:rPr>
      <w:color w:val="0563C1"/>
      <w:u w:val="single"/>
    </w:rPr>
  </w:style>
  <w:style w:type="character" w:styleId="Style13" w:customStyle="1">
    <w:name w:val="Абзац списка Знак"/>
    <w:qFormat/>
    <w:rPr>
      <w:sz w:val="24"/>
      <w:szCs w:val="24"/>
    </w:rPr>
  </w:style>
  <w:style w:type="character" w:styleId="6" w:customStyle="1">
    <w:name w:val="Заголовок 6 Знак"/>
    <w:qFormat/>
    <w:rPr>
      <w:b/>
      <w:bCs/>
      <w:sz w:val="22"/>
      <w:szCs w:val="22"/>
    </w:rPr>
  </w:style>
  <w:style w:type="character" w:styleId="Style14" w:customStyle="1">
    <w:name w:val="Название Знак"/>
    <w:qFormat/>
    <w:rPr>
      <w:sz w:val="28"/>
      <w:lang w:val="ru-RU" w:bidi="ar-SA"/>
    </w:rPr>
  </w:style>
  <w:style w:type="character" w:styleId="Style15" w:customStyle="1">
    <w:name w:val="Заголовок Знак"/>
    <w:qFormat/>
    <w:rPr>
      <w:rFonts w:ascii="Calibri Light" w:hAnsi="Calibri Light" w:eastAsia="Times New Roman" w:cs="Times New Roman"/>
      <w:b/>
      <w:bCs/>
      <w:sz w:val="32"/>
      <w:szCs w:val="32"/>
    </w:rPr>
  </w:style>
  <w:style w:type="character" w:styleId="Style16" w:customStyle="1">
    <w:name w:val="Нижний колонтитул Знак"/>
    <w:qFormat/>
    <w:rPr/>
  </w:style>
  <w:style w:type="character" w:styleId="FollowedHyperlink">
    <w:name w:val="FollowedHyperlink"/>
    <w:rPr>
      <w:color w:val="954F72"/>
      <w:u w:val="single"/>
    </w:rPr>
  </w:style>
  <w:style w:type="character" w:styleId="Style17" w:customStyle="1">
    <w:name w:val="Гиперссылка"/>
    <w:qFormat/>
    <w:rPr>
      <w:color w:val="0000FF"/>
      <w:u w:val="single"/>
    </w:rPr>
  </w:style>
  <w:style w:type="character" w:styleId="Style18">
    <w:name w:val="Символ нумерации"/>
    <w:qFormat/>
    <w:rPr/>
  </w:style>
  <w:style w:type="character" w:styleId="Style19">
    <w:name w:val="Основной текст Знак"/>
    <w:qFormat/>
    <w:rPr>
      <w:rFonts w:ascii="Courier New" w:hAnsi="Courier New" w:cs="Courier New"/>
      <w:sz w:val="26"/>
    </w:rPr>
  </w:style>
  <w:style w:type="character" w:styleId="Style20">
    <w:name w:val="Текст выноски Знак"/>
    <w:qFormat/>
    <w:rPr>
      <w:rFonts w:ascii="Segoe UI" w:hAnsi="Segoe UI" w:cs="Segoe UI"/>
      <w:sz w:val="18"/>
      <w:szCs w:val="18"/>
    </w:rPr>
  </w:style>
  <w:style w:type="character" w:styleId="Style21">
    <w:name w:val="Основной шрифт абзаца"/>
    <w:qFormat/>
    <w:rPr/>
  </w:style>
  <w:style w:type="character" w:styleId="WW8Num1z0">
    <w:name w:val="WW8Num1z0"/>
    <w:qFormat/>
    <w:rPr/>
  </w:style>
  <w:style w:type="paragraph" w:styleId="Style22">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jc w:val="right"/>
    </w:pPr>
    <w:rPr>
      <w:sz w:val="28"/>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rPr>
  </w:style>
  <w:style w:type="paragraph" w:styleId="Style23">
    <w:name w:val="Указатель"/>
    <w:basedOn w:val="Normal"/>
    <w:qFormat/>
    <w:pPr>
      <w:suppressLineNumbers/>
    </w:pPr>
    <w:rPr>
      <w:rFonts w:cs="Lohit Devanagari"/>
    </w:rPr>
  </w:style>
  <w:style w:type="paragraph" w:styleId="ListParagraph">
    <w:name w:val="List Paragraph"/>
    <w:basedOn w:val="Normal"/>
    <w:qFormat/>
    <w:pPr>
      <w:ind w:left="708"/>
    </w:pPr>
    <w:rPr/>
  </w:style>
  <w:style w:type="paragraph" w:styleId="NoSpacing">
    <w:name w:val="No Spacing"/>
    <w:uiPriority w:val="1"/>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itle">
    <w:name w:val="Title"/>
    <w:basedOn w:val="Normal"/>
    <w:qFormat/>
    <w:pPr>
      <w:spacing w:before="240" w:after="60"/>
      <w:jc w:val="center"/>
      <w:outlineLvl w:val="0"/>
    </w:pPr>
    <w:rPr>
      <w:rFonts w:ascii="Calibri Light" w:hAnsi="Calibri Light"/>
      <w:b/>
      <w:bCs/>
      <w:sz w:val="32"/>
      <w:szCs w:val="32"/>
    </w:rPr>
  </w:style>
  <w:style w:type="paragraph" w:styleId="Subtitle">
    <w:name w:val="Subtitle"/>
    <w:basedOn w:val="Normal"/>
    <w:uiPriority w:val="11"/>
    <w:qFormat/>
    <w:pPr>
      <w:spacing w:before="200" w:after="200"/>
    </w:pPr>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FootnoteText">
    <w:name w:val="Footnote Text"/>
    <w:basedOn w:val="Normal"/>
    <w:uiPriority w:val="99"/>
    <w:semiHidden/>
    <w:unhideWhenUsed/>
    <w:pPr>
      <w:spacing w:before="0" w:after="40"/>
    </w:pPr>
    <w:rPr>
      <w:sz w:val="18"/>
    </w:rPr>
  </w:style>
  <w:style w:type="paragraph" w:styleId="EndnoteText">
    <w:name w:val="Endnote Text"/>
    <w:basedOn w:val="Normal"/>
    <w:uiPriority w:val="99"/>
    <w:semiHidden/>
    <w:unhideWhenUsed/>
    <w:pPr/>
    <w:rPr>
      <w:sz w:val="20"/>
    </w:rPr>
  </w:style>
  <w:style w:type="paragraph" w:styleId="TOC1">
    <w:name w:val="TOC 1"/>
    <w:basedOn w:val="Normal"/>
    <w:uiPriority w:val="39"/>
    <w:unhideWhenUsed/>
    <w:pPr>
      <w:spacing w:before="0" w:after="57"/>
    </w:pPr>
    <w:rPr/>
  </w:style>
  <w:style w:type="paragraph" w:styleId="TOC2">
    <w:name w:val="TOC 2"/>
    <w:basedOn w:val="Normal"/>
    <w:uiPriority w:val="39"/>
    <w:unhideWhenUsed/>
    <w:pPr>
      <w:spacing w:before="0" w:after="57"/>
      <w:ind w:left="283"/>
    </w:pPr>
    <w:rPr/>
  </w:style>
  <w:style w:type="paragraph" w:styleId="TOC3">
    <w:name w:val="TOC 3"/>
    <w:basedOn w:val="Normal"/>
    <w:uiPriority w:val="39"/>
    <w:unhideWhenUsed/>
    <w:pPr>
      <w:spacing w:before="0" w:after="57"/>
      <w:ind w:left="567"/>
    </w:pPr>
    <w:rPr/>
  </w:style>
  <w:style w:type="paragraph" w:styleId="TOC4">
    <w:name w:val="TOC 4"/>
    <w:basedOn w:val="Normal"/>
    <w:uiPriority w:val="39"/>
    <w:unhideWhenUsed/>
    <w:pPr>
      <w:spacing w:before="0" w:after="57"/>
      <w:ind w:left="850"/>
    </w:pPr>
    <w:rPr/>
  </w:style>
  <w:style w:type="paragraph" w:styleId="TOC5">
    <w:name w:val="TOC 5"/>
    <w:basedOn w:val="Normal"/>
    <w:uiPriority w:val="39"/>
    <w:unhideWhenUsed/>
    <w:pPr>
      <w:spacing w:before="0" w:after="57"/>
      <w:ind w:left="1134"/>
    </w:pPr>
    <w:rPr/>
  </w:style>
  <w:style w:type="paragraph" w:styleId="TOC6">
    <w:name w:val="TOC 6"/>
    <w:basedOn w:val="Normal"/>
    <w:uiPriority w:val="39"/>
    <w:unhideWhenUsed/>
    <w:pPr>
      <w:spacing w:before="0" w:after="57"/>
      <w:ind w:left="1417"/>
    </w:pPr>
    <w:rPr/>
  </w:style>
  <w:style w:type="paragraph" w:styleId="TOC7">
    <w:name w:val="TOC 7"/>
    <w:basedOn w:val="Normal"/>
    <w:uiPriority w:val="39"/>
    <w:unhideWhenUsed/>
    <w:pPr>
      <w:spacing w:before="0" w:after="57"/>
      <w:ind w:left="1701"/>
    </w:pPr>
    <w:rPr/>
  </w:style>
  <w:style w:type="paragraph" w:styleId="TOC8">
    <w:name w:val="TOC 8"/>
    <w:basedOn w:val="Normal"/>
    <w:uiPriority w:val="39"/>
    <w:unhideWhenUsed/>
    <w:pPr>
      <w:spacing w:before="0" w:after="57"/>
      <w:ind w:left="1984"/>
    </w:pPr>
    <w:rPr/>
  </w:style>
  <w:style w:type="paragraph" w:styleId="TOC9">
    <w:name w:val="TOC 9"/>
    <w:basedOn w:val="Normal"/>
    <w:uiPriority w:val="39"/>
    <w:unhideWhenUsed/>
    <w:pPr>
      <w:spacing w:before="0" w:after="57"/>
      <w:ind w:left="2268"/>
    </w:pPr>
    <w:rPr/>
  </w:style>
  <w:style w:type="paragraph" w:styleId="IndexHeading">
    <w:name w:val="Index Heading"/>
    <w:basedOn w:val="Style22"/>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ableofFigures">
    <w:name w:val="Table of Figures"/>
    <w:basedOn w:val="Normal"/>
    <w:uiPriority w:val="99"/>
    <w:unhideWhenUsed/>
    <w:pPr/>
    <w:rPr/>
  </w:style>
  <w:style w:type="paragraph" w:styleId="Indexheading1">
    <w:name w:val="index heading1"/>
    <w:basedOn w:val="Normal"/>
    <w:qFormat/>
    <w:pPr>
      <w:suppressLineNumbers/>
    </w:pPr>
    <w:rPr>
      <w:rFonts w:cs="Lohit Devanagari"/>
    </w:rPr>
  </w:style>
  <w:style w:type="paragraph" w:styleId="Caption1" w:customStyle="1">
    <w:name w:val="Caption1"/>
    <w:basedOn w:val="Normal"/>
    <w:qFormat/>
    <w:pPr>
      <w:suppressLineNumbers/>
      <w:spacing w:before="120" w:after="120"/>
    </w:pPr>
    <w:rPr>
      <w:rFonts w:cs="Lohit Devanagari"/>
      <w:i/>
      <w:iCs/>
    </w:rPr>
  </w:style>
  <w:style w:type="paragraph" w:styleId="PlainText">
    <w:name w:val="Plain Text"/>
    <w:basedOn w:val="Normal"/>
    <w:qFormat/>
    <w:pPr/>
    <w:rPr>
      <w:rFonts w:ascii="Courier New" w:hAnsi="Courier New" w:cs="Courier New"/>
      <w:sz w:val="20"/>
      <w:szCs w:val="20"/>
      <w:lang w:val="en-US"/>
    </w:rPr>
  </w:style>
  <w:style w:type="paragraph" w:styleId="ConsNormal" w:customStyle="1">
    <w:name w:val="ConsNormal"/>
    <w:qFormat/>
    <w:pPr>
      <w:widowControl/>
      <w:suppressAutoHyphens w:val="true"/>
      <w:bidi w:val="0"/>
      <w:spacing w:before="0" w:after="0"/>
      <w:ind w:firstLine="720"/>
      <w:jc w:val="left"/>
    </w:pPr>
    <w:rPr>
      <w:rFonts w:ascii="Consultant" w:hAnsi="Consultant" w:eastAsia="Droid Sans Fallback" w:cs="Consultant"/>
      <w:color w:val="auto"/>
      <w:kern w:val="0"/>
      <w:sz w:val="20"/>
      <w:szCs w:val="20"/>
      <w:lang w:val="ru-RU" w:eastAsia="zh-CN" w:bidi="ar-SA"/>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Style24" w:customStyle="1">
    <w:name w:val="Колонтитул"/>
    <w:basedOn w:val="Normal"/>
    <w:qFormat/>
    <w:pPr>
      <w:suppressLineNumbers/>
      <w:tabs>
        <w:tab w:val="clear" w:pos="708"/>
        <w:tab w:val="center" w:pos="4819" w:leader="none"/>
        <w:tab w:val="right" w:pos="9638" w:leader="none"/>
      </w:tabs>
    </w:pPr>
    <w:rPr/>
  </w:style>
  <w:style w:type="paragraph" w:styleId="Footer">
    <w:name w:val="Footer"/>
    <w:basedOn w:val="Normal"/>
    <w:pPr>
      <w:tabs>
        <w:tab w:val="clear" w:pos="708"/>
        <w:tab w:val="center" w:pos="4153" w:leader="none"/>
        <w:tab w:val="right" w:pos="8306" w:leader="none"/>
      </w:tabs>
    </w:pPr>
    <w:rPr>
      <w:sz w:val="20"/>
      <w:szCs w:val="20"/>
    </w:rPr>
  </w:style>
  <w:style w:type="paragraph" w:styleId="BalloonText">
    <w:name w:val="Balloon Text"/>
    <w:basedOn w:val="Normal"/>
    <w:qFormat/>
    <w:pPr/>
    <w:rPr>
      <w:rFonts w:ascii="Tahoma" w:hAnsi="Tahoma" w:cs="Tahoma"/>
      <w:sz w:val="16"/>
      <w:szCs w:val="16"/>
    </w:rPr>
  </w:style>
  <w:style w:type="paragraph" w:styleId="Style25" w:customStyle="1">
    <w:name w:val="Знак Знак Знак Знак Знак Знак Знак Знак Знак Знак Знак Знак"/>
    <w:basedOn w:val="Normal"/>
    <w:qFormat/>
    <w:pPr/>
    <w:rPr>
      <w:rFonts w:ascii="Verdana" w:hAnsi="Verdana" w:cs="Verdana"/>
      <w:sz w:val="20"/>
      <w:szCs w:val="20"/>
      <w:lang w:val="en-US"/>
    </w:rPr>
  </w:style>
  <w:style w:type="paragraph" w:styleId="ConsPlusNormal" w:customStyle="1">
    <w:name w:val="ConsPlusNormal"/>
    <w:qFormat/>
    <w:pPr>
      <w:widowControl/>
      <w:suppressAutoHyphens w:val="true"/>
      <w:bidi w:val="0"/>
      <w:spacing w:before="0" w:after="0"/>
      <w:jc w:val="left"/>
    </w:pPr>
    <w:rPr>
      <w:rFonts w:ascii="Times New Roman" w:hAnsi="Times New Roman" w:eastAsia="Calibri" w:cs="Lohit Devanagari"/>
      <w:color w:val="auto"/>
      <w:kern w:val="0"/>
      <w:sz w:val="20"/>
      <w:szCs w:val="20"/>
      <w:lang w:val="ru-RU" w:eastAsia="zh-CN" w:bidi="ar-SA"/>
    </w:rPr>
  </w:style>
  <w:style w:type="paragraph" w:styleId="Header">
    <w:name w:val="Header"/>
    <w:pPr>
      <w:widowControl/>
      <w:tabs>
        <w:tab w:val="clear" w:pos="708"/>
        <w:tab w:val="center" w:pos="4153" w:leader="none"/>
        <w:tab w:val="right" w:pos="8306" w:leader="none"/>
      </w:tabs>
      <w:suppressAutoHyphens w:val="true"/>
      <w:bidi w:val="0"/>
      <w:spacing w:before="0" w:after="0"/>
      <w:jc w:val="center"/>
    </w:pPr>
    <w:rPr>
      <w:rFonts w:ascii="Times New Roman" w:hAnsi="Times New Roman" w:eastAsia="Droid Sans Fallback" w:cs="Lohit Devanagari"/>
      <w:color w:val="auto"/>
      <w:kern w:val="0"/>
      <w:sz w:val="16"/>
      <w:szCs w:val="20"/>
      <w:lang w:val="ru-RU" w:eastAsia="zh-CN" w:bidi="ar-SA"/>
    </w:rPr>
  </w:style>
  <w:style w:type="paragraph" w:styleId="BodyTextIndent3">
    <w:name w:val="Body Text Indent 3"/>
    <w:basedOn w:val="Normal"/>
    <w:qFormat/>
    <w:pPr>
      <w:spacing w:before="0" w:after="120"/>
      <w:ind w:left="283"/>
    </w:pPr>
    <w:rPr>
      <w:sz w:val="16"/>
      <w:szCs w:val="16"/>
      <w:lang w:val="en-US"/>
    </w:rPr>
  </w:style>
  <w:style w:type="paragraph" w:styleId="NormalWeb">
    <w:name w:val="Normal (Web)"/>
    <w:basedOn w:val="Normal"/>
    <w:qFormat/>
    <w:pPr>
      <w:spacing w:before="280" w:after="280"/>
    </w:pPr>
    <w:rPr/>
  </w:style>
  <w:style w:type="paragraph" w:styleId="Default" w:customStyle="1">
    <w:name w:val="Default"/>
    <w:qFormat/>
    <w:pPr>
      <w:widowControl/>
      <w:suppressAutoHyphens w:val="true"/>
      <w:bidi w:val="0"/>
      <w:spacing w:before="0" w:after="0"/>
      <w:jc w:val="left"/>
    </w:pPr>
    <w:rPr>
      <w:rFonts w:ascii="Times New Roman" w:hAnsi="Times New Roman" w:eastAsia="Droid Sans Fallback" w:cs="Lohit Devanagari"/>
      <w:color w:val="000000"/>
      <w:kern w:val="0"/>
      <w:sz w:val="24"/>
      <w:szCs w:val="24"/>
      <w:lang w:val="ru-RU" w:eastAsia="zh-CN" w:bidi="ar-SA"/>
    </w:rPr>
  </w:style>
  <w:style w:type="paragraph" w:styleId="Style26" w:customStyle="1">
    <w:name w:val="Содержимое таблицы"/>
    <w:basedOn w:val="Normal"/>
    <w:qFormat/>
    <w:pPr>
      <w:widowControl w:val="false"/>
      <w:suppressLineNumbers/>
    </w:pPr>
    <w:rPr/>
  </w:style>
  <w:style w:type="paragraph" w:styleId="Style27" w:customStyle="1">
    <w:name w:val="Заголовок таблицы"/>
    <w:basedOn w:val="Style26"/>
    <w:qFormat/>
    <w:pPr>
      <w:jc w:val="center"/>
    </w:pPr>
    <w:rPr>
      <w:b/>
      <w:bCs/>
    </w:rPr>
  </w:style>
  <w:style w:type="paragraph" w:styleId="32">
    <w:name w:val="Основной текст с отступом 3"/>
    <w:basedOn w:val="Normal"/>
    <w:qFormat/>
    <w:pPr>
      <w:widowControl/>
      <w:spacing w:before="0" w:after="120"/>
      <w:ind w:left="283"/>
      <w:jc w:val="left"/>
    </w:pPr>
    <w:rPr>
      <w:color w:val="auto"/>
      <w:sz w:val="16"/>
      <w:szCs w:val="16"/>
      <w:lang w:val="ru-RU" w:eastAsia="zh-CN" w:bidi="ar-SA"/>
    </w:rPr>
  </w:style>
  <w:style w:type="paragraph" w:styleId="Style28">
    <w:name w:val="Форма"/>
    <w:qFormat/>
    <w:pPr>
      <w:widowControl/>
      <w:suppressAutoHyphens w:val="true"/>
      <w:bidi w:val="0"/>
      <w:spacing w:before="0" w:after="0"/>
      <w:jc w:val="left"/>
    </w:pPr>
    <w:rPr>
      <w:rFonts w:ascii="Times New Roman" w:hAnsi="Times New Roman" w:eastAsia="Times New Roman" w:cs="Times New Roman"/>
      <w:color w:val="auto"/>
      <w:kern w:val="0"/>
      <w:sz w:val="28"/>
      <w:szCs w:val="28"/>
      <w:lang w:val="ru-RU" w:eastAsia="zh-CN" w:bidi="ar-SA"/>
    </w:rPr>
  </w:style>
  <w:style w:type="paragraph" w:styleId="Style29">
    <w:name w:val="Текст выноски"/>
    <w:basedOn w:val="Normal"/>
    <w:qFormat/>
    <w:pPr>
      <w:widowControl/>
      <w:spacing w:before="0" w:after="0"/>
      <w:jc w:val="left"/>
    </w:pPr>
    <w:rPr>
      <w:rFonts w:ascii="Segoe UI" w:hAnsi="Segoe UI" w:cs="Segoe UI"/>
      <w:color w:val="auto"/>
      <w:sz w:val="18"/>
      <w:szCs w:val="18"/>
      <w:lang w:val="en-US" w:eastAsia="zh-CN" w:bidi="ar-SA"/>
    </w:rPr>
  </w:style>
  <w:style w:type="paragraph" w:styleId="Style30">
    <w:name w:val="Название объекта"/>
    <w:basedOn w:val="Normal"/>
    <w:qFormat/>
    <w:pPr>
      <w:widowControl w:val="false"/>
      <w:spacing w:lineRule="exact" w:line="360" w:before="0" w:after="0"/>
      <w:jc w:val="center"/>
    </w:pPr>
    <w:rPr>
      <w:b/>
      <w:color w:val="auto"/>
      <w:sz w:val="32"/>
      <w:lang w:val="ru-RU" w:eastAsia="zh-CN" w:bidi="ar-SA"/>
    </w:rPr>
  </w:style>
  <w:style w:type="paragraph" w:styleId="Caption1111">
    <w:name w:val="Caption1111"/>
    <w:basedOn w:val="Normal"/>
    <w:qFormat/>
    <w:pPr>
      <w:widowControl/>
      <w:spacing w:before="120" w:after="120"/>
      <w:jc w:val="left"/>
    </w:pPr>
    <w:rPr>
      <w:rFonts w:cs="Lohit Devanagari"/>
      <w:i/>
      <w:iCs/>
      <w:color w:val="auto"/>
      <w:sz w:val="24"/>
      <w:szCs w:val="24"/>
      <w:lang w:val="ru-RU" w:eastAsia="zh-CN" w:bidi="ar-SA"/>
    </w:rPr>
  </w:style>
  <w:style w:type="paragraph" w:styleId="Caption111">
    <w:name w:val="Caption111"/>
    <w:basedOn w:val="Normal"/>
    <w:qFormat/>
    <w:pPr>
      <w:widowControl/>
      <w:spacing w:before="120" w:after="120"/>
      <w:jc w:val="left"/>
    </w:pPr>
    <w:rPr>
      <w:rFonts w:cs="Lohit Devanagari"/>
      <w:i/>
      <w:iCs/>
      <w:color w:val="auto"/>
      <w:sz w:val="24"/>
      <w:szCs w:val="24"/>
      <w:lang w:val="ru-RU" w:eastAsia="zh-CN" w:bidi="ar-SA"/>
    </w:rPr>
  </w:style>
  <w:style w:type="paragraph" w:styleId="Caption11">
    <w:name w:val="Caption11"/>
    <w:basedOn w:val="Normal"/>
    <w:qFormat/>
    <w:pPr>
      <w:widowControl/>
      <w:spacing w:before="120" w:after="120"/>
      <w:jc w:val="left"/>
    </w:pPr>
    <w:rPr>
      <w:rFonts w:cs="Lohit Devanagari"/>
      <w:i/>
      <w:iCs/>
      <w:color w:val="auto"/>
      <w:sz w:val="24"/>
      <w:szCs w:val="24"/>
      <w:lang w:val="ru-RU" w:eastAsia="zh-CN" w:bidi="ar-SA"/>
    </w:rPr>
  </w:style>
  <w:style w:type="numbering" w:styleId="NoList" w:default="1">
    <w:name w:val="No List"/>
    <w:uiPriority w:val="99"/>
    <w:semiHidden/>
    <w:unhideWhenUsed/>
    <w:qFormat/>
  </w:style>
  <w:style w:type="table" w:styleId="832">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833">
    <w:name w:val="Table Grid Light"/>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34">
    <w:name w:val="Plain Table 1"/>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0"/>
      </w:tcPr>
    </w:tblStylePr>
    <w:tblStylePr w:type="band1Vert">
      <w:tblPr/>
      <w:tcPr>
        <w:shd w:val="clear" w:color="FFFFFF" w:fill="F2F2F2" w:themeFill="text1" w:themeFillTint="0"/>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styleId="835">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styleId="836">
    <w:name w:val="Plain Table 3"/>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styleId="837">
    <w:name w:val="Plain Table 4"/>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rPr>
      <w:tblPr/>
    </w:tblStylePr>
    <w:tblStylePr w:type="firstRow">
      <w:rPr>
        <w:b/>
      </w:rPr>
      <w:tblPr/>
    </w:tblStylePr>
    <w:tblStylePr w:type="lastCol">
      <w:rPr>
        <w:b/>
      </w:rPr>
      <w:tblPr/>
    </w:tblStylePr>
    <w:tblStylePr w:type="lastRow">
      <w:rPr>
        <w:b/>
      </w:rPr>
      <w:tblPr/>
    </w:tblStylePr>
  </w:style>
  <w:style w:type="table" w:styleId="838">
    <w:name w:val="Plain Table 5"/>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pPr>
        <w:jc w:val="right"/>
      </w:pPr>
      <w:rPr>
        <w:i/>
      </w:rPr>
      <w:tblPr/>
      <w:tcPr>
        <w:tcBorders>
          <w:right w:val="single" w:color="404040" w:sz="4" w:space="0"/>
        </w:tcBorders>
        <w:shd w:val="clear" w:color="FFFFFF"/>
      </w:tcPr>
    </w:tblStylePr>
    <w:tblStylePr w:type="firstRow">
      <w:rPr>
        <w:i/>
      </w:rPr>
      <w:tblPr/>
      <w:tcPr>
        <w:tcBorders>
          <w:left w:val="none" w:color="000000" w:sz="4" w:space="0"/>
          <w:bottom w:val="single" w:color="404040" w:sz="4" w:space="0"/>
          <w:right w:val="none" w:color="000000" w:sz="4" w:space="0"/>
        </w:tcBorders>
        <w:shd w:val="clear" w:color="FFFFFF"/>
      </w:tcPr>
    </w:tblStylePr>
    <w:tblStylePr w:type="lastCol">
      <w:rPr>
        <w:i/>
      </w:rPr>
      <w:tblPr/>
      <w:tcPr>
        <w:tcBorders>
          <w:left w:val="single" w:color="404040" w:sz="4" w:space="0"/>
        </w:tcBorders>
        <w:shd w:val="clear" w:color="FFFFFF"/>
      </w:tcPr>
    </w:tblStylePr>
    <w:tblStylePr w:type="lastRow">
      <w:rPr>
        <w:i/>
      </w:rPr>
      <w:tblPr/>
      <w:tcPr>
        <w:tcBorders>
          <w:top w:val="single" w:color="404040" w:sz="4" w:space="0"/>
          <w:left w:val="none" w:color="000000" w:sz="4" w:space="0"/>
          <w:right w:val="none" w:color="000000" w:sz="4" w:space="0"/>
        </w:tcBorders>
        <w:shd w:val="clear" w:color="FFFFFF"/>
      </w:tcPr>
    </w:tblStylePr>
  </w:style>
  <w:style w:type="table" w:styleId="839">
    <w:name w:val="Grid Table 1 Light"/>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Pr/>
    </w:tblStylePr>
    <w:tblStylePr w:type="firstRow">
      <w:rPr>
        <w:b/>
      </w:rPr>
      <w:tblPr/>
      <w:tcPr>
        <w:tcBorders>
          <w:bottom w:val="single" w:color="000000" w:themeColor="text1" w:sz="12" w:space="0"/>
        </w:tcBorders>
      </w:tcPr>
    </w:tblStylePr>
    <w:tblStylePr w:type="lastCol">
      <w:rPr>
        <w:b/>
      </w:rPr>
      <w:tblPr/>
    </w:tblStylePr>
    <w:tblStylePr w:type="lastRow">
      <w:rPr>
        <w:b/>
      </w:rPr>
      <w:tblPr/>
    </w:tblStylePr>
  </w:style>
  <w:style w:type="table" w:styleId="840">
    <w:name w:val="Grid Table 1 Light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rPr>
      <w:tblPr/>
    </w:tblStylePr>
    <w:tblStylePr w:type="firstRow">
      <w:rPr>
        <w:b/>
      </w:rPr>
      <w:tblPr/>
      <w:tcPr>
        <w:tcBorders>
          <w:bottom w:val="single" w:color="000000" w:themeColor="accent1" w:sz="12" w:space="0"/>
        </w:tcBorders>
      </w:tcPr>
    </w:tblStylePr>
    <w:tblStylePr w:type="lastCol">
      <w:rPr>
        <w:b/>
      </w:rPr>
      <w:tblPr/>
    </w:tblStylePr>
    <w:tblStylePr w:type="lastRow">
      <w:rPr>
        <w:b/>
      </w:rPr>
      <w:tblPr/>
    </w:tblStylePr>
  </w:style>
  <w:style w:type="table" w:styleId="841">
    <w:name w:val="Grid Table 1 Light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rPr>
      <w:tblPr/>
    </w:tblStylePr>
    <w:tblStylePr w:type="firstRow">
      <w:rPr>
        <w:b/>
      </w:rPr>
      <w:tblPr/>
      <w:tcPr>
        <w:tcBorders>
          <w:bottom w:val="single" w:color="000000" w:themeColor="accent2" w:sz="12" w:space="0"/>
        </w:tcBorders>
      </w:tcPr>
    </w:tblStylePr>
    <w:tblStylePr w:type="lastCol">
      <w:rPr>
        <w:b/>
      </w:rPr>
      <w:tblPr/>
    </w:tblStylePr>
    <w:tblStylePr w:type="lastRow">
      <w:rPr>
        <w:b/>
      </w:rPr>
      <w:tblPr/>
    </w:tblStylePr>
  </w:style>
  <w:style w:type="table" w:styleId="842">
    <w:name w:val="Grid Table 1 Light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rPr>
      <w:tblPr/>
    </w:tblStylePr>
    <w:tblStylePr w:type="firstRow">
      <w:rPr>
        <w:b/>
      </w:rPr>
      <w:tblPr/>
      <w:tcPr>
        <w:tcBorders>
          <w:bottom w:val="single" w:color="000000" w:themeColor="accent3" w:sz="12" w:space="0"/>
        </w:tcBorders>
      </w:tcPr>
    </w:tblStylePr>
    <w:tblStylePr w:type="lastCol">
      <w:rPr>
        <w:b/>
      </w:rPr>
      <w:tblPr/>
    </w:tblStylePr>
    <w:tblStylePr w:type="lastRow">
      <w:rPr>
        <w:b/>
      </w:rPr>
      <w:tblPr/>
    </w:tblStylePr>
  </w:style>
  <w:style w:type="table" w:styleId="843">
    <w:name w:val="Grid Table 1 Light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rPr>
      <w:tblPr/>
    </w:tblStylePr>
    <w:tblStylePr w:type="firstRow">
      <w:rPr>
        <w:b/>
      </w:rPr>
      <w:tblPr/>
      <w:tcPr>
        <w:tcBorders>
          <w:bottom w:val="single" w:color="000000" w:themeColor="accent4" w:sz="12" w:space="0"/>
        </w:tcBorders>
      </w:tcPr>
    </w:tblStylePr>
    <w:tblStylePr w:type="lastCol">
      <w:rPr>
        <w:b/>
      </w:rPr>
      <w:tblPr/>
    </w:tblStylePr>
    <w:tblStylePr w:type="lastRow">
      <w:rPr>
        <w:b/>
      </w:rPr>
      <w:tblPr/>
    </w:tblStylePr>
  </w:style>
  <w:style w:type="table" w:styleId="844">
    <w:name w:val="Grid Table 1 Light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rPr>
      <w:tblPr/>
    </w:tblStylePr>
    <w:tblStylePr w:type="firstRow">
      <w:rPr>
        <w:b/>
      </w:rPr>
      <w:tblPr/>
      <w:tcPr>
        <w:tcBorders>
          <w:bottom w:val="single" w:color="000000" w:themeColor="accent5" w:sz="12" w:space="0"/>
        </w:tcBorders>
      </w:tcPr>
    </w:tblStylePr>
    <w:tblStylePr w:type="lastCol">
      <w:rPr>
        <w:b/>
      </w:rPr>
      <w:tblPr/>
    </w:tblStylePr>
    <w:tblStylePr w:type="lastRow">
      <w:rPr>
        <w:b/>
      </w:rPr>
      <w:tblPr/>
    </w:tblStylePr>
  </w:style>
  <w:style w:type="table" w:styleId="845">
    <w:name w:val="Grid Table 1 Light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rPr>
      <w:tblPr/>
    </w:tblStylePr>
    <w:tblStylePr w:type="firstRow">
      <w:rPr>
        <w:b/>
      </w:rPr>
      <w:tblPr/>
      <w:tcPr>
        <w:tcBorders>
          <w:bottom w:val="single" w:color="000000" w:themeColor="accent6" w:sz="12" w:space="0"/>
        </w:tcBorders>
      </w:tcPr>
    </w:tblStylePr>
    <w:tblStylePr w:type="lastCol">
      <w:rPr>
        <w:b/>
      </w:rPr>
      <w:tblPr/>
    </w:tblStylePr>
    <w:tblStylePr w:type="lastRow">
      <w:rPr>
        <w:b/>
      </w:rPr>
      <w:tblPr/>
    </w:tblStylePr>
  </w:style>
  <w:style w:type="table" w:styleId="846">
    <w:name w:val="Grid Table 2"/>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tcPr>
    </w:tblStylePr>
  </w:style>
  <w:style w:type="table" w:styleId="847">
    <w:name w:val="Grid Table 2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shd w:val="clear" w:color="FFFFFF"/>
      </w:tcPr>
    </w:tblStylePr>
  </w:style>
  <w:style w:type="table" w:styleId="848">
    <w:name w:val="Grid Table 2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shd w:val="clear" w:color="FFFFFF"/>
      </w:tcPr>
    </w:tblStylePr>
  </w:style>
  <w:style w:type="table" w:styleId="849">
    <w:name w:val="Grid Table 2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shd w:val="clear" w:color="FFFFFF"/>
      </w:tcPr>
    </w:tblStylePr>
  </w:style>
  <w:style w:type="table" w:styleId="850">
    <w:name w:val="Grid Table 2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shd w:val="clear" w:color="FFFFFF"/>
      </w:tcPr>
    </w:tblStylePr>
  </w:style>
  <w:style w:type="table" w:styleId="851">
    <w:name w:val="Grid Table 2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852">
    <w:name w:val="Grid Table 2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853">
    <w:name w:val="Grid Table 3"/>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54">
    <w:name w:val="Grid Table 3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55">
    <w:name w:val="Grid Table 3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56">
    <w:name w:val="Grid Table 3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57">
    <w:name w:val="Grid Table 3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58">
    <w:name w:val="Grid Table 3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59">
    <w:name w:val="Grid Table 3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60">
    <w:name w:val="Grid Table 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styleId="861">
    <w:name w:val="Grid Table 4 - Accent 1"/>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sz w:val="22"/>
      </w:rPr>
      <w:tblPr/>
      <w:tcPr>
        <w:shd w:val="clear" w:color="FFFFFF" w:fill="DCE6F1" w:themeFill="accent1" w:themeFillTint="32"/>
      </w:tcPr>
    </w:tblStylePr>
    <w:tblStylePr w:type="band1Vert">
      <w:rPr>
        <w:sz w:val="22"/>
      </w:rPr>
      <w:tblPr/>
      <w:tcPr>
        <w:shd w:val="clear" w:color="FFFFFF" w:fill="DCE6F1" w:themeFill="accent1" w:themeFillTint="32"/>
      </w:tcPr>
    </w:tblStylePr>
    <w:tblStylePr w:type="firstCol">
      <w:rPr>
        <w:b/>
      </w:rPr>
      <w:tblPr/>
    </w:tblStylePr>
    <w:tblStylePr w:type="firstRow">
      <w:rPr>
        <w:b/>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D8DC2" w:themeFill="accent1" w:themeFillTint="ea"/>
      </w:tcPr>
    </w:tblStylePr>
    <w:tblStylePr w:type="lastCol">
      <w:rPr>
        <w:b/>
      </w:rPr>
      <w:tblPr/>
    </w:tblStylePr>
    <w:tblStylePr w:type="lastRow">
      <w:rPr>
        <w:b/>
      </w:rPr>
      <w:tblPr/>
      <w:tcPr>
        <w:tcBorders>
          <w:top w:val="single" w:color="000000" w:themeColor="accent1" w:sz="4" w:space="0"/>
        </w:tcBorders>
      </w:tcPr>
    </w:tblStylePr>
  </w:style>
  <w:style w:type="table" w:styleId="862">
    <w:name w:val="Grid Table 4 - Accent 2"/>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D99694" w:themeFill="accent2" w:themeFillTint="97"/>
      </w:tcPr>
    </w:tblStylePr>
    <w:tblStylePr w:type="lastCol">
      <w:rPr>
        <w:b/>
      </w:rPr>
      <w:tblPr/>
    </w:tblStylePr>
    <w:tblStylePr w:type="lastRow">
      <w:rPr>
        <w:b/>
      </w:rPr>
      <w:tblPr/>
      <w:tcPr>
        <w:tcBorders>
          <w:top w:val="single" w:color="000000" w:themeColor="accent2" w:sz="4" w:space="0"/>
        </w:tcBorders>
      </w:tcPr>
    </w:tblStylePr>
  </w:style>
  <w:style w:type="table" w:styleId="863">
    <w:name w:val="Grid Table 4 - Accent 3"/>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9BBA59" w:themeFill="accent3" w:themeFillTint="fe"/>
      </w:tcPr>
    </w:tblStylePr>
    <w:tblStylePr w:type="lastCol">
      <w:rPr>
        <w:b/>
      </w:rPr>
      <w:tblPr/>
    </w:tblStylePr>
    <w:tblStylePr w:type="lastRow">
      <w:rPr>
        <w:b/>
      </w:rPr>
      <w:tblPr/>
      <w:tcPr>
        <w:tcBorders>
          <w:top w:val="single" w:color="000000" w:themeColor="accent3" w:sz="4" w:space="0"/>
        </w:tcBorders>
      </w:tcPr>
    </w:tblStylePr>
  </w:style>
  <w:style w:type="table" w:styleId="864">
    <w:name w:val="Grid Table 4 - Accent 4"/>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B2A1C6" w:themeFill="accent4" w:themeFillTint="9a"/>
      </w:tcPr>
    </w:tblStylePr>
    <w:tblStylePr w:type="lastCol">
      <w:rPr>
        <w:b/>
      </w:rPr>
      <w:tblPr/>
    </w:tblStylePr>
    <w:tblStylePr w:type="lastRow">
      <w:rPr>
        <w:b/>
      </w:rPr>
      <w:tblPr/>
      <w:tcPr>
        <w:tcBorders>
          <w:top w:val="single" w:color="000000" w:themeColor="accent4" w:sz="4" w:space="0"/>
        </w:tcBorders>
      </w:tcPr>
    </w:tblStylePr>
  </w:style>
  <w:style w:type="table" w:styleId="865">
    <w:name w:val="Grid Table 4 - Accent 5"/>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4BACC6" w:themeFill="accent5"/>
      </w:tcPr>
    </w:tblStylePr>
    <w:tblStylePr w:type="lastCol">
      <w:rPr>
        <w:b/>
      </w:rPr>
      <w:tblPr/>
    </w:tblStylePr>
    <w:tblStylePr w:type="lastRow">
      <w:rPr>
        <w:b/>
      </w:rPr>
      <w:tblPr/>
      <w:tcPr>
        <w:tcBorders>
          <w:top w:val="single" w:color="000000" w:themeColor="accent5" w:sz="4" w:space="0"/>
        </w:tcBorders>
      </w:tcPr>
    </w:tblStylePr>
  </w:style>
  <w:style w:type="table" w:styleId="866">
    <w:name w:val="Grid Table 4 - Accent 6"/>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F79646" w:themeFill="accent6"/>
      </w:tcPr>
    </w:tblStylePr>
    <w:tblStylePr w:type="lastCol">
      <w:rPr>
        <w:b/>
      </w:rPr>
      <w:tblPr/>
    </w:tblStylePr>
    <w:tblStylePr w:type="lastRow">
      <w:rPr>
        <w:b/>
      </w:rPr>
      <w:tblPr/>
      <w:tcPr>
        <w:tcBorders>
          <w:top w:val="single" w:color="000000" w:themeColor="accent6" w:sz="4" w:space="0"/>
        </w:tcBorders>
      </w:tcPr>
    </w:tblStylePr>
  </w:style>
  <w:style w:type="table" w:styleId="867">
    <w:name w:val="Grid Table 5 Dark"/>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firstCol">
      <w:rPr>
        <w:b/>
        <w:sz w:val="22"/>
      </w:rPr>
      <w:tblPr/>
      <w:tcPr>
        <w:shd w:val="clear" w:color="FFFFFF" w:fill="000000" w:themeFill="text1"/>
      </w:tcPr>
    </w:tblStylePr>
    <w:tblStylePr w:type="firstRow">
      <w:rPr>
        <w:b/>
        <w:sz w:val="22"/>
      </w:rPr>
      <w:tblPr/>
      <w:tcPr>
        <w:shd w:val="clear" w:color="FFFFFF" w:fill="000000" w:themeFill="text1"/>
      </w:tcPr>
    </w:tblStylePr>
    <w:tblStylePr w:type="lastCol">
      <w:rPr>
        <w:b/>
        <w:sz w:val="22"/>
      </w:rPr>
      <w:tblPr/>
      <w:tcPr>
        <w:shd w:val="clear" w:color="FFFFFF" w:fill="000000" w:themeFill="text1"/>
      </w:tcPr>
    </w:tblStylePr>
    <w:tblStylePr w:type="lastRow">
      <w:rPr>
        <w:b/>
        <w:sz w:val="22"/>
      </w:rPr>
      <w:tblPr/>
      <w:tcPr>
        <w:tcBorders>
          <w:top w:val="single" w:color="000000" w:themeColor="light1" w:sz="4" w:space="0"/>
        </w:tcBorders>
        <w:shd w:val="clear" w:color="FFFFFF" w:fill="000000" w:themeFill="text1"/>
      </w:tcPr>
    </w:tblStylePr>
  </w:style>
  <w:style w:type="table" w:styleId="868">
    <w:name w:val="Grid Table 5 Dark- Accent 1"/>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DC5E0" w:themeFill="accent1" w:themeFillTint="75"/>
      </w:tcPr>
    </w:tblStylePr>
    <w:tblStylePr w:type="band1Vert">
      <w:tblPr/>
      <w:tcPr>
        <w:shd w:val="clear" w:color="FFFFFF" w:fill="ADC5E0" w:themeFill="accent1" w:themeFillTint="75"/>
      </w:tcPr>
    </w:tblStylePr>
    <w:tblStylePr w:type="firstCol">
      <w:rPr>
        <w:b/>
        <w:sz w:val="22"/>
      </w:rPr>
      <w:tblPr/>
      <w:tcPr>
        <w:shd w:val="clear" w:color="FFFFFF" w:fill="4F81BD" w:themeFill="accent1"/>
      </w:tcPr>
    </w:tblStylePr>
    <w:tblStylePr w:type="firstRow">
      <w:rPr>
        <w:b/>
        <w:sz w:val="22"/>
      </w:rPr>
      <w:tblPr/>
      <w:tcPr>
        <w:shd w:val="clear" w:color="FFFFFF" w:fill="4F81BD" w:themeFill="accent1"/>
      </w:tcPr>
    </w:tblStylePr>
    <w:tblStylePr w:type="lastCol">
      <w:rPr>
        <w:b/>
        <w:sz w:val="22"/>
      </w:rPr>
      <w:tblPr/>
      <w:tcPr>
        <w:shd w:val="clear" w:color="FFFFFF" w:fill="4F81BD" w:themeFill="accent1"/>
      </w:tcPr>
    </w:tblStylePr>
    <w:tblStylePr w:type="lastRow">
      <w:rPr>
        <w:b/>
        <w:sz w:val="22"/>
      </w:rPr>
      <w:tblPr/>
      <w:tcPr>
        <w:tcBorders>
          <w:top w:val="single" w:color="000000" w:themeColor="light1" w:sz="4" w:space="0"/>
        </w:tcBorders>
        <w:shd w:val="clear" w:color="FFFFFF" w:fill="4F81BD" w:themeFill="accent1"/>
      </w:tcPr>
    </w:tblStylePr>
  </w:style>
  <w:style w:type="table" w:styleId="869">
    <w:name w:val="Grid Table 5 Dark - Accent 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E1ADAC" w:themeFill="accent2" w:themeFillTint="75"/>
      </w:tcPr>
    </w:tblStylePr>
    <w:tblStylePr w:type="band1Vert">
      <w:tblPr/>
      <w:tcPr>
        <w:shd w:val="clear" w:color="FFFFFF" w:fill="E1ADAC" w:themeFill="accent2" w:themeFillTint="75"/>
      </w:tcPr>
    </w:tblStylePr>
    <w:tblStylePr w:type="firstCol">
      <w:rPr>
        <w:b/>
        <w:sz w:val="22"/>
      </w:rPr>
      <w:tblPr/>
      <w:tcPr>
        <w:shd w:val="clear" w:color="FFFFFF" w:fill="C0504D" w:themeFill="accent2"/>
      </w:tcPr>
    </w:tblStylePr>
    <w:tblStylePr w:type="firstRow">
      <w:rPr>
        <w:b/>
        <w:sz w:val="22"/>
      </w:rPr>
      <w:tblPr/>
      <w:tcPr>
        <w:shd w:val="clear" w:color="FFFFFF" w:fill="C0504D" w:themeFill="accent2"/>
      </w:tcPr>
    </w:tblStylePr>
    <w:tblStylePr w:type="lastCol">
      <w:rPr>
        <w:b/>
        <w:sz w:val="22"/>
      </w:rPr>
      <w:tblPr/>
      <w:tcPr>
        <w:shd w:val="clear" w:color="FFFFFF" w:fill="C0504D" w:themeFill="accent2"/>
      </w:tcPr>
    </w:tblStylePr>
    <w:tblStylePr w:type="lastRow">
      <w:rPr>
        <w:b/>
        <w:sz w:val="22"/>
      </w:rPr>
      <w:tblPr/>
      <w:tcPr>
        <w:tcBorders>
          <w:top w:val="single" w:color="000000" w:themeColor="light1" w:sz="4" w:space="0"/>
        </w:tcBorders>
        <w:shd w:val="clear" w:color="FFFFFF" w:fill="C0504D" w:themeFill="accent2"/>
      </w:tcPr>
    </w:tblStylePr>
  </w:style>
  <w:style w:type="table" w:styleId="870">
    <w:name w:val="Grid Table 5 Dark - Accent 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D1DFB2" w:themeFill="accent3" w:themeFillTint="75"/>
      </w:tcPr>
    </w:tblStylePr>
    <w:tblStylePr w:type="band1Vert">
      <w:tblPr/>
      <w:tcPr>
        <w:shd w:val="clear" w:color="FFFFFF" w:fill="D1DFB2" w:themeFill="accent3" w:themeFillTint="75"/>
      </w:tcPr>
    </w:tblStylePr>
    <w:tblStylePr w:type="firstCol">
      <w:rPr>
        <w:b/>
        <w:sz w:val="22"/>
      </w:rPr>
      <w:tblPr/>
      <w:tcPr>
        <w:shd w:val="clear" w:color="FFFFFF" w:fill="9BBB59" w:themeFill="accent3"/>
      </w:tcPr>
    </w:tblStylePr>
    <w:tblStylePr w:type="firstRow">
      <w:rPr>
        <w:b/>
        <w:sz w:val="22"/>
      </w:rPr>
      <w:tblPr/>
      <w:tcPr>
        <w:shd w:val="clear" w:color="FFFFFF" w:fill="9BBB59" w:themeFill="accent3"/>
      </w:tcPr>
    </w:tblStylePr>
    <w:tblStylePr w:type="lastCol">
      <w:rPr>
        <w:b/>
        <w:sz w:val="22"/>
      </w:rPr>
      <w:tblPr/>
      <w:tcPr>
        <w:shd w:val="clear" w:color="FFFFFF" w:fill="9BBB59" w:themeFill="accent3"/>
      </w:tcPr>
    </w:tblStylePr>
    <w:tblStylePr w:type="lastRow">
      <w:rPr>
        <w:b/>
        <w:sz w:val="22"/>
      </w:rPr>
      <w:tblPr/>
      <w:tcPr>
        <w:tcBorders>
          <w:top w:val="single" w:color="000000" w:themeColor="light1" w:sz="4" w:space="0"/>
        </w:tcBorders>
        <w:shd w:val="clear" w:color="FFFFFF" w:fill="9BBB59" w:themeFill="accent3"/>
      </w:tcPr>
    </w:tblStylePr>
  </w:style>
  <w:style w:type="table" w:styleId="871">
    <w:name w:val="Grid Table 5 Dark- Accent 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C4B7D4" w:themeFill="accent4" w:themeFillTint="75"/>
      </w:tcPr>
    </w:tblStylePr>
    <w:tblStylePr w:type="band1Vert">
      <w:tblPr/>
      <w:tcPr>
        <w:shd w:val="clear" w:color="FFFFFF" w:fill="C4B7D4" w:themeFill="accent4" w:themeFillTint="75"/>
      </w:tcPr>
    </w:tblStylePr>
    <w:tblStylePr w:type="firstCol">
      <w:rPr>
        <w:b/>
        <w:sz w:val="22"/>
      </w:rPr>
      <w:tblPr/>
      <w:tcPr>
        <w:shd w:val="clear" w:color="FFFFFF" w:fill="8064A2" w:themeFill="accent4"/>
      </w:tcPr>
    </w:tblStylePr>
    <w:tblStylePr w:type="firstRow">
      <w:rPr>
        <w:b/>
        <w:sz w:val="22"/>
      </w:rPr>
      <w:tblPr/>
      <w:tcPr>
        <w:shd w:val="clear" w:color="FFFFFF" w:fill="8064A2" w:themeFill="accent4"/>
      </w:tcPr>
    </w:tblStylePr>
    <w:tblStylePr w:type="lastCol">
      <w:rPr>
        <w:b/>
        <w:sz w:val="22"/>
      </w:rPr>
      <w:tblPr/>
      <w:tcPr>
        <w:shd w:val="clear" w:color="FFFFFF" w:fill="8064A2" w:themeFill="accent4"/>
      </w:tcPr>
    </w:tblStylePr>
    <w:tblStylePr w:type="lastRow">
      <w:rPr>
        <w:b/>
        <w:sz w:val="22"/>
      </w:rPr>
      <w:tblPr/>
      <w:tcPr>
        <w:tcBorders>
          <w:top w:val="single" w:color="000000" w:themeColor="light1" w:sz="4" w:space="0"/>
        </w:tcBorders>
        <w:shd w:val="clear" w:color="FFFFFF" w:fill="8064A2" w:themeFill="accent4"/>
      </w:tcPr>
    </w:tblStylePr>
  </w:style>
  <w:style w:type="table" w:styleId="872">
    <w:name w:val="Grid Table 5 Dark - Accent 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BD9E4" w:themeFill="accent5" w:themeFillTint="75"/>
      </w:tcPr>
    </w:tblStylePr>
    <w:tblStylePr w:type="band1Vert">
      <w:tblPr/>
      <w:tcPr>
        <w:shd w:val="clear" w:color="FFFFFF" w:fill="ABD9E4" w:themeFill="accent5" w:themeFillTint="75"/>
      </w:tcPr>
    </w:tblStylePr>
    <w:tblStylePr w:type="firstCol">
      <w:rPr>
        <w:b/>
        <w:sz w:val="22"/>
      </w:rPr>
      <w:tblPr/>
      <w:tcPr>
        <w:shd w:val="clear" w:color="FFFFFF" w:fill="4BACC6" w:themeFill="accent5"/>
      </w:tcPr>
    </w:tblStylePr>
    <w:tblStylePr w:type="firstRow">
      <w:rPr>
        <w:b/>
        <w:sz w:val="22"/>
      </w:rPr>
      <w:tblPr/>
      <w:tcPr>
        <w:shd w:val="clear" w:color="FFFFFF" w:fill="4BACC6" w:themeFill="accent5"/>
      </w:tcPr>
    </w:tblStylePr>
    <w:tblStylePr w:type="lastCol">
      <w:rPr>
        <w:b/>
        <w:sz w:val="22"/>
      </w:rPr>
      <w:tblPr/>
      <w:tcPr>
        <w:shd w:val="clear" w:color="FFFFFF" w:fill="4BACC6" w:themeFill="accent5"/>
      </w:tcPr>
    </w:tblStylePr>
    <w:tblStylePr w:type="lastRow">
      <w:rPr>
        <w:b/>
        <w:sz w:val="22"/>
      </w:rPr>
      <w:tblPr/>
      <w:tcPr>
        <w:tcBorders>
          <w:top w:val="single" w:color="000000" w:themeColor="light1" w:sz="4" w:space="0"/>
        </w:tcBorders>
        <w:shd w:val="clear" w:color="FFFFFF" w:fill="4BACC6" w:themeFill="accent5"/>
      </w:tcPr>
    </w:tblStylePr>
  </w:style>
  <w:style w:type="table" w:styleId="873">
    <w:name w:val="Grid Table 5 Dark - Accent 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BCDA8" w:themeFill="accent6" w:themeFillTint="75"/>
      </w:tcPr>
    </w:tblStylePr>
    <w:tblStylePr w:type="band1Vert">
      <w:tblPr/>
      <w:tcPr>
        <w:shd w:val="clear" w:color="FFFFFF" w:fill="FBCDA8" w:themeFill="accent6" w:themeFillTint="75"/>
      </w:tcPr>
    </w:tblStylePr>
    <w:tblStylePr w:type="firstCol">
      <w:rPr>
        <w:b/>
        <w:sz w:val="22"/>
      </w:rPr>
      <w:tblPr/>
      <w:tcPr>
        <w:shd w:val="clear" w:color="FFFFFF" w:fill="F79646" w:themeFill="accent6"/>
      </w:tcPr>
    </w:tblStylePr>
    <w:tblStylePr w:type="firstRow">
      <w:rPr>
        <w:b/>
        <w:sz w:val="22"/>
      </w:rPr>
      <w:tblPr/>
      <w:tcPr>
        <w:shd w:val="clear" w:color="FFFFFF" w:fill="F79646" w:themeFill="accent6"/>
      </w:tcPr>
    </w:tblStylePr>
    <w:tblStylePr w:type="lastCol">
      <w:rPr>
        <w:b/>
        <w:sz w:val="22"/>
      </w:rPr>
      <w:tblPr/>
      <w:tcPr>
        <w:shd w:val="clear" w:color="FFFFFF" w:fill="F79646" w:themeFill="accent6"/>
      </w:tcPr>
    </w:tblStylePr>
    <w:tblStylePr w:type="lastRow">
      <w:rPr>
        <w:b/>
        <w:sz w:val="22"/>
      </w:rPr>
      <w:tblPr/>
      <w:tcPr>
        <w:tcBorders>
          <w:top w:val="single" w:color="000000" w:themeColor="light1" w:sz="4" w:space="0"/>
        </w:tcBorders>
        <w:shd w:val="clear" w:color="FFFFFF" w:fill="F79646" w:themeFill="accent6"/>
      </w:tcPr>
    </w:tblStylePr>
  </w:style>
  <w:style w:type="table" w:styleId="874">
    <w:name w:val="Grid Table 6 Colorful"/>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000000" w:themeColor="text1" w:sz="12" w:space="0"/>
        </w:tcBorders>
      </w:tcPr>
    </w:tblStylePr>
    <w:tblStylePr w:type="lastCol">
      <w:rPr>
        <w:b/>
        <w:color w:themeColor="text1" w:themeTint="80" w:themeShade="95"/>
      </w:rPr>
      <w:tblPr/>
    </w:tblStylePr>
    <w:tblStylePr w:type="lastRow">
      <w:rPr>
        <w:b/>
        <w:color w:themeColor="text1" w:themeTint="80" w:themeShade="95"/>
      </w:rPr>
      <w:tblPr/>
    </w:tblStylePr>
    <w:tblStylePr w:type="wholeTable">
      <w:rPr>
        <w:color w:themeColor="text1" w:themeTint="80" w:themeShade="95"/>
        <w:sz w:val="22"/>
      </w:rPr>
      <w:tblPr/>
    </w:tblStylePr>
  </w:style>
  <w:style w:type="table" w:styleId="875">
    <w:name w:val="Grid Table 6 Colorful - Accent 1"/>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000000"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tblStylePr w:type="wholeTable">
      <w:rPr>
        <w:color w:themeColor="accent1" w:themeTint="80" w:themeShade="95"/>
        <w:sz w:val="22"/>
      </w:rPr>
      <w:tblPr/>
    </w:tblStylePr>
  </w:style>
  <w:style w:type="table" w:styleId="876">
    <w:name w:val="Grid Table 6 Colorful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tblStylePr w:type="wholeTable">
      <w:rPr>
        <w:color w:themeColor="accent2" w:themeTint="97" w:themeShade="95"/>
        <w:sz w:val="22"/>
      </w:rPr>
      <w:tblPr/>
    </w:tblStylePr>
  </w:style>
  <w:style w:type="table" w:styleId="877">
    <w:name w:val="Grid Table 6 Colorful - Accent 3"/>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000000"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tblStylePr w:type="wholeTable">
      <w:rPr>
        <w:color w:themeColor="accent3" w:themeTint="fe" w:themeShade="95"/>
        <w:sz w:val="22"/>
      </w:rPr>
      <w:tblPr/>
    </w:tblStylePr>
  </w:style>
  <w:style w:type="table" w:styleId="878">
    <w:name w:val="Grid Table 6 Colorful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tblStylePr w:type="wholeTable">
      <w:rPr>
        <w:color w:themeColor="accent4" w:themeTint="9a" w:themeShade="95"/>
        <w:sz w:val="22"/>
      </w:rPr>
      <w:tblPr/>
    </w:tblStylePr>
  </w:style>
  <w:style w:type="table" w:styleId="879">
    <w:name w:val="Grid Table 6 Colorful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5"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80">
    <w:name w:val="Grid Table 6 Colorful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themeColor="accent5"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6"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81">
    <w:name w:val="Grid Table 7 Colorful"/>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F2F2F2" w:themeFill="text1" w:themeFillTint="0"/>
      </w:tcPr>
    </w:tblStylePr>
    <w:tblStylePr w:type="band1Vert">
      <w:tblPr/>
      <w:tcPr>
        <w:shd w:val="clear" w:color="FFFFFF" w:fill="F2F2F2" w:themeFill="text1" w:themeFillTint="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b/>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b/>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882">
    <w:name w:val="Grid Table 7 Colorful - Accent 1"/>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b/>
        <w:color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b/>
        <w:color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style>
  <w:style w:type="table" w:styleId="883">
    <w:name w:val="Grid Table 7 Colorful - Accent 2"/>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b/>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b/>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style>
  <w:style w:type="table" w:styleId="884">
    <w:name w:val="Grid Table 7 Colorful - Accent 3"/>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b/>
        <w:color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b/>
        <w:color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style>
  <w:style w:type="table" w:styleId="885">
    <w:name w:val="Grid Table 7 Colorful - Accent 4"/>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b/>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b/>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style>
  <w:style w:type="table" w:styleId="886">
    <w:name w:val="Grid Table 7 Colorful - Accent 5"/>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b/>
        <w:color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b/>
        <w:color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style>
  <w:style w:type="table" w:styleId="887">
    <w:name w:val="Grid Table 7 Colorful - Accent 6"/>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themeColor="accent6"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b/>
        <w:color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b/>
        <w:color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style>
  <w:style w:type="table" w:styleId="888">
    <w:name w:val="List Table 1 Light"/>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styleId="889">
    <w:name w:val="List Table 1 Light - Accent 1"/>
    <w:uiPriority w:val="99"/>
    <w:pPr>
      <w:spacing w:after="0" w:line="240" w:lineRule="auto"/>
    </w:pPr>
    <w:tblPr>
      <w:tblStyleRowBandSize w:val="1"/>
      <w:tblStyleColBandSize w:val="1"/>
    </w:tblPr>
    <w:tblStylePr w:type="band1Horz">
      <w:tblPr/>
      <w:tcPr>
        <w:shd w:val="clear" w:color="FFFFFF" w:fill="D3E0EE" w:themeFill="accent1" w:themeFillTint="40"/>
      </w:tcPr>
    </w:tblStylePr>
    <w:tblStylePr w:type="band1Vert">
      <w:tblPr/>
      <w:tcPr>
        <w:shd w:val="clear" w:color="FFFFFF" w:fill="D3E0EE"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1" w:sz="4" w:space="0"/>
          <w:right w:val="none" w:color="000000" w:sz="4" w:space="0"/>
        </w:tcBorders>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tcPr>
    </w:tblStylePr>
  </w:style>
  <w:style w:type="table" w:styleId="890">
    <w:name w:val="List Table 1 Light - Accent 2"/>
    <w:uiPriority w:val="99"/>
    <w:pPr>
      <w:spacing w:after="0" w:line="240" w:lineRule="auto"/>
    </w:pPr>
    <w:tblPr>
      <w:tblStyleRowBandSize w:val="1"/>
      <w:tblStyleColBandSize w:val="1"/>
    </w:tblPr>
    <w:tblStylePr w:type="band1Horz">
      <w:tblPr/>
      <w:tcPr>
        <w:shd w:val="clear" w:color="FFFFFF" w:fill="EFD3D2" w:themeFill="accent2" w:themeFillTint="40"/>
      </w:tcPr>
    </w:tblStylePr>
    <w:tblStylePr w:type="band1Vert">
      <w:tblPr/>
      <w:tcPr>
        <w:shd w:val="clear" w:color="FFFFFF" w:fill="EFD3D2"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2" w:sz="4" w:space="0"/>
          <w:right w:val="none" w:color="000000" w:sz="4" w:space="0"/>
        </w:tcBorders>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tcPr>
    </w:tblStylePr>
  </w:style>
  <w:style w:type="table" w:styleId="891">
    <w:name w:val="List Table 1 Light - Accent 3"/>
    <w:uiPriority w:val="99"/>
    <w:pPr>
      <w:spacing w:after="0" w:line="240" w:lineRule="auto"/>
    </w:pPr>
    <w:tblPr>
      <w:tblStyleRowBandSize w:val="1"/>
      <w:tblStyleColBandSize w:val="1"/>
    </w:tblPr>
    <w:tblStylePr w:type="band1Horz">
      <w:tblPr/>
      <w:tcPr>
        <w:shd w:val="clear" w:color="FFFFFF" w:fill="E6EED5" w:themeFill="accent3" w:themeFillTint="40"/>
      </w:tcPr>
    </w:tblStylePr>
    <w:tblStylePr w:type="band1Vert">
      <w:tblPr/>
      <w:tcPr>
        <w:shd w:val="clear" w:color="FFFFFF" w:fill="E6EED5"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3" w:sz="4" w:space="0"/>
          <w:right w:val="none" w:color="000000" w:sz="4" w:space="0"/>
        </w:tcBorders>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tcPr>
    </w:tblStylePr>
  </w:style>
  <w:style w:type="table" w:styleId="892">
    <w:name w:val="List Table 1 Light - Accent 4"/>
    <w:uiPriority w:val="99"/>
    <w:pPr>
      <w:spacing w:after="0" w:line="240" w:lineRule="auto"/>
    </w:pPr>
    <w:tblPr>
      <w:tblStyleRowBandSize w:val="1"/>
      <w:tblStyleColBandSize w:val="1"/>
    </w:tblPr>
    <w:tblStylePr w:type="band1Horz">
      <w:tblPr/>
      <w:tcPr>
        <w:shd w:val="clear" w:color="FFFFFF" w:fill="DFD8E7" w:themeFill="accent4" w:themeFillTint="40"/>
      </w:tcPr>
    </w:tblStylePr>
    <w:tblStylePr w:type="band1Vert">
      <w:tblPr/>
      <w:tcPr>
        <w:shd w:val="clear" w:color="FFFFFF" w:fill="DFD8E7"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4" w:sz="4" w:space="0"/>
          <w:right w:val="none" w:color="000000" w:sz="4" w:space="0"/>
        </w:tcBorders>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tcPr>
    </w:tblStylePr>
  </w:style>
  <w:style w:type="table" w:styleId="893">
    <w:name w:val="List Table 1 Light - Accent 5"/>
    <w:uiPriority w:val="99"/>
    <w:pPr>
      <w:spacing w:after="0" w:line="240" w:lineRule="auto"/>
    </w:pPr>
    <w:tblPr>
      <w:tblStyleRowBandSize w:val="1"/>
      <w:tblStyleColBandSize w:val="1"/>
    </w:tblPr>
    <w:tblStylePr w:type="band1Horz">
      <w:tblPr/>
      <w:tcPr>
        <w:shd w:val="clear" w:color="FFFFFF" w:fill="D1EAF0" w:themeFill="accent5" w:themeFillTint="40"/>
      </w:tcPr>
    </w:tblStylePr>
    <w:tblStylePr w:type="band1Vert">
      <w:tblPr/>
      <w:tcPr>
        <w:shd w:val="clear" w:color="FFFFFF" w:fill="D1EA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5" w:sz="4" w:space="0"/>
          <w:right w:val="none" w:color="000000" w:sz="4" w:space="0"/>
        </w:tcBorders>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tcPr>
    </w:tblStylePr>
  </w:style>
  <w:style w:type="table" w:styleId="894">
    <w:name w:val="List Table 1 Light - Accent 6"/>
    <w:uiPriority w:val="99"/>
    <w:pPr>
      <w:spacing w:after="0" w:line="240" w:lineRule="auto"/>
    </w:pPr>
    <w:tblPr>
      <w:tblStyleRowBandSize w:val="1"/>
      <w:tblStyleColBandSize w:val="1"/>
    </w:tblPr>
    <w:tblStylePr w:type="band1Horz">
      <w:tblPr/>
      <w:tcPr>
        <w:shd w:val="clear" w:color="FFFFFF" w:fill="FCE4D1" w:themeFill="accent6" w:themeFillTint="40"/>
      </w:tcPr>
    </w:tblStylePr>
    <w:tblStylePr w:type="band1Vert">
      <w:tblPr/>
      <w:tcPr>
        <w:shd w:val="clear" w:color="FFFFFF" w:fill="FCE4D1"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6" w:sz="4" w:space="0"/>
          <w:right w:val="none" w:color="000000" w:sz="4" w:space="0"/>
        </w:tcBorders>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tcPr>
    </w:tblStylePr>
  </w:style>
  <w:style w:type="table" w:styleId="895">
    <w:name w:val="List Table 2"/>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sz w:val="22"/>
      </w:rPr>
      <w:tblPr/>
    </w:tblStyle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896">
    <w:name w:val="List Table 2 - Accent 1"/>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sz w:val="22"/>
      </w:rPr>
      <w:tblPr/>
    </w:tblStylePr>
    <w:tblStylePr w:type="fir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sz w:val="22"/>
      </w:rPr>
      <w:tblPr/>
    </w:tblStylePr>
    <w:tblStylePr w:type="la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897">
    <w:name w:val="List Table 2 - Accent 2"/>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sz w:val="22"/>
      </w:rPr>
      <w:tblPr/>
    </w:tblStylePr>
    <w:tblStylePr w:type="fir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sz w:val="22"/>
      </w:rPr>
      <w:tblPr/>
    </w:tblStylePr>
    <w:tblStylePr w:type="la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898">
    <w:name w:val="List Table 2 - Accent 3"/>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sz w:val="22"/>
      </w:rPr>
      <w:tblPr/>
    </w:tblStylePr>
    <w:tblStylePr w:type="fir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sz w:val="22"/>
      </w:rPr>
      <w:tblPr/>
    </w:tblStylePr>
    <w:tblStylePr w:type="la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899">
    <w:name w:val="List Table 2 - Accent 4"/>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sz w:val="22"/>
      </w:rPr>
      <w:tblPr/>
    </w:tblStylePr>
    <w:tblStylePr w:type="fir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sz w:val="22"/>
      </w:rPr>
      <w:tblPr/>
    </w:tblStylePr>
    <w:tblStylePr w:type="la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900">
    <w:name w:val="List Table 2 - Accent 5"/>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sz w:val="22"/>
      </w:rPr>
      <w:tblPr/>
    </w:tblStylePr>
    <w:tblStylePr w:type="fir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sz w:val="22"/>
      </w:rPr>
      <w:tblPr/>
    </w:tblStylePr>
    <w:tblStylePr w:type="la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901">
    <w:name w:val="List Table 2 - Accent 6"/>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sz w:val="22"/>
      </w:rPr>
      <w:tblPr/>
    </w:tblStylePr>
    <w:tblStylePr w:type="fir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sz w:val="22"/>
      </w:rPr>
      <w:tblPr/>
    </w:tblStylePr>
    <w:tblStylePr w:type="la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902">
    <w:name w:val="List Table 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903">
    <w:name w:val="List Table 3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sz w:val="22"/>
      </w:rPr>
      <w:tblPr/>
      <w:tcPr>
        <w:tcBorders>
          <w:top w:val="single" w:color="000000" w:themeColor="accent1" w:sz="4" w:space="0"/>
          <w:bottom w:val="single" w:color="000000" w:themeColor="accent1" w:sz="4" w:space="0"/>
        </w:tcBorders>
      </w:tcPr>
    </w:tblStylePr>
    <w:tblStylePr w:type="band1Vert">
      <w:rPr>
        <w:sz w:val="22"/>
      </w:rPr>
      <w:tblPr/>
      <w:tcPr>
        <w:tcBorders>
          <w:left w:val="single" w:color="000000" w:themeColor="accent1" w:sz="4" w:space="0"/>
          <w:right w:val="single" w:color="000000" w:themeColor="accent1" w:sz="4" w:space="0"/>
        </w:tcBorders>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904">
    <w:name w:val="List Table 3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sz w:val="22"/>
      </w:rPr>
      <w:tblPr/>
      <w:tcPr>
        <w:tcBorders>
          <w:top w:val="single" w:color="000000" w:themeColor="accent2" w:sz="4" w:space="0"/>
          <w:bottom w:val="single" w:color="000000" w:themeColor="accent2" w:sz="4" w:space="0"/>
        </w:tcBorders>
      </w:tcPr>
    </w:tblStylePr>
    <w:tblStylePr w:type="band1Vert">
      <w:rPr>
        <w:sz w:val="22"/>
      </w:rPr>
      <w:tblPr/>
      <w:tcPr>
        <w:tcBorders>
          <w:left w:val="single" w:color="000000" w:themeColor="accent2" w:sz="4" w:space="0"/>
          <w:right w:val="single" w:color="000000" w:themeColor="accent2" w:sz="4" w:space="0"/>
        </w:tcBorders>
      </w:tcPr>
    </w:tblStylePr>
    <w:tblStylePr w:type="firstCol">
      <w:rPr>
        <w:b/>
      </w:rPr>
      <w:tblPr/>
    </w:tblStylePr>
    <w:tblStylePr w:type="firstRow">
      <w:rPr>
        <w:b/>
        <w:sz w:val="22"/>
      </w:rPr>
      <w:tblPr/>
      <w:tcPr>
        <w:shd w:val="clear" w:color="FFFFFF" w:fill="D99694" w:themeFill="accent2" w:themeFillTint="97"/>
      </w:tcPr>
    </w:tblStylePr>
    <w:tblStylePr w:type="lastCol">
      <w:rPr>
        <w:b/>
      </w:rPr>
      <w:tblPr/>
    </w:tblStylePr>
    <w:tblStylePr w:type="lastRow">
      <w:rPr>
        <w:b/>
      </w:rPr>
      <w:tblPr/>
    </w:tblStylePr>
  </w:style>
  <w:style w:type="table" w:styleId="905">
    <w:name w:val="List Table 3 - Accent 3"/>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sz w:val="22"/>
      </w:rPr>
      <w:tblPr/>
      <w:tcPr>
        <w:tcBorders>
          <w:top w:val="single" w:color="000000" w:themeColor="accent3" w:sz="4" w:space="0"/>
          <w:bottom w:val="single" w:color="000000" w:themeColor="accent3" w:sz="4" w:space="0"/>
        </w:tcBorders>
      </w:tcPr>
    </w:tblStylePr>
    <w:tblStylePr w:type="band1Vert">
      <w:rPr>
        <w:sz w:val="22"/>
      </w:rPr>
      <w:tblPr/>
      <w:tcPr>
        <w:tcBorders>
          <w:left w:val="single" w:color="000000" w:themeColor="accent3" w:sz="4" w:space="0"/>
          <w:right w:val="single" w:color="000000" w:themeColor="accent3" w:sz="4" w:space="0"/>
        </w:tcBorders>
      </w:tcPr>
    </w:tblStylePr>
    <w:tblStylePr w:type="firstCol">
      <w:rPr>
        <w:b/>
      </w:rPr>
      <w:tblPr/>
    </w:tblStylePr>
    <w:tblStylePr w:type="firstRow">
      <w:rPr>
        <w:b/>
        <w:sz w:val="22"/>
      </w:rPr>
      <w:tblPr/>
      <w:tcPr>
        <w:shd w:val="clear" w:color="FFFFFF" w:fill="C3D69B" w:themeFill="accent3" w:themeFillTint="98"/>
      </w:tcPr>
    </w:tblStylePr>
    <w:tblStylePr w:type="lastCol">
      <w:rPr>
        <w:b/>
      </w:rPr>
      <w:tblPr/>
    </w:tblStylePr>
    <w:tblStylePr w:type="lastRow">
      <w:rPr>
        <w:b/>
      </w:rPr>
      <w:tblPr/>
    </w:tblStylePr>
  </w:style>
  <w:style w:type="table" w:styleId="906">
    <w:name w:val="List Table 3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sz w:val="22"/>
      </w:rPr>
      <w:tblPr/>
      <w:tcPr>
        <w:tcBorders>
          <w:top w:val="single" w:color="000000" w:themeColor="accent4" w:sz="4" w:space="0"/>
          <w:bottom w:val="single" w:color="000000" w:themeColor="accent4" w:sz="4" w:space="0"/>
        </w:tcBorders>
      </w:tcPr>
    </w:tblStylePr>
    <w:tblStylePr w:type="band1Vert">
      <w:rPr>
        <w:sz w:val="22"/>
      </w:rPr>
      <w:tblPr/>
      <w:tcPr>
        <w:tcBorders>
          <w:left w:val="single" w:color="000000" w:themeColor="accent4" w:sz="4" w:space="0"/>
          <w:right w:val="single" w:color="000000" w:themeColor="accent4" w:sz="4" w:space="0"/>
        </w:tcBorders>
      </w:tcPr>
    </w:tblStylePr>
    <w:tblStylePr w:type="firstCol">
      <w:rPr>
        <w:b/>
      </w:rPr>
      <w:tblPr/>
    </w:tblStylePr>
    <w:tblStylePr w:type="firstRow">
      <w:rPr>
        <w:b/>
        <w:sz w:val="22"/>
      </w:rPr>
      <w:tblPr/>
      <w:tcPr>
        <w:shd w:val="clear" w:color="FFFFFF" w:fill="B2A1C6" w:themeFill="accent4" w:themeFillTint="9a"/>
      </w:tcPr>
    </w:tblStylePr>
    <w:tblStylePr w:type="lastCol">
      <w:rPr>
        <w:b/>
      </w:rPr>
      <w:tblPr/>
    </w:tblStylePr>
    <w:tblStylePr w:type="lastRow">
      <w:rPr>
        <w:b/>
      </w:rPr>
      <w:tblPr/>
    </w:tblStylePr>
  </w:style>
  <w:style w:type="table" w:styleId="907">
    <w:name w:val="List Table 3 - Accent 5"/>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sz w:val="22"/>
      </w:rPr>
      <w:tblPr/>
      <w:tcPr>
        <w:tcBorders>
          <w:top w:val="single" w:color="000000" w:themeColor="accent5" w:sz="4" w:space="0"/>
          <w:bottom w:val="single" w:color="000000" w:themeColor="accent5" w:sz="4" w:space="0"/>
        </w:tcBorders>
      </w:tcPr>
    </w:tblStylePr>
    <w:tblStylePr w:type="band1Vert">
      <w:rPr>
        <w:sz w:val="22"/>
      </w:rPr>
      <w:tblPr/>
      <w:tcPr>
        <w:tcBorders>
          <w:left w:val="single" w:color="000000" w:themeColor="accent5" w:sz="4" w:space="0"/>
          <w:right w:val="single" w:color="000000" w:themeColor="accent5" w:sz="4" w:space="0"/>
        </w:tcBorders>
      </w:tcPr>
    </w:tblStylePr>
    <w:tblStylePr w:type="firstCol">
      <w:rPr>
        <w:b/>
      </w:rPr>
      <w:tblPr/>
    </w:tblStylePr>
    <w:tblStylePr w:type="firstRow">
      <w:rPr>
        <w:b/>
        <w:sz w:val="22"/>
      </w:rPr>
      <w:tblPr/>
      <w:tcPr>
        <w:shd w:val="clear" w:color="FFFFFF" w:fill="91CDDC" w:themeFill="accent5" w:themeFillTint="9a"/>
      </w:tcPr>
    </w:tblStylePr>
    <w:tblStylePr w:type="lastCol">
      <w:rPr>
        <w:b/>
      </w:rPr>
      <w:tblPr/>
    </w:tblStylePr>
    <w:tblStylePr w:type="lastRow">
      <w:rPr>
        <w:b/>
      </w:rPr>
      <w:tblPr/>
    </w:tblStylePr>
  </w:style>
  <w:style w:type="table" w:styleId="908">
    <w:name w:val="List Table 3 - Accent 6"/>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sz w:val="22"/>
      </w:rPr>
      <w:tblPr/>
      <w:tcPr>
        <w:tcBorders>
          <w:top w:val="single" w:color="000000" w:themeColor="accent6" w:sz="4" w:space="0"/>
          <w:bottom w:val="single" w:color="000000" w:themeColor="accent6" w:sz="4" w:space="0"/>
        </w:tcBorders>
      </w:tcPr>
    </w:tblStylePr>
    <w:tblStylePr w:type="band1Vert">
      <w:rPr>
        <w:sz w:val="22"/>
      </w:rPr>
      <w:tblPr/>
      <w:tcPr>
        <w:tcBorders>
          <w:left w:val="single" w:color="000000" w:themeColor="accent6" w:sz="4" w:space="0"/>
          <w:right w:val="single" w:color="000000" w:themeColor="accent6" w:sz="4" w:space="0"/>
        </w:tcBorders>
      </w:tcPr>
    </w:tblStylePr>
    <w:tblStylePr w:type="firstCol">
      <w:rPr>
        <w:b/>
      </w:rPr>
      <w:tblPr/>
    </w:tblStylePr>
    <w:tblStylePr w:type="firstRow">
      <w:rPr>
        <w:b/>
        <w:sz w:val="22"/>
      </w:rPr>
      <w:tblPr/>
      <w:tcPr>
        <w:shd w:val="clear" w:color="FFFFFF" w:fill="F9BF90" w:themeFill="accent6" w:themeFillTint="98"/>
      </w:tcPr>
    </w:tblStylePr>
    <w:tblStylePr w:type="lastCol">
      <w:rPr>
        <w:b/>
      </w:rPr>
      <w:tblPr/>
    </w:tblStylePr>
    <w:tblStylePr w:type="lastRow">
      <w:rPr>
        <w:b/>
      </w:rPr>
      <w:tblPr/>
    </w:tblStylePr>
  </w:style>
  <w:style w:type="table" w:styleId="909">
    <w:name w:val="List Table 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910">
    <w:name w:val="List Table 4 - Accent 1"/>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911">
    <w:name w:val="List Table 4 - Accent 2"/>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rPr>
      <w:tblPr/>
    </w:tblStylePr>
    <w:tblStylePr w:type="firstRow">
      <w:rPr>
        <w:b/>
        <w:sz w:val="22"/>
      </w:rPr>
      <w:tblPr/>
      <w:tcPr>
        <w:shd w:val="clear" w:color="FFFFFF" w:fill="C0504D" w:themeFill="accent2"/>
      </w:tcPr>
    </w:tblStylePr>
    <w:tblStylePr w:type="lastCol">
      <w:rPr>
        <w:b/>
      </w:rPr>
      <w:tblPr/>
    </w:tblStylePr>
    <w:tblStylePr w:type="lastRow">
      <w:rPr>
        <w:b/>
      </w:rPr>
      <w:tblPr/>
    </w:tblStylePr>
  </w:style>
  <w:style w:type="table" w:styleId="912">
    <w:name w:val="List Table 4 - Accent 3"/>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rPr>
      <w:tblPr/>
    </w:tblStylePr>
    <w:tblStylePr w:type="firstRow">
      <w:rPr>
        <w:b/>
        <w:sz w:val="22"/>
      </w:rPr>
      <w:tblPr/>
      <w:tcPr>
        <w:shd w:val="clear" w:color="FFFFFF" w:fill="9BBB59" w:themeFill="accent3"/>
      </w:tcPr>
    </w:tblStylePr>
    <w:tblStylePr w:type="lastCol">
      <w:rPr>
        <w:b/>
      </w:rPr>
      <w:tblPr/>
    </w:tblStylePr>
    <w:tblStylePr w:type="lastRow">
      <w:rPr>
        <w:b/>
      </w:rPr>
      <w:tblPr/>
    </w:tblStylePr>
  </w:style>
  <w:style w:type="table" w:styleId="913">
    <w:name w:val="List Table 4 - Accent 4"/>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rPr>
      <w:tblPr/>
    </w:tblStylePr>
    <w:tblStylePr w:type="firstRow">
      <w:rPr>
        <w:b/>
        <w:sz w:val="22"/>
      </w:rPr>
      <w:tblPr/>
      <w:tcPr>
        <w:shd w:val="clear" w:color="FFFFFF" w:fill="8064A2" w:themeFill="accent4"/>
      </w:tcPr>
    </w:tblStylePr>
    <w:tblStylePr w:type="lastCol">
      <w:rPr>
        <w:b/>
      </w:rPr>
      <w:tblPr/>
    </w:tblStylePr>
    <w:tblStylePr w:type="lastRow">
      <w:rPr>
        <w:b/>
      </w:rPr>
      <w:tblPr/>
    </w:tblStylePr>
  </w:style>
  <w:style w:type="table" w:styleId="914">
    <w:name w:val="List Table 4 - Accent 5"/>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rPr>
      <w:tblPr/>
    </w:tblStylePr>
    <w:tblStylePr w:type="firstRow">
      <w:rPr>
        <w:b/>
        <w:sz w:val="22"/>
      </w:rPr>
      <w:tblPr/>
      <w:tcPr>
        <w:shd w:val="clear" w:color="FFFFFF" w:fill="4BACC6" w:themeFill="accent5"/>
      </w:tcPr>
    </w:tblStylePr>
    <w:tblStylePr w:type="lastCol">
      <w:rPr>
        <w:b/>
      </w:rPr>
      <w:tblPr/>
    </w:tblStylePr>
    <w:tblStylePr w:type="lastRow">
      <w:rPr>
        <w:b/>
      </w:rPr>
      <w:tblPr/>
    </w:tblStylePr>
  </w:style>
  <w:style w:type="table" w:styleId="915">
    <w:name w:val="List Table 4 - Accent 6"/>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rPr>
      <w:tblPr/>
    </w:tblStylePr>
    <w:tblStylePr w:type="firstRow">
      <w:rPr>
        <w:b/>
        <w:sz w:val="22"/>
      </w:rPr>
      <w:tblPr/>
      <w:tcPr>
        <w:shd w:val="clear" w:color="FFFFFF" w:fill="F79646" w:themeFill="accent6"/>
      </w:tcPr>
    </w:tblStylePr>
    <w:tblStylePr w:type="lastCol">
      <w:rPr>
        <w:b/>
      </w:rPr>
      <w:tblPr/>
    </w:tblStylePr>
    <w:tblStylePr w:type="lastRow">
      <w:rPr>
        <w:b/>
      </w:rPr>
      <w:tblPr/>
    </w:tblStylePr>
  </w:style>
  <w:style w:type="table" w:styleId="916">
    <w:name w:val="List Table 5 Dark"/>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text1" w:sz="32" w:space="0"/>
          <w:right w:val="single" w:color="000000" w:themeColor="light1" w:sz="4" w:space="0"/>
        </w:tcBorders>
      </w:tcPr>
    </w:tblStylePr>
    <w:tblStylePr w:type="firstRow">
      <w:rPr>
        <w:b/>
        <w:color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themeColor="light1"/>
        <w:sz w:val="22"/>
      </w:rPr>
      <w:tblPr/>
    </w:tblStylePr>
    <w:tblStylePr w:type="wholeTable">
      <w:rPr>
        <w:color w:themeColor="light1"/>
        <w:sz w:val="22"/>
      </w:rPr>
      <w:tblPr/>
    </w:tblStylePr>
  </w:style>
  <w:style w:type="table" w:styleId="917">
    <w:name w:val="List Table 5 Dark - Accent 1"/>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fill="4F81BD" w:themeFill="accent1"/>
      </w:tcPr>
    </w:tblStylePr>
    <w:tblStylePr w:type="band1Vert">
      <w:tblPr/>
      <w:tcPr>
        <w:tcBorders>
          <w:left w:val="single" w:color="000000" w:themeColor="light1" w:sz="4" w:space="0"/>
          <w:right w:val="single" w:color="000000" w:themeColor="light1" w:sz="4" w:space="0"/>
        </w:tcBorders>
        <w:shd w:val="clear" w:color="FFFFFF" w:fill="4F81BD" w:themeFill="accent1"/>
      </w:tcPr>
    </w:tblStylePr>
    <w:tblStylePr w:type="band2Horz">
      <w:tblPr/>
      <w:tcPr>
        <w:tcBorders>
          <w:top w:val="single" w:color="000000" w:themeColor="light1" w:sz="4" w:space="0"/>
          <w:bottom w:val="single" w:color="000000" w:themeColor="light1" w:sz="4" w:space="0"/>
        </w:tcBorders>
        <w:shd w:val="clear" w:color="FFFFFF" w:fill="4F81BD"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1" w:sz="32" w:space="0"/>
          <w:right w:val="single" w:color="000000" w:themeColor="light1" w:sz="4" w:space="0"/>
        </w:tcBorders>
      </w:tcPr>
    </w:tblStylePr>
    <w:tblStylePr w:type="firstRow">
      <w:rPr>
        <w:b/>
        <w:color w:themeColor="light1"/>
        <w:sz w:val="22"/>
      </w:rPr>
      <w:tblPr/>
      <w:tcPr>
        <w:tcBorders>
          <w:top w:val="single" w:color="000000" w:themeColor="accent1" w:sz="32" w:space="0"/>
          <w:bottom w:val="single" w:color="000000" w:themeColor="light1" w:sz="12" w:space="0"/>
        </w:tcBorders>
        <w:shd w:val="clear" w:color="FFFFFF" w:fill="4F81BD"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themeColor="light1"/>
        <w:sz w:val="22"/>
      </w:rPr>
      <w:tblPr/>
    </w:tblStylePr>
    <w:tblStylePr w:type="wholeTable">
      <w:rPr>
        <w:color w:themeColor="light1"/>
        <w:sz w:val="22"/>
      </w:rPr>
      <w:tblPr/>
    </w:tblStylePr>
  </w:style>
  <w:style w:type="table" w:styleId="918">
    <w:name w:val="List Table 5 Dark - Accent 2"/>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fill="D99694" w:themeFill="accent2" w:themeFillTint="97"/>
      </w:tcPr>
    </w:tblStylePr>
    <w:tblStylePr w:type="band1Vert">
      <w:tblPr/>
      <w:tcPr>
        <w:tcBorders>
          <w:left w:val="single" w:color="000000" w:themeColor="light1" w:sz="4" w:space="0"/>
          <w:right w:val="single" w:color="000000" w:themeColor="light1" w:sz="4" w:space="0"/>
        </w:tcBorders>
        <w:shd w:val="clear" w:color="FFFFFF" w:fill="D99694" w:themeFill="accent2" w:themeFillTint="97"/>
      </w:tcPr>
    </w:tblStylePr>
    <w:tblStylePr w:type="band2Horz">
      <w:tblPr/>
      <w:tcPr>
        <w:tcBorders>
          <w:top w:val="single" w:color="000000" w:themeColor="light1" w:sz="4" w:space="0"/>
          <w:bottom w:val="single" w:color="000000" w:themeColor="light1" w:sz="4" w:space="0"/>
        </w:tcBorders>
        <w:shd w:val="clear" w:color="FFFFFF" w:fill="D99694"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2" w:sz="32" w:space="0"/>
          <w:right w:val="single" w:color="000000" w:themeColor="light1" w:sz="4" w:space="0"/>
        </w:tcBorders>
      </w:tcPr>
    </w:tblStylePr>
    <w:tblStylePr w:type="firstRow">
      <w:rPr>
        <w:b/>
        <w:color w:themeColor="light1"/>
        <w:sz w:val="22"/>
      </w:rPr>
      <w:tblPr/>
      <w:tcPr>
        <w:tcBorders>
          <w:top w:val="single" w:color="000000" w:themeColor="accent2" w:sz="32" w:space="0"/>
          <w:bottom w:val="single" w:color="000000" w:themeColor="light1" w:sz="12" w:space="0"/>
        </w:tcBorders>
        <w:shd w:val="clear" w:color="FFFFFF" w:fill="D99694"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themeColor="light1"/>
        <w:sz w:val="22"/>
      </w:rPr>
      <w:tblPr/>
    </w:tblStylePr>
    <w:tblStylePr w:type="wholeTable">
      <w:rPr>
        <w:color w:themeColor="light1"/>
        <w:sz w:val="22"/>
      </w:rPr>
      <w:tblPr/>
    </w:tblStylePr>
  </w:style>
  <w:style w:type="table" w:styleId="919">
    <w:name w:val="List Table 5 Dark - Accent 3"/>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fill="C3D69B" w:themeFill="accent3" w:themeFillTint="98"/>
      </w:tcPr>
    </w:tblStylePr>
    <w:tblStylePr w:type="band1Vert">
      <w:tblPr/>
      <w:tcPr>
        <w:tcBorders>
          <w:left w:val="single" w:color="000000" w:themeColor="light1" w:sz="4" w:space="0"/>
          <w:right w:val="single" w:color="000000" w:themeColor="light1" w:sz="4" w:space="0"/>
        </w:tcBorders>
        <w:shd w:val="clear" w:color="FFFFFF" w:fill="C3D69B" w:themeFill="accent3" w:themeFillTint="98"/>
      </w:tcPr>
    </w:tblStylePr>
    <w:tblStylePr w:type="band2Horz">
      <w:tblPr/>
      <w:tcPr>
        <w:tcBorders>
          <w:top w:val="single" w:color="000000" w:themeColor="light1" w:sz="4" w:space="0"/>
          <w:bottom w:val="single" w:color="000000" w:themeColor="light1" w:sz="4" w:space="0"/>
        </w:tcBorders>
        <w:shd w:val="clear" w:color="FFFFFF" w:fill="C3D69B"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3" w:sz="32" w:space="0"/>
          <w:right w:val="single" w:color="000000" w:themeColor="light1" w:sz="4" w:space="0"/>
        </w:tcBorders>
      </w:tcPr>
    </w:tblStylePr>
    <w:tblStylePr w:type="firstRow">
      <w:rPr>
        <w:b/>
        <w:color w:themeColor="light1"/>
        <w:sz w:val="22"/>
      </w:rPr>
      <w:tblPr/>
      <w:tcPr>
        <w:tcBorders>
          <w:top w:val="single" w:color="000000" w:themeColor="accent3" w:sz="32" w:space="0"/>
          <w:bottom w:val="single" w:color="000000" w:themeColor="light1" w:sz="12" w:space="0"/>
        </w:tcBorders>
        <w:shd w:val="clear" w:color="FFFFFF" w:fill="C3D69B"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themeColor="light1"/>
        <w:sz w:val="22"/>
      </w:rPr>
      <w:tblPr/>
    </w:tblStylePr>
    <w:tblStylePr w:type="wholeTable">
      <w:rPr>
        <w:color w:themeColor="light1"/>
        <w:sz w:val="22"/>
      </w:rPr>
      <w:tblPr/>
    </w:tblStylePr>
  </w:style>
  <w:style w:type="table" w:styleId="920">
    <w:name w:val="List Table 5 Dark - Accent 4"/>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fill="B2A1C6" w:themeFill="accent4" w:themeFillTint="9a"/>
      </w:tcPr>
    </w:tblStylePr>
    <w:tblStylePr w:type="band1Vert">
      <w:tblPr/>
      <w:tcPr>
        <w:tcBorders>
          <w:left w:val="single" w:color="000000" w:themeColor="light1" w:sz="4" w:space="0"/>
          <w:right w:val="single" w:color="000000" w:themeColor="light1" w:sz="4" w:space="0"/>
        </w:tcBorders>
        <w:shd w:val="clear" w:color="FFFFFF" w:fill="B2A1C6" w:themeFill="accent4" w:themeFillTint="9a"/>
      </w:tcPr>
    </w:tblStylePr>
    <w:tblStylePr w:type="band2Horz">
      <w:tblPr/>
      <w:tcPr>
        <w:tcBorders>
          <w:top w:val="single" w:color="000000" w:themeColor="light1" w:sz="4" w:space="0"/>
          <w:bottom w:val="single" w:color="000000" w:themeColor="light1" w:sz="4" w:space="0"/>
        </w:tcBorders>
        <w:shd w:val="clear" w:color="FFFFFF" w:fill="B2A1C6"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4" w:sz="32" w:space="0"/>
          <w:right w:val="single" w:color="000000" w:themeColor="light1" w:sz="4" w:space="0"/>
        </w:tcBorders>
      </w:tcPr>
    </w:tblStylePr>
    <w:tblStylePr w:type="firstRow">
      <w:rPr>
        <w:b/>
        <w:color w:themeColor="light1"/>
        <w:sz w:val="22"/>
      </w:rPr>
      <w:tblPr/>
      <w:tcPr>
        <w:tcBorders>
          <w:top w:val="single" w:color="000000" w:themeColor="accent4" w:sz="32" w:space="0"/>
          <w:bottom w:val="single" w:color="000000" w:themeColor="light1" w:sz="12" w:space="0"/>
        </w:tcBorders>
        <w:shd w:val="clear" w:color="FFFFFF" w:fill="B2A1C6"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themeColor="light1"/>
        <w:sz w:val="22"/>
      </w:rPr>
      <w:tblPr/>
    </w:tblStylePr>
    <w:tblStylePr w:type="wholeTable">
      <w:rPr>
        <w:color w:themeColor="light1"/>
        <w:sz w:val="22"/>
      </w:rPr>
      <w:tblPr/>
    </w:tblStylePr>
  </w:style>
  <w:style w:type="table" w:styleId="921">
    <w:name w:val="List Table 5 Dark - Accent 5"/>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fill="91CDDC" w:themeFill="accent5" w:themeFillTint="9a"/>
      </w:tcPr>
    </w:tblStylePr>
    <w:tblStylePr w:type="band1Vert">
      <w:tblPr/>
      <w:tcPr>
        <w:tcBorders>
          <w:left w:val="single" w:color="000000" w:themeColor="light1" w:sz="4" w:space="0"/>
          <w:right w:val="single" w:color="000000" w:themeColor="light1" w:sz="4" w:space="0"/>
        </w:tcBorders>
        <w:shd w:val="clear" w:color="FFFFFF" w:fill="91CDDC" w:themeFill="accent5" w:themeFillTint="9a"/>
      </w:tcPr>
    </w:tblStylePr>
    <w:tblStylePr w:type="band2Horz">
      <w:tblPr/>
      <w:tcPr>
        <w:tcBorders>
          <w:top w:val="single" w:color="000000" w:themeColor="light1" w:sz="4" w:space="0"/>
          <w:bottom w:val="single" w:color="000000" w:themeColor="light1" w:sz="4" w:space="0"/>
        </w:tcBorders>
        <w:shd w:val="clear" w:color="FFFFFF" w:fill="91CDDC"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5" w:sz="32" w:space="0"/>
          <w:right w:val="single" w:color="000000" w:themeColor="light1" w:sz="4" w:space="0"/>
        </w:tcBorders>
      </w:tcPr>
    </w:tblStylePr>
    <w:tblStylePr w:type="firstRow">
      <w:rPr>
        <w:b/>
        <w:color w:themeColor="light1"/>
        <w:sz w:val="22"/>
      </w:rPr>
      <w:tblPr/>
      <w:tcPr>
        <w:tcBorders>
          <w:top w:val="single" w:color="000000" w:themeColor="accent5" w:sz="32" w:space="0"/>
          <w:bottom w:val="single" w:color="000000" w:themeColor="light1" w:sz="12" w:space="0"/>
        </w:tcBorders>
        <w:shd w:val="clear" w:color="FFFFFF" w:fill="91CDDC"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themeColor="light1"/>
        <w:sz w:val="22"/>
      </w:rPr>
      <w:tblPr/>
    </w:tblStylePr>
    <w:tblStylePr w:type="wholeTable">
      <w:rPr>
        <w:color w:themeColor="light1"/>
        <w:sz w:val="22"/>
      </w:rPr>
      <w:tblPr/>
    </w:tblStylePr>
  </w:style>
  <w:style w:type="table" w:styleId="922">
    <w:name w:val="List Table 5 Dark - Accent 6"/>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fill="F9BF90" w:themeFill="accent6" w:themeFillTint="98"/>
      </w:tcPr>
    </w:tblStylePr>
    <w:tblStylePr w:type="band1Vert">
      <w:tblPr/>
      <w:tcPr>
        <w:tcBorders>
          <w:left w:val="single" w:color="000000" w:themeColor="light1" w:sz="4" w:space="0"/>
          <w:right w:val="single" w:color="000000" w:themeColor="light1" w:sz="4" w:space="0"/>
        </w:tcBorders>
        <w:shd w:val="clear" w:color="FFFFFF" w:fill="F9BF90" w:themeFill="accent6" w:themeFillTint="98"/>
      </w:tcPr>
    </w:tblStylePr>
    <w:tblStylePr w:type="band2Horz">
      <w:tblPr/>
      <w:tcPr>
        <w:tcBorders>
          <w:top w:val="single" w:color="000000" w:themeColor="light1" w:sz="4" w:space="0"/>
          <w:bottom w:val="single" w:color="000000" w:themeColor="light1" w:sz="4" w:space="0"/>
        </w:tcBorders>
        <w:shd w:val="clear" w:color="FFFFFF" w:fill="F9BF90"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6" w:sz="32" w:space="0"/>
          <w:right w:val="single" w:color="000000" w:themeColor="light1" w:sz="4" w:space="0"/>
        </w:tcBorders>
      </w:tcPr>
    </w:tblStylePr>
    <w:tblStylePr w:type="firstRow">
      <w:rPr>
        <w:b/>
        <w:color w:themeColor="light1"/>
        <w:sz w:val="22"/>
      </w:rPr>
      <w:tblPr/>
      <w:tcPr>
        <w:tcBorders>
          <w:top w:val="single" w:color="000000" w:themeColor="accent6" w:sz="32" w:space="0"/>
          <w:bottom w:val="single" w:color="000000" w:themeColor="light1" w:sz="12" w:space="0"/>
        </w:tcBorders>
        <w:shd w:val="clear" w:color="FFFFFF" w:fill="F9BF90"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themeColor="light1"/>
        <w:sz w:val="22"/>
      </w:rPr>
      <w:tblPr/>
    </w:tblStylePr>
    <w:tblStylePr w:type="wholeTable">
      <w:rPr>
        <w:color w:themeColor="light1"/>
        <w:sz w:val="22"/>
      </w:rPr>
      <w:tblPr/>
    </w:tblStylePr>
  </w:style>
  <w:style w:type="table" w:styleId="923">
    <w:name w:val="List Table 6 Colorful"/>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000000" w:themeColor="text1" w:sz="4" w:space="0"/>
        </w:tcBorders>
      </w:tcPr>
    </w:tblStylePr>
    <w:tblStylePr w:type="lastCol">
      <w:rPr>
        <w:b/>
        <w:color w:themeColor="text1"/>
      </w:rPr>
      <w:tblPr/>
    </w:tblStylePr>
    <w:tblStylePr w:type="lastRow">
      <w:rPr>
        <w:b/>
        <w:color w:themeColor="text1"/>
      </w:rPr>
      <w:tblPr/>
      <w:tcPr>
        <w:tcBorders>
          <w:top w:val="single" w:color="000000" w:themeColor="text1" w:sz="4" w:space="0"/>
        </w:tcBorders>
      </w:tcPr>
    </w:tblStylePr>
  </w:style>
  <w:style w:type="table" w:styleId="924">
    <w:name w:val="List Table 6 Colorful - Accent 1"/>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000000"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000000" w:themeColor="accent1" w:sz="4" w:space="0"/>
        </w:tcBorders>
      </w:tcPr>
    </w:tblStylePr>
  </w:style>
  <w:style w:type="table" w:styleId="925">
    <w:name w:val="List Table 6 Colorful - Accent 2"/>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000000" w:themeColor="accent2" w:sz="4" w:space="0"/>
        </w:tcBorders>
      </w:tcPr>
    </w:tblStylePr>
  </w:style>
  <w:style w:type="table" w:styleId="926">
    <w:name w:val="List Table 6 Colorful - Accent 3"/>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000000"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000000" w:themeColor="accent3" w:sz="4" w:space="0"/>
        </w:tcBorders>
      </w:tcPr>
    </w:tblStylePr>
  </w:style>
  <w:style w:type="table" w:styleId="927">
    <w:name w:val="List Table 6 Colorful - Accent 4"/>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000000" w:themeColor="accent4" w:sz="4" w:space="0"/>
        </w:tcBorders>
      </w:tcPr>
    </w:tblStylePr>
  </w:style>
  <w:style w:type="table" w:styleId="928">
    <w:name w:val="List Table 6 Colorful - Accent 5"/>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000000"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000000" w:themeColor="accent5" w:sz="4" w:space="0"/>
        </w:tcBorders>
      </w:tcPr>
    </w:tblStylePr>
  </w:style>
  <w:style w:type="table" w:styleId="929">
    <w:name w:val="List Table 6 Colorful - Accent 6"/>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000000"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000000" w:themeColor="accent6" w:sz="4" w:space="0"/>
        </w:tcBorders>
      </w:tcPr>
    </w:tblStylePr>
  </w:style>
  <w:style w:type="table" w:styleId="930">
    <w:name w:val="List Table 7 Colorful"/>
    <w:uiPriority w:val="99"/>
    <w:pPr>
      <w:spacing w:after="0" w:line="240" w:lineRule="auto"/>
    </w:pPr>
    <w:tblPr>
      <w:tblStyleRowBandSize w:val="1"/>
      <w:tblStyleColBandSize w:val="1"/>
      <w:tblBorders>
        <w:right w:val="single" w:color="000000" w:themeColor="text1" w:themeTint="80" w:sz="4" w:space="0"/>
      </w:tblBorders>
    </w:tblPr>
    <w:tblStylePr w:type="band1Horz">
      <w:rPr>
        <w:color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i/>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i/>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wholeTable">
      <w:rPr>
        <w:color w:themeColor="text1" w:themeTint="80" w:themeShade="95"/>
        <w:sz w:val="22"/>
      </w:rPr>
      <w:tblPr/>
    </w:tblStylePr>
  </w:style>
  <w:style w:type="table" w:styleId="931">
    <w:name w:val="List Table 7 Colorful - Accent 1"/>
    <w:uiPriority w:val="99"/>
    <w:pPr>
      <w:spacing w:after="0" w:line="240" w:lineRule="auto"/>
    </w:pPr>
    <w:tblPr>
      <w:tblStyleRowBandSize w:val="1"/>
      <w:tblStyleColBandSize w:val="1"/>
      <w:tblBorders>
        <w:right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i/>
        <w:color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i/>
        <w:color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1" w:themeShade="95"/>
        <w:sz w:val="22"/>
      </w:rPr>
      <w:tblPr/>
    </w:tblStylePr>
  </w:style>
  <w:style w:type="table" w:styleId="932">
    <w:name w:val="List Table 7 Colorful - Accent 2"/>
    <w:uiPriority w:val="99"/>
    <w:pPr>
      <w:spacing w:after="0" w:line="240" w:lineRule="auto"/>
    </w:pPr>
    <w:tblPr>
      <w:tblStyleRowBandSize w:val="1"/>
      <w:tblStyleColBandSize w:val="1"/>
      <w:tblBorders>
        <w:right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i/>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i/>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2" w:themeTint="97" w:themeShade="95"/>
        <w:sz w:val="22"/>
      </w:rPr>
      <w:tblPr/>
    </w:tblStylePr>
  </w:style>
  <w:style w:type="table" w:styleId="933">
    <w:name w:val="List Table 7 Colorful - Accent 3"/>
    <w:uiPriority w:val="99"/>
    <w:pPr>
      <w:spacing w:after="0" w:line="240" w:lineRule="auto"/>
    </w:pPr>
    <w:tblPr>
      <w:tblStyleRowBandSize w:val="1"/>
      <w:tblStyleColBandSize w:val="1"/>
      <w:tblBorders>
        <w:right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i/>
        <w:color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i/>
        <w:color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3" w:themeTint="98" w:themeShade="95"/>
        <w:sz w:val="22"/>
      </w:rPr>
      <w:tblPr/>
    </w:tblStylePr>
  </w:style>
  <w:style w:type="table" w:styleId="934">
    <w:name w:val="List Table 7 Colorful - Accent 4"/>
    <w:uiPriority w:val="99"/>
    <w:pPr>
      <w:spacing w:after="0" w:line="240" w:lineRule="auto"/>
    </w:pPr>
    <w:tblPr>
      <w:tblStyleRowBandSize w:val="1"/>
      <w:tblStyleColBandSize w:val="1"/>
      <w:tblBorders>
        <w:right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i/>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i/>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4" w:themeTint="9a" w:themeShade="95"/>
        <w:sz w:val="22"/>
      </w:rPr>
      <w:tblPr/>
    </w:tblStylePr>
  </w:style>
  <w:style w:type="table" w:styleId="935">
    <w:name w:val="List Table 7 Colorful - Accent 5"/>
    <w:uiPriority w:val="99"/>
    <w:pPr>
      <w:spacing w:after="0" w:line="240" w:lineRule="auto"/>
    </w:pPr>
    <w:tblPr>
      <w:tblStyleRowBandSize w:val="1"/>
      <w:tblStyleColBandSize w:val="1"/>
      <w:tblBorders>
        <w:right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i/>
        <w:color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i/>
        <w:color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5" w:themeTint="9a" w:themeShade="95"/>
        <w:sz w:val="22"/>
      </w:rPr>
      <w:tblPr/>
    </w:tblStylePr>
  </w:style>
  <w:style w:type="table" w:styleId="936">
    <w:name w:val="List Table 7 Colorful - Accent 6"/>
    <w:uiPriority w:val="99"/>
    <w:pPr>
      <w:spacing w:after="0" w:line="240" w:lineRule="auto"/>
    </w:pPr>
    <w:tblPr>
      <w:tblStyleRowBandSize w:val="1"/>
      <w:tblStyleColBandSize w:val="1"/>
      <w:tblBorders>
        <w:right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i/>
        <w:color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i/>
        <w:color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6" w:themeTint="98" w:themeShade="95"/>
        <w:sz w:val="22"/>
      </w:rPr>
      <w:tblPr/>
    </w:tblStylePr>
  </w:style>
  <w:style w:type="table" w:styleId="937">
    <w:name w:val="Lined - Accent"/>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938">
    <w:name w:val="Lined - Accent 1"/>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939">
    <w:name w:val="Lined - Accent 2"/>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940">
    <w:name w:val="Lined - Accent 3"/>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941">
    <w:name w:val="Lined - Accent 4"/>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942">
    <w:name w:val="Lined - Accent 5"/>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943">
    <w:name w:val="Lined - Accent 6"/>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944">
    <w:name w:val="Bordered &amp; Lined - Accent"/>
    <w:uiPriority w:val="99"/>
    <w:pPr>
      <w:spacing w:after="0" w:line="240" w:lineRule="auto"/>
    </w:p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945">
    <w:name w:val="Bordered &amp; Lined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946">
    <w:name w:val="Bordered &amp; Lined - Accent 2"/>
    <w:uiPriority w:val="99"/>
    <w:pPr>
      <w:spacing w:after="0" w:line="240" w:lineRule="auto"/>
    </w:p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947">
    <w:name w:val="Bordered &amp; Lined - Accent 3"/>
    <w:uiPriority w:val="99"/>
    <w:pPr>
      <w:spacing w:after="0" w:line="240" w:lineRule="auto"/>
    </w:p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948">
    <w:name w:val="Bordered &amp; Lined - Accent 4"/>
    <w:uiPriority w:val="99"/>
    <w:pPr>
      <w:spacing w:after="0" w:line="240" w:lineRule="auto"/>
    </w:p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949">
    <w:name w:val="Bordered &amp; Lined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950">
    <w:name w:val="Bordered &amp; Lined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951">
    <w:name w:val="Bordered"/>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sz w:val="22"/>
      </w:rPr>
      <w:tblPr/>
    </w:tblStylePr>
    <w:tblStylePr w:type="firstRow">
      <w:rPr>
        <w:sz w:val="22"/>
      </w:rPr>
      <w:tblPr/>
      <w:tcPr>
        <w:tcBorders>
          <w:bottom w:val="single" w:color="000000" w:themeColor="text1" w:sz="12" w:space="0"/>
        </w:tcBorders>
      </w:tcPr>
    </w:tblStylePr>
    <w:tblStylePr w:type="lastCol">
      <w:rPr>
        <w:sz w:val="22"/>
      </w:rPr>
      <w:tblPr/>
      <w:tcPr>
        <w:tcBorders>
          <w:left w:val="single" w:color="000000" w:themeColor="text1" w:sz="12" w:space="0"/>
        </w:tcBorders>
      </w:tcPr>
    </w:tblStylePr>
    <w:tblStylePr w:type="lastRow">
      <w:rPr>
        <w:sz w:val="22"/>
      </w:rPr>
      <w:tblPr/>
      <w:tcPr>
        <w:tcBorders>
          <w:top w:val="single" w:color="000000" w:themeColor="text1" w:sz="12" w:space="0"/>
        </w:tcBorders>
      </w:tcPr>
    </w:tblStylePr>
  </w:style>
  <w:style w:type="table" w:styleId="952">
    <w:name w:val="Bordered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sz w:val="22"/>
      </w:rPr>
      <w:tblPr/>
    </w:tblStylePr>
    <w:tblStylePr w:type="firstRow">
      <w:rPr>
        <w:sz w:val="22"/>
      </w:rPr>
      <w:tblPr/>
      <w:tcPr>
        <w:tcBorders>
          <w:bottom w:val="single" w:color="000000" w:themeColor="accent1" w:sz="12" w:space="0"/>
        </w:tcBorders>
      </w:tcPr>
    </w:tblStylePr>
    <w:tblStylePr w:type="lastCol">
      <w:rPr>
        <w:sz w:val="22"/>
      </w:rPr>
      <w:tblPr/>
      <w:tcPr>
        <w:tcBorders>
          <w:left w:val="single" w:color="000000" w:themeColor="accent1" w:sz="12" w:space="0"/>
        </w:tcBorders>
      </w:tcPr>
    </w:tblStylePr>
    <w:tblStylePr w:type="lastRow">
      <w:rPr>
        <w:sz w:val="22"/>
      </w:rPr>
      <w:tblPr/>
      <w:tcPr>
        <w:tcBorders>
          <w:top w:val="single" w:color="000000" w:themeColor="accent1" w:sz="12" w:space="0"/>
        </w:tcBorders>
      </w:tcPr>
    </w:tblStylePr>
  </w:style>
  <w:style w:type="table" w:styleId="953">
    <w:name w:val="Bordered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sz w:val="22"/>
      </w:rPr>
      <w:tblPr/>
    </w:tblStylePr>
    <w:tblStylePr w:type="firstRow">
      <w:rPr>
        <w:sz w:val="22"/>
      </w:rPr>
      <w:tblPr/>
      <w:tcPr>
        <w:tcBorders>
          <w:bottom w:val="single" w:color="000000" w:themeColor="accent2" w:sz="12" w:space="0"/>
        </w:tcBorders>
      </w:tcPr>
    </w:tblStylePr>
    <w:tblStylePr w:type="lastCol">
      <w:rPr>
        <w:sz w:val="22"/>
      </w:rPr>
      <w:tblPr/>
      <w:tcPr>
        <w:tcBorders>
          <w:left w:val="single" w:color="000000" w:themeColor="accent2" w:sz="12" w:space="0"/>
        </w:tcBorders>
      </w:tcPr>
    </w:tblStylePr>
    <w:tblStylePr w:type="lastRow">
      <w:rPr>
        <w:sz w:val="22"/>
      </w:rPr>
      <w:tblPr/>
      <w:tcPr>
        <w:tcBorders>
          <w:top w:val="single" w:color="000000" w:themeColor="accent2" w:sz="12" w:space="0"/>
        </w:tcBorders>
      </w:tcPr>
    </w:tblStylePr>
  </w:style>
  <w:style w:type="table" w:styleId="954">
    <w:name w:val="Bordered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sz w:val="22"/>
      </w:rPr>
      <w:tblPr/>
    </w:tblStylePr>
    <w:tblStylePr w:type="firstRow">
      <w:rPr>
        <w:sz w:val="22"/>
      </w:rPr>
      <w:tblPr/>
      <w:tcPr>
        <w:tcBorders>
          <w:bottom w:val="single" w:color="000000" w:themeColor="accent3" w:sz="12" w:space="0"/>
        </w:tcBorders>
      </w:tcPr>
    </w:tblStylePr>
    <w:tblStylePr w:type="lastCol">
      <w:rPr>
        <w:sz w:val="22"/>
      </w:rPr>
      <w:tblPr/>
      <w:tcPr>
        <w:tcBorders>
          <w:left w:val="single" w:color="000000" w:themeColor="accent3" w:sz="12" w:space="0"/>
        </w:tcBorders>
      </w:tcPr>
    </w:tblStylePr>
    <w:tblStylePr w:type="lastRow">
      <w:rPr>
        <w:sz w:val="22"/>
      </w:rPr>
      <w:tblPr/>
      <w:tcPr>
        <w:tcBorders>
          <w:top w:val="single" w:color="000000" w:themeColor="accent3" w:sz="12" w:space="0"/>
        </w:tcBorders>
      </w:tcPr>
    </w:tblStylePr>
  </w:style>
  <w:style w:type="table" w:styleId="955">
    <w:name w:val="Bordered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sz w:val="22"/>
      </w:rPr>
      <w:tblPr/>
    </w:tblStylePr>
    <w:tblStylePr w:type="firstRow">
      <w:rPr>
        <w:sz w:val="22"/>
      </w:rPr>
      <w:tblPr/>
      <w:tcPr>
        <w:tcBorders>
          <w:bottom w:val="single" w:color="000000" w:themeColor="accent4" w:sz="12" w:space="0"/>
        </w:tcBorders>
      </w:tcPr>
    </w:tblStylePr>
    <w:tblStylePr w:type="lastCol">
      <w:rPr>
        <w:sz w:val="22"/>
      </w:rPr>
      <w:tblPr/>
      <w:tcPr>
        <w:tcBorders>
          <w:left w:val="single" w:color="000000" w:themeColor="accent4" w:sz="12" w:space="0"/>
        </w:tcBorders>
      </w:tcPr>
    </w:tblStylePr>
    <w:tblStylePr w:type="lastRow">
      <w:rPr>
        <w:sz w:val="22"/>
      </w:rPr>
      <w:tblPr/>
      <w:tcPr>
        <w:tcBorders>
          <w:top w:val="single" w:color="000000" w:themeColor="accent4" w:sz="12" w:space="0"/>
        </w:tcBorders>
      </w:tcPr>
    </w:tblStylePr>
  </w:style>
  <w:style w:type="table" w:styleId="956">
    <w:name w:val="Bordered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sz w:val="22"/>
      </w:rPr>
      <w:tblPr/>
    </w:tblStylePr>
    <w:tblStylePr w:type="firstRow">
      <w:rPr>
        <w:sz w:val="22"/>
      </w:rPr>
      <w:tblPr/>
      <w:tcPr>
        <w:tcBorders>
          <w:bottom w:val="single" w:color="000000" w:themeColor="accent5" w:sz="12" w:space="0"/>
        </w:tcBorders>
      </w:tcPr>
    </w:tblStylePr>
    <w:tblStylePr w:type="lastCol">
      <w:rPr>
        <w:sz w:val="22"/>
      </w:rPr>
      <w:tblPr/>
      <w:tcPr>
        <w:tcBorders>
          <w:left w:val="single" w:color="000000" w:themeColor="accent5" w:sz="12" w:space="0"/>
        </w:tcBorders>
      </w:tcPr>
    </w:tblStylePr>
    <w:tblStylePr w:type="lastRow">
      <w:rPr>
        <w:sz w:val="22"/>
      </w:rPr>
      <w:tblPr/>
      <w:tcPr>
        <w:tcBorders>
          <w:top w:val="single" w:color="000000" w:themeColor="accent5" w:sz="12" w:space="0"/>
        </w:tcBorders>
      </w:tcPr>
    </w:tblStylePr>
  </w:style>
  <w:style w:type="table" w:styleId="957">
    <w:name w:val="Bordered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sz w:val="22"/>
      </w:rPr>
      <w:tblPr/>
    </w:tblStylePr>
    <w:tblStylePr w:type="firstRow">
      <w:rPr>
        <w:sz w:val="22"/>
      </w:rPr>
      <w:tblPr/>
      <w:tcPr>
        <w:tcBorders>
          <w:bottom w:val="single" w:color="000000" w:themeColor="accent6" w:sz="12" w:space="0"/>
        </w:tcBorders>
      </w:tcPr>
    </w:tblStylePr>
    <w:tblStylePr w:type="lastCol">
      <w:rPr>
        <w:sz w:val="22"/>
      </w:rPr>
      <w:tblPr/>
      <w:tcPr>
        <w:tcBorders>
          <w:left w:val="single" w:color="000000" w:themeColor="accent6" w:sz="12" w:space="0"/>
        </w:tcBorders>
      </w:tcPr>
    </w:tblStylePr>
    <w:tblStylePr w:type="lastRow">
      <w:rPr>
        <w:sz w:val="22"/>
      </w:rPr>
      <w:tblPr/>
      <w:tcPr>
        <w:tcBorders>
          <w:top w:val="single" w:color="000000" w:themeColor="accent6" w:sz="12" w:space="0"/>
        </w:tcBorders>
      </w:tcPr>
    </w:tblStylePr>
  </w:style>
  <w:style w:type="table" w:default="1" w:styleId="958">
    <w:name w:val="Normal Table"/>
    <w:uiPriority w:val="99"/>
    <w:semiHidden/>
    <w:unhideWhenUsed/>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orgi.gov.ru/" TargetMode="External"/><Relationship Id="rId3" Type="http://schemas.openxmlformats.org/officeDocument/2006/relationships/hyperlink" Target="http://www.gorodperm.ru/" TargetMode="External"/><Relationship Id="rId4" Type="http://schemas.openxmlformats.org/officeDocument/2006/relationships/hyperlink" Target="http://utp.sberbank-ast.ru/" TargetMode="External"/><Relationship Id="rId5" Type="http://schemas.openxmlformats.org/officeDocument/2006/relationships/hyperlink" Target="http://utp.sberbank-ast.ru/" TargetMode="External"/><Relationship Id="rId6" Type="http://schemas.openxmlformats.org/officeDocument/2006/relationships/hyperlink" Target="https://utp.sberbank-ast.ru/Main/Notice/988/Reglament" TargetMode="External"/><Relationship Id="rId7" Type="http://schemas.openxmlformats.org/officeDocument/2006/relationships/hyperlink" Target="https://utp.sberbank-ast.ru/AP/Notice/1027/Instructions" TargetMode="External"/><Relationship Id="rId8" Type="http://schemas.openxmlformats.org/officeDocument/2006/relationships/hyperlink" Target="https://utp.sberbank-ast.ru/AP/Notice/652/Instructions" TargetMode="External"/><Relationship Id="rId9" Type="http://schemas.openxmlformats.org/officeDocument/2006/relationships/hyperlink" Target="http://www.gorodperm.ru/" TargetMode="External"/><Relationship Id="rId10" Type="http://schemas.openxmlformats.org/officeDocument/2006/relationships/hyperlink" Target="http://www.torgi.gov.ru/" TargetMode="External"/><Relationship Id="rId11" Type="http://schemas.openxmlformats.org/officeDocument/2006/relationships/hyperlink" Target="http://www.gorodperm.ru/" TargetMode="External"/><Relationship Id="rId12" Type="http://schemas.openxmlformats.org/officeDocument/2006/relationships/hyperlink" Target="http://www.gorodperm.ru/" TargetMode="External"/><Relationship Id="rId13" Type="http://schemas.openxmlformats.org/officeDocument/2006/relationships/hyperlink" Target="mailto:perm-mail@ural.rt.ru" TargetMode="External"/><Relationship Id="rId14" Type="http://schemas.openxmlformats.org/officeDocument/2006/relationships/hyperlink" Target="http://www.torgi.gov.ru/" TargetMode="External"/><Relationship Id="rId15" Type="http://schemas.openxmlformats.org/officeDocument/2006/relationships/hyperlink" Target="http://www.gorodperm.ru/" TargetMode="External"/><Relationship Id="rId16" Type="http://schemas.openxmlformats.org/officeDocument/2006/relationships/hyperlink" Target="http://www.gorodperm.ru/" TargetMode="External"/><Relationship Id="rId17" Type="http://schemas.openxmlformats.org/officeDocument/2006/relationships/hyperlink" Target="http://www.torgi.gov.ru/" TargetMode="External"/><Relationship Id="rId18" Type="http://schemas.openxmlformats.org/officeDocument/2006/relationships/hyperlink" Target="http://www.gorodperm.ru/" TargetMode="External"/><Relationship Id="rId19" Type="http://schemas.openxmlformats.org/officeDocument/2006/relationships/hyperlink" Target="http://www.gorodperm.ru/" TargetMode="External"/><Relationship Id="rId20" Type="http://schemas.openxmlformats.org/officeDocument/2006/relationships/hyperlink" Target="http://www.torgi.gov.ru/" TargetMode="External"/><Relationship Id="rId21" Type="http://schemas.openxmlformats.org/officeDocument/2006/relationships/hyperlink" Target="http://www.gorodperm.ru/" TargetMode="External"/><Relationship Id="rId22" Type="http://schemas.openxmlformats.org/officeDocument/2006/relationships/hyperlink" Target="http://www.gorodperm.ru/" TargetMode="External"/><Relationship Id="rId23" Type="http://schemas.openxmlformats.org/officeDocument/2006/relationships/hyperlink" Target="http://www.torgi.gov.ru/" TargetMode="External"/><Relationship Id="rId24" Type="http://schemas.openxmlformats.org/officeDocument/2006/relationships/hyperlink" Target="http://utp.sberbank-ast.ru/AP/Notice/653/Requisites" TargetMode="External"/><Relationship Id="rId25" Type="http://schemas.openxmlformats.org/officeDocument/2006/relationships/header" Target="header1.xml"/><Relationship Id="rId26" Type="http://schemas.openxmlformats.org/officeDocument/2006/relationships/header" Target="header2.xml"/><Relationship Id="rId27" Type="http://schemas.openxmlformats.org/officeDocument/2006/relationships/numbering" Target="numbering.xml"/><Relationship Id="rId28" Type="http://schemas.openxmlformats.org/officeDocument/2006/relationships/fontTable" Target="fontTable.xml"/><Relationship Id="rId29" Type="http://schemas.openxmlformats.org/officeDocument/2006/relationships/settings" Target="settings.xml"/><Relationship Id="rId3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303</TotalTime>
  <Application>LibreOffice/7.6.7.2$Linux_X86_64 LibreOffice_project/60$Build-2</Application>
  <AppVersion>15.0000</AppVersion>
  <Pages>49</Pages>
  <Words>15134</Words>
  <Characters>108076</Characters>
  <CharactersWithSpaces>122903</CharactersWithSpaces>
  <Paragraphs>706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Tatyannikova</dc:creator>
  <dc:description/>
  <dc:language>ru-RU</dc:language>
  <cp:lastModifiedBy/>
  <dcterms:modified xsi:type="dcterms:W3CDTF">2025-08-18T16:12:40Z</dcterms:modified>
  <cp:revision>260</cp:revision>
  <dc:subject/>
  <dc:title>Департамент имущественных отношений администрации города Перми</dc:title>
</cp:coreProperties>
</file>

<file path=docProps/custom.xml><?xml version="1.0" encoding="utf-8"?>
<Properties xmlns="http://schemas.openxmlformats.org/officeDocument/2006/custom-properties" xmlns:vt="http://schemas.openxmlformats.org/officeDocument/2006/docPropsVTypes"/>
</file>