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59:01:3810190:154</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1020</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59:01:3810190:154</w:t>
      </w: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 общей площадью</w:t>
      </w:r>
      <w:r>
        <w:rPr>
          <w:rFonts w:ascii="Times New Roman" w:hAnsi="Times New Roman" w:eastAsia="Times New Roman" w:cs="Times New Roman"/>
          <w:b w:val="0"/>
          <w:bCs w:val="0"/>
          <w:sz w:val="24"/>
          <w:szCs w:val="24"/>
          <w:lang w:eastAsia="ru-RU"/>
        </w:rPr>
        <w:t xml:space="preserve">  1020</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находящегося по адресу:</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lang w:eastAsia="ru-RU"/>
        </w:rPr>
        <w:t xml:space="preserve">Российская Федерация, Пермский край, городской округ Пермский, город Пермь, улица 1-я Логовая, з/у </w:t>
      </w:r>
      <w:r>
        <w:rPr>
          <w:rFonts w:ascii="Times New Roman" w:hAnsi="Times New Roman" w:eastAsia="Times New Roman" w:cs="Times New Roman"/>
          <w:b w:val="0"/>
          <w:bCs w:val="0"/>
          <w:sz w:val="24"/>
          <w:szCs w:val="24"/>
          <w:lang w:eastAsia="ru-RU"/>
        </w:rPr>
        <w:t xml:space="preserve">23а</w:t>
      </w: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highlight w:val="none"/>
          <w:lang w:eastAsia="ru-RU"/>
          <w14:ligatures w14:val="none"/>
        </w:rPr>
      </w:r>
      <w:r>
        <w:t xml:space="preserve">.</w:t>
      </w:r>
      <w:r>
        <w:rPr>
          <w:rFonts w:ascii="Times New Roman" w:hAnsi="Times New Roman" w:eastAsia="Times New Roman" w:cs="Times New Roman"/>
          <w:b w:val="0"/>
          <w:bCs w:val="0"/>
          <w:sz w:val="24"/>
          <w:szCs w:val="24"/>
          <w:lang w:eastAsia="ru-RU"/>
        </w:rPr>
      </w:r>
    </w:p>
    <w:p>
      <w:pPr>
        <w:pStyle w:val="853"/>
        <w:spacing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olor w:val="auto"/>
          <w:sz w:val="24"/>
          <w:szCs w:val="24"/>
          <w:highlight w:val="none"/>
        </w:rPr>
        <w:t xml:space="preserve">З</w:t>
      </w:r>
      <w:r>
        <w:rPr>
          <w:rFonts w:ascii="Times New Roman" w:hAnsi="Times New Roman"/>
          <w:color w:val="auto"/>
          <w:sz w:val="24"/>
          <w:szCs w:val="24"/>
          <w:highlight w:val="none"/>
        </w:rPr>
        <w:t xml:space="preserve">емельный </w:t>
      </w:r>
      <w:r>
        <w:rPr>
          <w:rFonts w:ascii="Times New Roman" w:hAnsi="Times New Roman"/>
          <w:color w:val="auto"/>
          <w:sz w:val="24"/>
          <w:szCs w:val="24"/>
          <w:highlight w:val="none"/>
        </w:rPr>
        <w:t xml:space="preserve">участок по периметру частично огорожен деревянным забором</w:t>
      </w:r>
      <w:r>
        <w:rPr>
          <w:rFonts w:ascii="Times New Roman" w:hAnsi="Times New Roman" w:cs="Times New Roman"/>
          <w:sz w:val="24"/>
          <w:szCs w:val="24"/>
          <w:highlight w:val="none"/>
        </w:rPr>
        <w:t xml:space="preserve">. </w:t>
      </w:r>
      <w:r>
        <w:rPr>
          <w:rFonts w:ascii="Times New Roman" w:hAnsi="Times New Roman"/>
          <w:color w:val="000000" w:themeColor="text1"/>
          <w:sz w:val="24"/>
          <w:szCs w:val="24"/>
          <w:highlight w:val="none"/>
        </w:rPr>
        <w:t xml:space="preserve">На</w:t>
      </w:r>
      <w:r>
        <w:rPr>
          <w:rFonts w:ascii="Times New Roman" w:hAnsi="Times New Roman"/>
          <w:color w:val="auto"/>
          <w:sz w:val="24"/>
          <w:szCs w:val="24"/>
          <w:highlight w:val="none"/>
        </w:rPr>
        <w:t xml:space="preserve"> земельном участке расположено разрушенное строение из бревен</w:t>
      </w:r>
      <w:r>
        <w:rPr>
          <w:rFonts w:ascii="Times New Roman" w:hAnsi="Times New Roman" w:cs="Times New Roman"/>
          <w:sz w:val="24"/>
          <w:szCs w:val="24"/>
          <w:highlight w:val="none"/>
        </w:rPr>
        <w:t xml:space="preserve">, </w:t>
      </w:r>
      <w:r>
        <w:rPr>
          <w:rFonts w:ascii="Times New Roman" w:hAnsi="Times New Roman"/>
          <w:color w:val="auto"/>
          <w:sz w:val="24"/>
          <w:szCs w:val="24"/>
          <w:highlight w:val="none"/>
        </w:rPr>
        <w:t xml:space="preserve">элементы фундамента</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53"/>
        <w:spacing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sz w:val="24"/>
          <w:szCs w:val="24"/>
          <w:highlight w:val="none"/>
        </w:rPr>
      </w:r>
      <w:r>
        <w:rPr>
          <w:rFonts w:ascii="Times New Roman" w:hAnsi="Times New Roman" w:eastAsia="Times New Roman" w:cs="Times New Roman"/>
          <w:color w:val="000000" w:themeColor="text1"/>
          <w:sz w:val="24"/>
          <w:szCs w:val="24"/>
          <w:highlight w:val="none"/>
        </w:rPr>
        <w:t xml:space="preserve">На земельном участке произрастает</w:t>
      </w:r>
      <w:r>
        <w:rPr>
          <w:rFonts w:ascii="Times New Roman" w:hAnsi="Times New Roman"/>
          <w:color w:val="auto"/>
          <w:sz w:val="24"/>
          <w:szCs w:val="24"/>
        </w:rPr>
        <w:t xml:space="preserve"> 31 дерево</w:t>
      </w:r>
      <w:r>
        <w:rPr>
          <w:rFonts w:ascii="Times New Roman" w:hAnsi="Times New Roman" w:eastAsia="Times New Roman" w:cs="Times New Roman"/>
          <w:spacing w:val="-4"/>
          <w:sz w:val="24"/>
          <w:highlight w:val="none"/>
        </w:rPr>
        <w:t xml:space="preserve"> </w:t>
      </w:r>
      <w:r>
        <w:rPr>
          <w:rFonts w:ascii="Times New Roman" w:hAnsi="Times New Roman" w:eastAsia="Times New Roman" w:cs="Times New Roman"/>
          <w:spacing w:val="-4"/>
          <w:sz w:val="24"/>
          <w:highlight w:val="none"/>
        </w:rPr>
        <w:t xml:space="preserve">пород: </w:t>
      </w:r>
      <w:r>
        <w:rPr>
          <w:rFonts w:ascii="Times New Roman" w:hAnsi="Times New Roman"/>
          <w:color w:val="auto"/>
          <w:sz w:val="24"/>
          <w:szCs w:val="24"/>
        </w:rPr>
        <w:t xml:space="preserve">черемуха 6 шт., ива 8 </w:t>
      </w:r>
      <w:r>
        <w:rPr>
          <w:rFonts w:ascii="Times New Roman" w:hAnsi="Times New Roman"/>
          <w:color w:val="auto"/>
          <w:sz w:val="24"/>
          <w:szCs w:val="24"/>
        </w:rPr>
        <w:t xml:space="preserve">шт., береза 3 шт., клен 14 шт</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kuznecova-ln</cp:lastModifiedBy>
  <cp:revision>24</cp:revision>
  <dcterms:created xsi:type="dcterms:W3CDTF">2025-01-23T07:06:00Z</dcterms:created>
  <dcterms:modified xsi:type="dcterms:W3CDTF">2025-09-25T07:14:35Z</dcterms:modified>
</cp:coreProperties>
</file>