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рассмотрения заявок на участие в электронн</w:t>
      </w:r>
      <w:r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аукцион</w:t>
      </w:r>
      <w:r>
        <w:rPr>
          <w:b/>
          <w:sz w:val="28"/>
          <w:szCs w:val="28"/>
        </w:rPr>
        <w:t>ах</w:t>
      </w:r>
      <w:r>
        <w:rPr>
          <w:b/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</w:t>
      </w:r>
      <w:r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участк</w:t>
      </w:r>
      <w:r>
        <w:rPr>
          <w:b/>
          <w:sz w:val="28"/>
          <w:szCs w:val="28"/>
        </w:rPr>
        <w:t>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</w:t>
      </w:r>
      <w:r>
        <w:rPr>
          <w:sz w:val="28"/>
          <w:szCs w:val="28"/>
        </w:rPr>
        <w:t>01</w:t>
      </w:r>
      <w:r>
        <w:rPr>
          <w:sz w:val="28"/>
          <w:szCs w:val="28"/>
        </w:rPr>
        <w:t>.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.2025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560" w:left="4560" w:righ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>
          <w:rFonts w:eastAsia="Droid Sans Fallback" w:cs="Lohit Devanagari"/>
          <w:color w:val="auto"/>
          <w:sz w:val="28"/>
          <w:szCs w:val="28"/>
          <w:highlight w:val="none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 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40" w:before="0" w:after="0"/>
        <w:ind w:hanging="2041" w:left="204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Член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ы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40" w:before="0" w:after="0"/>
        <w:ind w:hanging="2041" w:left="204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участие в </w:t>
      </w:r>
      <w:r>
        <w:rPr>
          <w:sz w:val="28"/>
          <w:szCs w:val="28"/>
          <w:lang w:val="ru-RU"/>
        </w:rPr>
        <w:t>электронн</w:t>
      </w:r>
      <w:r>
        <w:rPr>
          <w:sz w:val="28"/>
          <w:szCs w:val="28"/>
          <w:lang w:val="ru-RU"/>
        </w:rPr>
        <w:t>ых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аукцион</w:t>
      </w:r>
      <w:r>
        <w:rPr>
          <w:sz w:val="28"/>
          <w:szCs w:val="28"/>
        </w:rPr>
        <w:t>ах</w:t>
      </w:r>
      <w:r>
        <w:rPr>
          <w:sz w:val="28"/>
          <w:szCs w:val="28"/>
        </w:rPr>
        <w:t>, назначенн</w:t>
      </w:r>
      <w:r>
        <w:rPr>
          <w:sz w:val="28"/>
          <w:szCs w:val="28"/>
        </w:rPr>
        <w:t>ых</w:t>
      </w:r>
      <w:r>
        <w:rPr>
          <w:sz w:val="28"/>
          <w:szCs w:val="28"/>
        </w:rPr>
        <w:t xml:space="preserve">                         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02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10</w:t>
      </w:r>
      <w:r>
        <w:rPr>
          <w:sz w:val="28"/>
          <w:szCs w:val="28"/>
          <w:lang w:val="ru-RU"/>
        </w:rPr>
        <w:t xml:space="preserve">.2025 (процедура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№ SBR012-2508080135), решила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eastAsia="Times New Roman" w:cs="Times New Roman"/>
          <w:iCs w:val="false"/>
          <w:color w:themeColor="text1" w:val="000000"/>
          <w:sz w:val="28"/>
          <w:szCs w:val="28"/>
          <w:highlight w:val="none"/>
          <w:lang w:val="ru-RU" w:eastAsia="ru-RU" w:bidi="ar-SA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Times New Roman" w:cs="Times New Roman"/>
          <w:color w:themeColor="text1" w:val="000000"/>
          <w:sz w:val="28"/>
          <w:szCs w:val="28"/>
        </w:rPr>
        <w:t>з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</w:rPr>
        <w:t xml:space="preserve">емельный 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участок, государственная собственность на который не разграничена, с кадастровым номером 59:01:1810005:152 площадью 1466 кв. м, расположенный по адресу: Российская Федерация, Пермский край, городской округ Пермский, город Пермь, улица Ирбитская, з/у 159 (далее – земельный участок),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6"/>
        <w:gridCol w:w="2264"/>
        <w:gridCol w:w="2555"/>
        <w:gridCol w:w="2264"/>
        <w:gridCol w:w="2238"/>
      </w:tblGrid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b w:val="false"/>
                <w:bCs w:val="false"/>
                <w:color w:themeColor="accent3" w:themeTint="fe" w:val="auto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b w:val="false"/>
                <w:bCs w:val="false"/>
                <w:color w:themeColor="accent3" w:themeTint="fe" w:val="auto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Единственный заявитель,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b w:val="false"/>
                <w:bCs w:val="false"/>
                <w:color w:themeColor="accent3" w:themeTint="fe" w:val="auto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b w:val="false"/>
                <w:bCs w:val="false"/>
                <w:color w:themeColor="accent3" w:themeTint="fe" w:val="auto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b w:val="false"/>
                <w:bCs w:val="false"/>
                <w:color w:themeColor="accent3" w:themeTint="fe" w:val="auto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b w:val="false"/>
                <w:bCs w:val="false"/>
                <w:color w:themeColor="accent3" w:themeTint="fe" w:val="auto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b w:val="false"/>
                <w:bCs w:val="false"/>
                <w:color w:themeColor="accent3" w:themeTint="fe" w:val="auto"/>
                <w:highlight w:val="none"/>
                <w:shd w:fill="auto" w:val="clear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Осташов Виталий Васильевич,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2542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en-US" w:eastAsia="en-US" w:bidi="ar-SA"/>
              </w:rPr>
              <w:t>29.09.2025 13:14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hd w:fill="auto" w:val="clear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2 018 500,00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b w:val="false"/>
                <w:bCs w:val="false"/>
                <w:color w:themeColor="accent3" w:themeTint="fe" w:val="auto"/>
                <w:highlight w:val="none"/>
                <w:shd w:fill="auto" w:val="clear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000000"/>
                <w:sz w:val="28"/>
                <w:szCs w:val="28"/>
                <w:shd w:fill="auto" w:val="clear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/>
        <w:ind w:hanging="0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Признать аукцион несостоявшимся по лоту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</w:rPr>
        <w:t>№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1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в связи с тем, что                      по окончании срока подачи заявок на участие в аукционе по данному лоту подана только одна заявка на участие в аукционе.</w:t>
      </w:r>
    </w:p>
    <w:p>
      <w:pPr>
        <w:pStyle w:val="BodyText"/>
        <w:spacing w:lineRule="auto" w:line="276" w:before="0" w:after="0"/>
        <w:ind w:firstLine="708"/>
        <w:contextualSpacing/>
        <w:jc w:val="both"/>
        <w:rPr/>
      </w:pPr>
      <w:r>
        <w:rPr>
          <w:color w:val="000000"/>
          <w:sz w:val="28"/>
          <w:szCs w:val="28"/>
        </w:rPr>
        <w:t xml:space="preserve">Единственная заявка на участие в аукционе и заявитель, подавший указанную заявку, соответствуют всем требованиям и условиям, указанным                 в извещении о проведении аукциона. </w:t>
      </w:r>
    </w:p>
    <w:p>
      <w:pPr>
        <w:pStyle w:val="BodyText"/>
        <w:spacing w:lineRule="auto" w:line="276" w:before="0" w:after="0"/>
        <w:ind w:firstLine="708" w:left="0" w:right="0"/>
        <w:contextualSpacing/>
        <w:jc w:val="both"/>
        <w:rPr/>
      </w:pPr>
      <w:r>
        <w:rPr>
          <w:color w:val="000000"/>
          <w:sz w:val="28"/>
          <w:szCs w:val="28"/>
        </w:rPr>
        <w:t>В соответствии с пунктом 12 статьи 39.13 Земельного кодекса Российской Федерации уполномоченный орган в течение пяти дней со дня истечения срока, предусмотренного п. 11 ст. 39.13 Земельного кодекса Российской Федерации обязан направить заявителю, признанному единственным участником аукциона, подписанный проект договора купли — продажи земельного участка. При этом договор купли — продажи  земельного участка заключается по начальной цене, определенной  в размере, равном начальной цене предмета аукциона:</w:t>
      </w:r>
    </w:p>
    <w:p>
      <w:pPr>
        <w:pStyle w:val="BodyText"/>
        <w:spacing w:lineRule="auto" w:line="276" w:before="0" w:after="0"/>
        <w:ind w:firstLine="708" w:left="0" w:right="0"/>
        <w:jc w:val="both"/>
        <w:rPr/>
      </w:pPr>
      <w:r>
        <w:rPr>
          <w:b/>
          <w:color w:val="000000"/>
          <w:sz w:val="28"/>
          <w:szCs w:val="28"/>
        </w:rPr>
        <w:t xml:space="preserve">по лоту № </w:t>
      </w:r>
      <w:r>
        <w:rPr>
          <w:rFonts w:eastAsia="Droid Sans Fallback" w:cs="Lohit Devanagari"/>
          <w:b/>
          <w:color w:val="000000"/>
          <w:sz w:val="28"/>
          <w:szCs w:val="28"/>
          <w:lang w:val="ru-RU" w:eastAsia="ru-RU" w:bidi="ar-SA"/>
        </w:rPr>
        <w:t xml:space="preserve">1 (улица </w:t>
      </w:r>
      <w:r>
        <w:rPr>
          <w:rFonts w:eastAsia="Times New Roman" w:cs="Times New Roman"/>
          <w:b/>
          <w:color w:themeColor="text1" w:val="000000"/>
          <w:sz w:val="28"/>
          <w:szCs w:val="28"/>
          <w:highlight w:val="white"/>
          <w:lang w:val="ru-RU" w:eastAsia="ru-RU" w:bidi="ar-SA"/>
        </w:rPr>
        <w:t>Ирбитская, з/у 159) – 4 037 000,00 руб.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 w:eastAsia="Droid Sans Fallback" w:cs="Lohit Devanagari"/>
          <w:color w:val="00000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lang w:val="ru-RU" w:eastAsia="ru-RU" w:bidi="ar-SA"/>
        </w:rPr>
        <w:t>В соответствии с пунктом 13 статьи 39.13 Земельного кодекса Российской Федерации по результатам электронного аукциона договор купли — продажи 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spacing w:lineRule="auto" w:line="276" w:before="0" w:after="0"/>
        <w:jc w:val="both"/>
        <w:rPr>
          <w:rFonts w:eastAsia="Times New Roman" w:cs="Times New Roman"/>
          <w:iCs w:val="false"/>
          <w:color w:themeColor="text1" w:val="000000"/>
          <w:sz w:val="28"/>
          <w:szCs w:val="28"/>
          <w:highlight w:val="none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– </w:t>
      </w:r>
      <w:r>
        <w:rPr>
          <w:rFonts w:eastAsia="Times New Roman"/>
          <w:sz w:val="28"/>
          <w:szCs w:val="28"/>
        </w:rPr>
        <w:t>з</w:t>
      </w:r>
      <w:r>
        <w:rPr>
          <w:rFonts w:eastAsia="Times New Roman"/>
          <w:sz w:val="28"/>
          <w:szCs w:val="28"/>
          <w:highlight w:val="white"/>
        </w:rPr>
        <w:t xml:space="preserve">емельный </w:t>
      </w:r>
      <w:r>
        <w:rPr>
          <w:rFonts w:eastAsia="Droid Sans Fallback" w:cs="Lohit Devanagari"/>
          <w:color w:val="000000"/>
          <w:sz w:val="28"/>
          <w:szCs w:val="28"/>
          <w:highlight w:val="white"/>
          <w:lang w:val="ru-RU" w:eastAsia="ru-RU" w:bidi="ar-SA"/>
        </w:rPr>
        <w:t>участок с кадастровым номером 59:01:2010349:164 площадью 1062 кв. м, расположенный по адресу: Российская Федерация, Пермский край, городской округ Пермский, город Пермь, улица Торфяная, з/у 51г (далее – земельный участок),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Lohit Devanagari"/>
          <w:b/>
          <w:bCs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Лот № 3</w:t>
      </w:r>
      <w:r>
        <w:rPr>
          <w:rFonts w:eastAsia="Times New Roman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 xml:space="preserve"> – земельный участок с кадастровым номером 59:01:4211192:219, площадью 1408 кв. м, расположенный по адресу: Российская Федерация, Пермский край, городской округ Пермский, город Пермь, улица Красногвардейская, з/у 43 (далее – земельный участок),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Ю.И. Четина</w:t>
      </w:r>
    </w:p>
    <w:p>
      <w:pPr>
        <w:pStyle w:val="Normal"/>
        <w:spacing w:lineRule="auto" w:line="276" w:before="120" w:after="120"/>
        <w:ind w:firstLine="840" w:left="7080" w:right="0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sz w:val="28"/>
          <w:szCs w:val="28"/>
        </w:rPr>
      </w:pPr>
      <w:r>
        <w:rPr>
          <w:sz w:val="28"/>
          <w:szCs w:val="28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LibreOffice/7.6.7.2$Linux_X86_64 LibreOffice_project/60$Build-2</Application>
  <AppVersion>15.0000</AppVersion>
  <Pages>3</Pages>
  <Words>580</Words>
  <Characters>4159</Characters>
  <CharactersWithSpaces>5105</CharactersWithSpaces>
  <Paragraphs>46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cp:lastPrinted>2025-10-01T09:53:49Z</cp:lastPrinted>
  <dcterms:modified xsi:type="dcterms:W3CDTF">2025-10-01T09:54:29Z</dcterms:modified>
  <cp:revision>1093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