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17.10.2025 № 059-19-01-11-153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Извещение о проведении 06.11.2025 электронного аукциона на право заключения договора аренды земельного участка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Электронный аукцион на право заключения договора аренды земельного участка </w:t>
        <w:br/>
        <w:t xml:space="preserve">(далее – аукцион) проводится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                     «О комиссии по проведению аукционов по продаже земельных участков, находящихся                             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не разграничена, или на право заключения договоров аренды земельных участков, находящихся                   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8"/>
        </w:rPr>
        <w:t>17.10.2025 № 059-19-01-11-153.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право заключение договора аренды земельного участка: </w:t>
      </w:r>
      <w:r>
        <w:rPr>
          <w:bCs/>
        </w:rPr>
        <w:t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b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b/>
          <w:bCs/>
        </w:rPr>
      </w:pPr>
      <w:r>
        <w:rPr>
          <w:b/>
          <w:bCs/>
          <w:lang w:val="en-US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Перми, распоряжение начальника 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 </w:t>
            </w:r>
            <w:r>
              <w:rPr>
                <w:rFonts w:eastAsia="Droid Sans Fallback" w:cs="Lohit Devanagari"/>
                <w:color w:val="auto"/>
                <w:sz w:val="24"/>
                <w:szCs w:val="28"/>
                <w:lang w:val="ru-RU" w:eastAsia="zh-CN" w:bidi="ar-SA"/>
              </w:rPr>
              <w:t>от 18 июля   2025 г. № 21-01-03-5849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2-я Гаревая, з/у 40б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1164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59:01:1817212:240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 </w:t>
            </w:r>
            <w:r>
              <w:rPr>
                <w:sz w:val="24"/>
                <w:szCs w:val="24"/>
                <w:highlight w:val="white"/>
              </w:rPr>
              <w:t>13.10.2025г. No КУВИ-001/2025-190411755</w:t>
            </w:r>
            <w:r>
              <w:rPr>
                <w:sz w:val="24"/>
                <w:szCs w:val="24"/>
              </w:rPr>
              <w:t xml:space="preserve"> (далее –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18.03.2025 № РФ-59-2-03-0-00-2025-0520-0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Капитальных/некапитальных строений на Участке не выявлено.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Близлежащие источники противопожарного водоснабжения относительно Участка по  ул. 2-я Гаревая, 43 (пожарный гидрант), по ул. 2-я Гаревая, 61 (пожарный водоем).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администрации Кировского района города Перми</w:t>
            </w:r>
            <w:r>
              <w:rPr>
                <w:sz w:val="24"/>
                <w:szCs w:val="24"/>
              </w:rPr>
              <w:t xml:space="preserve"> от 04.03.2025 № 059-23-01-25/3-78, актом обследования от 03.03.2025 № б/н).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</w:rPr>
              <w:t>В соответствии с геодезической съемкой, выполненной в 2024 году, на Участке расположены тропинка (дорожка) из щебня, ведущая к земельному участку с кадастровым номером 59:01:1817212:31, принадлежащему на праве частной собственности физическому лицу, электрический столб, линия электропередач.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Cs w:val="24"/>
                <w:highlight w:val="none"/>
                <w14:ligatures w14:val="none"/>
              </w:rPr>
            </w:pPr>
            <w:r>
              <w:rPr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В соответствии со сведениями из ЕГРН в границах Участка объекты капитального строительства отсутствуют.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сведениям, содержащимся в ГПЗУ, ЕГРН </w:t>
              <w:br/>
              <w:t>и справке по градостроительным условиям от 13.10.2025 650099,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полностью в Приаэродромной территории аэродрома аэропорта Большое Савино, реестровый номер границы 59:32-6.553. Проектирование и строительство вести </w:t>
              <w:br/>
              <w:t>в соответствии 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Федерации»;</w:t>
            </w:r>
          </w:p>
          <w:p>
            <w:pPr>
              <w:pStyle w:val="Normal"/>
              <w:spacing w:lineRule="auto" w:line="240" w:before="0" w:after="0"/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полностью в границах зоны санитарной охраны источников водоснабжения и водопроводов питьевого назначения III-пояс зоны санитарной охраны водозаборных скважин № 088 и № 6492 ООО «Родник Прикамья». Реестровый номер границы 59:01-6.11395. При проектировании и строительстве учитывать требования СанПиН 2.1.4.1110-02 от 14.03.2002 № 10, приказа Министерства природных ресурсов, лесного хозяйства и экологии Пермского края от 29.10.2015 № СЭД-30-01-02-1446 «Об утверждении проекта зон санитарной охраны»;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частично в границах зоны с особыми условиями использования территории Охранная зона объектов электроэнергетики (объектов электросетевого хозяйства и объектов по производству электрической энергии) «Охранная зона ВЛ-0,4кВ КВЛ Яринская от КТП-1310 оп.19-24», реестровый номер границы 59:01-6.11812, площадь пересечения 156 кв. м). Проектирование и строительство необходимо вести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В соответствии с распоряжением Департамента земельных отношений администрации города Перми </w:t>
              <w:br/>
              <w:t>от 26.12.2024 № 21-01-03-11835 «Об установлении публичного сервитута в отдельных целях» установлен публичный сервитут. Реестровый номер границы: 59:01:1817212-17.1, площадь пересечения 144 кв.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4"/>
                <w:sz w:val="24"/>
              </w:rPr>
              <w:t>На Участке произрастают 26 шт. деревьев –</w:t>
            </w:r>
            <w:r>
              <w:rPr>
                <w:sz w:val="24"/>
              </w:rPr>
              <w:t xml:space="preserve"> береза 18 шт., ива 6 шт., осина 2 шт.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Средняя восстановительная стоимость в ценах 2025 г.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  <w:t xml:space="preserve"> от 17.03.2025 </w:t>
            </w:r>
            <w:r>
              <w:rPr>
                <w:spacing w:val="-4"/>
                <w:sz w:val="24"/>
                <w:szCs w:val="24"/>
              </w:rPr>
              <w:t>№ 059-33-01-10/3-169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>Победителю аукциона необходимо соблюдать условия строительства, перечисленные в перечне мероприятий по охране окружающей среды от 17.03.2025 № 52 (прилагается).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 в мкр. Налимиха, на период до 2028 года.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z w:val="24"/>
                <w:szCs w:val="24"/>
              </w:rPr>
              <w:t>от 04.03.2025 № 059-04-17/3-186-ри).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примыкания Участка к улично-дорожной сети города Перми необходимо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от 15.12.2020 № 277 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«Об утверждении правил благоустройства территории города Перми»</w:t>
            </w:r>
            <w:r>
              <w:rPr>
                <w:sz w:val="24"/>
                <w:szCs w:val="24"/>
              </w:rPr>
              <w:t>, при строительстве объектов недвижимости.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соответствии с Федеральным законом от 08.11.2007 № 257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sz w:val="24"/>
                <w:szCs w:val="24"/>
              </w:rPr>
              <w:t>, расходы 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sz w:val="24"/>
                <w:szCs w:val="24"/>
              </w:rPr>
              <w:t xml:space="preserve"> от 04.03.2025 № 059-24-01-36/3-726).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14:ligatures w14:val="none"/>
              </w:rPr>
            </w:pPr>
            <w:r>
              <w:rPr>
                <w:sz w:val="24"/>
                <w:szCs w:val="24"/>
                <w:lang w:val="ru-RU" w:eastAsia="ru-RU"/>
              </w:rPr>
              <w:t>Источники противопожарного водоснабжения на указанной территории отсутствуют. Близлежащий ИПВ (пожарный водоем) расположен в радиусе 660 метров по адресу: ул. Заборная, 41, на территории лыжной базы.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14:ligatures w14:val="none"/>
              </w:rPr>
            </w:pPr>
            <w:r>
              <w:rPr>
                <w:sz w:val="24"/>
                <w:szCs w:val="24"/>
                <w:lang w:val="ru-RU" w:eastAsia="ru-RU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14:ligatures w14:val="none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 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14:ligatures w14:val="none"/>
              </w:rPr>
            </w:pPr>
            <w:r>
              <w:rPr>
                <w:sz w:val="24"/>
                <w:szCs w:val="24"/>
                <w:lang w:val="ru-RU" w:eastAsia="ru-RU"/>
              </w:rPr>
              <w:t>Ближайшее подразделение пожарной охраны расположено по адресу: город Пермь, ул. Сысольская, 16 (ПСЧ-6 10-ПСО).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территории,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</w:t>
            </w:r>
            <w:r>
              <w:rPr>
                <w:sz w:val="24"/>
                <w:szCs w:val="24"/>
                <w:lang w:val="ru-RU" w:eastAsia="ru-RU"/>
              </w:rPr>
              <w:t>безопасности», Свода правил 8.13130.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14:ligatures w14:val="none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>в данном микрорайоне Налимиха отсутствует. Ближайший участковый пункт расположен по адресу: город Пермь, ул. Судозаводская, 8, (микрорайон Нижняя Курья, Кировский район). В настоящее время в указанном микрорайоне,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14:ligatures w14:val="none"/>
              </w:rPr>
            </w:pPr>
            <w:r>
              <w:rPr>
                <w:sz w:val="24"/>
                <w:szCs w:val="24"/>
                <w:lang w:val="ru-RU" w:eastAsia="ru-RU"/>
              </w:rPr>
              <w:t>В соответствии с информацией, предоставленной Министерством территориальной безопасности Пермского края, данная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14:ligatures w14:val="none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В связи с тем, что территория не попадает в зону действия региональной автоматизированной системы централизованного оповещения населения города Перми, необходимо предусмотреть размещение дополнительных сиренно-речевых узлов системы оповещения, согласно пунктам 6.38, 6.39 СП 165.1325800.2014 </w:t>
            </w:r>
            <w:r>
              <w:rPr>
                <w:sz w:val="24"/>
                <w:szCs w:val="24"/>
              </w:rPr>
              <w:t>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sz w:val="24"/>
                <w:szCs w:val="24"/>
              </w:rPr>
              <w:t xml:space="preserve"> от 03.03.2025 № 059-10-01-27/3-477).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</w:t>
            </w:r>
            <w:r>
              <w:rPr>
                <w:sz w:val="24"/>
                <w:szCs w:val="24"/>
              </w:rPr>
              <w:t>(ред. от 17.05.2023):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  <w:lang w:val="en-US"/>
              </w:rPr>
              <w:t>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</w:t>
              <w:br/>
              <w:t xml:space="preserve">(от пола до потолка) комнат и кухни (кухни-столовой) </w:t>
              <w:br/>
              <w:t>в климатических районах строительства IА, IБ, IГ, IД, определяемых по СП 131.13330, должна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 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 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</w:t>
              <w:br/>
              <w:t>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информации, содержащейся </w:t>
              <w:br/>
              <w:t xml:space="preserve">в градостроительном плане земельного участка </w:t>
              <w:br/>
              <w:t>от 18.03.2025 № РФ-59-2-03-0-00-2025-0520-0 (далее – ГПЗУ), предельная высота зданий, строений не более 10,5 м (документация по планировке территории, утвержденная постановлением администрации города Перми от 23.12.2016 № 1159).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Участка – 40%.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color w:val="auto"/>
                <w:sz w:val="24"/>
                <w:szCs w:val="24"/>
                <w:highlight w:val="white"/>
                <w:lang w:val="en-US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0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sz w:val="24"/>
                <w:szCs w:val="20"/>
              </w:rPr>
              <w:t>О наличии технической возможности технологического присоединения энергопринимающего устройства объекта с предполагаемым электоропотреблением 15 кВт, сообщается следующее.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 соответствии с «Правилами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Российской Федерации от 27.12.2004 № 861, конкретные технические условия на энергосбережение объекта разрабатываются в составе договора о технологическом присоединении (далее Правила).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</w:rPr>
              <w:t xml:space="preserve">Плата за технологическое присоединение энергопринимающих устройств устанавливается исходя из стоимости мероприятий по технологическому присоединению, размер платы определяется по утвержденным тарифам согласно постановлению РСТ Пермского края от 23.11.2023 № 121-тп </w:t>
              <w:br/>
              <w:t>(в последней редакции).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</w:rPr>
              <w:t>Для заключения договора на технологическое присоединение необходимо представить письменную заявку с приложением необходимых документов и сведений, указанных в п. 9,10 Правил.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sz w:val="24"/>
              </w:rPr>
              <w:t>Электроснабжение объекта возможно будет осуществить при условии строительства питающей линии электропередачи 0,4 кВ на основании договора об осуществлении технологического присоединения объекта к электрическим сетям филиала «Пермэнерго».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0"/>
              </w:rPr>
              <w:t xml:space="preserve">Филиала ПАО «Россети Урал» - «Пермэнерго» </w:t>
            </w:r>
            <w:r>
              <w:rPr>
                <w:sz w:val="24"/>
                <w:szCs w:val="20"/>
              </w:rPr>
              <w:t>от 11.03.2025 № ПЭ/ПГЭС/01/22/2790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highlight w:val="white"/>
                <w:vertAlign w:val="superscript"/>
              </w:rPr>
              <w:t>3</w:t>
            </w:r>
            <w:r>
              <w:rPr>
                <w:sz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</w:t>
              <w:br/>
              <w:t xml:space="preserve">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 на электронную почту post@pf.ugaz.ru, </w:t>
              <w:br/>
              <w:t xml:space="preserve">либо почтовым отправлением по адресу: г. Пермь, </w:t>
              <w:br/>
              <w:t xml:space="preserve">ул. Уральская, 104, через Единый центр предоставления услуг по адресу: г. Пермь, ул. Уральская, д. 104, </w:t>
              <w:br/>
              <w:t>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sz w:val="24"/>
                <w:szCs w:val="24"/>
                <w:highlight w:val="white"/>
              </w:rPr>
              <w:t xml:space="preserve"> от 25.04.2025 № ПФ-2796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 наличии технической возможности подключения объекта капитального строительства с планируемой величиной подключаемой нагрузки по водоснабжению и водоотведению – 1,0 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/сут. к централизованным системам водоснабжения и водоотведения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 районе Участка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Ближайшие сети водоснабжения, эксплуатируемые ООО «НОВОГОР-Прикамье», располагаются по ул. Рижская, ориентировочно на расстоянии – более 490 м от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Ближайшие сети водоотведения, эксплуатируемые ООО «НОВОГОР-Прикамье», располагаются по ул. Разъездная, ориентировочно на расстоянии в радиусе – более 1 км от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возможен на локальные очистные сооружения, либо в выгребную яму с последующим вывозом стоков спец.машинами),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</w:rPr>
              <w:t xml:space="preserve">Для сведения сообщается, что в связи с тем, что </w:t>
              <w:br/>
              <w:t xml:space="preserve">ООО «НОВОГОР-Прикамье» эксплуатирует только централизованные системы водоснабжения </w:t>
              <w:br/>
              <w:t>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предлагается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</w:rPr>
              <w:t>ООО «НОВОГОР-Прикамье» не располагает сведениями о наличии сетей 3-х лиц в границах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 xml:space="preserve">ООО «НОВОГОР-Прикамье» </w:t>
            </w:r>
            <w:r>
              <w:rPr>
                <w:sz w:val="24"/>
                <w:szCs w:val="24"/>
              </w:rPr>
              <w:t>от 04.03.2025 № 110-2830).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 возможности технологического присоединения к системе теплоснабжения объекта сообщается, что Участок находится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 xml:space="preserve"> Филиала «Пермский ПАО «Т Плюс»</w:t>
            </w:r>
            <w:r>
              <w:rPr>
                <w:sz w:val="24"/>
                <w:szCs w:val="24"/>
              </w:rPr>
              <w:t xml:space="preserve"> от 07.03.2025 № 51000-32-00715).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</w:rPr>
              <w:t>Техническая возможность подключения к сетям теплоснабжения отсутствует. В качестве альтернативного энергоресурса р</w:t>
            </w:r>
            <w:r>
              <w:rPr>
                <w:spacing w:val="-2"/>
                <w:sz w:val="24"/>
              </w:rPr>
              <w:t>екомендовано рассмотреть газ и обратиться в Пермский филиал АО «Газпром газораспределение Пермь», либо рассмотреть иные альтернативные энергоресурсы (электричество</w:t>
            </w:r>
            <w:r>
              <w:rPr>
                <w:sz w:val="24"/>
              </w:rPr>
              <w:t>, дрова, пеллеты).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письмах </w:t>
            </w:r>
            <w:r>
              <w:rPr>
                <w:b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sz w:val="24"/>
                <w:szCs w:val="24"/>
              </w:rPr>
              <w:t xml:space="preserve"> от 11.03.2025 № 059-04-25/3-34-ри, </w:t>
            </w:r>
            <w:r>
              <w:rPr>
                <w:b/>
                <w:sz w:val="24"/>
                <w:szCs w:val="24"/>
              </w:rPr>
              <w:t>администрации Кировского района города Перми</w:t>
            </w:r>
            <w:r>
              <w:rPr>
                <w:sz w:val="24"/>
                <w:szCs w:val="24"/>
              </w:rPr>
              <w:t xml:space="preserve"> от 12.03.2025 № 059-23-01-25/3-88).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В администрации Кировского района города Перми информация о собственниках близлежащих тепловых сетей/источников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администрация Кировского района города Перми</w:t>
            </w:r>
            <w:r>
              <w:rPr>
                <w:sz w:val="24"/>
                <w:szCs w:val="24"/>
              </w:rPr>
              <w:t xml:space="preserve"> от 12.03.2025 № 059-23-01-25/3-88).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highlight w:val="white"/>
              </w:rPr>
              <w:t xml:space="preserve">Технологическое присоединение к сетям связи </w:t>
            </w:r>
            <w:r>
              <w:rPr>
                <w:b/>
                <w:sz w:val="24"/>
                <w:highlight w:val="white"/>
              </w:rPr>
              <w:t>ПАО «Ростелеком»</w:t>
            </w:r>
            <w:r>
              <w:rPr>
                <w:sz w:val="24"/>
                <w:highlight w:val="white"/>
              </w:rPr>
              <w:t xml:space="preserve"> может быть произведено в точке подключения узел ВОЛС (г. Пермь, ул. Маршала Рыбалко, д. 84а),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Для подключения (технологического присоединения) вышеуказанных объектов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Для получения ТУ на подключение к сетям связи ПАО «Ростелеком» необходимо обратиться в Отдел продаж и обслуживания по адресу: г. Пермь, ул. Крупской, 2, тел.: +7 (342) 235-57-34 или направить запрос на perm-mail@ural.rt.ru.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ПАО «Ростелеком»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от 23.04.2025 № 01/05/63380/25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1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(далее – ЗК РФ), обязан до подписания договора уплатить ежегодный размер арендной платы, указанный в п. 4.2 договора </w:t>
              <w:br/>
              <w:t xml:space="preserve">(за вычетом задатка, внесенного для участия </w:t>
              <w:br/>
              <w:t xml:space="preserve">в аукционе) </w:t>
            </w:r>
            <w:r>
              <w:rPr>
                <w:b/>
                <w:bCs/>
                <w:sz w:val="24"/>
                <w:szCs w:val="24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</w:rPr>
              <w:t xml:space="preserve">на счет департамента земельных отношений администрации города Перми, 614015, </w:t>
              <w:br/>
              <w:t xml:space="preserve">ул. Сибирская,15, </w:t>
              <w:br/>
              <w:t xml:space="preserve">тел. 212-61-90 (отдел договоров),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реквизиты которого указаны в проекте договора аренды земельного участка (Приложение 1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547 900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27 395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b/>
                <w:bCs/>
                <w:color w:val="000000"/>
                <w:sz w:val="24"/>
                <w:szCs w:val="24"/>
                <w:shd w:fill="auto" w:val="clear"/>
                <w14:ligatures w14:val="none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 xml:space="preserve">в соответствии со статьей 39.18 Земельного кодекса Российской Федерации, </w:t>
            </w: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273 950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08.09.2017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1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spacing w:before="0" w:after="0"/>
        <w:ind w:left="0"/>
        <w:contextualSpacing/>
        <w:jc w:val="center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18.10.2025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04.11.2025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05.11.2025.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06.11</w:t>
      </w:r>
      <w:r>
        <w:rPr>
          <w:rFonts w:eastAsia="Courier New"/>
          <w:b/>
          <w:lang w:bidi="ru-RU"/>
        </w:rPr>
        <w:t>.2025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highlight w:val="none"/>
        </w:rPr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от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11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18.10.2025 по 04.11.2025.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>участника аукциона, который сделал предпоследнее предложение 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пунктами 13, 14, 20 или 25 ст. 39.12 Земельного кодекса Российской Федерации, засчитываются 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случае отказа от проведения аукциона организатором (в т. ч.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18.10.2025 по 04.11.2025 с 9.00 до 18.00 по местному времени (7:00 – 16:00 МСК). </w:t>
      </w:r>
    </w:p>
    <w:p>
      <w:pPr>
        <w:pStyle w:val="NormalWeb"/>
        <w:jc w:val="center"/>
        <w:rPr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>кладывает предусмотренные извещением о проведении аукциона файлы документов (при необходимости). Документы и сведения из регистрационных данных заявителя на универсальной торговой платформе, актуальные на дату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>
          <w:rFonts w:ascii="Times New Roman" w:hAnsi="Times New Roman" w:eastAsia="Droid Sans Fallback" w:cs="Lohit Devanagari"/>
          <w:color w:val="auto"/>
          <w:sz w:val="24"/>
          <w:szCs w:val="24"/>
          <w:highlight w:val="none"/>
          <w:shd w:fill="auto" w:val="clear"/>
          <w:lang w:val="ru-RU" w:eastAsia="zh-CN" w:bidi="ar-SA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 или наибольший размер ежегодной арендной платы 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в соответствии с пунктами 13, 14, 20 и 25 статьи 39.12 Земельного кодекса Российской Федерации заключается  договор аренды земельного участка, подписанный проект договора  аренды земельного участка.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Проект договора является частью извещения и представлен в Приложении 1  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аренды земельного участка </w:t>
      </w:r>
      <w:r>
        <w:rPr>
          <w:b w:val="false"/>
          <w:bCs/>
          <w:shd w:fill="auto" w:val="clear"/>
        </w:rPr>
        <w:t>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 аренды земельного участка,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заключения, включаются в реестр недобросовестных участников аукциона.</w:t>
      </w:r>
    </w:p>
    <w:sectPr>
      <w:headerReference w:type="default" r:id="rId12"/>
      <w:headerReference w:type="first" r:id="rId13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17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u w:val="none"/>
        <w:szCs w:val="24"/>
        <w:color w:val="000000"/>
        <w:lang w:val="ru-RU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bidi="ru-RU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Cs/>
        <w:lang w:eastAsia="en-US" w:bidi="ru-RU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b/>
        <w:bCs/>
        <w:lang w:bidi="ru-RU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1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2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2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5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5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5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5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5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6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9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9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3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3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3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3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4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4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4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4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2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http://utp.sberbank-ast.ru/AP/Notice/653/Requisites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Application>LibreOffice/7.6.7.2$Linux_X86_64 LibreOffice_project/60$Build-2</Application>
  <AppVersion>15.0000</AppVersion>
  <Pages>17</Pages>
  <Words>5789</Words>
  <Characters>40996</Characters>
  <CharactersWithSpaces>46705</CharactersWithSpaces>
  <Paragraphs>253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2025-10-17T14:53:44Z</dcterms:modified>
  <cp:revision>295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