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23.10.2025,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hanging="3005" w:left="3005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216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false"/>
          <w:bCs w:val="false"/>
          <w:sz w:val="28"/>
          <w:szCs w:val="28"/>
        </w:rPr>
        <w:t>23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заключения договора аренды земельного участка с кадастровым номером 59:01:4211120:152 площадью 472 кв. м, расположенного по адресу: Российская Федерация, Пермский край, городской округ Пермский, город Пермь, улица Сарапульская, з/у 16,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09:47 по местному времени (07:47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поступили 3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Лебедева Алиса Валерьевна, Лядов Денис Александрович, Шадричев Сергей Владимирович.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260 000,00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970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559 000,00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6506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Лядов Денис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546 000,00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4389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Шадричев Сергей Владимирович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312 000,00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559 000,00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546 000,00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 предложение о цене предмета аукциона – Лядов Денис Александрович.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559 000,00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2.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Право заключения договора аренды земельного участка с кадастровым номером 59:01:3512015:154 площадью 540 кв. м, расположенного по адресу: Российская Федерация, Пермский край, городской округ Пермский, город Пермь, улица Рябиновая, з/у 26а, для индивидуального жилищного строительства (2.1).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09:49 по местному времени (07:49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поступили 3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Савин Василий Григорьевич, Лебедева Алиса Валерьевна, Борсук Сергей Александрович.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145 000,00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3985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Савин Василий Григорьевич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572 750,00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1987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Лебедева Алиса Валерьевна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565 500,00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2489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Борсук Сергей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181 250,00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572 750,00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565 500,00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Савин Василий Григорьевич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Лебедева Алиса Валерьевна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572 750,00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120"/>
        <w:rPr>
          <w:rFonts w:eastAsia="Droid Sans Fallback" w:cs="Lohit Devanagari"/>
          <w:b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</w:r>
    </w:p>
    <w:p>
      <w:pPr>
        <w:pStyle w:val="Normal"/>
        <w:spacing w:lineRule="auto" w:line="276" w:before="0" w:after="120"/>
        <w:rPr/>
      </w:pPr>
      <w:r>
        <w:rPr>
          <w:rFonts w:eastAsia="Droid Sans Fallback" w:cs="Lohit Devanagari"/>
          <w:b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en-US" w:eastAsia="ru-RU" w:bidi="ar-SA"/>
        </w:rPr>
        <w:t>Лот № 3.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Право  заключения договора аренды земельного участка с кадастровым номером 59:01:1813237:181 площадью 452 кв. м, расположенного по адресу: Российская Федерация, Пермский край, городской округ Пермский, город Пермь, улица Ирбитская, з/у 1ж,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Время окончания электронного аукциона: 10:23 по местному времени (08:23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участие в аукционе поступили 2 заявки.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Сведения об участниках аукциона – Хацкова Мария Владимировна, Лазарев Иван Лео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идович.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Начальная цена предмета аукциона – 236 000,00 руб.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9646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Хацкова Мария Владимировна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719 800,00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/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4965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Лазарев Иван Лео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идович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color w:themeColor="text1" w:val="000000"/>
                <w:kern w:val="0"/>
                <w:sz w:val="28"/>
                <w:szCs w:val="28"/>
                <w:highlight w:val="white"/>
                <w:lang w:val="ru-RU" w:eastAsia="ru-RU" w:bidi="ar-SA"/>
              </w:rPr>
              <w:t>708 000,00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719 800,00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708 000,00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Хацкова Мария Владимировна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Участник аукциона, который сделал предпоследнее предложение о цене предмета аукциона – Лазарев Иван Лео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идович.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719 800,00 руб.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Члены комиссии </w:t>
        <w:tab/>
        <w:tab/>
        <w:tab/>
        <w:tab/>
        <w:tab/>
        <w:tab/>
        <w:tab/>
        <w:tab/>
        <w:t xml:space="preserve">               </w:t>
      </w:r>
      <w:r>
        <w:rPr/>
        <w:t xml:space="preserve"> </w:t>
      </w:r>
      <w:r>
        <w:rPr>
          <w:sz w:val="28"/>
          <w:szCs w:val="24"/>
        </w:rPr>
        <w:t>Ю.И. Четина</w:t>
      </w:r>
    </w:p>
    <w:p>
      <w:pPr>
        <w:pStyle w:val="Normal"/>
        <w:widowControl/>
        <w:spacing w:before="0" w:after="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4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LibreOffice/7.6.7.2$Linux_X86_64 LibreOffice_project/60$Build-2</Application>
  <AppVersion>15.0000</AppVersion>
  <Pages>4</Pages>
  <Words>743</Words>
  <Characters>5286</Characters>
  <CharactersWithSpaces>6233</CharactersWithSpaces>
  <Paragraphs>105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2025-10-23T14:23:29Z</cp:lastPrinted>
  <dcterms:modified xsi:type="dcterms:W3CDTF">2025-10-23T14:23:07Z</dcterms:modified>
  <cp:revision>149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