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электронном аукционе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 зем</w:t>
      </w:r>
      <w:r>
        <w:rPr>
          <w:b/>
          <w:sz w:val="28"/>
          <w:szCs w:val="28"/>
        </w:rPr>
        <w:t>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21.01.2026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электронном аукционе, назначенном                           на 22.01.2026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SBR012-2512080109)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59:01:5010049:9 площадью 1100 кв. м, расположенного по адресу: Российская Федерация, Пермский край, городской округ Пермский, город Пермь, жилой район Ново-Бродовский, улица Зимняя, з/у 7,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1934"/>
        <w:gridCol w:w="2836"/>
        <w:gridCol w:w="2430"/>
        <w:gridCol w:w="1986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4924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16.12.2025 07:44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297 350,00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7162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12.01.2026 18:36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297 350,00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8074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15.01.2026 23:15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297 350,00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9078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19.01.2026 07:10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297 350,00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5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5664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19.01.2026 09:22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297 350,00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6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1327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19.01.2026 16:00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297 350,00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7658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19.01.2026 16:36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297 350,00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8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8908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19.01.2026 21:39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297 350,00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9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1475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20.01.2026 10:22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297 350,00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10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660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20.01.2026 10:39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297 350,00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11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3239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20.01.2026 11:16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297 350,00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12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9473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20.01.2026 13:22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297 350,00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LibreOffice/7.6.7.2$Linux_X86_64 LibreOffice_project/60$Build-2</Application>
  <AppVersion>15.0000</AppVersion>
  <Pages>4</Pages>
  <Words>469</Words>
  <Characters>3206</Characters>
  <CharactersWithSpaces>4432</CharactersWithSpaces>
  <Paragraphs>87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2026-01-21T09:59:43Z</dcterms:modified>
  <cp:revision>1104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