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numPr>
          <w:ilvl w:val="0"/>
          <w:numId w:val="0"/>
        </w:numPr>
        <w:ind w:hanging="0" w:left="0"/>
        <w:outlineLvl w:val="0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Style15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о результатах электронного аукциона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право заключения договора аренды земельного участка</w:t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hanging="2805" w:left="280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  <w:t>г. Пермь, ул. Сибирская, д.14, каб. 2                                                      22.01.2026, 09:00</w:t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в муниципальной собственности города Перми, и участках, собственность на которые                                 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175" w:left="3175" w:right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Председатель комиссии: Хаткевич А.А.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876" w:left="4876" w:right="0"/>
        <w:jc w:val="both"/>
        <w:rPr/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Секретарь комиссии: Павлова О.И., консультант отдела по распоряжению муниципальным имуществом управления                                    по распоряжению муниципальным имуществом департамента имущественных отношений администрации города Перми; 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2211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Союстова А.А., заместитель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0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Перми.</w:t>
      </w:r>
    </w:p>
    <w:p>
      <w:pPr>
        <w:pStyle w:val="Normal"/>
        <w:widowControl/>
        <w:spacing w:lineRule="auto" w:line="276" w:before="0" w:after="0"/>
        <w:ind w:hanging="0" w:left="2211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120"/>
        <w:jc w:val="both"/>
        <w:rPr/>
      </w:pPr>
      <w:r>
        <w:rPr>
          <w:b/>
          <w:sz w:val="28"/>
          <w:szCs w:val="28"/>
        </w:rPr>
        <w:t xml:space="preserve">Место проведения электронного аукциона: </w:t>
      </w:r>
      <w:r>
        <w:rPr>
          <w:sz w:val="28"/>
          <w:szCs w:val="28"/>
        </w:rPr>
        <w:t>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spacing w:lineRule="auto" w:line="276" w:before="0" w:after="120"/>
        <w:rPr/>
      </w:pPr>
      <w:r>
        <w:rPr>
          <w:b/>
          <w:sz w:val="28"/>
          <w:szCs w:val="28"/>
        </w:rPr>
        <w:t xml:space="preserve">Дата электронного аукциона: </w:t>
      </w:r>
      <w:r>
        <w:rPr>
          <w:b w:val="false"/>
          <w:bCs w:val="false"/>
          <w:sz w:val="28"/>
          <w:szCs w:val="28"/>
        </w:rPr>
        <w:t>22</w:t>
      </w:r>
      <w:r>
        <w:rPr>
          <w:sz w:val="28"/>
          <w:szCs w:val="28"/>
        </w:rPr>
        <w:t>.01.2026</w:t>
      </w:r>
    </w:p>
    <w:p>
      <w:pPr>
        <w:pStyle w:val="Normal"/>
        <w:spacing w:lineRule="auto" w:line="276" w:before="0" w:after="120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>Лот № 1.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Право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заключения договора аренды земельного участка, государственная собственность на который не разграничена, с кадастровым номером 59:01:1718025:137 площадью 751 кв. м, расположенного по адресу: Российская Федерация, Пермский край, городской округ Пермский, город Пермь, улица Новосельская, з/у 1а, для индивидуального жилищного строительства. Разрешенное использование земельного участка – для индивидуального жилищного строительства (2.1).</w:t>
      </w:r>
    </w:p>
    <w:p>
      <w:pPr>
        <w:pStyle w:val="Normal"/>
        <w:spacing w:lineRule="auto" w:line="276" w:before="0" w:after="0"/>
        <w:ind w:hanging="0" w:left="0" w:right="0"/>
        <w:contextualSpacing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Время начала электронного аукциона: 09:00 по местному времени (07:00 МСК).</w:t>
      </w:r>
    </w:p>
    <w:p>
      <w:pPr>
        <w:pStyle w:val="Normal"/>
        <w:spacing w:lineRule="auto" w:line="276" w:before="0" w:after="0"/>
        <w:ind w:hanging="0" w:left="0" w:right="0"/>
        <w:contextualSpacing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Время окончания электронного аукциона: 10:38 по местному времени (08:38 МСК).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участие в аукционе поступило 5 заявок.</w:t>
      </w:r>
    </w:p>
    <w:p>
      <w:pPr>
        <w:pStyle w:val="Normal"/>
        <w:widowControl/>
        <w:spacing w:lineRule="auto" w:line="276" w:before="0" w:after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Сведения об участниках аукциона – Осташов Виталий Васильевич, Смирнов Иван Андреевич, Метлушко Ольга Александровна, Шадричев Сергей Владимирович, Никулин Василий Владимирович.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Начальная цена предмета аукциона – 353 500,00 руб.</w:t>
      </w:r>
    </w:p>
    <w:tbl>
      <w:tblPr>
        <w:tblW w:w="1020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09"/>
        <w:gridCol w:w="1701"/>
        <w:gridCol w:w="4445"/>
        <w:gridCol w:w="3349"/>
      </w:tblGrid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Номер заявки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Наименование участника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Максимальное предложение участника  о цене предмета аукциона, руб.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3370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Осташов Виталий Васильевич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1 148 875,00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9629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Смирнов Иван Андреевич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1 131 200,00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5418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Метлушко Ольга Александровна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1 113 525,00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4122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Шадричев Сергей Владимирович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636 300,00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2493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Никулин Василий Владимирович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547 925,00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highlight w:val="none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Последнее предложение о цене предмета аукциона – 1 148 875,00 руб.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Предпоследнее предложение о цене предмета аукциона – 1 131 200,00 руб.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Победитель аукциона – Осташов Виталий Васильевич.</w:t>
      </w:r>
    </w:p>
    <w:p>
      <w:pPr>
        <w:pStyle w:val="Normal"/>
        <w:widowControl/>
        <w:spacing w:lineRule="auto" w:line="276" w:before="0" w:after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Участник аукциона, который сделал предпоследнее предложение о цене предмета аукциона – Смирнов Иван Андреевич.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Сведения о последнем предложении о цене предмета аукциона (размер ежегодной арендной платы) – </w:t>
      </w:r>
      <w:r>
        <w:rPr>
          <w:rFonts w:eastAsia="Droid Sans Fallback" w:cs="Lohit Devanagari"/>
          <w:b/>
          <w:bCs/>
          <w:color w:val="auto"/>
          <w:kern w:val="0"/>
          <w:sz w:val="28"/>
          <w:szCs w:val="28"/>
          <w:lang w:val="ru-RU" w:eastAsia="ru-RU" w:bidi="ar-SA"/>
        </w:rPr>
        <w:t>1 148 875,00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Droid Sans Fallback" w:cs="Lohit Devanagari"/>
          <w:b/>
          <w:bCs/>
          <w:color w:val="auto"/>
          <w:kern w:val="0"/>
          <w:sz w:val="28"/>
          <w:szCs w:val="28"/>
          <w:lang w:val="ru-RU" w:eastAsia="ru-RU" w:bidi="ar-SA"/>
        </w:rPr>
        <w:t>руб.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widowControl/>
        <w:spacing w:lineRule="auto" w:line="276" w:before="0" w:after="0"/>
        <w:ind w:hanging="0" w:left="0" w:right="0"/>
        <w:jc w:val="left"/>
        <w:rPr/>
      </w:pPr>
      <w:r>
        <w:rPr>
          <w:sz w:val="28"/>
          <w:szCs w:val="28"/>
        </w:rPr>
        <w:t>Председатель комиссии                                                                             А.А. Хаткевич</w:t>
      </w:r>
    </w:p>
    <w:p>
      <w:pPr>
        <w:pStyle w:val="Normal"/>
        <w:spacing w:lineRule="auto" w:line="276"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spacing w:lineRule="auto" w:line="276" w:before="120" w:after="120"/>
        <w:ind w:hanging="0" w:left="0" w:right="0"/>
        <w:jc w:val="left"/>
        <w:rPr>
          <w:sz w:val="28"/>
          <w:szCs w:val="28"/>
          <w:highlight w:val="none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    Е.П. Шафранова</w:t>
      </w:r>
    </w:p>
    <w:p>
      <w:pPr>
        <w:pStyle w:val="Normal"/>
        <w:spacing w:lineRule="auto" w:line="276" w:before="120" w:after="120"/>
        <w:ind w:hanging="0" w:left="0" w:right="0"/>
        <w:jc w:val="left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widowControl/>
        <w:spacing w:before="120" w:after="120"/>
        <w:ind w:hanging="0" w:left="0" w:right="0"/>
        <w:jc w:val="left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                                    О.И. Павлова</w:t>
      </w:r>
    </w:p>
    <w:p>
      <w:pPr>
        <w:pStyle w:val="Normal"/>
        <w:spacing w:lineRule="auto" w:line="276" w:before="120" w:after="120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      А.А. Союстова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widowControl/>
        <w:suppressAutoHyphens w:val="true"/>
        <w:bidi w:val="0"/>
        <w:spacing w:before="120" w:after="120"/>
        <w:ind w:firstLine="7937" w:left="0" w:right="0"/>
        <w:jc w:val="left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    </w:t>
      </w: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Ю.И. Четина 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020" w:right="567" w:gutter="0" w:header="0" w:top="717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9.8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3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9.8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3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PageNumber">
    <w:name w:val="Page Number"/>
    <w:basedOn w:val="Style7"/>
    <w:rPr/>
  </w:style>
  <w:style w:type="character" w:styleId="3">
    <w:name w:val="Основной текст с отступом 3 Знак"/>
    <w:qFormat/>
    <w:rPr>
      <w:sz w:val="24"/>
      <w:szCs w:val="24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0">
    <w:name w:val="Текст выноски Знак"/>
    <w:qFormat/>
    <w:rPr>
      <w:rFonts w:ascii="Tahoma" w:hAnsi="Tahoma" w:cs="Tahoma"/>
      <w:sz w:val="16"/>
      <w:szCs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2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1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21">
    <w:name w:val="Основной текст с отступом 2"/>
    <w:basedOn w:val="Normal"/>
    <w:qFormat/>
    <w:pPr>
      <w:ind w:hanging="4395" w:left="4962"/>
      <w:jc w:val="both"/>
    </w:pPr>
    <w:rPr>
      <w:szCs w:val="20"/>
    </w:rPr>
  </w:style>
  <w:style w:type="paragraph" w:styleId="Style14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ind w:left="5610"/>
    </w:pPr>
    <w:rPr>
      <w:lang w:val="en-US" w:eastAsia="en-US"/>
    </w:rPr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22">
    <w:name w:val="Основной текст 2"/>
    <w:basedOn w:val="Normal"/>
    <w:qFormat/>
    <w:pPr>
      <w:spacing w:lineRule="auto" w:line="480" w:before="0" w:after="120"/>
    </w:pPr>
    <w:rPr>
      <w:lang w:val="en-US" w:eastAsia="en-US"/>
    </w:rPr>
  </w:style>
  <w:style w:type="paragraph" w:styleId="32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Style15">
    <w:name w:val="Заголовок,Название"/>
    <w:basedOn w:val="Normal"/>
    <w:qFormat/>
    <w:pPr>
      <w:ind w:firstLine="567"/>
      <w:jc w:val="center"/>
    </w:pPr>
    <w:rPr>
      <w:b/>
      <w:szCs w:val="20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Droid Sans Fallback" w:cs="Courier New"/>
      <w:color w:val="auto"/>
      <w:kern w:val="0"/>
      <w:sz w:val="20"/>
      <w:szCs w:val="20"/>
      <w:lang w:val="ru-RU" w:eastAsia="ru-RU" w:bidi="ar-SA"/>
    </w:rPr>
  </w:style>
  <w:style w:type="paragraph" w:styleId="Style16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Style1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8">
    <w:name w:val="Содержимое врезки"/>
    <w:basedOn w:val="Normal"/>
    <w:qFormat/>
    <w:pPr/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Style21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56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7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8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59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60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61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2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63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70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1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2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3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4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5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6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7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8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9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0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1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2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3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4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885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886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887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88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89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90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91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9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9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9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9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9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9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898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9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0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0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0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0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0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05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0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0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0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0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1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1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12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20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21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22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23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24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25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26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27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28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29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0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1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2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3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4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5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6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7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8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9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40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7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4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4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5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5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5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5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54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5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5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5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5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5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6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61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62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63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64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65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66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67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68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69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70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71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72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73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74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75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76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977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978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979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980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981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82">
    <w:name w:val="Normal Table"/>
    <w:uiPriority w:val="99"/>
    <w:semiHidden/>
    <w:unhideWhenUsed/>
  </w:style>
  <w:style w:type="table" w:customStyle="1" w:styleId="983">
    <w:name w:val="block-tbl "/>
    <w:pPr>
      <w:ind w:right="0"/>
      <w:spacing w:before="0" w:after="0" w:line="240" w:lineRule="auto"/>
      <w:jc w:val="left"/>
    </w:pPr>
    <w:rPr>
      <w:lang w:val="en-US" w:eastAsia="en-US" w:bidi="ar-SA"/>
      <w:b w:val="0"/>
      <w:bCs w:val="0"/>
      <w:i w:val="0"/>
      <w:caps w:val="0"/>
      <w:smallCaps w:val="0"/>
      <w:spacing w:val="0"/>
      <w:sz w:val="20"/>
      <w:szCs w:val="20"/>
    </w:rPr>
    <w:tblPr>
      <w:tblStyleRowBandSize w:val="1"/>
      <w:tblStyleColBandSize w:val="1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vAlign w:val="top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Application>LibreOffice/7.6.7.2$Linux_X86_64 LibreOffice_project/60$Build-2</Application>
  <AppVersion>15.0000</AppVersion>
  <Pages>3</Pages>
  <Words>441</Words>
  <Characters>3239</Characters>
  <CharactersWithSpaces>3948</CharactersWithSpaces>
  <Paragraphs>58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2023-09-08T05:38:00Z</dcterms:created>
  <dc:creator>bna</dc:creator>
  <dc:description/>
  <dc:language>ru-RU</dc:language>
  <cp:lastModifiedBy/>
  <dcterms:modified xsi:type="dcterms:W3CDTF">2026-01-22T10:56:33Z</dcterms:modified>
  <cp:revision>183</cp:revision>
  <dc:subject/>
  <dc:title/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