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электронного аукциона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на право заключения договора аренды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>г. Пермь, ул. Сибирская, д.14, каб. 2                                                      12.03.2026,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805" w:leader="none"/>
        </w:tabs>
        <w:spacing w:lineRule="auto" w:line="276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76"/>
        <w:jc w:val="both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76" w:before="0" w:after="120"/>
        <w:ind w:hanging="3175" w:left="3175" w:right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Председатель комиссии: Хаткевич А.А.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76" w:before="0" w:after="120"/>
        <w:ind w:hanging="4876" w:left="4876" w:right="0"/>
        <w:jc w:val="both"/>
        <w:rPr/>
      </w:pPr>
      <w:r>
        <w:rPr>
          <w:sz w:val="28"/>
          <w:szCs w:val="28"/>
          <w:lang w:eastAsia="en-US"/>
        </w:rPr>
        <w:t xml:space="preserve">Заместитель председателя комиссии: Шафранова Е.П.,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76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Секретарь комиссии: Павлова О.И., консультант отдела по распоряжению муниципальным имуществом управления                                    по распоряжению муниципальным имуществом департамента имущественных отношений администрации города Перми; 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2211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08"/>
          <w:tab w:val="left" w:pos="2100" w:leader="none"/>
        </w:tabs>
        <w:suppressAutoHyphens w:val="true"/>
        <w:bidi w:val="0"/>
        <w:spacing w:lineRule="auto" w:line="276" w:before="0" w:after="0"/>
        <w:ind w:hanging="0" w:left="2211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Перми.</w:t>
      </w:r>
    </w:p>
    <w:p>
      <w:pPr>
        <w:pStyle w:val="Normal"/>
        <w:widowControl/>
        <w:spacing w:lineRule="auto" w:line="276" w:before="0" w:after="0"/>
        <w:ind w:hanging="0" w:left="2211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электронного аукциона: </w:t>
      </w:r>
      <w:r>
        <w:rPr>
          <w:sz w:val="28"/>
          <w:szCs w:val="28"/>
        </w:rPr>
        <w:t>универсальная торговая платформа 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76" w:before="0" w:after="120"/>
        <w:rPr/>
      </w:pPr>
      <w:r>
        <w:rPr>
          <w:b/>
          <w:sz w:val="28"/>
          <w:szCs w:val="28"/>
        </w:rPr>
        <w:t xml:space="preserve">Дата электронного аукциона: </w:t>
      </w:r>
      <w:r>
        <w:rPr>
          <w:b w:val="false"/>
          <w:bCs w:val="false"/>
          <w:sz w:val="28"/>
          <w:szCs w:val="28"/>
        </w:rPr>
        <w:t>12</w:t>
      </w:r>
      <w:r>
        <w:rPr>
          <w:sz w:val="28"/>
          <w:szCs w:val="28"/>
        </w:rPr>
        <w:t>.03.2026</w:t>
      </w:r>
    </w:p>
    <w:p>
      <w:pPr>
        <w:pStyle w:val="Normal"/>
        <w:spacing w:lineRule="auto" w:line="276" w:before="0" w:after="120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76" w:before="0" w:after="0"/>
        <w:ind w:firstLine="737" w:left="0" w:right="0"/>
        <w:jc w:val="both"/>
        <w:rPr>
          <w:rFonts w:eastAsia="Droid Sans Fallback" w:cs="Lohit Devanagari"/>
          <w:color w:val="auto"/>
          <w:sz w:val="28"/>
          <w:szCs w:val="28"/>
          <w:lang w:val="ru-RU" w:eastAsia="ru-RU" w:bidi="ar-SA"/>
          <w14:ligatures w14:val="none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 xml:space="preserve">Право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заключения договора аренды земельного участка с кадастровым номером 59:01:1810025:157 площадью 510 кв. м, расположенного по адресу: Российская Федерация, Пермский край, городской округ Пермский, город Пермь, улица Бузулукская, з/у 30,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76" w:before="0" w:after="0"/>
        <w:ind w:hanging="0" w:left="0" w:right="0"/>
        <w:contextualSpacing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Время окончания электронного аукциона: 10:48 по местному времени (08:48 МСК).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 участие в аукционе поступило 6 заявок.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Отказано в допуске к участию в аукционе – 1 заявителю.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Сведения об участниках аукциона – Семисынов Андрей Сергеевич, Лазарев Иван Леонидович, Чудинова Екатерина Вячеславовна, Серебрякова Юлия Юрьевна, Артемьев Игорь Сергеевич.</w:t>
      </w:r>
    </w:p>
    <w:p>
      <w:pPr>
        <w:pStyle w:val="Normal"/>
        <w:spacing w:lineRule="auto" w:line="276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Начальная цена предмета аукциона – 257 000,00 руб.</w:t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7025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Семисынов Андрей Сергеевич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отсутствует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4042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Лазарев Иван Леонидович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860 950,00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5544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Чудинова Екатерина Вячеславовна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848 100,00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9392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Серебрякова Юлия Юрьевна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809 550,00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6264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Артемьев Игорь Сергеевич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436 900,00</w:t>
            </w:r>
          </w:p>
        </w:tc>
      </w:tr>
    </w:tbl>
    <w:p>
      <w:pPr>
        <w:pStyle w:val="Normal"/>
        <w:spacing w:lineRule="auto" w:line="276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sz w:val="28"/>
          <w:szCs w:val="28"/>
          <w:shd w:fill="auto" w:val="clear"/>
          <w:lang w:val="ru-RU" w:eastAsia="ru-RU" w:bidi="ar-SA"/>
        </w:rPr>
        <w:t>По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860 950,00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848 100,00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Победитель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Лазарев Иван Леонидович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widowControl/>
        <w:spacing w:lineRule="auto" w:line="276" w:before="0" w:after="0"/>
        <w:jc w:val="both"/>
        <w:rPr>
          <w:rFonts w:ascii="Times New Roman" w:hAnsi="Times New Roman"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color w:val="000000"/>
          <w:kern w:val="0"/>
          <w:sz w:val="28"/>
          <w:szCs w:val="28"/>
          <w:shd w:fill="auto" w:val="clear"/>
          <w:lang w:val="ru-RU" w:eastAsia="ru-RU" w:bidi="ar-SA"/>
        </w:rPr>
        <w:t>Чудинова Екатерина Вячеславовна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76" w:before="0" w:after="0"/>
        <w:jc w:val="both"/>
        <w:rPr>
          <w:highlight w:val="none"/>
          <w:shd w:fill="auto" w:val="clear"/>
        </w:rPr>
      </w:pP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Сведения о последнем предложении о цене предмета аукциона (размер ежегодной арендной платы) – </w:t>
      </w:r>
      <w:r>
        <w:rPr>
          <w:rFonts w:eastAsia="Droid Sans Fallback" w:cs="Lohit Devanagari"/>
          <w:b/>
          <w:bCs/>
          <w:color w:val="000000"/>
          <w:kern w:val="0"/>
          <w:sz w:val="28"/>
          <w:szCs w:val="28"/>
          <w:shd w:fill="auto" w:val="clear"/>
          <w:lang w:val="ru-RU" w:eastAsia="ru-RU" w:bidi="ar-SA"/>
        </w:rPr>
        <w:t>860 950,00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/>
          <w:b/>
          <w:bCs/>
          <w:color w:themeColor="text1" w:val="000000"/>
          <w:sz w:val="28"/>
          <w:szCs w:val="28"/>
          <w:shd w:fill="auto" w:val="clear"/>
          <w:lang w:val="ru-RU" w:eastAsia="ru-RU" w:bidi="ar-SA"/>
        </w:rPr>
        <w:t>руб.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widowControl/>
        <w:spacing w:lineRule="auto" w:line="276" w:before="0" w:after="0"/>
        <w:ind w:hanging="0" w:left="0" w:right="0"/>
        <w:jc w:val="left"/>
        <w:rPr/>
      </w:pPr>
      <w:r>
        <w:rPr>
          <w:sz w:val="28"/>
          <w:szCs w:val="28"/>
        </w:rPr>
        <w:t>Председатель комиссии                                                                             А.А. Хаткевич</w:t>
      </w:r>
    </w:p>
    <w:p>
      <w:pPr>
        <w:pStyle w:val="Normal"/>
        <w:spacing w:lineRule="auto" w:line="276" w:before="0" w:after="0"/>
        <w:ind w:hanging="0" w:left="0" w:right="0"/>
        <w:jc w:val="left"/>
        <w:rPr/>
      </w:pPr>
      <w:r>
        <w:rPr/>
      </w:r>
    </w:p>
    <w:p>
      <w:pPr>
        <w:pStyle w:val="Normal"/>
        <w:widowControl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    Е.П. Шафранова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  <w:highlight w:val="none"/>
        </w:rPr>
      </w:pPr>
      <w:r>
        <w:rPr>
          <w:sz w:val="28"/>
          <w:szCs w:val="28"/>
        </w:rPr>
      </w:r>
    </w:p>
    <w:p>
      <w:pPr>
        <w:pStyle w:val="Normal"/>
        <w:widowControl/>
        <w:spacing w:before="120" w:after="120"/>
        <w:ind w:hanging="0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                                  О.И. Павлова</w:t>
      </w:r>
    </w:p>
    <w:p>
      <w:pPr>
        <w:pStyle w:val="Normal"/>
        <w:spacing w:lineRule="auto" w:line="276" w:before="120" w:after="120"/>
        <w:ind w:hanging="0" w:left="0" w:right="0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widowControl/>
        <w:suppressAutoHyphens w:val="true"/>
        <w:bidi w:val="0"/>
        <w:spacing w:before="120" w:after="120"/>
        <w:ind w:firstLine="7937" w:left="0" w:right="0"/>
        <w:jc w:val="left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    </w:t>
      </w: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Ю.И. Четина 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020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3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9.8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3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85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5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5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86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86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6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6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87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7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8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88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88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88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8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8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9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9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9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9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9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9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9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89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89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0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0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0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0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0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0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91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2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2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2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2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2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2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2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2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3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94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94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94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94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95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95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95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95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95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5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95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5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5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96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96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6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6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6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6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6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6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96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97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97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97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97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97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97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97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97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97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97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98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98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982">
    <w:name w:val="Normal Table"/>
    <w:uiPriority w:val="99"/>
    <w:semiHidden/>
    <w:unhideWhenUsed/>
  </w:style>
  <w:style w:type="table" w:customStyle="1" w:styleId="983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LibreOffice/7.6.7.2$Linux_X86_64 LibreOffice_project/60$Build-2</Application>
  <AppVersion>15.0000</AppVersion>
  <Pages>3</Pages>
  <Words>436</Words>
  <Characters>3219</Characters>
  <CharactersWithSpaces>3924</CharactersWithSpaces>
  <Paragraphs>59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2026-03-12T11:08:31Z</dcterms:modified>
  <cp:revision>185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