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before="0" w:after="120"/>
        <w:ind w:hanging="0" w:left="283"/>
        <w:jc w:val="right"/>
        <w:outlineLvl w:val="0"/>
        <w:rPr>
          <w:highlight w:val="none"/>
        </w:rPr>
      </w:pPr>
      <w:r>
        <w:rPr>
          <w:rFonts w:eastAsia="Times New Roman"/>
          <w:sz w:val="18"/>
          <w:szCs w:val="18"/>
          <w:lang w:val="en-US" w:eastAsia="ru-RU"/>
        </w:rPr>
        <w:t>Id 81089</w:t>
      </w:r>
    </w:p>
    <w:p>
      <w:pPr>
        <w:pStyle w:val="Normal"/>
        <w:numPr>
          <w:ilvl w:val="0"/>
          <w:numId w:val="0"/>
        </w:numPr>
        <w:spacing w:before="0" w:after="120"/>
        <w:ind w:hanging="0" w:left="283"/>
        <w:jc w:val="right"/>
        <w:outlineLvl w:val="0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</w:r>
    </w:p>
    <w:p>
      <w:pPr>
        <w:pStyle w:val="Normal"/>
        <w:spacing w:lineRule="exact" w:line="79" w:before="0" w:after="20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exact" w:line="79" w:before="0" w:after="200"/>
        <w:ind w:hanging="0" w:left="5102" w:right="0"/>
        <w:jc w:val="left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Приложение к договору</w:t>
      </w:r>
    </w:p>
    <w:p>
      <w:pPr>
        <w:pStyle w:val="Normal"/>
        <w:spacing w:lineRule="exact" w:line="79" w:before="0" w:after="200"/>
        <w:ind w:hanging="0" w:left="5102" w:righ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>купли-продажи земельного участка</w:t>
      </w:r>
      <w:r>
        <w:rPr>
          <w:rFonts w:eastAsia="Times New Roman" w:cs="Times New Roman"/>
          <w:sz w:val="24"/>
          <w:szCs w:val="24"/>
        </w:rPr>
        <w:t>,</w:t>
      </w:r>
    </w:p>
    <w:p>
      <w:pPr>
        <w:pStyle w:val="Normal"/>
        <w:spacing w:lineRule="exact" w:line="79" w:before="0" w:after="200"/>
        <w:ind w:hanging="0" w:left="5102" w:righ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приобретаемого на торгах в форме </w:t>
      </w:r>
    </w:p>
    <w:p>
      <w:pPr>
        <w:pStyle w:val="Normal"/>
        <w:spacing w:lineRule="exact" w:line="79" w:before="0" w:after="200"/>
        <w:ind w:hanging="0" w:left="5102" w:righ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аукциона</w:t>
      </w:r>
    </w:p>
    <w:p>
      <w:pPr>
        <w:pStyle w:val="Normal"/>
        <w:spacing w:lineRule="auto" w:line="264" w:before="0" w:after="200"/>
        <w:ind w:hanging="0" w:left="5102" w:righ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>от ____________№ _____________</w:t>
      </w:r>
    </w:p>
    <w:p>
      <w:pPr>
        <w:pStyle w:val="Normal"/>
        <w:ind w:firstLine="720"/>
        <w:jc w:val="right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</w:r>
    </w:p>
    <w:p>
      <w:pPr>
        <w:pStyle w:val="Normal"/>
        <w:numPr>
          <w:ilvl w:val="0"/>
          <w:numId w:val="0"/>
        </w:numPr>
        <w:spacing w:before="0" w:after="120"/>
        <w:ind w:hanging="0" w:left="283"/>
        <w:jc w:val="right"/>
        <w:outlineLvl w:val="0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</w:r>
    </w:p>
    <w:p>
      <w:pPr>
        <w:pStyle w:val="Normal"/>
        <w:widowControl w:val="false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Акт приема – передачи</w:t>
      </w:r>
    </w:p>
    <w:p>
      <w:pPr>
        <w:pStyle w:val="Normal"/>
        <w:widowControl w:val="false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земельного участка </w:t>
      </w:r>
    </w:p>
    <w:p>
      <w:pPr>
        <w:pStyle w:val="Normal"/>
        <w:ind w:firstLine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9214" w:leader="none"/>
          <w:tab w:val="left" w:pos="9923" w:leader="none"/>
        </w:tabs>
        <w:ind w:firstLine="567"/>
        <w:rPr>
          <w:rFonts w:eastAsia="Times New Roman"/>
          <w:bCs/>
          <w:sz w:val="24"/>
          <w:szCs w:val="24"/>
          <w:u w:val="single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>г. Пермь                                                                                                              __________</w:t>
      </w:r>
    </w:p>
    <w:p>
      <w:pPr>
        <w:pStyle w:val="Normal"/>
        <w:widowControl w:val="false"/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</w:p>
    <w:p>
      <w:pPr>
        <w:pStyle w:val="Normal"/>
        <w:widowControl w:val="false"/>
        <w:ind w:firstLine="567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Комиссией в составе:</w:t>
      </w:r>
    </w:p>
    <w:p>
      <w:pPr>
        <w:pStyle w:val="Normal"/>
        <w:widowControl w:val="false"/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600" w:leader="none"/>
        </w:tabs>
        <w:spacing w:before="0" w:after="20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 Продавца: ____________________________________________________________,</w:t>
      </w:r>
    </w:p>
    <w:p>
      <w:pPr>
        <w:pStyle w:val="Normal"/>
        <w:widowControl w:val="false"/>
        <w:tabs>
          <w:tab w:val="clear" w:pos="708"/>
          <w:tab w:val="left" w:pos="600" w:leader="none"/>
        </w:tabs>
        <w:ind w:hanging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600" w:leader="none"/>
        </w:tabs>
        <w:spacing w:before="0" w:after="200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 Покупателя: __________________________________________________________,</w:t>
      </w:r>
    </w:p>
    <w:p>
      <w:pPr>
        <w:pStyle w:val="Normal"/>
        <w:widowControl w:val="false"/>
        <w:ind w:firstLine="53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</w:p>
    <w:p>
      <w:pPr>
        <w:pStyle w:val="Normal"/>
        <w:widowControl w:val="false"/>
        <w:ind w:hanging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произведены прием – передача земельного участка, расположенного на землях населенных пунктов, имеющего кадастровый номер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59:01:1817212:258</w:t>
      </w:r>
      <w:r>
        <w:rPr>
          <w:rFonts w:eastAsia="Times New Roman"/>
          <w:sz w:val="24"/>
          <w:szCs w:val="24"/>
          <w:lang w:eastAsia="ru-RU"/>
        </w:rPr>
        <w:t xml:space="preserve">, общей </w:t>
        <w:br/>
        <w:t>площадью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</w:rPr>
        <w:t xml:space="preserve">884 </w:t>
      </w:r>
      <w:r>
        <w:rPr>
          <w:rFonts w:eastAsia="Times New Roman"/>
          <w:b/>
          <w:sz w:val="24"/>
          <w:szCs w:val="24"/>
          <w:lang w:eastAsia="ru-RU"/>
        </w:rPr>
        <w:t>кв.м</w:t>
      </w:r>
      <w:r>
        <w:rPr>
          <w:rFonts w:eastAsia="Times New Roman"/>
          <w:sz w:val="24"/>
          <w:szCs w:val="24"/>
          <w:lang w:eastAsia="ru-RU"/>
        </w:rPr>
        <w:t>, находящегося по адресу: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Российская Федерация, Пермский край, городской округ Пермский, город Пермь, улица 2-я Гаревая, з/у 24б.</w:t>
      </w:r>
    </w:p>
    <w:p>
      <w:pPr>
        <w:pStyle w:val="Normal"/>
        <w:widowControl w:val="false"/>
        <w:ind w:firstLine="567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Земельный участок предоставляется </w:t>
      </w:r>
      <w:r>
        <w:rPr>
          <w:rFonts w:eastAsia="Times New Roman"/>
          <w:b/>
          <w:sz w:val="24"/>
          <w:szCs w:val="24"/>
          <w:lang w:eastAsia="ru-RU"/>
        </w:rPr>
        <w:t>для индивидуального жилищного строительства</w:t>
      </w:r>
      <w:r>
        <w:rPr>
          <w:rFonts w:eastAsia="Times New Roman"/>
          <w:sz w:val="24"/>
          <w:szCs w:val="24"/>
          <w:lang w:eastAsia="ru-RU"/>
        </w:rPr>
        <w:t>.</w:t>
      </w:r>
    </w:p>
    <w:p>
      <w:pPr>
        <w:pStyle w:val="Normal"/>
        <w:widowControl w:val="false"/>
        <w:ind w:firstLine="567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На </w:t>
      </w:r>
      <w:r>
        <w:rPr>
          <w:rFonts w:eastAsia="Times New Roman" w:cs="Times New Roman"/>
          <w:color w:val="000000"/>
          <w:sz w:val="24"/>
          <w:szCs w:val="24"/>
        </w:rPr>
        <w:t>земельном участке произрастает 9 деревьев: береза - 3 шт., ива - 2 шт., тополь - 4 шт.</w:t>
      </w:r>
    </w:p>
    <w:p>
      <w:pPr>
        <w:pStyle w:val="Normal"/>
        <w:widowControl w:val="false"/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Претензий по состоянию и качеству участка у Покупателя не имеется. </w:t>
      </w:r>
    </w:p>
    <w:p>
      <w:pPr>
        <w:pStyle w:val="Normal"/>
        <w:ind w:hanging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</w:p>
    <w:p>
      <w:pPr>
        <w:pStyle w:val="Normal"/>
        <w:ind w:hanging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</w:p>
    <w:tbl>
      <w:tblPr>
        <w:tblpPr w:vertAnchor="text" w:horzAnchor="margin" w:tblpXSpec="left" w:leftFromText="180" w:rightFromText="180" w:tblpY="89"/>
        <w:tblW w:w="1003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510"/>
        <w:gridCol w:w="559"/>
        <w:gridCol w:w="4962"/>
      </w:tblGrid>
      <w:tr>
        <w:trPr>
          <w:trHeight w:val="1984" w:hRule="atLeast"/>
        </w:trPr>
        <w:tc>
          <w:tcPr>
            <w:tcW w:w="4510" w:type="dxa"/>
            <w:tcBorders/>
          </w:tcPr>
          <w:p>
            <w:pPr>
              <w:pStyle w:val="Normal"/>
              <w:ind w:hanging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Участок сдал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/>
              <w:outlineLvl w:val="2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ind w:hanging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____________________</w:t>
            </w:r>
          </w:p>
          <w:p>
            <w:pPr>
              <w:pStyle w:val="Normal"/>
              <w:ind w:hanging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59" w:type="dxa"/>
            <w:tcBorders/>
          </w:tcPr>
          <w:p>
            <w:pPr>
              <w:pStyle w:val="Normal"/>
              <w:ind w:firstLine="7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962" w:type="dxa"/>
            <w:tcBorders/>
          </w:tcPr>
          <w:p>
            <w:pPr>
              <w:pStyle w:val="Normal"/>
              <w:ind w:hanging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Участок принял</w:t>
            </w:r>
          </w:p>
          <w:p>
            <w:pPr>
              <w:pStyle w:val="Normal"/>
              <w:ind w:firstLine="7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ind w:hanging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________________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br/>
            </w:r>
          </w:p>
          <w:p>
            <w:pPr>
              <w:pStyle w:val="Normal"/>
              <w:ind w:hanging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ind w:firstLine="70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Open Sans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40" w:beforeAutospacing="0" w:before="0" w:afterAutospacing="0" w:after="0"/>
      <w:ind w:firstLine="708"/>
      <w:jc w:val="both"/>
    </w:pPr>
    <w:rPr>
      <w:rFonts w:ascii="Times New Roman" w:hAnsi="Times New Roman" w:cs="Times New Roman" w:eastAsia="Calibri" w:eastAsiaTheme="minorHAnsi"/>
      <w:color w:val="auto"/>
      <w:kern w:val="0"/>
      <w:sz w:val="22"/>
      <w:szCs w:val="20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Style1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LibreOffice/7.6.7.2$Linux_X86_64 LibreOffice_project/60$Build-2</Application>
  <AppVersion>15.0000</AppVersion>
  <Pages>1</Pages>
  <Words>113</Words>
  <Characters>861</Characters>
  <CharactersWithSpaces>1070</CharactersWithSpaces>
  <Paragraphs>21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2024-08-01T04:29:00Z</dcterms:created>
  <dc:creator>Тураева Анна Сергеевна</dc:creator>
  <dc:description/>
  <dc:language>ru-RU</dc:language>
  <cp:lastModifiedBy>pichkaleva-da</cp:lastModifiedBy>
  <dcterms:modified xsi:type="dcterms:W3CDTF">2025-12-04T10:42:49Z</dcterms:modified>
  <cp:revision>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