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26</w:t>
      </w:r>
      <w:r>
        <w:rPr>
          <w:sz w:val="28"/>
          <w:szCs w:val="28"/>
        </w:rPr>
        <w:t>.03.2026,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26</w:t>
      </w:r>
      <w:r>
        <w:rPr>
          <w:sz w:val="28"/>
          <w:szCs w:val="28"/>
        </w:rPr>
        <w:t>.03.2026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59:01:3610017:12 площадью 2000 кв. м, расположенного по адресу: Российская Федерация, Пермский край, городской округ Пермский, город Пермь, улица Набережная, земельный участок 8, для индивидуального жилищного строительства. Разрешенное использование земельного участка – индивидуальное жилищное строительство.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/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59:01:5010042:124 площадью 1057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85,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Время окончания электронного аукциона: 10: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24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по местному времени (08: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24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заявок.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Дружинин Иван Геннадьевич, Семисынов Андрей Сергеевич, Мельникова Виолетта Викторовна,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Лучина Надежда Павловна, Галиулин Антон Мавлитович.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а – 587 000,00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2313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Дружинин Иван Геннадьевич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2679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Мельникова Виолетта Викторовна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1 761 000,00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770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Лучина Надежда Павловна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1 731 650,00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505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Галиулин Антон Мавлитович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1 056 600,00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1 761 000,00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1 731 650,00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Мельникова Виолетта Викторовна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Лучина Надежда Павловна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1 761 000,00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участка, находящегося в муниципальной собственности, с кадастровым номером 59:01:3610013:149 площадью 504 кв. м, расположенного по адресу: Российская Федерация, Пермский край, городской округ Пермский, город Пермь, переулок Клубный, земельный участок 16,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Время окончания электронного аукциона: 09:11 по местному времени (0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7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:11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участие в аукционе поступили 2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Сведения об участниках аукциона – Бикбаев Илья Феятович, Борсук Сергей Александрович.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Начальная цена предмета аукциона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 – 133 000,00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6125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Бикбаев Илья Феятович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266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Борсук Сергей Александрович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139 650,00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139 650,00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Предпоследнее предложение о цене предмета аукциона – отсутствует.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Борсук Сергей Александрович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 предложение о цене предмета аукциона – отсутствует.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139 650,00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highlight w:val="white"/>
          <w:shd w:fill="auto" w:val="clear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Право   заключения договора аренды земельного участка, государственная собственность на который не разграничена, с кадастровым номером 59:01:0919077:133 площадью 1330 кв. м, расположенного по адресу: Российская Федерация, Пермский край, городской округ Пермский, город Пермь, улица Заречная, з/у 10,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Время окончания электронного аукциона: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11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:14 по местному времени (0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9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:14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 участие в аукционе поступили 3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Сведения об участниках аукциона – Фадеев Михаил Николаевич, Шишкин Яков Сергеевич, Хардин Дмитрий Валерьевич.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Начальная цена предмета аукциона – 471 000,00 руб.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4"/>
        <w:gridCol w:w="1706"/>
        <w:gridCol w:w="4955"/>
        <w:gridCol w:w="2834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1453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Фадеев Михаил Николаевич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2 143 050,00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4592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Шишкин Яков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2 119 500,00</w:t>
            </w:r>
          </w:p>
        </w:tc>
      </w:tr>
      <w:tr>
        <w:trPr/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4045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Хардин Дмитрий Валерьевич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z w:val="28"/>
                <w:szCs w:val="28"/>
                <w:highlight w:val="white"/>
                <w:lang w:val="ru-RU" w:eastAsia="ru-RU" w:bidi="ar-SA"/>
              </w:rPr>
              <w:t>635 850,00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2 143 050,00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2 119 500,00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руб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Фадеев Михаил Николаевич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Шишкин Яков Сергеевич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2 143 050,00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miter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7">
    <w:name w:val="Normal Table"/>
    <w:uiPriority w:val="99"/>
    <w:semiHidden/>
    <w:unhideWhenUsed/>
  </w:style>
  <w:style w:type="table" w:customStyle="1" w:styleId="9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4</Pages>
  <Words>871</Words>
  <Characters>6241</Characters>
  <CharactersWithSpaces>7296</CharactersWithSpaces>
  <Paragraphs>115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2026-03-26T11:36:45Z</dcterms:modified>
  <cp:revision>195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