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 заключения договоров аренды 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</w:t>
      </w:r>
      <w:r>
        <w:rPr>
          <w:sz w:val="28"/>
          <w:szCs w:val="28"/>
        </w:rPr>
        <w:t>15</w:t>
      </w:r>
      <w:r>
        <w:rPr>
          <w:sz w:val="28"/>
          <w:szCs w:val="28"/>
        </w:rPr>
        <w:t xml:space="preserve">.04.2026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Шафранова Е.П.,</w:t>
      </w:r>
      <w:r>
        <w:rPr>
          <w:sz w:val="28"/>
          <w:szCs w:val="28"/>
          <w:highlight w:val="white"/>
          <w:lang w:eastAsia="en-US"/>
        </w:rPr>
        <w:t xml:space="preserve">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highlight w:val="white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438" w:left="243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Девятерикова И.Н., и.о. заместителя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43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участие в электронных аукционах, назначенных                           на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16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.04.2026 (процедура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№ SBR012-2603270041),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</w:rPr>
      </w:pPr>
      <w:r>
        <w:rPr>
          <w:b/>
          <w:sz w:val="28"/>
          <w:szCs w:val="28"/>
        </w:rPr>
        <w:t>Лот № 1</w:t>
      </w:r>
      <w:r>
        <w:rPr>
          <w:b/>
        </w:rPr>
        <w:t xml:space="preserve"> </w:t>
      </w: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  <w:t>– п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  <w:t>рав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о заключения договора аренды земельного участка, государственная собственность на который не разграничена, с кадастровым номером 59:01:3812843:125, площадью 889 кв. м, расположенного по адресу: Российская Федерация, Пермский край, городской округ Пермский, город Пермь, улица Токарная, земельный участок 41,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35"/>
        <w:gridCol w:w="2433"/>
        <w:gridCol w:w="2337"/>
        <w:gridCol w:w="2419"/>
        <w:gridCol w:w="1997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Сведения о внесенном задатке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en-US" w:eastAsia="en-US" w:bidi="ar-SA"/>
              </w:rPr>
              <w:t>1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en-US" w:eastAsia="en-US" w:bidi="ar-SA"/>
              </w:rPr>
              <w:t>6416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en-US" w:eastAsia="en-US" w:bidi="ar-SA"/>
              </w:rPr>
              <w:t>09.04.2026 14:33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en-US" w:eastAsia="en-US" w:bidi="ar-SA"/>
              </w:rPr>
              <w:t>112 000,00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en-US" w:eastAsia="en-US" w:bidi="ar-SA"/>
              </w:rPr>
              <w:t>2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en-US" w:eastAsia="en-US" w:bidi="ar-SA"/>
              </w:rPr>
              <w:t>2105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en-US" w:eastAsia="en-US" w:bidi="ar-SA"/>
              </w:rPr>
              <w:t>12.04.2026 21:34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en-US" w:eastAsia="en-US" w:bidi="ar-SA"/>
              </w:rPr>
              <w:t>112 000,00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Лот № 2 – </w:t>
      </w:r>
      <w:r>
        <w:rPr>
          <w:b w:val="false"/>
          <w:bCs w:val="false"/>
          <w:sz w:val="28"/>
          <w:szCs w:val="28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рав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  <w:t>о заключения договора аренды земельного участка, государственная собственность на который не разграничена, с кадастровым номером 59:01:0000000:98105 площадью 2000 кв. м, расположенного по адресу: Российская Федерация, Пермский край, городской округ Пермский, город Пермь, улица Постаногова, з/у 54,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yellow"/>
        </w:rPr>
      </w:pPr>
      <w:r>
        <w:rPr>
          <w:b/>
          <w:sz w:val="28"/>
          <w:szCs w:val="24"/>
        </w:rPr>
        <w:t xml:space="preserve">Лот № </w:t>
      </w:r>
      <w:r>
        <w:rPr>
          <w:b/>
          <w:sz w:val="28"/>
          <w:szCs w:val="24"/>
        </w:rPr>
        <w:t>3</w:t>
      </w:r>
      <w:r>
        <w:rPr>
          <w:b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  <w:t>– право заключения договора аренды земельного участка, государственная собственность на который не разграничена, с кадастровым номером 59:01:3610010:184 площадью 1342 кв. м, расположенного по адресу: Российская Федерация, Пермский край, городской округ Пермский, город Пермь, улица Школьная, з/у 2,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yellow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35"/>
        <w:gridCol w:w="2433"/>
        <w:gridCol w:w="2337"/>
        <w:gridCol w:w="2419"/>
        <w:gridCol w:w="1997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Сведения о внесенном задатке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9021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12.04.2026 18:51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177 100,00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1210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14.04.2026 12:17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177 100,00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– </w:t>
      </w:r>
      <w:r>
        <w:rPr>
          <w:b w:val="false"/>
          <w:bCs w:val="false"/>
          <w:sz w:val="28"/>
          <w:szCs w:val="28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рав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  <w:t>о заключения договора аренды земельного участка, государственная собственность на который не разграничена, с кадастровым номером 59:01:3810202:3827 площадью 2594 кв. м, расположенного по адресу: Российская Федерация, Пермский край, городской округ Пермский, город Пермь, улица Генерала Черняховского, з/у 53а, для строительства многоквартирного дома. Разрешенное использование земельного участка – среднеэтажная жилая застройка.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yellow"/>
        </w:rPr>
      </w:pPr>
      <w:r>
        <w:rPr>
          <w:b/>
          <w:sz w:val="28"/>
          <w:szCs w:val="24"/>
        </w:rPr>
        <w:t xml:space="preserve">Лот № </w:t>
      </w:r>
      <w:r>
        <w:rPr>
          <w:b/>
          <w:sz w:val="28"/>
          <w:szCs w:val="24"/>
        </w:rPr>
        <w:t>5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  <w:t xml:space="preserve"> – право заключения договора аренды земельного участка, государственная собственность на который не разграничена, с кадастровым номером 59:01:0117187:257 площадью 1066 кв. м, расположенного по адресу: Российская Федерация, Пермский край, городской округ Пермский, город Пермь, улица 5-я Каховская, з/у 75,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35"/>
        <w:gridCol w:w="2433"/>
        <w:gridCol w:w="2337"/>
        <w:gridCol w:w="2419"/>
        <w:gridCol w:w="1997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Сведения о внесенном задатке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1483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07.04.2026 09:51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264 450,00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5469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08.04.2026 10:15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264 450,00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6720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10.04.2026 07:18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264 450,00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6110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10.04.2026 13:16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264 450,00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7085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13.04.2026 08:45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264 450,00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738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13.04.2026 12:11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264 450,00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8438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13.04.2026 13:10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264 450,00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9944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13.04.2026 13:20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264 450,00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9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8681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13.04.2026 17:13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264 450,00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227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13.04.2026 19:14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264 450,00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11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4448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13.04.2026 19:53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264 450,00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12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4811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13.04.2026 20:20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264 450,00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13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166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14.04.2026 07:48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264 450,00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14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7858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14.04.2026 07:48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264 450,00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9183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14.04.2026 07:56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264 450,00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16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4090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14.04.2026 09:29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264 450,00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17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5656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14.04.2026 11:29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264 450,00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hanging="0"/>
        <w:jc w:val="both"/>
        <w:rPr>
          <w:highlight w:val="yellow"/>
        </w:rPr>
      </w:pPr>
      <w:r>
        <w:rPr>
          <w:highlight w:val="yellow"/>
        </w:rPr>
      </w:r>
    </w:p>
    <w:tbl>
      <w:tblPr>
        <w:tblW w:w="9922" w:type="dxa"/>
        <w:jc w:val="left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09"/>
        <w:gridCol w:w="2409"/>
        <w:gridCol w:w="1592"/>
        <w:gridCol w:w="1526"/>
        <w:gridCol w:w="1559"/>
        <w:gridCol w:w="2126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Сведения </w:t>
              <w:br/>
              <w:t>о заявителе,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Сведения </w:t>
              <w:br/>
              <w:t>о внесенном задатке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Причина отказа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в допуске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к участию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в аукционе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Семенов Андрей Владимирович, 9259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13.04.2026 09:31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Отказать            в допуске            к участию          в аукционе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88" w:before="0" w:after="0"/>
              <w:ind w:hanging="0" w:left="0" w:right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Style w:val="Hyperlink"/>
                <w:rFonts w:eastAsia="Droid Sans Fallback" w:cs="Lohit Devanagari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Непоступление задатка на дату рассмотрения заявок на участие                       в аукционе                  (ч.8 ст.39.12 Земельного кодекса Российской Федерации).</w:t>
            </w:r>
          </w:p>
        </w:tc>
      </w:tr>
    </w:tbl>
    <w:p>
      <w:pPr>
        <w:pStyle w:val="Normal"/>
        <w:spacing w:lineRule="auto" w:line="276"/>
        <w:ind w:hanging="0"/>
        <w:jc w:val="both"/>
        <w:rPr>
          <w:highlight w:val="yellow"/>
          <w:lang w:val="ru-RU" w:eastAsia="ru-RU" w:bidi="ar-SA"/>
        </w:rPr>
      </w:pPr>
      <w:r>
        <w:rPr>
          <w:highlight w:val="yellow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/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И.Н. Девятерикова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418" w:right="567" w:gutter="0" w:header="0" w:top="786" w:footer="709" w:bottom="766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1240" bIns="-2124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1240" bIns="-2124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2pt;margin-top:0.05pt;width:6.7pt;height:19.3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5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2pt;margin-top:0.05pt;width:6.7pt;height:19.3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80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2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4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5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6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7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4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8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9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10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1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2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3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4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5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2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2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9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6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4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5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6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7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8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9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50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4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1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8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8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5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6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7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8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9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0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1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2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3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4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5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6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7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8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9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000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1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2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3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4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5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6">
    <w:name w:val="Normal Table"/>
    <w:uiPriority w:val="99"/>
    <w:semiHidden/>
    <w:unhideWhenUsed/>
  </w:style>
  <w:style w:type="table" w:customStyle="1" w:styleId="1007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LibreOffice/7.6.7.2$Linux_X86_64 LibreOffice_project/60$Build-2</Application>
  <AppVersion>15.0000</AppVersion>
  <Pages>6</Pages>
  <Words>934</Words>
  <Characters>6289</Characters>
  <CharactersWithSpaces>8458</CharactersWithSpaces>
  <Paragraphs>165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2026-04-15T10:50:47Z</dcterms:modified>
  <cp:revision>1124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