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08.05.2026 № 059-19-01-11-71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ru-RU"/>
        </w:rPr>
        <w:t xml:space="preserve"> 09.06.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электронного аукциона на право заключения договора аренды земельного участка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Электронный аукцион на право заключения договора аренды земельного участка (далее – аукцион) проводится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16"/>
          <w:szCs w:val="24"/>
        </w:rPr>
        <w:t xml:space="preserve"> </w:t>
      </w:r>
      <w:r>
        <w:rPr>
          <w:bCs/>
          <w:sz w:val="24"/>
          <w:szCs w:val="28"/>
        </w:rPr>
        <w:t>08.05.2026 № 059-19-01-11-71.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614015, </w:t>
        <w:br/>
        <w:t>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>от 27 апреля 2026 г. № 21-01-03-2750 «О проведении аукциона на право заключения договора аренды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Северная, з/у 15а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59:01:3610007:214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муниципальная собственность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05.05.2026г.                  № КУВИ-001/2026-61332851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19.03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РФ-59-2-03-0-00-2026-0538-0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2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Состояние рельефа - уклон. На обследуемом участке произрастают многолетние лиственные и хвойные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Близлежашие пожарные гидранты: Пермский край, </w:t>
              <w:br/>
              <w:t>г. Пермь, Орджоникидзевский район, ул. Ленина (Голованово) между жилыми домами 10 и 12, ул. Зелёная, в непосредственной близости расположен водный объект р. Васильевка.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администрации Орджоникидзевского района города Перми</w:t>
            </w:r>
            <w:r>
              <w:rPr>
                <w:color w:val="auto"/>
                <w:sz w:val="24"/>
                <w:szCs w:val="24"/>
              </w:rPr>
              <w:t xml:space="preserve"> от 14.04.2026 № 059-37-01-32/3-2140 , в акте обследования земельного участка от 14.04.2026 № 33).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со сведениями ЕГРН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05</w:t>
            </w:r>
            <w:r>
              <w:rPr>
                <w:color w:val="auto"/>
                <w:sz w:val="24"/>
                <w:szCs w:val="24"/>
                <w:highlight w:val="white"/>
              </w:rPr>
              <w:t>.05.2026 № 678272</w:t>
            </w:r>
            <w:r>
              <w:rPr>
                <w:color w:val="auto"/>
                <w:sz w:val="24"/>
                <w:szCs w:val="24"/>
              </w:rPr>
              <w:t xml:space="preserve">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зона санитарной охраны источников водоснабжения </w:t>
              <w:br/>
              <w:t>и водопроводов питьевого назначения «Зона санитарной охраны Чусовского узла водозаборов (II пояс)», реестровый номер 59:00-6.649;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зона санитарной охраны источников водоснабжения </w:t>
              <w:br/>
              <w:t>и водопроводов питьевого назначения «Зона санитарной охраны Чусовского узла водозаборов (III пояс)», реестровый номер 59:00-6.648;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зона охраны природных объектов «Часть водоохранной зоны Камского водохранилища», реестровый номер 59:01-6.1326;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зона охраны природных объектов «Часть прибрежной защитной полосы Камского водохранилища», реестровый номер 59:01-6.4321.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Необходимо соблюдать ограничения, установленные ст. 65 Водного кодекса Российской Федерации от 03.06.2026 г № 74-ФЗ;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постановлением Главного государственного санитарного врача РФ от 14.03.2002 № 10 «О введении </w:t>
              <w:br/>
              <w:t>в действие Санитарных правил и норм «Зоны санитарной охраны источников водоснабжения и водопроводов питьевого назначения. СанПиН 2.1.4.1110-02».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Во 2, 3 поясах не допускается: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т.ч. применение удобрений и ядохимикатов;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Мероприятия по второму и третьему поясам: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3.2.2.2.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3.2.2.3. Запрещение закачки отработанных вод в подземные горизонты, подземного складирования твердых отходов и разработки недр земли.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3.2.2.4. 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Приказом Камского бассейнового водного управления Федерального агентства водных ресурсов от 07.07.2014 № 163 «Об установлении границ водоохранных зон и прибрежных защитных полос Камского водохранилища».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white"/>
                <w14:ligatures w14:val="none"/>
              </w:rPr>
            </w:pPr>
            <w:r>
              <w:rPr>
                <w:color w:val="auto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На Участке произрастает 279 шт. деревьев породы «ель», «береза», «ива», «клен».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Необходимо учесть ограничения по использованию водоохранной зоны и прибрежной защитной полосы Камского водохранилища в соответствии со ст. 65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20.02.2026 № 39.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20.02.2026 № 059-33-01-10/3-97).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</w:t>
            </w:r>
            <w:r>
              <w:rPr>
                <w:color w:val="auto"/>
                <w:sz w:val="24"/>
                <w:szCs w:val="24"/>
              </w:rPr>
              <w:t>ьному ремонту улично-дорожной сети на рассматриваемой терр</w:t>
            </w:r>
            <w:r>
              <w:rPr>
                <w:color w:val="auto"/>
                <w:sz w:val="24"/>
                <w:szCs w:val="24"/>
                <w:highlight w:val="white"/>
              </w:rPr>
              <w:t>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Программой комплексного развития транспортной инфраструктуры города Перми на 2025-2043 годы, утвержденной Решением Пермской городской Думы от 16.12.2025 № 238,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10.02.2026 № 059-24-01-36/3-341).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(далее - ИПВ)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Волховская, 37 (ПСЧ-57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Объекты общественной безопасности, отнесенные</w:t>
              <w:br/>
              <w:t xml:space="preserve">к объектам полиции (участковые пункты полиции) </w:t>
              <w:br/>
              <w:t>в данном микрорайоне (Голованово) отсутствуют. Ближайший участковый пункт расположен по адресу: г. Пермь, ул. Бенгальская, 6 (микрорайон Бумкомбинат, Орджоникидзевский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 - 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09.02.2026 № 059-10-01-27/3-180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sz w:val="24"/>
                <w:szCs w:val="24"/>
              </w:rPr>
              <w:t>Строительство сетей водоснабжения в мкр. Голованово Схемами не предусмотрено.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16.02.2026 № 059-04-17/3-126-ри).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  <w:br/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40%;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предельная высота зданий, строений – согласно документации по планировке территории, утвержденной постановлением администрации города Перми от 22.12.2017 № 1178, до 10,5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границах участка сети и охранные зоны ПАО «Россети Урал»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1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 xml:space="preserve">городские электрические сети» </w:t>
            </w:r>
            <w:r>
              <w:rPr>
                <w:color w:val="auto"/>
                <w:sz w:val="24"/>
                <w:szCs w:val="24"/>
              </w:rPr>
              <w:t>от 17.02.2026 № ПЭ/ПГЭС/01/01/2231).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10.02.2026 № 51000-32-00510).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19.03.2026 № 059-04-25/3-49-ри).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</w:rPr>
              <w:t>от 16.04.2026 № ПФ-2799).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точкой подключения к сетям водоснабжения, эксплуатируемой ООО «НОВОГОР - Прикамье», является водопровод Д - 63 мм по ул. Северная.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6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связи с тем, что в месте расположения земельного участка отсутствуют сети канализации, может быть применен альтернативный способ канализования, без подключения к централизованной системе канализации г. Перми (отвод стоков возможен на локальные очистные сооружения либо в выгребную яму, с последующие вывозом стоков спец. 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6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границах земельного участка отсутствуют сети водопровода и канализации, эксплуатируемые ООО «НОВОГОР - 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Размещение объекта необходимо предусматривать строго за пределами охранных зон сетей водопровода и канализации в соответствии норм CП, в том числе в соответствии таблицы 12.5 CП 42.13330.2016 «Градостроительство планировка и застройка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 - Прикамье» </w:t>
            </w:r>
            <w:r>
              <w:rPr>
                <w:color w:val="auto"/>
                <w:sz w:val="24"/>
                <w:szCs w:val="24"/>
              </w:rPr>
              <w:t>от 13.02.2026 № 110-1925).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по адресу: город Пермь, ул. Кронита, дом 8.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направить запрос на электронную почту: </w:t>
            </w:r>
            <w:hyperlink r:id="rId12" w:tgtFrame="http://perm-mail@ural.rt.ru">
              <w:r>
                <w:rPr>
                  <w:rStyle w:val="Hyperlink"/>
                  <w:b w:val="false"/>
                  <w:bCs w:val="false"/>
                  <w:color w:val="auto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16.02.2026 № 01/05/21594/26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1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140 600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7 030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</w:t>
              <w:br/>
              <w:t>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</w:t>
              <w:br/>
              <w:t>о государственной регистрации юридического лица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70 300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687" w:left="-567" w:right="0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09.05.2026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07.06.2026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08.06.2026.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09.06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</w:t>
        <w:br/>
        <w:t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3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09.05.2026 по 07.06.2026.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09.05.2026 по 07.06.2026 с 9.00 до 18.00 по местному времени (7:00 – 16:00 МСК). </w:t>
      </w:r>
    </w:p>
    <w:p>
      <w:pPr>
        <w:pStyle w:val="NormalWeb"/>
        <w:jc w:val="center"/>
        <w:rPr>
          <w:highlight w:val="none"/>
        </w:rPr>
      </w:pPr>
      <w:r>
        <w:rPr/>
      </w:r>
    </w:p>
    <w:p>
      <w:pPr>
        <w:pStyle w:val="NormalWeb"/>
        <w:jc w:val="center"/>
        <w:rPr>
          <w:b/>
          <w:bCs/>
          <w:color w:val="000000"/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данных заявителя на универсальной торговой платформе, актуальные на дату </w:t>
        <w:br/>
        <w:t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</w:t>
        <w:br/>
        <w:t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</w:t>
        <w:br/>
        <w:t>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 договора является частью извещения и представлен в Приложении 1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14"/>
      <w:headerReference w:type="first" r:id="rId15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17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http://perm-mail@ural.rt.ru" TargetMode="External"/><Relationship Id="rId13" Type="http://schemas.openxmlformats.org/officeDocument/2006/relationships/hyperlink" Target="http://utp.sberbank-ast.ru/AP/Notice/653/Requisites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Application>LibreOffice/7.6.7.2$Linux_X86_64 LibreOffice_project/60$Build-2</Application>
  <AppVersion>15.0000</AppVersion>
  <Pages>17</Pages>
  <Words>5718</Words>
  <Characters>40423</Characters>
  <CharactersWithSpaces>46016</CharactersWithSpaces>
  <Paragraphs>264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2026-05-08T15:15:36Z</dcterms:modified>
  <cp:revision>441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